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1990 CIA World Factbook</w:t>
      </w:r>
    </w:p>
    <w:p>
      <w:pPr>
        <w:jc w:val="center"/>
        <w:spacing w:before="500"/>
      </w:pPr>
      <w:r>
        <w:rPr>
          <w:i/>
          <w:sz w:val="28"/>
        </w:rPr>
        <w:t>United States. Central Intelligence Agency</w:t>
      </w:r>
    </w:p>
    <w:p>
      <w:r>
        <w:br w:type="page"/>
      </w:r>
    </w:p>
    <w:p>
      <w:pPr>
        <w:pStyle w:val="Normal"/>
      </w:pPr>
      <w:r>
        <w:t xml:space="preserve">﻿The Project Gutenberg eBook of The 1990 CIA World Factbook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1990 CIA World Factbook</w:t>
      </w:r>
    </w:p>
    <w:p>
      <w:pPr>
        <w:pStyle w:val="Normal"/>
      </w:pPr>
      <w:r>
        <w:t xml:space="preserve">Author: United States. Central Intelligence Agency</w:t>
      </w:r>
    </w:p>
    <w:p>
      <w:pPr>
        <w:pStyle w:val="Normal"/>
      </w:pPr>
      <w:r>
        <w:t xml:space="preserve">Release date: April 1, 1991 [eBook #14]</w:t>
      </w:r>
    </w:p>
    <w:p>
      <w:pPr>
        <w:pStyle w:val="Normal"/>
      </w:pPr>
      <w:r>
        <w:t xml:space="preserve">Most recently updated: October 3,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Dr. Gregory B. Newby</w:t>
      </w:r>
    </w:p>
    <w:p>
      <w:pPr>
        <w:pStyle w:val="Normal"/>
      </w:pPr>
      <w:r>
        <w:t xml:space="preserve">*** START OF THE PROJECT GUTENBERG EBOOK THE 1990 CIA WORLD FACTBOOK ***</w:t>
      </w:r>
    </w:p>
    <w:p>
      <w:pPr>
        <w:pStyle w:val="Normal"/>
      </w:pPr>
      <w:r>
        <w:t xml:space="preserve">THE WORLD FACTBOOK 1990</w:t>
      </w:r>
    </w:p>
    <w:p>
      <w:pPr>
        <w:pStyle w:val="Normal"/>
      </w:pPr>
      <w:r>
        <w:t xml:space="preserve">ELECTRONIC VERSION</w:t>
      </w:r>
    </w:p>
    <w:p>
      <w:pPr>
        <w:pStyle w:val="Normal"/>
      </w:pPr>
      <w:r>
        <w:t xml:space="preserve">The World Factbook is produced annually by the Central Intelligence</w:t>
      </w:r>
    </w:p>
    <w:p>
      <w:pPr>
        <w:pStyle w:val="Normal"/>
      </w:pPr>
      <w:r>
        <w:t xml:space="preserve">Agency for the use of United States Government officials, and the style,</w:t>
      </w:r>
    </w:p>
    <w:p>
      <w:pPr>
        <w:pStyle w:val="Normal"/>
      </w:pPr>
      <w:r>
        <w:t xml:space="preserve">format, coverage, and content are designed to meet their specific</w:t>
      </w:r>
    </w:p>
    <w:p>
      <w:pPr>
        <w:pStyle w:val="Normal"/>
      </w:pPr>
      <w:r>
        <w:t xml:space="preserve">requirements. Comments and queries are welcome and may be addressed to:</w:t>
      </w:r>
    </w:p>
    <w:p>
      <w:pPr>
        <w:pStyle w:val="Normal"/>
      </w:pPr>
      <w:r>
        <w:t xml:space="preserve">Central Intelligence Agency</w:t>
      </w:r>
    </w:p>
    <w:p>
      <w:pPr>
        <w:pStyle w:val="Normal"/>
      </w:pPr>
      <w:r>
        <w:t xml:space="preserve">Attn: Public Affairs</w:t>
      </w:r>
    </w:p>
    <w:p>
      <w:pPr>
        <w:pStyle w:val="Normal"/>
      </w:pPr>
      <w:r>
        <w:t xml:space="preserve">Washington, DC 20505</w:t>
      </w:r>
    </w:p>
    <w:p>
      <w:pPr>
        <w:pStyle w:val="Normal"/>
      </w:pPr>
      <w:r>
        <w:t xml:space="preserve">(703) 351-2053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Table of Contents</w:t>
      </w:r>
    </w:p>
    <w:p>
      <w:pPr>
        <w:pStyle w:val="Normal"/>
      </w:pPr>
      <w:r>
        <w:t xml:space="preserve">Text (249 nations, dependent areas, and other entities)</w:t>
      </w:r>
    </w:p>
    <w:p>
      <w:pPr>
        <w:pStyle w:val="Normal"/>
      </w:pPr>
      <w:r>
        <w:t xml:space="preserve">Afghanistan</w:t>
      </w:r>
    </w:p>
    <w:p>
      <w:pPr>
        <w:pStyle w:val="Normal"/>
      </w:pPr>
      <w:r>
        <w:t xml:space="preserve">Albania</w:t>
      </w:r>
    </w:p>
    <w:p>
      <w:pPr>
        <w:pStyle w:val="Normal"/>
      </w:pPr>
      <w:r>
        <w:t xml:space="preserve">Algeria</w:t>
      </w:r>
    </w:p>
    <w:p>
      <w:pPr>
        <w:pStyle w:val="Normal"/>
      </w:pPr>
      <w:r>
        <w:t xml:space="preserve">American Samoa</w:t>
      </w:r>
    </w:p>
    <w:p>
      <w:pPr>
        <w:pStyle w:val="Normal"/>
      </w:pPr>
      <w:r>
        <w:t xml:space="preserve">Andorra</w:t>
      </w:r>
    </w:p>
    <w:p>
      <w:pPr>
        <w:pStyle w:val="Normal"/>
      </w:pPr>
      <w:r>
        <w:t xml:space="preserve">Angola</w:t>
      </w:r>
    </w:p>
    <w:p>
      <w:pPr>
        <w:pStyle w:val="Normal"/>
      </w:pPr>
      <w:r>
        <w:t xml:space="preserve">Anguilla</w:t>
      </w:r>
    </w:p>
    <w:p>
      <w:pPr>
        <w:pStyle w:val="Normal"/>
      </w:pPr>
      <w:r>
        <w:t xml:space="preserve">Antarctica</w:t>
      </w:r>
    </w:p>
    <w:p>
      <w:pPr>
        <w:pStyle w:val="Normal"/>
      </w:pPr>
      <w:r>
        <w:t xml:space="preserve">Antigua and Barbuda</w:t>
      </w:r>
    </w:p>
    <w:p>
      <w:pPr>
        <w:pStyle w:val="Normal"/>
      </w:pPr>
      <w:r>
        <w:t xml:space="preserve">Arctic Ocean</w:t>
      </w:r>
    </w:p>
    <w:p>
      <w:pPr>
        <w:pStyle w:val="Normal"/>
      </w:pPr>
      <w:r>
        <w:t xml:space="preserve">Argentina</w:t>
      </w:r>
    </w:p>
    <w:p>
      <w:pPr>
        <w:pStyle w:val="Normal"/>
      </w:pPr>
      <w:r>
        <w:t xml:space="preserve">Aruba</w:t>
      </w:r>
    </w:p>
    <w:p>
      <w:pPr>
        <w:pStyle w:val="Normal"/>
      </w:pPr>
      <w:r>
        <w:t xml:space="preserve">Ashmore and Cartier Islands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Australia</w:t>
      </w:r>
    </w:p>
    <w:p>
      <w:pPr>
        <w:pStyle w:val="Normal"/>
      </w:pPr>
      <w:r>
        <w:t xml:space="preserve">Austria</w:t>
      </w:r>
    </w:p>
    <w:p>
      <w:pPr>
        <w:pStyle w:val="Normal"/>
      </w:pPr>
      <w:r>
        <w:t xml:space="preserve">Bahamas, The</w:t>
      </w:r>
    </w:p>
    <w:p>
      <w:pPr>
        <w:pStyle w:val="Normal"/>
      </w:pPr>
      <w:r>
        <w:t xml:space="preserve">Bahrain</w:t>
      </w:r>
    </w:p>
    <w:p>
      <w:pPr>
        <w:pStyle w:val="Normal"/>
      </w:pPr>
      <w:r>
        <w:t xml:space="preserve">Baker Island</w:t>
      </w:r>
    </w:p>
    <w:p>
      <w:pPr>
        <w:pStyle w:val="Normal"/>
      </w:pPr>
      <w:r>
        <w:t xml:space="preserve">Bangladesh</w:t>
      </w:r>
    </w:p>
    <w:p>
      <w:pPr>
        <w:pStyle w:val="Normal"/>
      </w:pPr>
      <w:r>
        <w:t xml:space="preserve">Barbados</w:t>
      </w:r>
    </w:p>
    <w:p>
      <w:pPr>
        <w:pStyle w:val="Normal"/>
      </w:pPr>
      <w:r>
        <w:t xml:space="preserve">Bassas da India</w:t>
      </w:r>
    </w:p>
    <w:p>
      <w:pPr>
        <w:pStyle w:val="Normal"/>
      </w:pPr>
      <w:r>
        <w:t xml:space="preserve">Belgium</w:t>
      </w:r>
    </w:p>
    <w:p>
      <w:pPr>
        <w:pStyle w:val="Normal"/>
      </w:pPr>
      <w:r>
        <w:t xml:space="preserve">Belize</w:t>
      </w:r>
    </w:p>
    <w:p>
      <w:pPr>
        <w:pStyle w:val="Normal"/>
      </w:pPr>
      <w:r>
        <w:t xml:space="preserve">Benin</w:t>
      </w:r>
    </w:p>
    <w:p>
      <w:pPr>
        <w:pStyle w:val="Normal"/>
      </w:pPr>
      <w:r>
        <w:t xml:space="preserve">Bermuda</w:t>
      </w:r>
    </w:p>
    <w:p>
      <w:pPr>
        <w:pStyle w:val="Normal"/>
      </w:pPr>
      <w:r>
        <w:t xml:space="preserve">Bhutan</w:t>
      </w:r>
    </w:p>
    <w:p>
      <w:pPr>
        <w:pStyle w:val="Normal"/>
      </w:pPr>
      <w:r>
        <w:t xml:space="preserve">Bolivia</w:t>
      </w:r>
    </w:p>
    <w:p>
      <w:pPr>
        <w:pStyle w:val="Normal"/>
      </w:pPr>
      <w:r>
        <w:t xml:space="preserve">Botswana</w:t>
      </w:r>
    </w:p>
    <w:p>
      <w:pPr>
        <w:pStyle w:val="Normal"/>
      </w:pPr>
      <w:r>
        <w:t xml:space="preserve">Bouvet Island</w:t>
      </w:r>
    </w:p>
    <w:p>
      <w:pPr>
        <w:pStyle w:val="Normal"/>
      </w:pPr>
      <w:r>
        <w:t xml:space="preserve">Brazil</w:t>
      </w:r>
    </w:p>
    <w:p>
      <w:pPr>
        <w:pStyle w:val="Normal"/>
      </w:pPr>
      <w:r>
        <w:t xml:space="preserve">British Indian Ocean Territory</w:t>
      </w:r>
    </w:p>
    <w:p>
      <w:pPr>
        <w:pStyle w:val="Normal"/>
      </w:pPr>
      <w:r>
        <w:t xml:space="preserve">British Virgin Islands</w:t>
      </w:r>
    </w:p>
    <w:p>
      <w:pPr>
        <w:pStyle w:val="Normal"/>
      </w:pPr>
      <w:r>
        <w:t xml:space="preserve">Brunei</w:t>
      </w:r>
    </w:p>
    <w:p>
      <w:pPr>
        <w:pStyle w:val="Normal"/>
      </w:pPr>
      <w:r>
        <w:t xml:space="preserve">Bulgaria</w:t>
      </w:r>
    </w:p>
    <w:p>
      <w:pPr>
        <w:pStyle w:val="Normal"/>
      </w:pPr>
      <w:r>
        <w:t xml:space="preserve">Burkina</w:t>
      </w:r>
    </w:p>
    <w:p>
      <w:pPr>
        <w:pStyle w:val="Normal"/>
      </w:pPr>
      <w:r>
        <w:t xml:space="preserve">Burma</w:t>
      </w:r>
    </w:p>
    <w:p>
      <w:pPr>
        <w:pStyle w:val="Normal"/>
      </w:pPr>
      <w:r>
        <w:t xml:space="preserve">Burundi</w:t>
      </w:r>
    </w:p>
    <w:p>
      <w:pPr>
        <w:pStyle w:val="Normal"/>
      </w:pPr>
      <w:r>
        <w:t xml:space="preserve">Cambodia</w:t>
      </w:r>
    </w:p>
    <w:p>
      <w:pPr>
        <w:pStyle w:val="Normal"/>
      </w:pPr>
      <w:r>
        <w:t xml:space="preserve">Cameroon</w:t>
      </w:r>
    </w:p>
    <w:p>
      <w:pPr>
        <w:pStyle w:val="Normal"/>
      </w:pPr>
      <w:r>
        <w:t xml:space="preserve">Canada</w:t>
      </w:r>
    </w:p>
    <w:p>
      <w:pPr>
        <w:pStyle w:val="Normal"/>
      </w:pPr>
      <w:r>
        <w:t xml:space="preserve">Cape Verde</w:t>
      </w:r>
    </w:p>
    <w:p>
      <w:pPr>
        <w:pStyle w:val="Normal"/>
      </w:pPr>
      <w:r>
        <w:t xml:space="preserve">Cayman Islands</w:t>
      </w:r>
    </w:p>
    <w:p>
      <w:pPr>
        <w:pStyle w:val="Normal"/>
      </w:pPr>
      <w:r>
        <w:t xml:space="preserve">Central African Republic</w:t>
      </w:r>
    </w:p>
    <w:p>
      <w:pPr>
        <w:pStyle w:val="Normal"/>
      </w:pPr>
      <w:r>
        <w:t xml:space="preserve">Chad</w:t>
      </w:r>
    </w:p>
    <w:p>
      <w:pPr>
        <w:pStyle w:val="Normal"/>
      </w:pPr>
      <w:r>
        <w:t xml:space="preserve">Chile</w:t>
      </w:r>
    </w:p>
    <w:p>
      <w:pPr>
        <w:pStyle w:val="Normal"/>
      </w:pPr>
      <w:r>
        <w:t xml:space="preserve">China (also see separate Taiwan entry)</w:t>
      </w:r>
    </w:p>
    <w:p>
      <w:pPr>
        <w:pStyle w:val="Normal"/>
      </w:pPr>
      <w:r>
        <w:t xml:space="preserve">Christmas Island</w:t>
      </w:r>
    </w:p>
    <w:p>
      <w:pPr>
        <w:pStyle w:val="Normal"/>
      </w:pPr>
      <w:r>
        <w:t xml:space="preserve">Clipperton Island</w:t>
      </w:r>
    </w:p>
    <w:p>
      <w:pPr>
        <w:pStyle w:val="Normal"/>
      </w:pPr>
      <w:r>
        <w:t xml:space="preserve">Cocos (Keeling) Islands</w:t>
      </w:r>
    </w:p>
    <w:p>
      <w:pPr>
        <w:pStyle w:val="Normal"/>
      </w:pPr>
      <w:r>
        <w:t xml:space="preserve">Colombia</w:t>
      </w:r>
    </w:p>
    <w:p>
      <w:pPr>
        <w:pStyle w:val="Normal"/>
      </w:pPr>
      <w:r>
        <w:t xml:space="preserve">Comoros</w:t>
      </w:r>
    </w:p>
    <w:p>
      <w:pPr>
        <w:pStyle w:val="Normal"/>
      </w:pPr>
      <w:r>
        <w:t xml:space="preserve">Congo</w:t>
      </w:r>
    </w:p>
    <w:p>
      <w:pPr>
        <w:pStyle w:val="Normal"/>
      </w:pPr>
      <w:r>
        <w:t xml:space="preserve">Cook Islands</w:t>
      </w:r>
    </w:p>
    <w:p>
      <w:pPr>
        <w:pStyle w:val="Normal"/>
      </w:pPr>
      <w:r>
        <w:t xml:space="preserve">Coral Sea Islands</w:t>
      </w:r>
    </w:p>
    <w:p>
      <w:pPr>
        <w:pStyle w:val="Normal"/>
      </w:pPr>
      <w:r>
        <w:t xml:space="preserve">Costa Rica</w:t>
      </w:r>
    </w:p>
    <w:p>
      <w:pPr>
        <w:pStyle w:val="Normal"/>
      </w:pPr>
      <w:r>
        <w:t xml:space="preserve">Cuba</w:t>
      </w:r>
    </w:p>
    <w:p>
      <w:pPr>
        <w:pStyle w:val="Normal"/>
      </w:pPr>
      <w:r>
        <w:t xml:space="preserve">Cyprus</w:t>
      </w:r>
    </w:p>
    <w:p>
      <w:pPr>
        <w:pStyle w:val="Normal"/>
      </w:pPr>
      <w:r>
        <w:t xml:space="preserve">Czechoslovakia</w:t>
      </w:r>
    </w:p>
    <w:p>
      <w:pPr>
        <w:pStyle w:val="Normal"/>
      </w:pPr>
      <w:r>
        <w:t xml:space="preserve">Denmark</w:t>
      </w:r>
    </w:p>
    <w:p>
      <w:pPr>
        <w:pStyle w:val="Normal"/>
      </w:pPr>
      <w:r>
        <w:t xml:space="preserve">Djibouti</w:t>
      </w:r>
    </w:p>
    <w:p>
      <w:pPr>
        <w:pStyle w:val="Normal"/>
      </w:pPr>
      <w:r>
        <w:t xml:space="preserve">Dominica</w:t>
      </w:r>
    </w:p>
    <w:p>
      <w:pPr>
        <w:pStyle w:val="Normal"/>
      </w:pPr>
      <w:r>
        <w:t xml:space="preserve">Dominican Republic</w:t>
      </w:r>
    </w:p>
    <w:p>
      <w:pPr>
        <w:pStyle w:val="Normal"/>
      </w:pPr>
      <w:r>
        <w:t xml:space="preserve">Ecuador</w:t>
      </w:r>
    </w:p>
    <w:p>
      <w:pPr>
        <w:pStyle w:val="Normal"/>
      </w:pPr>
      <w:r>
        <w:t xml:space="preserve">Egypt</w:t>
      </w:r>
    </w:p>
    <w:p>
      <w:pPr>
        <w:pStyle w:val="Normal"/>
      </w:pPr>
      <w:r>
        <w:t xml:space="preserve">El Salvador</w:t>
      </w:r>
    </w:p>
    <w:p>
      <w:pPr>
        <w:pStyle w:val="Normal"/>
      </w:pPr>
      <w:r>
        <w:t xml:space="preserve">Equatorial Guinea</w:t>
      </w:r>
    </w:p>
    <w:p>
      <w:pPr>
        <w:pStyle w:val="Normal"/>
      </w:pPr>
      <w:r>
        <w:t xml:space="preserve">Ethiopia</w:t>
      </w:r>
    </w:p>
    <w:p>
      <w:pPr>
        <w:pStyle w:val="Normal"/>
      </w:pPr>
      <w:r>
        <w:t xml:space="preserve">Europa Island</w:t>
      </w:r>
    </w:p>
    <w:p>
      <w:pPr>
        <w:pStyle w:val="Normal"/>
      </w:pPr>
      <w:r>
        <w:t xml:space="preserve">Falkland Islands (Islas Malvinas)</w:t>
      </w:r>
    </w:p>
    <w:p>
      <w:pPr>
        <w:pStyle w:val="Normal"/>
      </w:pPr>
      <w:r>
        <w:t xml:space="preserve">Faroe Islands</w:t>
      </w:r>
    </w:p>
    <w:p>
      <w:pPr>
        <w:pStyle w:val="Normal"/>
      </w:pPr>
      <w:r>
        <w:t xml:space="preserve">Fiji</w:t>
      </w:r>
    </w:p>
    <w:p>
      <w:pPr>
        <w:pStyle w:val="Normal"/>
      </w:pPr>
      <w:r>
        <w:t xml:space="preserve">Finland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French Guiana</w:t>
      </w:r>
    </w:p>
    <w:p>
      <w:pPr>
        <w:pStyle w:val="Normal"/>
      </w:pPr>
      <w:r>
        <w:t xml:space="preserve">French Polynesia</w:t>
      </w:r>
    </w:p>
    <w:p>
      <w:pPr>
        <w:pStyle w:val="Normal"/>
      </w:pPr>
      <w:r>
        <w:t xml:space="preserve">French Southern and Antarctic Lands</w:t>
      </w:r>
    </w:p>
    <w:p>
      <w:pPr>
        <w:pStyle w:val="Normal"/>
      </w:pPr>
      <w:r>
        <w:t xml:space="preserve">Gabon</w:t>
      </w:r>
    </w:p>
    <w:p>
      <w:pPr>
        <w:pStyle w:val="Normal"/>
      </w:pPr>
      <w:r>
        <w:t xml:space="preserve">Gambia, The</w:t>
      </w:r>
    </w:p>
    <w:p>
      <w:pPr>
        <w:pStyle w:val="Normal"/>
      </w:pPr>
      <w:r>
        <w:t xml:space="preserve">Gaza Strip</w:t>
      </w:r>
    </w:p>
    <w:p>
      <w:pPr>
        <w:pStyle w:val="Normal"/>
      </w:pPr>
      <w:r>
        <w:t xml:space="preserve">German Democratic Republic</w:t>
      </w:r>
    </w:p>
    <w:p>
      <w:pPr>
        <w:pStyle w:val="Normal"/>
      </w:pPr>
      <w:r>
        <w:t xml:space="preserve">(East Germany)</w:t>
      </w:r>
    </w:p>
    <w:p>
      <w:pPr>
        <w:pStyle w:val="Normal"/>
      </w:pPr>
      <w:r>
        <w:t xml:space="preserve">Germany, Federal Republic of</w:t>
      </w:r>
    </w:p>
    <w:p>
      <w:pPr>
        <w:pStyle w:val="Normal"/>
      </w:pPr>
      <w:r>
        <w:t xml:space="preserve">(West Germany)</w:t>
      </w:r>
    </w:p>
    <w:p>
      <w:pPr>
        <w:pStyle w:val="Normal"/>
      </w:pPr>
      <w:r>
        <w:t xml:space="preserve">Ghana</w:t>
      </w:r>
    </w:p>
    <w:p>
      <w:pPr>
        <w:pStyle w:val="Normal"/>
      </w:pPr>
      <w:r>
        <w:t xml:space="preserve">Gibraltar</w:t>
      </w:r>
    </w:p>
    <w:p>
      <w:pPr>
        <w:pStyle w:val="Normal"/>
      </w:pPr>
      <w:r>
        <w:t xml:space="preserve">Glorioso Islands</w:t>
      </w:r>
    </w:p>
    <w:p>
      <w:pPr>
        <w:pStyle w:val="Normal"/>
      </w:pPr>
      <w:r>
        <w:t xml:space="preserve">Greece</w:t>
      </w:r>
    </w:p>
    <w:p>
      <w:pPr>
        <w:pStyle w:val="Normal"/>
      </w:pPr>
      <w:r>
        <w:t xml:space="preserve">Greenland</w:t>
      </w:r>
    </w:p>
    <w:p>
      <w:pPr>
        <w:pStyle w:val="Normal"/>
      </w:pPr>
      <w:r>
        <w:t xml:space="preserve">Grenada</w:t>
      </w:r>
    </w:p>
    <w:p>
      <w:pPr>
        <w:pStyle w:val="Normal"/>
      </w:pPr>
      <w:r>
        <w:t xml:space="preserve">Guadeloupe</w:t>
      </w:r>
    </w:p>
    <w:p>
      <w:pPr>
        <w:pStyle w:val="Normal"/>
      </w:pPr>
      <w:r>
        <w:t xml:space="preserve">Guam</w:t>
      </w:r>
    </w:p>
    <w:p>
      <w:pPr>
        <w:pStyle w:val="Normal"/>
      </w:pPr>
      <w:r>
        <w:t xml:space="preserve">Guatemala</w:t>
      </w:r>
    </w:p>
    <w:p>
      <w:pPr>
        <w:pStyle w:val="Normal"/>
      </w:pPr>
      <w:r>
        <w:t xml:space="preserve">Guernsey</w:t>
      </w:r>
    </w:p>
    <w:p>
      <w:pPr>
        <w:pStyle w:val="Normal"/>
      </w:pPr>
      <w:r>
        <w:t xml:space="preserve">Guinea</w:t>
      </w:r>
    </w:p>
    <w:p>
      <w:pPr>
        <w:pStyle w:val="Normal"/>
      </w:pPr>
      <w:r>
        <w:t xml:space="preserve">Guinea-Bissau</w:t>
      </w:r>
    </w:p>
    <w:p>
      <w:pPr>
        <w:pStyle w:val="Normal"/>
      </w:pPr>
      <w:r>
        <w:t xml:space="preserve">Guyana</w:t>
      </w:r>
    </w:p>
    <w:p>
      <w:pPr>
        <w:pStyle w:val="Normal"/>
      </w:pPr>
      <w:r>
        <w:t xml:space="preserve">Haiti</w:t>
      </w:r>
    </w:p>
    <w:p>
      <w:pPr>
        <w:pStyle w:val="Normal"/>
      </w:pPr>
      <w:r>
        <w:t xml:space="preserve">Heard Island and McDonald Islands</w:t>
      </w:r>
    </w:p>
    <w:p>
      <w:pPr>
        <w:pStyle w:val="Normal"/>
      </w:pPr>
      <w:r>
        <w:t xml:space="preserve">Honduras</w:t>
      </w:r>
    </w:p>
    <w:p>
      <w:pPr>
        <w:pStyle w:val="Normal"/>
      </w:pPr>
      <w:r>
        <w:t xml:space="preserve">Hong Kong</w:t>
      </w:r>
    </w:p>
    <w:p>
      <w:pPr>
        <w:pStyle w:val="Normal"/>
      </w:pPr>
      <w:r>
        <w:t xml:space="preserve">Howland Island</w:t>
      </w:r>
    </w:p>
    <w:p>
      <w:pPr>
        <w:pStyle w:val="Normal"/>
      </w:pPr>
      <w:r>
        <w:t xml:space="preserve">Hungary</w:t>
      </w:r>
    </w:p>
    <w:p>
      <w:pPr>
        <w:pStyle w:val="Normal"/>
      </w:pPr>
      <w:r>
        <w:t xml:space="preserve">Iceland</w:t>
      </w:r>
    </w:p>
    <w:p>
      <w:pPr>
        <w:pStyle w:val="Normal"/>
      </w:pPr>
      <w:r>
        <w:t xml:space="preserve">India</w:t>
      </w:r>
    </w:p>
    <w:p>
      <w:pPr>
        <w:pStyle w:val="Normal"/>
      </w:pPr>
      <w:r>
        <w:t xml:space="preserve">Indian Ocean</w:t>
      </w:r>
    </w:p>
    <w:p>
      <w:pPr>
        <w:pStyle w:val="Normal"/>
      </w:pPr>
      <w:r>
        <w:t xml:space="preserve">Indonesia</w:t>
      </w:r>
    </w:p>
    <w:p>
      <w:pPr>
        <w:pStyle w:val="Normal"/>
      </w:pPr>
      <w:r>
        <w:t xml:space="preserve">Iran</w:t>
      </w:r>
    </w:p>
    <w:p>
      <w:pPr>
        <w:pStyle w:val="Normal"/>
      </w:pPr>
      <w:r>
        <w:t xml:space="preserve">Iraq</w:t>
      </w:r>
    </w:p>
    <w:p>
      <w:pPr>
        <w:pStyle w:val="Normal"/>
      </w:pPr>
      <w:r>
        <w:t xml:space="preserve">Iraq-Saudi Arabia Neutral Zone</w:t>
      </w:r>
    </w:p>
    <w:p>
      <w:pPr>
        <w:pStyle w:val="Normal"/>
      </w:pPr>
      <w:r>
        <w:t xml:space="preserve">Ireland</w:t>
      </w:r>
    </w:p>
    <w:p>
      <w:pPr>
        <w:pStyle w:val="Normal"/>
      </w:pPr>
      <w:r>
        <w:t xml:space="preserve">Israel (also see separate Gaza Strip and West Bank entries)</w:t>
      </w:r>
    </w:p>
    <w:p>
      <w:pPr>
        <w:pStyle w:val="Normal"/>
      </w:pPr>
      <w:r>
        <w:t xml:space="preserve">Italy</w:t>
      </w:r>
    </w:p>
    <w:p>
      <w:pPr>
        <w:pStyle w:val="Normal"/>
      </w:pPr>
      <w:r>
        <w:t xml:space="preserve">Ivory Coast</w:t>
      </w:r>
    </w:p>
    <w:p>
      <w:pPr>
        <w:pStyle w:val="Normal"/>
      </w:pPr>
      <w:r>
        <w:t xml:space="preserve">Jamaica</w:t>
      </w:r>
    </w:p>
    <w:p>
      <w:pPr>
        <w:pStyle w:val="Normal"/>
      </w:pPr>
      <w:r>
        <w:t xml:space="preserve">Jan Mayen</w:t>
      </w:r>
    </w:p>
    <w:p>
      <w:pPr>
        <w:pStyle w:val="Normal"/>
      </w:pPr>
      <w:r>
        <w:t xml:space="preserve">Japan</w:t>
      </w:r>
    </w:p>
    <w:p>
      <w:pPr>
        <w:pStyle w:val="Normal"/>
      </w:pPr>
      <w:r>
        <w:t xml:space="preserve">Jarvis Island</w:t>
      </w:r>
    </w:p>
    <w:p>
      <w:pPr>
        <w:pStyle w:val="Normal"/>
      </w:pPr>
      <w:r>
        <w:t xml:space="preserve">Jersey</w:t>
      </w:r>
    </w:p>
    <w:p>
      <w:pPr>
        <w:pStyle w:val="Normal"/>
      </w:pPr>
      <w:r>
        <w:t xml:space="preserve">Johnston Atoll</w:t>
      </w:r>
    </w:p>
    <w:p>
      <w:pPr>
        <w:pStyle w:val="Normal"/>
      </w:pPr>
      <w:r>
        <w:t xml:space="preserve">Jordan (also see separate West Bank entry)</w:t>
      </w:r>
    </w:p>
    <w:p>
      <w:pPr>
        <w:pStyle w:val="Normal"/>
      </w:pPr>
      <w:r>
        <w:t xml:space="preserve">Juan de Nova Island</w:t>
      </w:r>
    </w:p>
    <w:p>
      <w:pPr>
        <w:pStyle w:val="Normal"/>
      </w:pPr>
      <w:r>
        <w:t xml:space="preserve">Kenya</w:t>
      </w:r>
    </w:p>
    <w:p>
      <w:pPr>
        <w:pStyle w:val="Normal"/>
      </w:pPr>
      <w:r>
        <w:t xml:space="preserve">Kingman Reef</w:t>
      </w:r>
    </w:p>
    <w:p>
      <w:pPr>
        <w:pStyle w:val="Normal"/>
      </w:pPr>
      <w:r>
        <w:t xml:space="preserve">Kiribati</w:t>
      </w:r>
    </w:p>
    <w:p>
      <w:pPr>
        <w:pStyle w:val="Normal"/>
      </w:pPr>
      <w:r>
        <w:t xml:space="preserve">Korea, North</w:t>
      </w:r>
    </w:p>
    <w:p>
      <w:pPr>
        <w:pStyle w:val="Normal"/>
      </w:pPr>
      <w:r>
        <w:t xml:space="preserve">Korea, South</w:t>
      </w:r>
    </w:p>
    <w:p>
      <w:pPr>
        <w:pStyle w:val="Normal"/>
      </w:pPr>
      <w:r>
        <w:t xml:space="preserve">Kuwait</w:t>
      </w:r>
    </w:p>
    <w:p>
      <w:pPr>
        <w:pStyle w:val="Normal"/>
      </w:pPr>
      <w:r>
        <w:t xml:space="preserve">Laos</w:t>
      </w:r>
    </w:p>
    <w:p>
      <w:pPr>
        <w:pStyle w:val="Normal"/>
      </w:pPr>
      <w:r>
        <w:t xml:space="preserve">Lebanon</w:t>
      </w:r>
    </w:p>
    <w:p>
      <w:pPr>
        <w:pStyle w:val="Normal"/>
      </w:pPr>
      <w:r>
        <w:t xml:space="preserve">Lesotho</w:t>
      </w:r>
    </w:p>
    <w:p>
      <w:pPr>
        <w:pStyle w:val="Normal"/>
      </w:pPr>
      <w:r>
        <w:t xml:space="preserve">Liberia</w:t>
      </w:r>
    </w:p>
    <w:p>
      <w:pPr>
        <w:pStyle w:val="Normal"/>
      </w:pPr>
      <w:r>
        <w:t xml:space="preserve">Libya</w:t>
      </w:r>
    </w:p>
    <w:p>
      <w:pPr>
        <w:pStyle w:val="Normal"/>
      </w:pPr>
      <w:r>
        <w:t xml:space="preserve">Liechtenstein</w:t>
      </w:r>
    </w:p>
    <w:p>
      <w:pPr>
        <w:pStyle w:val="Normal"/>
      </w:pPr>
      <w:r>
        <w:t xml:space="preserve">Luxembourg</w:t>
      </w:r>
    </w:p>
    <w:p>
      <w:pPr>
        <w:pStyle w:val="Normal"/>
      </w:pPr>
      <w:r>
        <w:t xml:space="preserve">Macau</w:t>
      </w:r>
    </w:p>
    <w:p>
      <w:pPr>
        <w:pStyle w:val="Normal"/>
      </w:pPr>
      <w:r>
        <w:t xml:space="preserve">Madagascar</w:t>
      </w:r>
    </w:p>
    <w:p>
      <w:pPr>
        <w:pStyle w:val="Normal"/>
      </w:pPr>
      <w:r>
        <w:t xml:space="preserve">Malawi</w:t>
      </w:r>
    </w:p>
    <w:p>
      <w:pPr>
        <w:pStyle w:val="Normal"/>
      </w:pPr>
      <w:r>
        <w:t xml:space="preserve">Malaysia</w:t>
      </w:r>
    </w:p>
    <w:p>
      <w:pPr>
        <w:pStyle w:val="Normal"/>
      </w:pPr>
      <w:r>
        <w:t xml:space="preserve">Maldives</w:t>
      </w:r>
    </w:p>
    <w:p>
      <w:pPr>
        <w:pStyle w:val="Normal"/>
      </w:pPr>
      <w:r>
        <w:t xml:space="preserve">Mali</w:t>
      </w:r>
    </w:p>
    <w:p>
      <w:pPr>
        <w:pStyle w:val="Normal"/>
      </w:pPr>
      <w:r>
        <w:t xml:space="preserve">Malta</w:t>
      </w:r>
    </w:p>
    <w:p>
      <w:pPr>
        <w:pStyle w:val="Normal"/>
      </w:pPr>
      <w:r>
        <w:t xml:space="preserve">Man, Isle of</w:t>
      </w:r>
    </w:p>
    <w:p>
      <w:pPr>
        <w:pStyle w:val="Normal"/>
      </w:pPr>
      <w:r>
        <w:t xml:space="preserve">Marshall Islands</w:t>
      </w:r>
    </w:p>
    <w:p>
      <w:pPr>
        <w:pStyle w:val="Normal"/>
      </w:pPr>
      <w:r>
        <w:t xml:space="preserve">Martinique</w:t>
      </w:r>
    </w:p>
    <w:p>
      <w:pPr>
        <w:pStyle w:val="Normal"/>
      </w:pPr>
      <w:r>
        <w:t xml:space="preserve">Mauritania</w:t>
      </w:r>
    </w:p>
    <w:p>
      <w:pPr>
        <w:pStyle w:val="Normal"/>
      </w:pPr>
      <w:r>
        <w:t xml:space="preserve">Mauritius</w:t>
      </w:r>
    </w:p>
    <w:p>
      <w:pPr>
        <w:pStyle w:val="Normal"/>
      </w:pPr>
      <w:r>
        <w:t xml:space="preserve">Mayotte</w:t>
      </w:r>
    </w:p>
    <w:p>
      <w:pPr>
        <w:pStyle w:val="Normal"/>
      </w:pPr>
      <w:r>
        <w:t xml:space="preserve">Mexico</w:t>
      </w:r>
    </w:p>
    <w:p>
      <w:pPr>
        <w:pStyle w:val="Normal"/>
      </w:pPr>
      <w:r>
        <w:t xml:space="preserve">Micronesia, Federated States of</w:t>
      </w:r>
    </w:p>
    <w:p>
      <w:pPr>
        <w:pStyle w:val="Normal"/>
      </w:pPr>
      <w:r>
        <w:t xml:space="preserve">Midway Islands</w:t>
      </w:r>
    </w:p>
    <w:p>
      <w:pPr>
        <w:pStyle w:val="Normal"/>
      </w:pPr>
      <w:r>
        <w:t xml:space="preserve">Monaco</w:t>
      </w:r>
    </w:p>
    <w:p>
      <w:pPr>
        <w:pStyle w:val="Normal"/>
      </w:pPr>
      <w:r>
        <w:t xml:space="preserve">Mongolia</w:t>
      </w:r>
    </w:p>
    <w:p>
      <w:pPr>
        <w:pStyle w:val="Normal"/>
      </w:pPr>
      <w:r>
        <w:t xml:space="preserve">Montserrat</w:t>
      </w:r>
    </w:p>
    <w:p>
      <w:pPr>
        <w:pStyle w:val="Normal"/>
      </w:pPr>
      <w:r>
        <w:t xml:space="preserve">Morocco</w:t>
      </w:r>
    </w:p>
    <w:p>
      <w:pPr>
        <w:pStyle w:val="Normal"/>
      </w:pPr>
      <w:r>
        <w:t xml:space="preserve">Mozambique</w:t>
      </w:r>
    </w:p>
    <w:p>
      <w:pPr>
        <w:pStyle w:val="Normal"/>
      </w:pPr>
      <w:r>
        <w:t xml:space="preserve">Namibia</w:t>
      </w:r>
    </w:p>
    <w:p>
      <w:pPr>
        <w:pStyle w:val="Normal"/>
      </w:pPr>
      <w:r>
        <w:t xml:space="preserve">Nauru</w:t>
      </w:r>
    </w:p>
    <w:p>
      <w:pPr>
        <w:pStyle w:val="Normal"/>
      </w:pPr>
      <w:r>
        <w:t xml:space="preserve">Navassa Island</w:t>
      </w:r>
    </w:p>
    <w:p>
      <w:pPr>
        <w:pStyle w:val="Normal"/>
      </w:pPr>
      <w:r>
        <w:t xml:space="preserve">Nepal</w:t>
      </w:r>
    </w:p>
    <w:p>
      <w:pPr>
        <w:pStyle w:val="Normal"/>
      </w:pPr>
      <w:r>
        <w:t xml:space="preserve">Netherlands</w:t>
      </w:r>
    </w:p>
    <w:p>
      <w:pPr>
        <w:pStyle w:val="Normal"/>
      </w:pPr>
      <w:r>
        <w:t xml:space="preserve">Netherlands Antilles</w:t>
      </w:r>
    </w:p>
    <w:p>
      <w:pPr>
        <w:pStyle w:val="Normal"/>
      </w:pPr>
      <w:r>
        <w:t xml:space="preserve">New Caledonia</w:t>
      </w:r>
    </w:p>
    <w:p>
      <w:pPr>
        <w:pStyle w:val="Normal"/>
      </w:pPr>
      <w:r>
        <w:t xml:space="preserve">New Zealand</w:t>
      </w:r>
    </w:p>
    <w:p>
      <w:pPr>
        <w:pStyle w:val="Normal"/>
      </w:pPr>
      <w:r>
        <w:t xml:space="preserve">Nicaragua</w:t>
      </w:r>
    </w:p>
    <w:p>
      <w:pPr>
        <w:pStyle w:val="Normal"/>
      </w:pPr>
      <w:r>
        <w:t xml:space="preserve">Niger</w:t>
      </w:r>
    </w:p>
    <w:p>
      <w:pPr>
        <w:pStyle w:val="Normal"/>
      </w:pPr>
      <w:r>
        <w:t xml:space="preserve">Nigeria</w:t>
      </w:r>
    </w:p>
    <w:p>
      <w:pPr>
        <w:pStyle w:val="Normal"/>
      </w:pPr>
      <w:r>
        <w:t xml:space="preserve">Niue</w:t>
      </w:r>
    </w:p>
    <w:p>
      <w:pPr>
        <w:pStyle w:val="Normal"/>
      </w:pPr>
      <w:r>
        <w:t xml:space="preserve">Norfolk Island</w:t>
      </w:r>
    </w:p>
    <w:p>
      <w:pPr>
        <w:pStyle w:val="Normal"/>
      </w:pPr>
      <w:r>
        <w:t xml:space="preserve">Northern Mariana Islands</w:t>
      </w:r>
    </w:p>
    <w:p>
      <w:pPr>
        <w:pStyle w:val="Normal"/>
      </w:pPr>
      <w:r>
        <w:t xml:space="preserve">Norway</w:t>
      </w:r>
    </w:p>
    <w:p>
      <w:pPr>
        <w:pStyle w:val="Normal"/>
      </w:pPr>
      <w:r>
        <w:t xml:space="preserve">Oman</w:t>
      </w:r>
    </w:p>
    <w:p>
      <w:pPr>
        <w:pStyle w:val="Normal"/>
      </w:pPr>
      <w:r>
        <w:t xml:space="preserve">Pacific Islands, Trust Territory of the</w:t>
      </w:r>
    </w:p>
    <w:p>
      <w:pPr>
        <w:pStyle w:val="Normal"/>
      </w:pPr>
      <w:r>
        <w:t xml:space="preserve">(Palau)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Pakistan</w:t>
      </w:r>
    </w:p>
    <w:p>
      <w:pPr>
        <w:pStyle w:val="Normal"/>
      </w:pPr>
      <w:r>
        <w:t xml:space="preserve">Palmyra Atoll</w:t>
      </w:r>
    </w:p>
    <w:p>
      <w:pPr>
        <w:pStyle w:val="Normal"/>
      </w:pPr>
      <w:r>
        <w:t xml:space="preserve">Panama</w:t>
      </w:r>
    </w:p>
    <w:p>
      <w:pPr>
        <w:pStyle w:val="Normal"/>
      </w:pPr>
      <w:r>
        <w:t xml:space="preserve">Papua New Guinea</w:t>
      </w:r>
    </w:p>
    <w:p>
      <w:pPr>
        <w:pStyle w:val="Normal"/>
      </w:pPr>
      <w:r>
        <w:t xml:space="preserve">Paracel Islands</w:t>
      </w:r>
    </w:p>
    <w:p>
      <w:pPr>
        <w:pStyle w:val="Normal"/>
      </w:pPr>
      <w:r>
        <w:t xml:space="preserve">Paraguay</w:t>
      </w:r>
    </w:p>
    <w:p>
      <w:pPr>
        <w:pStyle w:val="Normal"/>
      </w:pPr>
      <w:r>
        <w:t xml:space="preserve">Peru</w:t>
      </w:r>
    </w:p>
    <w:p>
      <w:pPr>
        <w:pStyle w:val="Normal"/>
      </w:pPr>
      <w:r>
        <w:t xml:space="preserve">Philippines</w:t>
      </w:r>
    </w:p>
    <w:p>
      <w:pPr>
        <w:pStyle w:val="Normal"/>
      </w:pPr>
      <w:r>
        <w:t xml:space="preserve">Pitcairn Islands</w:t>
      </w:r>
    </w:p>
    <w:p>
      <w:pPr>
        <w:pStyle w:val="Normal"/>
      </w:pPr>
      <w:r>
        <w:t xml:space="preserve">Poland</w:t>
      </w:r>
    </w:p>
    <w:p>
      <w:pPr>
        <w:pStyle w:val="Normal"/>
      </w:pPr>
      <w:r>
        <w:t xml:space="preserve">Portugal</w:t>
      </w:r>
    </w:p>
    <w:p>
      <w:pPr>
        <w:pStyle w:val="Normal"/>
      </w:pPr>
      <w:r>
        <w:t xml:space="preserve">Puerto Rico</w:t>
      </w:r>
    </w:p>
    <w:p>
      <w:pPr>
        <w:pStyle w:val="Normal"/>
      </w:pPr>
      <w:r>
        <w:t xml:space="preserve">Qatar</w:t>
      </w:r>
    </w:p>
    <w:p>
      <w:pPr>
        <w:pStyle w:val="Normal"/>
      </w:pPr>
      <w:r>
        <w:t xml:space="preserve">Reunion</w:t>
      </w:r>
    </w:p>
    <w:p>
      <w:pPr>
        <w:pStyle w:val="Normal"/>
      </w:pPr>
      <w:r>
        <w:t xml:space="preserve">Romania</w:t>
      </w:r>
    </w:p>
    <w:p>
      <w:pPr>
        <w:pStyle w:val="Normal"/>
      </w:pPr>
      <w:r>
        <w:t xml:space="preserve">Rwanda</w:t>
      </w:r>
    </w:p>
    <w:p>
      <w:pPr>
        <w:pStyle w:val="Normal"/>
      </w:pPr>
      <w:r>
        <w:t xml:space="preserve">St. Helena</w:t>
      </w:r>
    </w:p>
    <w:p>
      <w:pPr>
        <w:pStyle w:val="Normal"/>
      </w:pPr>
      <w:r>
        <w:t xml:space="preserve">St. Kitts and Nevis</w:t>
      </w:r>
    </w:p>
    <w:p>
      <w:pPr>
        <w:pStyle w:val="Normal"/>
      </w:pPr>
      <w:r>
        <w:t xml:space="preserve">St. Lucia</w:t>
      </w:r>
    </w:p>
    <w:p>
      <w:pPr>
        <w:pStyle w:val="Normal"/>
      </w:pPr>
      <w:r>
        <w:t xml:space="preserve">St. Pierre and Miquelon</w:t>
      </w:r>
    </w:p>
    <w:p>
      <w:pPr>
        <w:pStyle w:val="Normal"/>
      </w:pPr>
      <w:r>
        <w:t xml:space="preserve">St. Vincent and the Grenadines</w:t>
      </w:r>
    </w:p>
    <w:p>
      <w:pPr>
        <w:pStyle w:val="Normal"/>
      </w:pPr>
      <w:r>
        <w:t xml:space="preserve">San Marino</w:t>
      </w:r>
    </w:p>
    <w:p>
      <w:pPr>
        <w:pStyle w:val="Normal"/>
      </w:pPr>
      <w:r>
        <w:t xml:space="preserve">Sao Tome and Principe</w:t>
      </w:r>
    </w:p>
    <w:p>
      <w:pPr>
        <w:pStyle w:val="Normal"/>
      </w:pPr>
      <w:r>
        <w:t xml:space="preserve">Saudi Arabia</w:t>
      </w:r>
    </w:p>
    <w:p>
      <w:pPr>
        <w:pStyle w:val="Normal"/>
      </w:pPr>
      <w:r>
        <w:t xml:space="preserve">Senegal</w:t>
      </w:r>
    </w:p>
    <w:p>
      <w:pPr>
        <w:pStyle w:val="Normal"/>
      </w:pPr>
      <w:r>
        <w:t xml:space="preserve">Seychelles</w:t>
      </w:r>
    </w:p>
    <w:p>
      <w:pPr>
        <w:pStyle w:val="Normal"/>
      </w:pPr>
      <w:r>
        <w:t xml:space="preserve">Sierra Leone</w:t>
      </w:r>
    </w:p>
    <w:p>
      <w:pPr>
        <w:pStyle w:val="Normal"/>
      </w:pPr>
      <w:r>
        <w:t xml:space="preserve">Singapore</w:t>
      </w:r>
    </w:p>
    <w:p>
      <w:pPr>
        <w:pStyle w:val="Normal"/>
      </w:pPr>
      <w:r>
        <w:t xml:space="preserve">Solomon Islands</w:t>
      </w:r>
    </w:p>
    <w:p>
      <w:pPr>
        <w:pStyle w:val="Normal"/>
      </w:pPr>
      <w:r>
        <w:t xml:space="preserve">Somalia</w:t>
      </w:r>
    </w:p>
    <w:p>
      <w:pPr>
        <w:pStyle w:val="Normal"/>
      </w:pPr>
      <w:r>
        <w:t xml:space="preserve">South Africa</w:t>
      </w:r>
    </w:p>
    <w:p>
      <w:pPr>
        <w:pStyle w:val="Normal"/>
      </w:pPr>
      <w:r>
        <w:t xml:space="preserve">South Georgia and the South Sandwich Islands</w:t>
      </w:r>
    </w:p>
    <w:p>
      <w:pPr>
        <w:pStyle w:val="Normal"/>
      </w:pPr>
      <w:r>
        <w:t xml:space="preserve">Soviet Union</w:t>
      </w:r>
    </w:p>
    <w:p>
      <w:pPr>
        <w:pStyle w:val="Normal"/>
      </w:pPr>
      <w:r>
        <w:t xml:space="preserve">Spain</w:t>
      </w:r>
    </w:p>
    <w:p>
      <w:pPr>
        <w:pStyle w:val="Normal"/>
      </w:pPr>
      <w:r>
        <w:t xml:space="preserve">Spratly Islands</w:t>
      </w:r>
    </w:p>
    <w:p>
      <w:pPr>
        <w:pStyle w:val="Normal"/>
      </w:pPr>
      <w:r>
        <w:t xml:space="preserve">Sri Lanka</w:t>
      </w:r>
    </w:p>
    <w:p>
      <w:pPr>
        <w:pStyle w:val="Normal"/>
      </w:pPr>
      <w:r>
        <w:t xml:space="preserve">Sudan</w:t>
      </w:r>
    </w:p>
    <w:p>
      <w:pPr>
        <w:pStyle w:val="Normal"/>
      </w:pPr>
      <w:r>
        <w:t xml:space="preserve">Suriname</w:t>
      </w:r>
    </w:p>
    <w:p>
      <w:pPr>
        <w:pStyle w:val="Normal"/>
      </w:pPr>
      <w:r>
        <w:t xml:space="preserve">Svalbard</w:t>
      </w:r>
    </w:p>
    <w:p>
      <w:pPr>
        <w:pStyle w:val="Normal"/>
      </w:pPr>
      <w:r>
        <w:t xml:space="preserve">Swaziland</w:t>
      </w:r>
    </w:p>
    <w:p>
      <w:pPr>
        <w:pStyle w:val="Normal"/>
      </w:pPr>
      <w:r>
        <w:t xml:space="preserve">Sweden</w:t>
      </w:r>
    </w:p>
    <w:p>
      <w:pPr>
        <w:pStyle w:val="Normal"/>
      </w:pPr>
      <w:r>
        <w:t xml:space="preserve">Switzerland</w:t>
      </w:r>
    </w:p>
    <w:p>
      <w:pPr>
        <w:pStyle w:val="Normal"/>
      </w:pPr>
      <w:r>
        <w:t xml:space="preserve">Syria</w:t>
      </w:r>
    </w:p>
    <w:p>
      <w:pPr>
        <w:pStyle w:val="Normal"/>
      </w:pPr>
      <w:r>
        <w:t xml:space="preserve">Taiwan entry follows Zimbabwe</w:t>
      </w:r>
    </w:p>
    <w:p>
      <w:pPr>
        <w:pStyle w:val="Normal"/>
      </w:pPr>
      <w:r>
        <w:t xml:space="preserve">Tanzania</w:t>
      </w:r>
    </w:p>
    <w:p>
      <w:pPr>
        <w:pStyle w:val="Normal"/>
      </w:pPr>
      <w:r>
        <w:t xml:space="preserve">Thailand</w:t>
      </w:r>
    </w:p>
    <w:p>
      <w:pPr>
        <w:pStyle w:val="Normal"/>
      </w:pPr>
      <w:r>
        <w:t xml:space="preserve">Togo</w:t>
      </w:r>
    </w:p>
    <w:p>
      <w:pPr>
        <w:pStyle w:val="Normal"/>
      </w:pPr>
      <w:r>
        <w:t xml:space="preserve">Tokelau</w:t>
      </w:r>
    </w:p>
    <w:p>
      <w:pPr>
        <w:pStyle w:val="Normal"/>
      </w:pPr>
      <w:r>
        <w:t xml:space="preserve">Tonga</w:t>
      </w:r>
    </w:p>
    <w:p>
      <w:pPr>
        <w:pStyle w:val="Normal"/>
      </w:pPr>
      <w:r>
        <w:t xml:space="preserve">Trinidad and Tobago</w:t>
      </w:r>
    </w:p>
    <w:p>
      <w:pPr>
        <w:pStyle w:val="Normal"/>
      </w:pPr>
      <w:r>
        <w:t xml:space="preserve">Tromelin Island</w:t>
      </w:r>
    </w:p>
    <w:p>
      <w:pPr>
        <w:pStyle w:val="Normal"/>
      </w:pPr>
      <w:r>
        <w:t xml:space="preserve">Tunisia</w:t>
      </w:r>
    </w:p>
    <w:p>
      <w:pPr>
        <w:pStyle w:val="Normal"/>
      </w:pPr>
      <w:r>
        <w:t xml:space="preserve">Turkey</w:t>
      </w:r>
    </w:p>
    <w:p>
      <w:pPr>
        <w:pStyle w:val="Normal"/>
      </w:pPr>
      <w:r>
        <w:t xml:space="preserve">Turks and Caicos Islands</w:t>
      </w:r>
    </w:p>
    <w:p>
      <w:pPr>
        <w:pStyle w:val="Normal"/>
      </w:pPr>
      <w:r>
        <w:t xml:space="preserve">Tuvalu</w:t>
      </w:r>
    </w:p>
    <w:p>
      <w:pPr>
        <w:pStyle w:val="Normal"/>
      </w:pPr>
      <w:r>
        <w:t xml:space="preserve">Uganda</w:t>
      </w:r>
    </w:p>
    <w:p>
      <w:pPr>
        <w:pStyle w:val="Normal"/>
      </w:pPr>
      <w:r>
        <w:t xml:space="preserve">United Arab Emirates</w:t>
      </w:r>
    </w:p>
    <w:p>
      <w:pPr>
        <w:pStyle w:val="Normal"/>
      </w:pPr>
      <w:r>
        <w:t xml:space="preserve">United Kingdom</w:t>
      </w:r>
    </w:p>
    <w:p>
      <w:pPr>
        <w:pStyle w:val="Normal"/>
      </w:pPr>
      <w:r>
        <w:t xml:space="preserve">United States</w:t>
      </w:r>
    </w:p>
    <w:p>
      <w:pPr>
        <w:pStyle w:val="Normal"/>
      </w:pPr>
      <w:r>
        <w:t xml:space="preserve">Uruguay</w:t>
      </w:r>
    </w:p>
    <w:p>
      <w:pPr>
        <w:pStyle w:val="Normal"/>
      </w:pPr>
      <w:r>
        <w:t xml:space="preserve">Vanuatu</w:t>
      </w:r>
    </w:p>
    <w:p>
      <w:pPr>
        <w:pStyle w:val="Normal"/>
      </w:pPr>
      <w:r>
        <w:t xml:space="preserve">Vatican City</w:t>
      </w:r>
    </w:p>
    <w:p>
      <w:pPr>
        <w:pStyle w:val="Normal"/>
      </w:pPr>
      <w:r>
        <w:t xml:space="preserve">Venezuela</w:t>
      </w:r>
    </w:p>
    <w:p>
      <w:pPr>
        <w:pStyle w:val="Normal"/>
      </w:pPr>
      <w:r>
        <w:t xml:space="preserve">Vietnam</w:t>
      </w:r>
    </w:p>
    <w:p>
      <w:pPr>
        <w:pStyle w:val="Normal"/>
      </w:pPr>
      <w:r>
        <w:t xml:space="preserve">Virgin Islands</w:t>
      </w:r>
    </w:p>
    <w:p>
      <w:pPr>
        <w:pStyle w:val="Normal"/>
      </w:pPr>
      <w:r>
        <w:t xml:space="preserve">Wake Island</w:t>
      </w:r>
    </w:p>
    <w:p>
      <w:pPr>
        <w:pStyle w:val="Normal"/>
      </w:pPr>
      <w:r>
        <w:t xml:space="preserve">Wallis and Futuna</w:t>
      </w:r>
    </w:p>
    <w:p>
      <w:pPr>
        <w:pStyle w:val="Normal"/>
      </w:pPr>
      <w:r>
        <w:t xml:space="preserve">West Bank</w:t>
      </w:r>
    </w:p>
    <w:p>
      <w:pPr>
        <w:pStyle w:val="Normal"/>
      </w:pPr>
      <w:r>
        <w:t xml:space="preserve">Western Sahara</w:t>
      </w:r>
    </w:p>
    <w:p>
      <w:pPr>
        <w:pStyle w:val="Normal"/>
      </w:pPr>
      <w:r>
        <w:t xml:space="preserve">Western Samoa</w:t>
      </w:r>
    </w:p>
    <w:p>
      <w:pPr>
        <w:pStyle w:val="Normal"/>
      </w:pPr>
      <w:r>
        <w:t xml:space="preserve">World</w:t>
      </w:r>
    </w:p>
    <w:p>
      <w:pPr>
        <w:pStyle w:val="Normal"/>
      </w:pPr>
      <w:r>
        <w:t xml:space="preserve">Yemen Arab Republic</w:t>
      </w:r>
    </w:p>
    <w:p>
      <w:pPr>
        <w:pStyle w:val="Normal"/>
      </w:pPr>
      <w:r>
        <w:t xml:space="preserve">{Yemen (Sanaa) or North Yemen}</w:t>
      </w:r>
    </w:p>
    <w:p>
      <w:pPr>
        <w:pStyle w:val="Normal"/>
      </w:pPr>
      <w:r>
        <w:t xml:space="preserve">Yemen, People's Democratic Republic of</w:t>
      </w:r>
    </w:p>
    <w:p>
      <w:pPr>
        <w:pStyle w:val="Normal"/>
      </w:pPr>
      <w:r>
        <w:t xml:space="preserve">{Yemen (Aden) or South Yemen}</w:t>
      </w:r>
    </w:p>
    <w:p>
      <w:pPr>
        <w:pStyle w:val="Normal"/>
      </w:pPr>
      <w:r>
        <w:t xml:space="preserve">Yugoslavia</w:t>
      </w:r>
    </w:p>
    <w:p>
      <w:pPr>
        <w:pStyle w:val="Normal"/>
      </w:pPr>
      <w:r>
        <w:t xml:space="preserve">Zaire</w:t>
      </w:r>
    </w:p>
    <w:p>
      <w:pPr>
        <w:pStyle w:val="Normal"/>
      </w:pPr>
      <w:r>
        <w:t xml:space="preserve">Zambia</w:t>
      </w:r>
    </w:p>
    <w:p>
      <w:pPr>
        <w:pStyle w:val="Normal"/>
      </w:pPr>
      <w:r>
        <w:t xml:space="preserve">Zimbabwe</w:t>
      </w:r>
    </w:p>
    <w:p>
      <w:pPr>
        <w:pStyle w:val="Normal"/>
      </w:pPr>
      <w:r>
        <w:t xml:space="preserve">Taiwan</w:t>
      </w:r>
    </w:p>
    <w:p>
      <w:pPr>
        <w:pStyle w:val="Normal"/>
      </w:pPr>
      <w:r>
        <w:t xml:space="preserve">Appendix A: The United Nations System</w:t>
      </w:r>
    </w:p>
    <w:p>
      <w:pPr>
        <w:pStyle w:val="Normal"/>
      </w:pPr>
      <w:r>
        <w:t xml:space="preserve">Appendix B: International Organizations</w:t>
      </w:r>
    </w:p>
    <w:p>
      <w:pPr>
        <w:pStyle w:val="Normal"/>
      </w:pPr>
      <w:r>
        <w:t xml:space="preserve">Appendix C: Country Membership in International Organizations</w:t>
      </w:r>
    </w:p>
    <w:p>
      <w:pPr>
        <w:pStyle w:val="Normal"/>
      </w:pPr>
      <w:r>
        <w:t xml:space="preserve">Appendix D: Weights and Measures</w:t>
      </w:r>
    </w:p>
    <w:p>
      <w:pPr>
        <w:pStyle w:val="Normal"/>
      </w:pPr>
      <w:r>
        <w:t xml:space="preserve">Appendix E: Cross-Reference List of Geographic Names</w:t>
      </w:r>
    </w:p>
    <w:p>
      <w:pPr>
        <w:pStyle w:val="Normal"/>
      </w:pPr>
      <w:r>
        <w:t xml:space="preserve">Note: all maps will be available only in the printed version for the</w:t>
      </w:r>
    </w:p>
    <w:p>
      <w:pPr>
        <w:pStyle w:val="Normal"/>
      </w:pPr>
      <w:r>
        <w:t xml:space="preserve">foreseeable future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Notes, Definitions, and Abbreviations</w:t>
      </w:r>
    </w:p>
    <w:p>
      <w:pPr>
        <w:pStyle w:val="Normal"/>
      </w:pPr>
      <w:r>
        <w:t xml:space="preserve">There have been some significant changes in this edition. In the</w:t>
      </w:r>
    </w:p>
    <w:p>
      <w:pPr>
        <w:pStyle w:val="Normal"/>
      </w:pPr>
      <w:r>
        <w:t xml:space="preserve">Government section the former Branches entry has been replaced by</w:t>
      </w:r>
    </w:p>
    <w:p>
      <w:pPr>
        <w:pStyle w:val="Normal"/>
      </w:pPr>
      <w:r>
        <w:t xml:space="preserve">three entries--Executive branch, Legislative branch, and Judicial</w:t>
      </w:r>
    </w:p>
    <w:p>
      <w:pPr>
        <w:pStyle w:val="Normal"/>
      </w:pPr>
      <w:r>
        <w:t xml:space="preserve">branch. The Leaders entry now has subentries for Chief of State,</w:t>
      </w:r>
    </w:p>
    <w:p>
      <w:pPr>
        <w:pStyle w:val="Normal"/>
      </w:pPr>
      <w:r>
        <w:t xml:space="preserve">Head of Government, and their deputies. The Elections entry has</w:t>
      </w:r>
    </w:p>
    <w:p>
      <w:pPr>
        <w:pStyle w:val="Normal"/>
      </w:pPr>
      <w:r>
        <w:t xml:space="preserve">been completely redone with information for each branch of the</w:t>
      </w:r>
    </w:p>
    <w:p>
      <w:pPr>
        <w:pStyle w:val="Normal"/>
      </w:pPr>
      <w:r>
        <w:t xml:space="preserve">national government, including the date for the last election, the</w:t>
      </w:r>
    </w:p>
    <w:p>
      <w:pPr>
        <w:pStyle w:val="Normal"/>
      </w:pPr>
      <w:r>
        <w:t xml:space="preserve">date for the next election, results (percent of vote by candidate or</w:t>
      </w:r>
    </w:p>
    <w:p>
      <w:pPr>
        <w:pStyle w:val="Normal"/>
      </w:pPr>
      <w:r>
        <w:t xml:space="preserve">party), and current distribution of seats by party. In the Economy</w:t>
      </w:r>
    </w:p>
    <w:p>
      <w:pPr>
        <w:pStyle w:val="Normal"/>
      </w:pPr>
      <w:r>
        <w:t xml:space="preserve">section there is a new entry on Illicit drugs.</w:t>
      </w:r>
    </w:p>
    <w:p>
      <w:pPr>
        <w:pStyle w:val="Normal"/>
      </w:pPr>
      <w:r>
        <w:t xml:space="preserve">Abbreviations: (see Appendix B for international organizations)</w:t>
      </w:r>
    </w:p>
    <w:p>
      <w:pPr>
        <w:pStyle w:val="Normal"/>
      </w:pPr>
      <w:r>
        <w:t xml:space="preserve">avdp.     avoirdupois</w:t>
      </w:r>
    </w:p>
    <w:p>
      <w:pPr>
        <w:pStyle w:val="Normal"/>
      </w:pPr>
      <w:r>
        <w:t xml:space="preserve">c.i.f.    cost, insurance, and freight</w:t>
      </w:r>
    </w:p>
    <w:p>
      <w:pPr>
        <w:pStyle w:val="Normal"/>
      </w:pPr>
      <w:r>
        <w:t xml:space="preserve">CY        calendar year</w:t>
      </w:r>
    </w:p>
    <w:p>
      <w:pPr>
        <w:pStyle w:val="Normal"/>
      </w:pPr>
      <w:r>
        <w:t xml:space="preserve">DWT       deadweight ton</w:t>
      </w:r>
    </w:p>
    <w:p>
      <w:pPr>
        <w:pStyle w:val="Normal"/>
      </w:pPr>
      <w:r>
        <w:t xml:space="preserve">est.      estimate</w:t>
      </w:r>
    </w:p>
    <w:p>
      <w:pPr>
        <w:pStyle w:val="Normal"/>
      </w:pPr>
      <w:r>
        <w:t xml:space="preserve">Ex-Im     Export-Import Bank of the United States</w:t>
      </w:r>
    </w:p>
    <w:p>
      <w:pPr>
        <w:pStyle w:val="Normal"/>
      </w:pPr>
      <w:r>
        <w:t xml:space="preserve">f.o.b.    free on board</w:t>
      </w:r>
    </w:p>
    <w:p>
      <w:pPr>
        <w:pStyle w:val="Normal"/>
      </w:pPr>
      <w:r>
        <w:t xml:space="preserve">FRG       Federal Republic of Germany (West Germany)</w:t>
      </w:r>
    </w:p>
    <w:p>
      <w:pPr>
        <w:pStyle w:val="Normal"/>
      </w:pPr>
      <w:r>
        <w:t xml:space="preserve">FY        fiscal year</w:t>
      </w:r>
    </w:p>
    <w:p>
      <w:pPr>
        <w:pStyle w:val="Normal"/>
      </w:pPr>
      <w:r>
        <w:t xml:space="preserve">GDP       gross domestic product</w:t>
      </w:r>
    </w:p>
    <w:p>
      <w:pPr>
        <w:pStyle w:val="Normal"/>
      </w:pPr>
      <w:r>
        <w:t xml:space="preserve">GDR       German Democratic Republic (East Germany)</w:t>
      </w:r>
    </w:p>
    <w:p>
      <w:pPr>
        <w:pStyle w:val="Normal"/>
      </w:pPr>
      <w:r>
        <w:t xml:space="preserve">GNP       gross national product</w:t>
      </w:r>
    </w:p>
    <w:p>
      <w:pPr>
        <w:pStyle w:val="Normal"/>
      </w:pPr>
      <w:r>
        <w:t xml:space="preserve">GRT       gross register ton</w:t>
      </w:r>
    </w:p>
    <w:p>
      <w:pPr>
        <w:pStyle w:val="Normal"/>
      </w:pPr>
      <w:r>
        <w:t xml:space="preserve">km        kilometer</w:t>
      </w:r>
    </w:p>
    <w:p>
      <w:pPr>
        <w:pStyle w:val="Normal"/>
      </w:pPr>
      <w:r>
        <w:t xml:space="preserve">km2       square kilometer</w:t>
      </w:r>
    </w:p>
    <w:p>
      <w:pPr>
        <w:pStyle w:val="Normal"/>
      </w:pPr>
      <w:r>
        <w:t xml:space="preserve">kW        kilowatt</w:t>
      </w:r>
    </w:p>
    <w:p>
      <w:pPr>
        <w:pStyle w:val="Normal"/>
      </w:pPr>
      <w:r>
        <w:t xml:space="preserve">kWh       kilowatt-hour</w:t>
      </w:r>
    </w:p>
    <w:p>
      <w:pPr>
        <w:pStyle w:val="Normal"/>
      </w:pPr>
      <w:r>
        <w:t xml:space="preserve">m         meter</w:t>
      </w:r>
    </w:p>
    <w:p>
      <w:pPr>
        <w:pStyle w:val="Normal"/>
      </w:pPr>
      <w:r>
        <w:t xml:space="preserve">NA        not available</w:t>
      </w:r>
    </w:p>
    <w:p>
      <w:pPr>
        <w:pStyle w:val="Normal"/>
      </w:pPr>
      <w:r>
        <w:t xml:space="preserve">NEGL      negligible</w:t>
      </w:r>
    </w:p>
    <w:p>
      <w:pPr>
        <w:pStyle w:val="Normal"/>
      </w:pPr>
      <w:r>
        <w:t xml:space="preserve">nm        nautical mile</w:t>
      </w:r>
    </w:p>
    <w:p>
      <w:pPr>
        <w:pStyle w:val="Normal"/>
      </w:pPr>
      <w:r>
        <w:t xml:space="preserve">NZ        New Zealand</w:t>
      </w:r>
    </w:p>
    <w:p>
      <w:pPr>
        <w:pStyle w:val="Normal"/>
      </w:pPr>
      <w:r>
        <w:t xml:space="preserve">ODA       official development assistance</w:t>
      </w:r>
    </w:p>
    <w:p>
      <w:pPr>
        <w:pStyle w:val="Normal"/>
      </w:pPr>
      <w:r>
        <w:t xml:space="preserve">OOF       other official flows</w:t>
      </w:r>
    </w:p>
    <w:p>
      <w:pPr>
        <w:pStyle w:val="Normal"/>
      </w:pPr>
      <w:r>
        <w:t xml:space="preserve">PDRY      People's Democratic Republic of Yemen {Yemen</w:t>
      </w:r>
    </w:p>
    <w:p>
      <w:pPr>
        <w:pStyle w:val="Normal"/>
      </w:pPr>
      <w:r>
        <w:t xml:space="preserve">(Aden) or South Yemen}</w:t>
      </w:r>
    </w:p>
    <w:p>
      <w:pPr>
        <w:pStyle w:val="Normal"/>
      </w:pPr>
      <w:r>
        <w:t xml:space="preserve">UAE       United Arab Emirates</w:t>
      </w:r>
    </w:p>
    <w:p>
      <w:pPr>
        <w:pStyle w:val="Normal"/>
      </w:pPr>
      <w:r>
        <w:t xml:space="preserve">UK        United Kingdom</w:t>
      </w:r>
    </w:p>
    <w:p>
      <w:pPr>
        <w:pStyle w:val="Normal"/>
      </w:pPr>
      <w:r>
        <w:t xml:space="preserve">US        United States</w:t>
      </w:r>
    </w:p>
    <w:p>
      <w:pPr>
        <w:pStyle w:val="Normal"/>
      </w:pPr>
      <w:r>
        <w:t xml:space="preserve">USSR      Union of Soviet Socialist Republics (Soviet Union)</w:t>
      </w:r>
    </w:p>
    <w:p>
      <w:pPr>
        <w:pStyle w:val="Normal"/>
      </w:pPr>
      <w:r>
        <w:t xml:space="preserve">YAR       Yemen Arab Republic {Yemen (Sanaa) or North Yemen}</w:t>
      </w:r>
    </w:p>
    <w:p>
      <w:pPr>
        <w:pStyle w:val="Normal"/>
      </w:pPr>
      <w:r>
        <w:t xml:space="preserve">Administrative divisions: The numbers, designatory terms, and</w:t>
      </w:r>
    </w:p>
    <w:p>
      <w:pPr>
        <w:pStyle w:val="Normal"/>
      </w:pPr>
      <w:r>
        <w:t xml:space="preserve">first-order administrative divisions are generally those approved by the</w:t>
      </w:r>
    </w:p>
    <w:p>
      <w:pPr>
        <w:pStyle w:val="Normal"/>
      </w:pPr>
      <w:r>
        <w:t xml:space="preserve">United States Board on Geographic Names (BGN) as of 5 April 1990. Changes</w:t>
      </w:r>
    </w:p>
    <w:p>
      <w:pPr>
        <w:pStyle w:val="Normal"/>
      </w:pPr>
      <w:r>
        <w:t xml:space="preserve">that have been reported but not yet acted upon by BGN are noted.</w:t>
      </w:r>
    </w:p>
    <w:p>
      <w:pPr>
        <w:pStyle w:val="Normal"/>
      </w:pPr>
      <w:r>
        <w:t xml:space="preserve">Area: Total area is the sum of all land and water areas delimited</w:t>
      </w:r>
    </w:p>
    <w:p>
      <w:pPr>
        <w:pStyle w:val="Normal"/>
      </w:pPr>
      <w:r>
        <w:t xml:space="preserve">by international boundaries and/or coastlines. Land area is the</w:t>
      </w:r>
    </w:p>
    <w:p>
      <w:pPr>
        <w:pStyle w:val="Normal"/>
      </w:pPr>
      <w:r>
        <w:t xml:space="preserve">aggregate of all surfaces delimited by international boundaries and/or</w:t>
      </w:r>
    </w:p>
    <w:p>
      <w:pPr>
        <w:pStyle w:val="Normal"/>
      </w:pPr>
      <w:r>
        <w:t xml:space="preserve">coastlines, excluding inland water bodies (lakes, reservoirs, rivers).</w:t>
      </w:r>
    </w:p>
    <w:p>
      <w:pPr>
        <w:pStyle w:val="Normal"/>
      </w:pPr>
      <w:r>
        <w:t xml:space="preserve">Comparative areas are based on total area equivalents. Most entities</w:t>
      </w:r>
    </w:p>
    <w:p>
      <w:pPr>
        <w:pStyle w:val="Normal"/>
      </w:pPr>
      <w:r>
        <w:t xml:space="preserve">are compared with the entire US or one of the 50 states. The smaller</w:t>
      </w:r>
    </w:p>
    <w:p>
      <w:pPr>
        <w:pStyle w:val="Normal"/>
      </w:pPr>
      <w:r>
        <w:t xml:space="preserve">entities are compared with Washington, DC (178 km2, 69 miles2) or</w:t>
      </w:r>
    </w:p>
    <w:p>
      <w:pPr>
        <w:pStyle w:val="Normal"/>
      </w:pPr>
      <w:r>
        <w:t xml:space="preserve">The Mall in Washington, DC (0.59 km2, 0.23 miles2, 146 acres).</w:t>
      </w:r>
    </w:p>
    <w:p>
      <w:pPr>
        <w:pStyle w:val="Normal"/>
      </w:pPr>
      <w:r>
        <w:t xml:space="preserve">Birth rate: The average annual number of births during a year</w:t>
      </w:r>
    </w:p>
    <w:p>
      <w:pPr>
        <w:pStyle w:val="Normal"/>
      </w:pPr>
      <w:r>
        <w:t xml:space="preserve">per 1,000 population at midyear. Also known as crude birth rate.</w:t>
      </w:r>
    </w:p>
    <w:p>
      <w:pPr>
        <w:pStyle w:val="Normal"/>
      </w:pPr>
      <w:r>
        <w:t xml:space="preserve">Contributors: Information was provided by the Bureau of the</w:t>
      </w:r>
    </w:p>
    <w:p>
      <w:pPr>
        <w:pStyle w:val="Normal"/>
      </w:pPr>
      <w:r>
        <w:t xml:space="preserve">Census (Department of Commerce), Central Intelligence Agency,</w:t>
      </w:r>
    </w:p>
    <w:p>
      <w:pPr>
        <w:pStyle w:val="Normal"/>
      </w:pPr>
      <w:r>
        <w:t xml:space="preserve">Defense Intelligence Agency, Defense Nuclear Agency, Department of</w:t>
      </w:r>
    </w:p>
    <w:p>
      <w:pPr>
        <w:pStyle w:val="Normal"/>
      </w:pPr>
      <w:r>
        <w:t xml:space="preserve">State, Foreign Broadcast Information Service, Navy Operational</w:t>
      </w:r>
    </w:p>
    <w:p>
      <w:pPr>
        <w:pStyle w:val="Normal"/>
      </w:pPr>
      <w:r>
        <w:t xml:space="preserve">Intelligence Center and Maritime Administration (merchant marine data),</w:t>
      </w:r>
    </w:p>
    <w:p>
      <w:pPr>
        <w:pStyle w:val="Normal"/>
      </w:pPr>
      <w:r>
        <w:t xml:space="preserve">Office of Territorial and International Affairs (Department of the</w:t>
      </w:r>
    </w:p>
    <w:p>
      <w:pPr>
        <w:pStyle w:val="Normal"/>
      </w:pPr>
      <w:r>
        <w:t xml:space="preserve">Interior), United States Board on Geographic Names, United States</w:t>
      </w:r>
    </w:p>
    <w:p>
      <w:pPr>
        <w:pStyle w:val="Normal"/>
      </w:pPr>
      <w:r>
        <w:t xml:space="preserve">Coast Guard, and others.</w:t>
      </w:r>
    </w:p>
    <w:p>
      <w:pPr>
        <w:pStyle w:val="Normal"/>
      </w:pPr>
      <w:r>
        <w:t xml:space="preserve">Dates of information: In general, information available as of 1</w:t>
      </w:r>
    </w:p>
    <w:p>
      <w:pPr>
        <w:pStyle w:val="Normal"/>
      </w:pPr>
      <w:r>
        <w:t xml:space="preserve">January 1990 was used in the preparation of this edition. Population</w:t>
      </w:r>
    </w:p>
    <w:p>
      <w:pPr>
        <w:pStyle w:val="Normal"/>
      </w:pPr>
      <w:r>
        <w:t xml:space="preserve">figures are estimates for 1 July 1990, with population growth rates</w:t>
      </w:r>
    </w:p>
    <w:p>
      <w:pPr>
        <w:pStyle w:val="Normal"/>
      </w:pPr>
      <w:r>
        <w:t xml:space="preserve">estimated for mid-1990 through mid-1991. Major political events have</w:t>
      </w:r>
    </w:p>
    <w:p>
      <w:pPr>
        <w:pStyle w:val="Normal"/>
      </w:pPr>
      <w:r>
        <w:t xml:space="preserve">been updated through 30 March 1990. Military age figures are average</w:t>
      </w:r>
    </w:p>
    <w:p>
      <w:pPr>
        <w:pStyle w:val="Normal"/>
      </w:pPr>
      <w:r>
        <w:t xml:space="preserve">annual estimates for 1990-94.</w:t>
      </w:r>
    </w:p>
    <w:p>
      <w:pPr>
        <w:pStyle w:val="Normal"/>
      </w:pPr>
      <w:r>
        <w:t xml:space="preserve">Death rate: The average annual number of deaths during a year</w:t>
      </w:r>
    </w:p>
    <w:p>
      <w:pPr>
        <w:pStyle w:val="Normal"/>
      </w:pPr>
      <w:r>
        <w:t xml:space="preserve">per l,000 population at midyear. Also known as crude death rate.</w:t>
      </w:r>
    </w:p>
    <w:p>
      <w:pPr>
        <w:pStyle w:val="Normal"/>
      </w:pPr>
      <w:r>
        <w:t xml:space="preserve">Diplomatic representation: The US Government has diplomatic</w:t>
      </w:r>
    </w:p>
    <w:p>
      <w:pPr>
        <w:pStyle w:val="Normal"/>
      </w:pPr>
      <w:r>
        <w:t xml:space="preserve">relations with 162 nations. There are only 144 US embassies, since some</w:t>
      </w:r>
    </w:p>
    <w:p>
      <w:pPr>
        <w:pStyle w:val="Normal"/>
      </w:pPr>
      <w:r>
        <w:t xml:space="preserve">nations have US ambassadors accredited to them, but no physical US</w:t>
      </w:r>
    </w:p>
    <w:p>
      <w:pPr>
        <w:pStyle w:val="Normal"/>
      </w:pPr>
      <w:r>
        <w:t xml:space="preserve">mission exists. The US has diplomatic relations with 149 of the 159 UN</w:t>
      </w:r>
    </w:p>
    <w:p>
      <w:pPr>
        <w:pStyle w:val="Normal"/>
      </w:pPr>
      <w:r>
        <w:t xml:space="preserve">members--the exceptions are Albania, Angola, Byelorussia (constituent</w:t>
      </w:r>
    </w:p>
    <w:p>
      <w:pPr>
        <w:pStyle w:val="Normal"/>
      </w:pPr>
      <w:r>
        <w:t xml:space="preserve">republic of the Soviet Union), Cambodia, Cuba, Iran, Vietnam, People's</w:t>
      </w:r>
    </w:p>
    <w:p>
      <w:pPr>
        <w:pStyle w:val="Normal"/>
      </w:pPr>
      <w:r>
        <w:t xml:space="preserve">Democratic Republic of Yemen {Yemen (Aden) or South Yemen}, Ukraine</w:t>
      </w:r>
    </w:p>
    <w:p>
      <w:pPr>
        <w:pStyle w:val="Normal"/>
      </w:pPr>
      <w:r>
        <w:t xml:space="preserve">(constituent republic of the Soviet Union) and, obviously, the US itself.</w:t>
      </w:r>
    </w:p>
    <w:p>
      <w:pPr>
        <w:pStyle w:val="Normal"/>
      </w:pPr>
      <w:r>
        <w:t xml:space="preserve">In addition, the US has diplomatic relations with 13 nations that are not</w:t>
      </w:r>
    </w:p>
    <w:p>
      <w:pPr>
        <w:pStyle w:val="Normal"/>
      </w:pPr>
      <w:r>
        <w:t xml:space="preserve">in the UN--Andorra, Federated States of Micronesia, Kiribati,</w:t>
      </w:r>
    </w:p>
    <w:p>
      <w:pPr>
        <w:pStyle w:val="Normal"/>
      </w:pPr>
      <w:r>
        <w:t xml:space="preserve">Liechtenstein, Marshall Islands, Monaco, Nauru, San Marino, South Korea,</w:t>
      </w:r>
    </w:p>
    <w:p>
      <w:pPr>
        <w:pStyle w:val="Normal"/>
      </w:pPr>
      <w:r>
        <w:t xml:space="preserve">Switzerland, Tonga, Tuvalu, and the Vatican City. North Korea is not in</w:t>
      </w:r>
    </w:p>
    <w:p>
      <w:pPr>
        <w:pStyle w:val="Normal"/>
      </w:pPr>
      <w:r>
        <w:t xml:space="preserve">the UN and the US does not have diplomatic relations with that nation.</w:t>
      </w:r>
    </w:p>
    <w:p>
      <w:pPr>
        <w:pStyle w:val="Normal"/>
      </w:pPr>
      <w:r>
        <w:t xml:space="preserve">The US has not recognized the incorporation of Estonia, Latvia, and</w:t>
      </w:r>
    </w:p>
    <w:p>
      <w:pPr>
        <w:pStyle w:val="Normal"/>
      </w:pPr>
      <w:r>
        <w:t xml:space="preserve">Lithuania into the Soviet Union and continues to accredit the diplomatic</w:t>
      </w:r>
    </w:p>
    <w:p>
      <w:pPr>
        <w:pStyle w:val="Normal"/>
      </w:pPr>
      <w:r>
        <w:t xml:space="preserve">representatives of their last free governments.</w:t>
      </w:r>
    </w:p>
    <w:p>
      <w:pPr>
        <w:pStyle w:val="Normal"/>
      </w:pPr>
      <w:r>
        <w:t xml:space="preserve">Disputes: This category includes a wide variety of situations</w:t>
      </w:r>
    </w:p>
    <w:p>
      <w:pPr>
        <w:pStyle w:val="Normal"/>
      </w:pPr>
      <w:r>
        <w:t xml:space="preserve">that range from traditional bilateral boundary disputes to unilateral</w:t>
      </w:r>
    </w:p>
    <w:p>
      <w:pPr>
        <w:pStyle w:val="Normal"/>
      </w:pPr>
      <w:r>
        <w:t xml:space="preserve">claims of one sort or another. Every international land boundary</w:t>
      </w:r>
    </w:p>
    <w:p>
      <w:pPr>
        <w:pStyle w:val="Normal"/>
      </w:pPr>
      <w:r>
        <w:t xml:space="preserve">dispute in the "Guide to International Boundaries," a map published</w:t>
      </w:r>
    </w:p>
    <w:p>
      <w:pPr>
        <w:pStyle w:val="Normal"/>
      </w:pPr>
      <w:r>
        <w:t xml:space="preserve">by the Department of State, is included. References to other situations</w:t>
      </w:r>
    </w:p>
    <w:p>
      <w:pPr>
        <w:pStyle w:val="Normal"/>
      </w:pPr>
      <w:r>
        <w:t xml:space="preserve">may also be included that are border- or frontier-relevant, such as</w:t>
      </w:r>
    </w:p>
    <w:p>
      <w:pPr>
        <w:pStyle w:val="Normal"/>
      </w:pPr>
      <w:r>
        <w:t xml:space="preserve">maritime disputes, geopolitical questions, or irredentist issues.</w:t>
      </w:r>
    </w:p>
    <w:p>
      <w:pPr>
        <w:pStyle w:val="Normal"/>
      </w:pPr>
      <w:r>
        <w:t xml:space="preserve">However, inclusion does not necessarily constitute official acceptance</w:t>
      </w:r>
    </w:p>
    <w:p>
      <w:pPr>
        <w:pStyle w:val="Normal"/>
      </w:pPr>
      <w:r>
        <w:t xml:space="preserve">or recognition by the US Government.</w:t>
      </w:r>
    </w:p>
    <w:p>
      <w:pPr>
        <w:pStyle w:val="Normal"/>
      </w:pPr>
      <w:r>
        <w:t xml:space="preserve">Entities: Some of the nations, dependent areas, areas of special</w:t>
      </w:r>
    </w:p>
    <w:p>
      <w:pPr>
        <w:pStyle w:val="Normal"/>
      </w:pPr>
      <w:r>
        <w:t xml:space="preserve">sovereignty, and governments included in this publication are not</w:t>
      </w:r>
    </w:p>
    <w:p>
      <w:pPr>
        <w:pStyle w:val="Normal"/>
      </w:pPr>
      <w:r>
        <w:t xml:space="preserve">independent, and others are not officially recognized by the US</w:t>
      </w:r>
    </w:p>
    <w:p>
      <w:pPr>
        <w:pStyle w:val="Normal"/>
      </w:pPr>
      <w:r>
        <w:t xml:space="preserve">Government. Nation refers to a people politically organized into a</w:t>
      </w:r>
    </w:p>
    <w:p>
      <w:pPr>
        <w:pStyle w:val="Normal"/>
      </w:pPr>
      <w:r>
        <w:t xml:space="preserve">sovereign state with a definite territory. Dependent area refers to a</w:t>
      </w:r>
    </w:p>
    <w:p>
      <w:pPr>
        <w:pStyle w:val="Normal"/>
      </w:pPr>
      <w:r>
        <w:t xml:space="preserve">broad category of political entities that are associated in some way</w:t>
      </w:r>
    </w:p>
    <w:p>
      <w:pPr>
        <w:pStyle w:val="Normal"/>
      </w:pPr>
      <w:r>
        <w:t xml:space="preserve">with a nation. Names used for page headings are usually the short-form</w:t>
      </w:r>
    </w:p>
    <w:p>
      <w:pPr>
        <w:pStyle w:val="Normal"/>
      </w:pPr>
      <w:r>
        <w:t xml:space="preserve">names as approved by the US Board on Geographic Names. The</w:t>
      </w:r>
    </w:p>
    <w:p>
      <w:pPr>
        <w:pStyle w:val="Normal"/>
      </w:pPr>
      <w:r>
        <w:t xml:space="preserve">long-form name is included in the Government section and an entry</w:t>
      </w:r>
    </w:p>
    <w:p>
      <w:pPr>
        <w:pStyle w:val="Normal"/>
      </w:pPr>
      <w:r>
        <w:t xml:space="preserve">of "none" indicates a long-form name does not exist. In some</w:t>
      </w:r>
    </w:p>
    <w:p>
      <w:pPr>
        <w:pStyle w:val="Normal"/>
      </w:pPr>
      <w:r>
        <w:t xml:space="preserve">instances, no short-form name exists--then the long-form name must</w:t>
      </w:r>
    </w:p>
    <w:p>
      <w:pPr>
        <w:pStyle w:val="Normal"/>
      </w:pPr>
      <w:r>
        <w:t xml:space="preserve">serve for all usages.</w:t>
      </w:r>
    </w:p>
    <w:p>
      <w:pPr>
        <w:pStyle w:val="Normal"/>
      </w:pPr>
      <w:r>
        <w:t xml:space="preserve">There are 249 entities in the Factbook that may be categorized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NATIONS</w:t>
      </w:r>
    </w:p>
    <w:p>
      <w:pPr>
        <w:pStyle w:val="Normal"/>
      </w:pPr>
      <w:r>
        <w:t xml:space="preserve">157 UN members (there are 159 members in the UN, but only 157 are</w:t>
      </w:r>
    </w:p>
    <w:p>
      <w:pPr>
        <w:pStyle w:val="Normal"/>
      </w:pPr>
      <w:r>
        <w:t xml:space="preserve">included in The World Factbook because Byelorussia and Ukraine are</w:t>
      </w:r>
    </w:p>
    <w:p>
      <w:pPr>
        <w:pStyle w:val="Normal"/>
      </w:pPr>
      <w:r>
        <w:t xml:space="preserve">constituent republics of the Soviet Union)</w:t>
      </w:r>
    </w:p>
    <w:p>
      <w:pPr>
        <w:pStyle w:val="Normal"/>
      </w:pPr>
      <w:r>
        <w:t xml:space="preserve">15 nations that are not members of the UN--Andorra, Federated States of</w:t>
      </w:r>
    </w:p>
    <w:p>
      <w:pPr>
        <w:pStyle w:val="Normal"/>
      </w:pPr>
      <w:r>
        <w:t xml:space="preserve">Micronesia, Kiribati, Liechtenstein, Marshall Islands, Monaco,</w:t>
      </w:r>
    </w:p>
    <w:p>
      <w:pPr>
        <w:pStyle w:val="Normal"/>
      </w:pPr>
      <w:r>
        <w:t xml:space="preserve">Namibia, Nauru, North Korea, San Marino, South Korea, Switzerland,</w:t>
      </w:r>
    </w:p>
    <w:p>
      <w:pPr>
        <w:pStyle w:val="Normal"/>
      </w:pPr>
      <w:r>
        <w:t xml:space="preserve">Tonga, Tuvalu, Vatican City</w:t>
      </w:r>
    </w:p>
    <w:p>
      <w:pPr>
        <w:pStyle w:val="Normal"/>
      </w:pPr>
      <w:r>
        <w:t xml:space="preserve">OTHER</w:t>
      </w:r>
    </w:p>
    <w:p>
      <w:pPr>
        <w:pStyle w:val="Normal"/>
      </w:pPr>
      <w:r>
        <w:t xml:space="preserve">1 Taiwan</w:t>
      </w:r>
    </w:p>
    <w:p>
      <w:pPr>
        <w:pStyle w:val="Normal"/>
      </w:pPr>
      <w:r>
        <w:t xml:space="preserve">DEPENDENT AREAS</w:t>
      </w:r>
    </w:p>
    <w:p>
      <w:pPr>
        <w:pStyle w:val="Normal"/>
      </w:pPr>
      <w:r>
        <w:t xml:space="preserve">6 Australia--Ashmore and Cartier Islands, Christmas Island,</w:t>
      </w:r>
    </w:p>
    <w:p>
      <w:pPr>
        <w:pStyle w:val="Normal"/>
      </w:pPr>
      <w:r>
        <w:t xml:space="preserve">Cocos (Keeling) Islands, Coral Sea Islands, Heard Island and</w:t>
      </w:r>
    </w:p>
    <w:p>
      <w:pPr>
        <w:pStyle w:val="Normal"/>
      </w:pPr>
      <w:r>
        <w:t xml:space="preserve">McDonald Islands, Norfolk Island</w:t>
      </w:r>
    </w:p>
    <w:p>
      <w:pPr>
        <w:pStyle w:val="Normal"/>
      </w:pPr>
      <w:r>
        <w:t xml:space="preserve">2 Denmark--Faroe Islands, Greenland</w:t>
      </w:r>
    </w:p>
    <w:p>
      <w:pPr>
        <w:pStyle w:val="Normal"/>
      </w:pPr>
      <w:r>
        <w:t xml:space="preserve">16 France--Bassas da India, Clipperton Island, Europa Island,</w:t>
      </w:r>
    </w:p>
    <w:p>
      <w:pPr>
        <w:pStyle w:val="Normal"/>
      </w:pPr>
      <w:r>
        <w:t xml:space="preserve">French Guiana, French Polynesia, French Southern and Antarctic</w:t>
      </w:r>
    </w:p>
    <w:p>
      <w:pPr>
        <w:pStyle w:val="Normal"/>
      </w:pPr>
      <w:r>
        <w:t xml:space="preserve">Lands, Glorioso Islands, Guadeloupe, Juan de Nova Island,</w:t>
      </w:r>
    </w:p>
    <w:p>
      <w:pPr>
        <w:pStyle w:val="Normal"/>
      </w:pPr>
      <w:r>
        <w:t xml:space="preserve">Martinique, Mayotte, New Caledonia, Reunion, St. Pierre and</w:t>
      </w:r>
    </w:p>
    <w:p>
      <w:pPr>
        <w:pStyle w:val="Normal"/>
      </w:pPr>
      <w:r>
        <w:t xml:space="preserve">Miquelon, Tromelin Island, Wallis and Futuna</w:t>
      </w:r>
    </w:p>
    <w:p>
      <w:pPr>
        <w:pStyle w:val="Normal"/>
      </w:pPr>
      <w:r>
        <w:t xml:space="preserve">2 Netherlands--Aruba, Netherlands Antilles</w:t>
      </w:r>
    </w:p>
    <w:p>
      <w:pPr>
        <w:pStyle w:val="Normal"/>
      </w:pPr>
      <w:r>
        <w:t xml:space="preserve">3 New Zealand--Cook Islands, Niue, Tokelau</w:t>
      </w:r>
    </w:p>
    <w:p>
      <w:pPr>
        <w:pStyle w:val="Normal"/>
      </w:pPr>
      <w:r>
        <w:t xml:space="preserve">3 Norway--Bouvet Island, Jan Mayen, Svalbard</w:t>
      </w:r>
    </w:p>
    <w:p>
      <w:pPr>
        <w:pStyle w:val="Normal"/>
      </w:pPr>
      <w:r>
        <w:t xml:space="preserve">1 Portugal--Macau</w:t>
      </w:r>
    </w:p>
    <w:p>
      <w:pPr>
        <w:pStyle w:val="Normal"/>
      </w:pPr>
      <w:r>
        <w:t xml:space="preserve">16 United Kingdom--Anguilla, Bermuda, British Indian Ocean Territory,</w:t>
      </w:r>
    </w:p>
    <w:p>
      <w:pPr>
        <w:pStyle w:val="Normal"/>
      </w:pPr>
      <w:r>
        <w:t xml:space="preserve">British Virgin Islands, Cayman Islands, Falkland Islands,</w:t>
      </w:r>
    </w:p>
    <w:p>
      <w:pPr>
        <w:pStyle w:val="Normal"/>
      </w:pPr>
      <w:r>
        <w:t xml:space="preserve">Gibraltar, Guernsey, Hong Kong, Isle of Man, Jersey, Montserrat,</w:t>
      </w:r>
    </w:p>
    <w:p>
      <w:pPr>
        <w:pStyle w:val="Normal"/>
      </w:pPr>
      <w:r>
        <w:t xml:space="preserve">Pitcairn Islands, St. Helena, South Georgia and the South Sandwich</w:t>
      </w:r>
    </w:p>
    <w:p>
      <w:pPr>
        <w:pStyle w:val="Normal"/>
      </w:pPr>
      <w:r>
        <w:t xml:space="preserve">Islands, Turks and Caicos Islands</w:t>
      </w:r>
    </w:p>
    <w:p>
      <w:pPr>
        <w:pStyle w:val="Normal"/>
      </w:pPr>
      <w:r>
        <w:t xml:space="preserve">15 United States--American Samoa, Baker Island, Guam, Howland Island,</w:t>
      </w:r>
    </w:p>
    <w:p>
      <w:pPr>
        <w:pStyle w:val="Normal"/>
      </w:pPr>
      <w:r>
        <w:t xml:space="preserve">Jarvis Island, Johnston Atoll, Kingman Reef, Midway Islands,</w:t>
      </w:r>
    </w:p>
    <w:p>
      <w:pPr>
        <w:pStyle w:val="Normal"/>
      </w:pPr>
      <w:r>
        <w:t xml:space="preserve">Navassa Island, Northern Mariana Islands, Palmyra Atoll,</w:t>
      </w:r>
    </w:p>
    <w:p>
      <w:pPr>
        <w:pStyle w:val="Normal"/>
      </w:pPr>
      <w:r>
        <w:t xml:space="preserve">Puerto Rico, Trust Territory of the Pacific Islands (Palau),</w:t>
      </w:r>
    </w:p>
    <w:p>
      <w:pPr>
        <w:pStyle w:val="Normal"/>
      </w:pPr>
      <w:r>
        <w:t xml:space="preserve">Virgin Islands, Wake Island</w:t>
      </w:r>
    </w:p>
    <w:p>
      <w:pPr>
        <w:pStyle w:val="Normal"/>
      </w:pPr>
      <w:r>
        <w:t xml:space="preserve">MISCELLANEOUS</w:t>
      </w:r>
    </w:p>
    <w:p>
      <w:pPr>
        <w:pStyle w:val="Normal"/>
      </w:pPr>
      <w:r>
        <w:t xml:space="preserve">7 Antarctica, Gaza Strip, Iraq-Saudi Arabia Neutral Zone,</w:t>
      </w:r>
    </w:p>
    <w:p>
      <w:pPr>
        <w:pStyle w:val="Normal"/>
      </w:pPr>
      <w:r>
        <w:t xml:space="preserve">Paracel Islands, Spratly Islands, West Bank, Western Sahara</w:t>
      </w:r>
    </w:p>
    <w:p>
      <w:pPr>
        <w:pStyle w:val="Normal"/>
      </w:pPr>
      <w:r>
        <w:t xml:space="preserve">OTHER ENTITIES</w:t>
      </w:r>
    </w:p>
    <w:p>
      <w:pPr>
        <w:pStyle w:val="Normal"/>
      </w:pPr>
      <w:r>
        <w:t xml:space="preserve">4 oceans--Arctic Ocean, Atlantic Ocean, Indian Ocean, Pacific Ocean</w:t>
      </w:r>
    </w:p>
    <w:p>
      <w:pPr>
        <w:pStyle w:val="Normal"/>
      </w:pPr>
      <w:r>
        <w:t xml:space="preserve">1 World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249 total</w:t>
      </w:r>
    </w:p>
    <w:p>
      <w:pPr>
        <w:pStyle w:val="Normal"/>
      </w:pPr>
      <w:r>
        <w:t xml:space="preserve">Notes: The US Government has not recognized the incorporation of</w:t>
      </w:r>
    </w:p>
    <w:p>
      <w:pPr>
        <w:pStyle w:val="Normal"/>
      </w:pPr>
      <w:r>
        <w:t xml:space="preserve">Estonia, Latvia, and Lithuania into the Soviet Union as constituent</w:t>
      </w:r>
    </w:p>
    <w:p>
      <w:pPr>
        <w:pStyle w:val="Normal"/>
      </w:pPr>
      <w:r>
        <w:t xml:space="preserve">republics during World War II. Those Baltic states are not members of the</w:t>
      </w:r>
    </w:p>
    <w:p>
      <w:pPr>
        <w:pStyle w:val="Normal"/>
      </w:pPr>
      <w:r>
        <w:t xml:space="preserve">UN and are not included in the list of nations. The US Government does</w:t>
      </w:r>
    </w:p>
    <w:p>
      <w:pPr>
        <w:pStyle w:val="Normal"/>
      </w:pPr>
      <w:r>
        <w:t xml:space="preserve">not recognize the four so-called "independent" homelands of</w:t>
      </w:r>
    </w:p>
    <w:p>
      <w:pPr>
        <w:pStyle w:val="Normal"/>
      </w:pPr>
      <w:r>
        <w:t xml:space="preserve">Bophuthatswana, Ciskei, Transkei, and Venda in South Africa.</w:t>
      </w:r>
    </w:p>
    <w:p>
      <w:pPr>
        <w:pStyle w:val="Normal"/>
      </w:pPr>
      <w:r>
        <w:t xml:space="preserve">Gross domestic product (GDP): The value of all goods and</w:t>
      </w:r>
    </w:p>
    <w:p>
      <w:pPr>
        <w:pStyle w:val="Normal"/>
      </w:pPr>
      <w:r>
        <w:t xml:space="preserve">services produced domestically.</w:t>
      </w:r>
    </w:p>
    <w:p>
      <w:pPr>
        <w:pStyle w:val="Normal"/>
      </w:pPr>
      <w:r>
        <w:t xml:space="preserve">Gross national product (GNP): The value of all goods and</w:t>
      </w:r>
    </w:p>
    <w:p>
      <w:pPr>
        <w:pStyle w:val="Normal"/>
      </w:pPr>
      <w:r>
        <w:t xml:space="preserve">services produced domestically, plus income earned abroad, minus</w:t>
      </w:r>
    </w:p>
    <w:p>
      <w:pPr>
        <w:pStyle w:val="Normal"/>
      </w:pPr>
      <w:r>
        <w:t xml:space="preserve">income earned by foreigners from domestic production.</w:t>
      </w:r>
    </w:p>
    <w:p>
      <w:pPr>
        <w:pStyle w:val="Normal"/>
      </w:pPr>
      <w:r>
        <w:t xml:space="preserve">GNP/GDP methodology: GNP/GDP dollar estimates for the OECD</w:t>
      </w:r>
    </w:p>
    <w:p>
      <w:pPr>
        <w:pStyle w:val="Normal"/>
      </w:pPr>
      <w:r>
        <w:t xml:space="preserve">countries, the USSR, Eastern Europe, and a portion of the developing</w:t>
      </w:r>
    </w:p>
    <w:p>
      <w:pPr>
        <w:pStyle w:val="Normal"/>
      </w:pPr>
      <w:r>
        <w:t xml:space="preserve">countries, are derived from purchasing power parity (PPP)</w:t>
      </w:r>
    </w:p>
    <w:p>
      <w:pPr>
        <w:pStyle w:val="Normal"/>
      </w:pPr>
      <w:r>
        <w:t xml:space="preserve">calculations rather than from conversions at official currency exchange</w:t>
      </w:r>
    </w:p>
    <w:p>
      <w:pPr>
        <w:pStyle w:val="Normal"/>
      </w:pPr>
      <w:r>
        <w:t xml:space="preserve">rates. The PPP methods involve the use of average price weights,</w:t>
      </w:r>
    </w:p>
    <w:p>
      <w:pPr>
        <w:pStyle w:val="Normal"/>
      </w:pPr>
      <w:r>
        <w:t xml:space="preserve">which lie between the weights of the domestic and foreign price systems;</w:t>
      </w:r>
    </w:p>
    <w:p>
      <w:pPr>
        <w:pStyle w:val="Normal"/>
      </w:pPr>
      <w:r>
        <w:t xml:space="preserve">using these weights, US $100 converted into German marks by a PPP</w:t>
      </w:r>
    </w:p>
    <w:p>
      <w:pPr>
        <w:pStyle w:val="Normal"/>
      </w:pPr>
      <w:r>
        <w:t xml:space="preserve">method will buy an equal amount of goods and services in both the US</w:t>
      </w:r>
    </w:p>
    <w:p>
      <w:pPr>
        <w:pStyle w:val="Normal"/>
      </w:pPr>
      <w:r>
        <w:t xml:space="preserve">and Germany. One caution: the proportion of, say, military expenditures</w:t>
      </w:r>
    </w:p>
    <w:p>
      <w:pPr>
        <w:pStyle w:val="Normal"/>
      </w:pPr>
      <w:r>
        <w:t xml:space="preserve">as a percent of GNP/GDP in local currency accounts may differ</w:t>
      </w:r>
    </w:p>
    <w:p>
      <w:pPr>
        <w:pStyle w:val="Normal"/>
      </w:pPr>
      <w:r>
        <w:t xml:space="preserve">substantially from the proportion when GNP/GDP is expressed in PPP dollar</w:t>
      </w:r>
    </w:p>
    <w:p>
      <w:pPr>
        <w:pStyle w:val="Normal"/>
      </w:pPr>
      <w:r>
        <w:t xml:space="preserve">terms, as, for example, when an observer estimates the dollar level of</w:t>
      </w:r>
    </w:p>
    <w:p>
      <w:pPr>
        <w:pStyle w:val="Normal"/>
      </w:pPr>
      <w:r>
        <w:t xml:space="preserve">Soviet or Japanese military expenditures. Similarly, dollar figures for</w:t>
      </w:r>
    </w:p>
    <w:p>
      <w:pPr>
        <w:pStyle w:val="Normal"/>
      </w:pPr>
      <w:r>
        <w:t xml:space="preserve">exports and imports reflect the price patterns of international</w:t>
      </w:r>
    </w:p>
    <w:p>
      <w:pPr>
        <w:pStyle w:val="Normal"/>
      </w:pPr>
      <w:r>
        <w:t xml:space="preserve">markets rather than PPP price patterns.</w:t>
      </w:r>
    </w:p>
    <w:p>
      <w:pPr>
        <w:pStyle w:val="Normal"/>
      </w:pPr>
      <w:r>
        <w:t xml:space="preserve">Growth rate (population): The annual percent change in the</w:t>
      </w:r>
    </w:p>
    <w:p>
      <w:pPr>
        <w:pStyle w:val="Normal"/>
      </w:pPr>
      <w:r>
        <w:t xml:space="preserve">population, resulting from a surplus (or deficit) of births over</w:t>
      </w:r>
    </w:p>
    <w:p>
      <w:pPr>
        <w:pStyle w:val="Normal"/>
      </w:pPr>
      <w:r>
        <w:t xml:space="preserve">deaths and the balance of migrants entering and leaving a country.</w:t>
      </w:r>
    </w:p>
    <w:p>
      <w:pPr>
        <w:pStyle w:val="Normal"/>
      </w:pPr>
      <w:r>
        <w:t xml:space="preserve">The rate may be positive or negative.</w:t>
      </w:r>
    </w:p>
    <w:p>
      <w:pPr>
        <w:pStyle w:val="Normal"/>
      </w:pPr>
      <w:r>
        <w:t xml:space="preserve">Illicit drugs: There are five categories of illicit</w:t>
      </w:r>
    </w:p>
    <w:p>
      <w:pPr>
        <w:pStyle w:val="Normal"/>
      </w:pPr>
      <w:r>
        <w:t xml:space="preserve">drugs--narcotics, stimulants, depressants (sedatives), hallucinogens,</w:t>
      </w:r>
    </w:p>
    <w:p>
      <w:pPr>
        <w:pStyle w:val="Normal"/>
      </w:pPr>
      <w:r>
        <w:t xml:space="preserve">and cannabis. These categories include many drugs legally produced and</w:t>
      </w:r>
    </w:p>
    <w:p>
      <w:pPr>
        <w:pStyle w:val="Normal"/>
      </w:pPr>
      <w:r>
        <w:t xml:space="preserve">prescribed by doctors as well as those illegally produced and sold</w:t>
      </w:r>
    </w:p>
    <w:p>
      <w:pPr>
        <w:pStyle w:val="Normal"/>
      </w:pPr>
      <w:r>
        <w:t xml:space="preserve">outside medical channels.</w:t>
      </w:r>
    </w:p>
    <w:p>
      <w:pPr>
        <w:pStyle w:val="Normal"/>
      </w:pPr>
      <w:r>
        <w:t xml:space="preserve">Cannabis (Cannabis sativa) is the common hemp plant, provides</w:t>
      </w:r>
    </w:p>
    <w:p>
      <w:pPr>
        <w:pStyle w:val="Normal"/>
      </w:pPr>
      <w:r>
        <w:t xml:space="preserve">hallucinogens with some sedative properties, and includes marijuana (pot,</w:t>
      </w:r>
    </w:p>
    <w:p>
      <w:pPr>
        <w:pStyle w:val="Normal"/>
      </w:pPr>
      <w:r>
        <w:t xml:space="preserve">Acapulco gold, grass, reefer), tetrahydrocannabinol (THC, Marinol),</w:t>
      </w:r>
    </w:p>
    <w:p>
      <w:pPr>
        <w:pStyle w:val="Normal"/>
      </w:pPr>
      <w:r>
        <w:t xml:space="preserve">hashish (hash), and hashish oil (hash oil).</w:t>
      </w:r>
    </w:p>
    <w:p>
      <w:pPr>
        <w:pStyle w:val="Normal"/>
      </w:pPr>
      <w:r>
        <w:t xml:space="preserve">Coca (Erythroxylon coca) is a bush and the leaves contain the stimulant</w:t>
      </w:r>
    </w:p>
    <w:p>
      <w:pPr>
        <w:pStyle w:val="Normal"/>
      </w:pPr>
      <w:r>
        <w:t xml:space="preserve">cocaine. Coca is not to be confused with cocoa which comes from cacao</w:t>
      </w:r>
    </w:p>
    <w:p>
      <w:pPr>
        <w:pStyle w:val="Normal"/>
      </w:pPr>
      <w:r>
        <w:t xml:space="preserve">seeds and is used in making chocolate, cocoa, and cocoa butter.</w:t>
      </w:r>
    </w:p>
    <w:p>
      <w:pPr>
        <w:pStyle w:val="Normal"/>
      </w:pPr>
      <w:r>
        <w:t xml:space="preserve">Cocaine is a stimulant derived from the leaves of the coca bush.</w:t>
      </w:r>
    </w:p>
    <w:p>
      <w:pPr>
        <w:pStyle w:val="Normal"/>
      </w:pPr>
      <w:r>
        <w:t xml:space="preserve">Depressants (sedatives) are drugs that reduce tension and anxiety and</w:t>
      </w:r>
    </w:p>
    <w:p>
      <w:pPr>
        <w:pStyle w:val="Normal"/>
      </w:pPr>
      <w:r>
        <w:t xml:space="preserve">include chloral hydrate, barbiturates (Amytal, Nembutal, Seconal,</w:t>
      </w:r>
    </w:p>
    <w:p>
      <w:pPr>
        <w:pStyle w:val="Normal"/>
      </w:pPr>
      <w:r>
        <w:t xml:space="preserve">phenobarbital), benzodiazepines (Librium, Valium), methaqualone</w:t>
      </w:r>
    </w:p>
    <w:p>
      <w:pPr>
        <w:pStyle w:val="Normal"/>
      </w:pPr>
      <w:r>
        <w:t xml:space="preserve">(Quaalude), glutethimide (Doriden), and others (Equanil, Placidyl,</w:t>
      </w:r>
    </w:p>
    <w:p>
      <w:pPr>
        <w:pStyle w:val="Normal"/>
      </w:pPr>
      <w:r>
        <w:t xml:space="preserve">Valmid).</w:t>
      </w:r>
    </w:p>
    <w:p>
      <w:pPr>
        <w:pStyle w:val="Normal"/>
      </w:pPr>
      <w:r>
        <w:t xml:space="preserve">Drugs are any chemical substances that effect a physical, mental,</w:t>
      </w:r>
    </w:p>
    <w:p>
      <w:pPr>
        <w:pStyle w:val="Normal"/>
      </w:pPr>
      <w:r>
        <w:t xml:space="preserve">emotional, or behavioral change in an individual.</w:t>
      </w:r>
    </w:p>
    <w:p>
      <w:pPr>
        <w:pStyle w:val="Normal"/>
      </w:pPr>
      <w:r>
        <w:t xml:space="preserve">Drug abuse is the use of any licit or illicit chemical substance that</w:t>
      </w:r>
    </w:p>
    <w:p>
      <w:pPr>
        <w:pStyle w:val="Normal"/>
      </w:pPr>
      <w:r>
        <w:t xml:space="preserve">results in physical, mental, emotional, or behavioral impairment in an</w:t>
      </w:r>
    </w:p>
    <w:p>
      <w:pPr>
        <w:pStyle w:val="Normal"/>
      </w:pPr>
      <w:r>
        <w:t xml:space="preserve">individual.</w:t>
      </w:r>
    </w:p>
    <w:p>
      <w:pPr>
        <w:pStyle w:val="Normal"/>
      </w:pPr>
      <w:r>
        <w:t xml:space="preserve">Hallucinogens are drugs that affect sensation, thinking,</w:t>
      </w:r>
    </w:p>
    <w:p>
      <w:pPr>
        <w:pStyle w:val="Normal"/>
      </w:pPr>
      <w:r>
        <w:t xml:space="preserve">self-awareness, and emotion. Hallucinogens include LSD (acid, microdot),</w:t>
      </w:r>
    </w:p>
    <w:p>
      <w:pPr>
        <w:pStyle w:val="Normal"/>
      </w:pPr>
      <w:r>
        <w:t xml:space="preserve">mescaline and peyote (mexc, buttons, cactus), amphetamine variants (PMA,</w:t>
      </w:r>
    </w:p>
    <w:p>
      <w:pPr>
        <w:pStyle w:val="Normal"/>
      </w:pPr>
      <w:r>
        <w:t xml:space="preserve">STP, DOB), phencyclidine (PCP, angel dust, hog), phencyclidine analogues</w:t>
      </w:r>
    </w:p>
    <w:p>
      <w:pPr>
        <w:pStyle w:val="Normal"/>
      </w:pPr>
      <w:r>
        <w:t xml:space="preserve">(PCE, PCPy, TCP), and others (psilocybin, psilocyn).</w:t>
      </w:r>
    </w:p>
    <w:p>
      <w:pPr>
        <w:pStyle w:val="Normal"/>
      </w:pPr>
      <w:r>
        <w:t xml:space="preserve">Hashish is the resinous exudate of the cannabis or hemp plant</w:t>
      </w:r>
    </w:p>
    <w:p>
      <w:pPr>
        <w:pStyle w:val="Normal"/>
      </w:pPr>
      <w:r>
        <w:t xml:space="preserve">(Cannabis sativa).</w:t>
      </w:r>
    </w:p>
    <w:p>
      <w:pPr>
        <w:pStyle w:val="Normal"/>
      </w:pPr>
      <w:r>
        <w:t xml:space="preserve">Heroin is a semisynthetic derivative of morphine.</w:t>
      </w:r>
    </w:p>
    <w:p>
      <w:pPr>
        <w:pStyle w:val="Normal"/>
      </w:pPr>
      <w:r>
        <w:t xml:space="preserve">Marijuana is the dried leaves of the cannabis or hemp plant</w:t>
      </w:r>
    </w:p>
    <w:p>
      <w:pPr>
        <w:pStyle w:val="Normal"/>
      </w:pPr>
      <w:r>
        <w:t xml:space="preserve">(Cannabis sativa).</w:t>
      </w:r>
    </w:p>
    <w:p>
      <w:pPr>
        <w:pStyle w:val="Normal"/>
      </w:pPr>
      <w:r>
        <w:t xml:space="preserve">Narcotics are drugs that relieve pain, often induce sleep, and refer to</w:t>
      </w:r>
    </w:p>
    <w:p>
      <w:pPr>
        <w:pStyle w:val="Normal"/>
      </w:pPr>
      <w:r>
        <w:t xml:space="preserve">opium, opium derivatives, and synthetic substitutes. Natural narcotics</w:t>
      </w:r>
    </w:p>
    <w:p>
      <w:pPr>
        <w:pStyle w:val="Normal"/>
      </w:pPr>
      <w:r>
        <w:t xml:space="preserve">include opium (paregoric, parepectolin), morphine (MS-Contin, Roxanol),</w:t>
      </w:r>
    </w:p>
    <w:p>
      <w:pPr>
        <w:pStyle w:val="Normal"/>
      </w:pPr>
      <w:r>
        <w:t xml:space="preserve">codeine (Tylenol w/codeine, Empirin w/codeine, Robitussan A-C), and</w:t>
      </w:r>
    </w:p>
    <w:p>
      <w:pPr>
        <w:pStyle w:val="Normal"/>
      </w:pPr>
      <w:r>
        <w:t xml:space="preserve">thebaine. Semisynthetic narcotics include heroin (horse, smack), and</w:t>
      </w:r>
    </w:p>
    <w:p>
      <w:pPr>
        <w:pStyle w:val="Normal"/>
      </w:pPr>
      <w:r>
        <w:t xml:space="preserve">hydromorphone (Dilaudid). Synthetic narcotics include meperidine or</w:t>
      </w:r>
    </w:p>
    <w:p>
      <w:pPr>
        <w:pStyle w:val="Normal"/>
      </w:pPr>
      <w:r>
        <w:t xml:space="preserve">Pethidine (Demerol, Mepergan), methadone (Dolophine, Methadose), and</w:t>
      </w:r>
    </w:p>
    <w:p>
      <w:pPr>
        <w:pStyle w:val="Normal"/>
      </w:pPr>
      <w:r>
        <w:t xml:space="preserve">others (Darvon, Lomotil).</w:t>
      </w:r>
    </w:p>
    <w:p>
      <w:pPr>
        <w:pStyle w:val="Normal"/>
      </w:pPr>
      <w:r>
        <w:t xml:space="preserve">Opium is the milky exudate of the incised, unripe seedpod of the</w:t>
      </w:r>
    </w:p>
    <w:p>
      <w:pPr>
        <w:pStyle w:val="Normal"/>
      </w:pPr>
      <w:r>
        <w:t xml:space="preserve">opium poppy.</w:t>
      </w:r>
    </w:p>
    <w:p>
      <w:pPr>
        <w:pStyle w:val="Normal"/>
      </w:pPr>
      <w:r>
        <w:t xml:space="preserve">Opium poppy (Papaver somniferum) is the source for many natural and</w:t>
      </w:r>
    </w:p>
    <w:p>
      <w:pPr>
        <w:pStyle w:val="Normal"/>
      </w:pPr>
      <w:r>
        <w:t xml:space="preserve">semisynthetic narcotics.</w:t>
      </w:r>
    </w:p>
    <w:p>
      <w:pPr>
        <w:pStyle w:val="Normal"/>
      </w:pPr>
      <w:r>
        <w:t xml:space="preserve">Poppy straw concentrate is the alkaloid derived from the mature dried</w:t>
      </w:r>
    </w:p>
    <w:p>
      <w:pPr>
        <w:pStyle w:val="Normal"/>
      </w:pPr>
      <w:r>
        <w:t xml:space="preserve">opium poppy.</w:t>
      </w:r>
    </w:p>
    <w:p>
      <w:pPr>
        <w:pStyle w:val="Normal"/>
      </w:pPr>
      <w:r>
        <w:t xml:space="preserve">Qat (kat, khat) is a stimulant from the buds or leaves of Catha edulis</w:t>
      </w:r>
    </w:p>
    <w:p>
      <w:pPr>
        <w:pStyle w:val="Normal"/>
      </w:pPr>
      <w:r>
        <w:t xml:space="preserve">that is chewed or drunk as tea.</w:t>
      </w:r>
    </w:p>
    <w:p>
      <w:pPr>
        <w:pStyle w:val="Normal"/>
      </w:pPr>
      <w:r>
        <w:t xml:space="preserve">Stimulants are drugs that relieve mild depression, increase energy and</w:t>
      </w:r>
    </w:p>
    <w:p>
      <w:pPr>
        <w:pStyle w:val="Normal"/>
      </w:pPr>
      <w:r>
        <w:t xml:space="preserve">activity, and include cocaine (coke, snow, crack), amphetamines (Desoxyn,</w:t>
      </w:r>
    </w:p>
    <w:p>
      <w:pPr>
        <w:pStyle w:val="Normal"/>
      </w:pPr>
      <w:r>
        <w:t xml:space="preserve">Dexedrine), phenmetrazine (Preludin), methylphenidate (Ritalin), and</w:t>
      </w:r>
    </w:p>
    <w:p>
      <w:pPr>
        <w:pStyle w:val="Normal"/>
      </w:pPr>
      <w:r>
        <w:t xml:space="preserve">others (Cylert, Sanorex, Tenuate).</w:t>
      </w:r>
    </w:p>
    <w:p>
      <w:pPr>
        <w:pStyle w:val="Normal"/>
      </w:pPr>
      <w:r>
        <w:t xml:space="preserve">Infant mortality rate: The number of deaths to infants under one</w:t>
      </w:r>
    </w:p>
    <w:p>
      <w:pPr>
        <w:pStyle w:val="Normal"/>
      </w:pPr>
      <w:r>
        <w:t xml:space="preserve">year of age in a given year per l,000 live births occurring in the same</w:t>
      </w:r>
    </w:p>
    <w:p>
      <w:pPr>
        <w:pStyle w:val="Normal"/>
      </w:pPr>
      <w:r>
        <w:t xml:space="preserve">year.</w:t>
      </w:r>
    </w:p>
    <w:p>
      <w:pPr>
        <w:pStyle w:val="Normal"/>
      </w:pPr>
      <w:r>
        <w:t xml:space="preserve">Land use: Human use of the land surface is categorized as</w:t>
      </w:r>
    </w:p>
    <w:p>
      <w:pPr>
        <w:pStyle w:val="Normal"/>
      </w:pPr>
      <w:r>
        <w:t xml:space="preserve">arable land--land cultivated for crops that are replanted after</w:t>
      </w:r>
    </w:p>
    <w:p>
      <w:pPr>
        <w:pStyle w:val="Normal"/>
      </w:pPr>
      <w:r>
        <w:t xml:space="preserve">each harvest (wheat, maize, rice); permanent crops--land</w:t>
      </w:r>
    </w:p>
    <w:p>
      <w:pPr>
        <w:pStyle w:val="Normal"/>
      </w:pPr>
      <w:r>
        <w:t xml:space="preserve">cultivated for crops that are not replanted after each harvest</w:t>
      </w:r>
    </w:p>
    <w:p>
      <w:pPr>
        <w:pStyle w:val="Normal"/>
      </w:pPr>
      <w:r>
        <w:t xml:space="preserve">(citrus, coffee, rubber); meadows and pastures--land permanently</w:t>
      </w:r>
    </w:p>
    <w:p>
      <w:pPr>
        <w:pStyle w:val="Normal"/>
      </w:pPr>
      <w:r>
        <w:t xml:space="preserve">used for herbaceous forage crops; forest and woodland--land under</w:t>
      </w:r>
    </w:p>
    <w:p>
      <w:pPr>
        <w:pStyle w:val="Normal"/>
      </w:pPr>
      <w:r>
        <w:t xml:space="preserve">dense or open stands of trees; and other--any land type not</w:t>
      </w:r>
    </w:p>
    <w:p>
      <w:pPr>
        <w:pStyle w:val="Normal"/>
      </w:pPr>
      <w:r>
        <w:t xml:space="preserve">specifically mentioned above (urban areas, roads, desert). The</w:t>
      </w:r>
    </w:p>
    <w:p>
      <w:pPr>
        <w:pStyle w:val="Normal"/>
      </w:pPr>
      <w:r>
        <w:t xml:space="preserve">percentage figure for irrigated refers to the portion of the entire</w:t>
      </w:r>
    </w:p>
    <w:p>
      <w:pPr>
        <w:pStyle w:val="Normal"/>
      </w:pPr>
      <w:r>
        <w:t xml:space="preserve">amount of land area that is artificially supplied with water.</w:t>
      </w:r>
    </w:p>
    <w:p>
      <w:pPr>
        <w:pStyle w:val="Normal"/>
      </w:pPr>
      <w:r>
        <w:t xml:space="preserve">Leaders: The chief of state is the titular leader of the country</w:t>
      </w:r>
    </w:p>
    <w:p>
      <w:pPr>
        <w:pStyle w:val="Normal"/>
      </w:pPr>
      <w:r>
        <w:t xml:space="preserve">who represents the state at official and ceremonial funcions but is not</w:t>
      </w:r>
    </w:p>
    <w:p>
      <w:pPr>
        <w:pStyle w:val="Normal"/>
      </w:pPr>
      <w:r>
        <w:t xml:space="preserve">involved with the day-to-day activities of the government. The head</w:t>
      </w:r>
    </w:p>
    <w:p>
      <w:pPr>
        <w:pStyle w:val="Normal"/>
      </w:pPr>
      <w:r>
        <w:t xml:space="preserve">of government is the administrative leader who manages the day-to-day</w:t>
      </w:r>
    </w:p>
    <w:p>
      <w:pPr>
        <w:pStyle w:val="Normal"/>
      </w:pPr>
      <w:r>
        <w:t xml:space="preserve">activities of the government. In the UK, the monarch is the chief</w:t>
      </w:r>
    </w:p>
    <w:p>
      <w:pPr>
        <w:pStyle w:val="Normal"/>
      </w:pPr>
      <w:r>
        <w:t xml:space="preserve">of state and the prime minister is the head of government. In the US,</w:t>
      </w:r>
    </w:p>
    <w:p>
      <w:pPr>
        <w:pStyle w:val="Normal"/>
      </w:pPr>
      <w:r>
        <w:t xml:space="preserve">the President is both the chief of state and the head of government.</w:t>
      </w:r>
    </w:p>
    <w:p>
      <w:pPr>
        <w:pStyle w:val="Normal"/>
      </w:pPr>
      <w:r>
        <w:t xml:space="preserve">Life expectancy at birth: The average number of years to be lived</w:t>
      </w:r>
    </w:p>
    <w:p>
      <w:pPr>
        <w:pStyle w:val="Normal"/>
      </w:pPr>
      <w:r>
        <w:t xml:space="preserve">by a group of people all born in the same year, if mortality at each</w:t>
      </w:r>
    </w:p>
    <w:p>
      <w:pPr>
        <w:pStyle w:val="Normal"/>
      </w:pPr>
      <w:r>
        <w:t xml:space="preserve">age remains constant in the future.</w:t>
      </w:r>
    </w:p>
    <w:p>
      <w:pPr>
        <w:pStyle w:val="Normal"/>
      </w:pPr>
      <w:r>
        <w:t xml:space="preserve">Maritime claims: The proximity of neighboring states may prevent</w:t>
      </w:r>
    </w:p>
    <w:p>
      <w:pPr>
        <w:pStyle w:val="Normal"/>
      </w:pPr>
      <w:r>
        <w:t xml:space="preserve">some national claims from being fully extended.</w:t>
      </w:r>
    </w:p>
    <w:p>
      <w:pPr>
        <w:pStyle w:val="Normal"/>
      </w:pPr>
      <w:r>
        <w:t xml:space="preserve">Merchant marine: All ships engaged in the carriage of goods. All</w:t>
      </w:r>
    </w:p>
    <w:p>
      <w:pPr>
        <w:pStyle w:val="Normal"/>
      </w:pPr>
      <w:r>
        <w:t xml:space="preserve">commercial vessels (as opposed to all nonmilitary ships), which</w:t>
      </w:r>
    </w:p>
    <w:p>
      <w:pPr>
        <w:pStyle w:val="Normal"/>
      </w:pPr>
      <w:r>
        <w:t xml:space="preserve">excludes tugs, fishing vessels, offshore oil rigs, etc. Also, a</w:t>
      </w:r>
    </w:p>
    <w:p>
      <w:pPr>
        <w:pStyle w:val="Normal"/>
      </w:pPr>
      <w:r>
        <w:t xml:space="preserve">grouping of merchant ships by nationality or register.</w:t>
      </w:r>
    </w:p>
    <w:p>
      <w:pPr>
        <w:pStyle w:val="Normal"/>
      </w:pPr>
      <w:r>
        <w:t xml:space="preserve">Captive register--A register of ships maintained by a territory,</w:t>
      </w:r>
    </w:p>
    <w:p>
      <w:pPr>
        <w:pStyle w:val="Normal"/>
      </w:pPr>
      <w:r>
        <w:t xml:space="preserve">possession, or colony primarily or exclusively for the use of ships</w:t>
      </w:r>
    </w:p>
    <w:p>
      <w:pPr>
        <w:pStyle w:val="Normal"/>
      </w:pPr>
      <w:r>
        <w:t xml:space="preserve">owned in the parent country. Also referred to as an offshore register,</w:t>
      </w:r>
    </w:p>
    <w:p>
      <w:pPr>
        <w:pStyle w:val="Normal"/>
      </w:pPr>
      <w:r>
        <w:t xml:space="preserve">the offshore equivalent of an internal register. Ships on a captive</w:t>
      </w:r>
    </w:p>
    <w:p>
      <w:pPr>
        <w:pStyle w:val="Normal"/>
      </w:pPr>
      <w:r>
        <w:t xml:space="preserve">register will fly the same flag as the parent country, or a local</w:t>
      </w:r>
    </w:p>
    <w:p>
      <w:pPr>
        <w:pStyle w:val="Normal"/>
      </w:pPr>
      <w:r>
        <w:t xml:space="preserve">variant of it, but will be subject to the maritime laws and taxation</w:t>
      </w:r>
    </w:p>
    <w:p>
      <w:pPr>
        <w:pStyle w:val="Normal"/>
      </w:pPr>
      <w:r>
        <w:t xml:space="preserve">rules of the offshore territory. Although the nature of a captive</w:t>
      </w:r>
    </w:p>
    <w:p>
      <w:pPr>
        <w:pStyle w:val="Normal"/>
      </w:pPr>
      <w:r>
        <w:t xml:space="preserve">register makes it especially desirable for ships owned in the parent</w:t>
      </w:r>
    </w:p>
    <w:p>
      <w:pPr>
        <w:pStyle w:val="Normal"/>
      </w:pPr>
      <w:r>
        <w:t xml:space="preserve">country, just as in the internal register, the ships may also be owned</w:t>
      </w:r>
    </w:p>
    <w:p>
      <w:pPr>
        <w:pStyle w:val="Normal"/>
      </w:pPr>
      <w:r>
        <w:t xml:space="preserve">abroad. The captive register then acts as a flag of convenience</w:t>
      </w:r>
    </w:p>
    <w:p>
      <w:pPr>
        <w:pStyle w:val="Normal"/>
      </w:pPr>
      <w:r>
        <w:t xml:space="preserve">register, except that it is not the register of an independent state.</w:t>
      </w:r>
    </w:p>
    <w:p>
      <w:pPr>
        <w:pStyle w:val="Normal"/>
      </w:pPr>
      <w:r>
        <w:t xml:space="preserve">Flag of convenience register--A national register offering</w:t>
      </w:r>
    </w:p>
    <w:p>
      <w:pPr>
        <w:pStyle w:val="Normal"/>
      </w:pPr>
      <w:r>
        <w:t xml:space="preserve">registration to a merchant ship not owned in the flag state. The major</w:t>
      </w:r>
    </w:p>
    <w:p>
      <w:pPr>
        <w:pStyle w:val="Normal"/>
      </w:pPr>
      <w:r>
        <w:t xml:space="preserve">flags of convenience (FOC) attract ships to their register by virtue</w:t>
      </w:r>
    </w:p>
    <w:p>
      <w:pPr>
        <w:pStyle w:val="Normal"/>
      </w:pPr>
      <w:r>
        <w:t xml:space="preserve">of low fees, low or nonexistent taxation of profits, and liberal</w:t>
      </w:r>
    </w:p>
    <w:p>
      <w:pPr>
        <w:pStyle w:val="Normal"/>
      </w:pPr>
      <w:r>
        <w:t xml:space="preserve">manning requirements. True FOC registers are characterized by having</w:t>
      </w:r>
    </w:p>
    <w:p>
      <w:pPr>
        <w:pStyle w:val="Normal"/>
      </w:pPr>
      <w:r>
        <w:t xml:space="preserve">relatively few of the ships registered actually owned in the flag</w:t>
      </w:r>
    </w:p>
    <w:p>
      <w:pPr>
        <w:pStyle w:val="Normal"/>
      </w:pPr>
      <w:r>
        <w:t xml:space="preserve">state. Thus, while virtually any flag can be used for ships under a</w:t>
      </w:r>
    </w:p>
    <w:p>
      <w:pPr>
        <w:pStyle w:val="Normal"/>
      </w:pPr>
      <w:r>
        <w:t xml:space="preserve">given set of circumstances, an FOC register is one where the majority</w:t>
      </w:r>
    </w:p>
    <w:p>
      <w:pPr>
        <w:pStyle w:val="Normal"/>
      </w:pPr>
      <w:r>
        <w:t xml:space="preserve">of the merchant fleet is owned abroad. It is also referred to as an</w:t>
      </w:r>
    </w:p>
    <w:p>
      <w:pPr>
        <w:pStyle w:val="Normal"/>
      </w:pPr>
      <w:r>
        <w:t xml:space="preserve">open register.</w:t>
      </w:r>
    </w:p>
    <w:p>
      <w:pPr>
        <w:pStyle w:val="Normal"/>
      </w:pPr>
      <w:r>
        <w:t xml:space="preserve">Flag state--The nation in which a ship is registered and which</w:t>
      </w:r>
    </w:p>
    <w:p>
      <w:pPr>
        <w:pStyle w:val="Normal"/>
      </w:pPr>
      <w:r>
        <w:t xml:space="preserve">holds legal jurisdiction over operation of the ship, whether at home</w:t>
      </w:r>
    </w:p>
    <w:p>
      <w:pPr>
        <w:pStyle w:val="Normal"/>
      </w:pPr>
      <w:r>
        <w:t xml:space="preserve">or abroad. Differences in flag state maritime legislation determine</w:t>
      </w:r>
    </w:p>
    <w:p>
      <w:pPr>
        <w:pStyle w:val="Normal"/>
      </w:pPr>
      <w:r>
        <w:t xml:space="preserve">how a ship is manned and taxed and whether a foreign-owned ship may be</w:t>
      </w:r>
    </w:p>
    <w:p>
      <w:pPr>
        <w:pStyle w:val="Normal"/>
      </w:pPr>
      <w:r>
        <w:t xml:space="preserve">placed on the register.</w:t>
      </w:r>
    </w:p>
    <w:p>
      <w:pPr>
        <w:pStyle w:val="Normal"/>
      </w:pPr>
      <w:r>
        <w:t xml:space="preserve">Internal register--A register of ships maintained as a subset of</w:t>
      </w:r>
    </w:p>
    <w:p>
      <w:pPr>
        <w:pStyle w:val="Normal"/>
      </w:pPr>
      <w:r>
        <w:t xml:space="preserve">a national register. Ships on the internal register fly the national</w:t>
      </w:r>
    </w:p>
    <w:p>
      <w:pPr>
        <w:pStyle w:val="Normal"/>
      </w:pPr>
      <w:r>
        <w:t xml:space="preserve">flag and have that nationality but are subject to a separate set of</w:t>
      </w:r>
    </w:p>
    <w:p>
      <w:pPr>
        <w:pStyle w:val="Normal"/>
      </w:pPr>
      <w:r>
        <w:t xml:space="preserve">maritime rules from those on the main national register. These</w:t>
      </w:r>
    </w:p>
    <w:p>
      <w:pPr>
        <w:pStyle w:val="Normal"/>
      </w:pPr>
      <w:r>
        <w:t xml:space="preserve">differences usually include lower taxation of profits, manning by</w:t>
      </w:r>
    </w:p>
    <w:p>
      <w:pPr>
        <w:pStyle w:val="Normal"/>
      </w:pPr>
      <w:r>
        <w:t xml:space="preserve">foreign nationals, and, usually, ownership outside the flag state</w:t>
      </w:r>
    </w:p>
    <w:p>
      <w:pPr>
        <w:pStyle w:val="Normal"/>
      </w:pPr>
      <w:r>
        <w:t xml:space="preserve">(when it functions as an FOC register). The Norwegian International</w:t>
      </w:r>
    </w:p>
    <w:p>
      <w:pPr>
        <w:pStyle w:val="Normal"/>
      </w:pPr>
      <w:r>
        <w:t xml:space="preserve">Ship Register and Danish International Ship Register are the most</w:t>
      </w:r>
    </w:p>
    <w:p>
      <w:pPr>
        <w:pStyle w:val="Normal"/>
      </w:pPr>
      <w:r>
        <w:t xml:space="preserve">notable examples of an internal register. Both have been instrumental</w:t>
      </w:r>
    </w:p>
    <w:p>
      <w:pPr>
        <w:pStyle w:val="Normal"/>
      </w:pPr>
      <w:r>
        <w:t xml:space="preserve">in stemming flight from the national flag to flags of convenience and in</w:t>
      </w:r>
    </w:p>
    <w:p>
      <w:pPr>
        <w:pStyle w:val="Normal"/>
      </w:pPr>
      <w:r>
        <w:t xml:space="preserve">attracting foreign-owned ships to the Norwegian and Danish flags.</w:t>
      </w:r>
    </w:p>
    <w:p>
      <w:pPr>
        <w:pStyle w:val="Normal"/>
      </w:pPr>
      <w:r>
        <w:t xml:space="preserve">Merchant ship--A vessel that carries goods against payment of</w:t>
      </w:r>
    </w:p>
    <w:p>
      <w:pPr>
        <w:pStyle w:val="Normal"/>
      </w:pPr>
      <w:r>
        <w:t xml:space="preserve">freight. Commonly used to denote any nonmilitary ship but accurately</w:t>
      </w:r>
    </w:p>
    <w:p>
      <w:pPr>
        <w:pStyle w:val="Normal"/>
      </w:pPr>
      <w:r>
        <w:t xml:space="preserve">restricted to commercial vessels only.</w:t>
      </w:r>
    </w:p>
    <w:p>
      <w:pPr>
        <w:pStyle w:val="Normal"/>
      </w:pPr>
      <w:r>
        <w:t xml:space="preserve">Register--The record of a ship's ownership and nationality as</w:t>
      </w:r>
    </w:p>
    <w:p>
      <w:pPr>
        <w:pStyle w:val="Normal"/>
      </w:pPr>
      <w:r>
        <w:t xml:space="preserve">listed with the maritime authorities of a country. Also, the</w:t>
      </w:r>
    </w:p>
    <w:p>
      <w:pPr>
        <w:pStyle w:val="Normal"/>
      </w:pPr>
      <w:r>
        <w:t xml:space="preserve">compendium of such individual ships' registrations. Registration of</w:t>
      </w:r>
    </w:p>
    <w:p>
      <w:pPr>
        <w:pStyle w:val="Normal"/>
      </w:pPr>
      <w:r>
        <w:t xml:space="preserve">a ship provides it with a nationality and makes it subject to the laws</w:t>
      </w:r>
    </w:p>
    <w:p>
      <w:pPr>
        <w:pStyle w:val="Normal"/>
      </w:pPr>
      <w:r>
        <w:t xml:space="preserve">of the country in which registered (the flag state) regardless of the</w:t>
      </w:r>
    </w:p>
    <w:p>
      <w:pPr>
        <w:pStyle w:val="Normal"/>
      </w:pPr>
      <w:r>
        <w:t xml:space="preserve">nationality of the ship's ultimate owner.</w:t>
      </w:r>
    </w:p>
    <w:p>
      <w:pPr>
        <w:pStyle w:val="Normal"/>
      </w:pPr>
      <w:r>
        <w:t xml:space="preserve">Money figures: All are expressed in contemporaneous US dollars</w:t>
      </w:r>
    </w:p>
    <w:p>
      <w:pPr>
        <w:pStyle w:val="Normal"/>
      </w:pPr>
      <w:r>
        <w:t xml:space="preserve">unless otherwise indicated.</w:t>
      </w:r>
    </w:p>
    <w:p>
      <w:pPr>
        <w:pStyle w:val="Normal"/>
      </w:pPr>
      <w:r>
        <w:t xml:space="preserve">Net migration rate: The balance between the number of persons</w:t>
      </w:r>
    </w:p>
    <w:p>
      <w:pPr>
        <w:pStyle w:val="Normal"/>
      </w:pPr>
      <w:r>
        <w:t xml:space="preserve">entering and leaving a country during the year per 1,000 persons</w:t>
      </w:r>
    </w:p>
    <w:p>
      <w:pPr>
        <w:pStyle w:val="Normal"/>
      </w:pPr>
      <w:r>
        <w:t xml:space="preserve">(based on midyear population). An excess of persons entering the</w:t>
      </w:r>
    </w:p>
    <w:p>
      <w:pPr>
        <w:pStyle w:val="Normal"/>
      </w:pPr>
      <w:r>
        <w:t xml:space="preserve">country is referred to as net immigration (3.56 migrants/1,000</w:t>
      </w:r>
    </w:p>
    <w:p>
      <w:pPr>
        <w:pStyle w:val="Normal"/>
      </w:pPr>
      <w:r>
        <w:t xml:space="preserve">population); an excess of persons leaving the country as net</w:t>
      </w:r>
    </w:p>
    <w:p>
      <w:pPr>
        <w:pStyle w:val="Normal"/>
      </w:pPr>
      <w:r>
        <w:t xml:space="preserve">emigration (-9.26 migrants/1,000 population).</w:t>
      </w:r>
    </w:p>
    <w:p>
      <w:pPr>
        <w:pStyle w:val="Normal"/>
      </w:pPr>
      <w:r>
        <w:t xml:space="preserve">Population: Figures are estimates from the Bureau of the Census</w:t>
      </w:r>
    </w:p>
    <w:p>
      <w:pPr>
        <w:pStyle w:val="Normal"/>
      </w:pPr>
      <w:r>
        <w:t xml:space="preserve">based on statistics from population censuses, vital registration</w:t>
      </w:r>
    </w:p>
    <w:p>
      <w:pPr>
        <w:pStyle w:val="Normal"/>
      </w:pPr>
      <w:r>
        <w:t xml:space="preserve">systems, or sample surveys pertaining to the recent past, and on</w:t>
      </w:r>
    </w:p>
    <w:p>
      <w:pPr>
        <w:pStyle w:val="Normal"/>
      </w:pPr>
      <w:r>
        <w:t xml:space="preserve">assumptions about future trends.</w:t>
      </w:r>
    </w:p>
    <w:p>
      <w:pPr>
        <w:pStyle w:val="Normal"/>
      </w:pPr>
      <w:r>
        <w:t xml:space="preserve">Total fertility rate: The average number of children that would</w:t>
      </w:r>
    </w:p>
    <w:p>
      <w:pPr>
        <w:pStyle w:val="Normal"/>
      </w:pPr>
      <w:r>
        <w:t xml:space="preserve">be born per woman if all women lived to the end of their childbearing</w:t>
      </w:r>
    </w:p>
    <w:p>
      <w:pPr>
        <w:pStyle w:val="Normal"/>
      </w:pPr>
      <w:r>
        <w:t xml:space="preserve">years and bore children according to a given fertility rate at each age.</w:t>
      </w:r>
    </w:p>
    <w:p>
      <w:pPr>
        <w:pStyle w:val="Normal"/>
      </w:pPr>
      <w:r>
        <w:t xml:space="preserve">Years: All year references are for the calendar year (CY) unless</w:t>
      </w:r>
    </w:p>
    <w:p>
      <w:pPr>
        <w:pStyle w:val="Normal"/>
      </w:pPr>
      <w:r>
        <w:t xml:space="preserve">indicated as fiscal year (FY).</w:t>
      </w:r>
    </w:p>
    <w:p>
      <w:pPr>
        <w:pStyle w:val="Normal"/>
      </w:pPr>
      <w:r>
        <w:t xml:space="preserve">-------------------------------------------------------------------</w:t>
      </w:r>
    </w:p>
    <w:p>
      <w:pPr>
        <w:pStyle w:val="Normal"/>
      </w:pPr>
      <w:r>
        <w:t xml:space="preserve">THE WORLD FACTBOOK 1990</w:t>
      </w:r>
    </w:p>
    <w:p>
      <w:pPr>
        <w:pStyle w:val="Normal"/>
      </w:pPr>
      <w:r>
        <w:t xml:space="preserve">-------------------------------------------------------------------</w:t>
      </w:r>
    </w:p>
    <w:p>
      <w:pPr>
        <w:pStyle w:val="Normal"/>
      </w:pPr>
      <w:r>
        <w:t xml:space="preserve">Country:  Afghanistan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647,500 km2; land area: 647,500 km2</w:t>
      </w:r>
    </w:p>
    <w:p>
      <w:pPr>
        <w:pStyle w:val="Normal"/>
      </w:pPr>
      <w:r>
        <w:t xml:space="preserve">Comparative area: slightly smaller than Texas</w:t>
      </w:r>
    </w:p>
    <w:p>
      <w:pPr>
        <w:pStyle w:val="Normal"/>
      </w:pPr>
      <w:r>
        <w:t xml:space="preserve">Land boundaries: 5,826 km total; China 76 km, Iran 936 km,</w:t>
      </w:r>
    </w:p>
    <w:p>
      <w:pPr>
        <w:pStyle w:val="Normal"/>
      </w:pPr>
      <w:r>
        <w:t xml:space="preserve">Pakistan 2,430 km, USSR 2,384 km</w:t>
      </w:r>
    </w:p>
    <w:p>
      <w:pPr>
        <w:pStyle w:val="Normal"/>
      </w:pPr>
      <w:r>
        <w:t xml:space="preserve">Coastline: none--landlocked</w:t>
      </w:r>
    </w:p>
    <w:p>
      <w:pPr>
        <w:pStyle w:val="Normal"/>
      </w:pPr>
      <w:r>
        <w:t xml:space="preserve">Maritime claims: none--landlocked</w:t>
      </w:r>
    </w:p>
    <w:p>
      <w:pPr>
        <w:pStyle w:val="Normal"/>
      </w:pPr>
      <w:r>
        <w:t xml:space="preserve">Disputes: Pashtun question with Pakistan; Baloch question with Iran</w:t>
      </w:r>
    </w:p>
    <w:p>
      <w:pPr>
        <w:pStyle w:val="Normal"/>
      </w:pPr>
      <w:r>
        <w:t xml:space="preserve">and Pakistan; periodic disputes with Iran over Helmand water rights;</w:t>
      </w:r>
    </w:p>
    <w:p>
      <w:pPr>
        <w:pStyle w:val="Normal"/>
      </w:pPr>
      <w:r>
        <w:t xml:space="preserve">insurgency with Iranian and Pakistani involvement; traditional tribal</w:t>
      </w:r>
    </w:p>
    <w:p>
      <w:pPr>
        <w:pStyle w:val="Normal"/>
      </w:pPr>
      <w:r>
        <w:t xml:space="preserve">rivalries</w:t>
      </w:r>
    </w:p>
    <w:p>
      <w:pPr>
        <w:pStyle w:val="Normal"/>
      </w:pPr>
      <w:r>
        <w:t xml:space="preserve">Climate: arid to semiarid; cold winters and hot summers</w:t>
      </w:r>
    </w:p>
    <w:p>
      <w:pPr>
        <w:pStyle w:val="Normal"/>
      </w:pPr>
      <w:r>
        <w:t xml:space="preserve">Terrain: mostly rugged mountains; plains in north and southwest</w:t>
      </w:r>
    </w:p>
    <w:p>
      <w:pPr>
        <w:pStyle w:val="Normal"/>
      </w:pPr>
      <w:r>
        <w:t xml:space="preserve">Natural resources: natural gas, crude oil, coal, copper, talc, barites,</w:t>
      </w:r>
    </w:p>
    <w:p>
      <w:pPr>
        <w:pStyle w:val="Normal"/>
      </w:pPr>
      <w:r>
        <w:t xml:space="preserve">sulphur, lead, zinc, iron ore, salt, precious and semiprecious stones</w:t>
      </w:r>
    </w:p>
    <w:p>
      <w:pPr>
        <w:pStyle w:val="Normal"/>
      </w:pPr>
      <w:r>
        <w:t xml:space="preserve">Land use: 12% arable land; NEGL% permanent crops; 46% meadows and</w:t>
      </w:r>
    </w:p>
    <w:p>
      <w:pPr>
        <w:pStyle w:val="Normal"/>
      </w:pPr>
      <w:r>
        <w:t xml:space="preserve">pastures; 3% forest and woodland; 39% other; includes NEGL% irrigated</w:t>
      </w:r>
    </w:p>
    <w:p>
      <w:pPr>
        <w:pStyle w:val="Normal"/>
      </w:pPr>
      <w:r>
        <w:t xml:space="preserve">Environment: damaging earthquakes occur in Hindu Kush mountains;</w:t>
      </w:r>
    </w:p>
    <w:p>
      <w:pPr>
        <w:pStyle w:val="Normal"/>
      </w:pPr>
      <w:r>
        <w:t xml:space="preserve">soil degradation, desertification, overgrazing, deforestation, pollution</w:t>
      </w:r>
    </w:p>
    <w:p>
      <w:pPr>
        <w:pStyle w:val="Normal"/>
      </w:pPr>
      <w:r>
        <w:t xml:space="preserve">Note: landlocked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15,862,293 (July 1990), growth rate 7.7% (1990)</w:t>
      </w:r>
    </w:p>
    <w:p>
      <w:pPr>
        <w:pStyle w:val="Normal"/>
      </w:pPr>
      <w:r>
        <w:t xml:space="preserve">Birth rate: 44 births/1,000 population (1990)</w:t>
      </w:r>
    </w:p>
    <w:p>
      <w:pPr>
        <w:pStyle w:val="Normal"/>
      </w:pPr>
      <w:r>
        <w:t xml:space="preserve">Death rate: 18 deaths/1,000 population (1990)</w:t>
      </w:r>
    </w:p>
    <w:p>
      <w:pPr>
        <w:pStyle w:val="Normal"/>
      </w:pPr>
      <w:r>
        <w:t xml:space="preserve">Net migration rate: 51 migrants/1,000 population (1990);</w:t>
      </w:r>
    </w:p>
    <w:p>
      <w:pPr>
        <w:pStyle w:val="Normal"/>
      </w:pPr>
      <w:r>
        <w:t xml:space="preserve">note--there are flows across the border in both directions, but data are</w:t>
      </w:r>
    </w:p>
    <w:p>
      <w:pPr>
        <w:pStyle w:val="Normal"/>
      </w:pPr>
      <w:r>
        <w:t xml:space="preserve">fragmentary and unreliable</w:t>
      </w:r>
    </w:p>
    <w:p>
      <w:pPr>
        <w:pStyle w:val="Normal"/>
      </w:pPr>
      <w:r>
        <w:t xml:space="preserve">Infant mortality rate: 154 deaths/1,000 live births (1990)</w:t>
      </w:r>
    </w:p>
    <w:p>
      <w:pPr>
        <w:pStyle w:val="Normal"/>
      </w:pPr>
      <w:r>
        <w:t xml:space="preserve">Life expectancy at birth: 47 years male, 46 years female (1990)</w:t>
      </w:r>
    </w:p>
    <w:p>
      <w:pPr>
        <w:pStyle w:val="Normal"/>
      </w:pPr>
      <w:r>
        <w:t xml:space="preserve">Total fertility rate: 6.4 children born/woman (1990)</w:t>
      </w:r>
    </w:p>
    <w:p>
      <w:pPr>
        <w:pStyle w:val="Normal"/>
      </w:pPr>
      <w:r>
        <w:t xml:space="preserve">Nationality: noun--Afghan(s); adjective--Afghan</w:t>
      </w:r>
    </w:p>
    <w:p>
      <w:pPr>
        <w:pStyle w:val="Normal"/>
      </w:pPr>
      <w:r>
        <w:t xml:space="preserve">Ethnic divisions: 50% Pashtun, 25% Tajik, 9% Uzbek, 12-15% Hazara; minor</w:t>
      </w:r>
    </w:p>
    <w:p>
      <w:pPr>
        <w:pStyle w:val="Normal"/>
      </w:pPr>
      <w:r>
        <w:t xml:space="preserve">ethnic groups include Chahar Aimaks, Turkmen, Baloch, and others</w:t>
      </w:r>
    </w:p>
    <w:p>
      <w:pPr>
        <w:pStyle w:val="Normal"/>
      </w:pPr>
      <w:r>
        <w:t xml:space="preserve">Religion: 74% Sunni Muslim, 15% Shia Muslim, 11% other</w:t>
      </w:r>
    </w:p>
    <w:p>
      <w:pPr>
        <w:pStyle w:val="Normal"/>
      </w:pPr>
      <w:r>
        <w:t xml:space="preserve">Language: 50% Pashtu, 35% Afghan Persian (Dari), 11% Turkic languages</w:t>
      </w:r>
    </w:p>
    <w:p>
      <w:pPr>
        <w:pStyle w:val="Normal"/>
      </w:pPr>
      <w:r>
        <w:t xml:space="preserve">(primarily Uzbek and Turkmen), 4% thirty minor languages (primarily</w:t>
      </w:r>
    </w:p>
    <w:p>
      <w:pPr>
        <w:pStyle w:val="Normal"/>
      </w:pPr>
      <w:r>
        <w:t xml:space="preserve">Balochi and Pashai); much bilingualism</w:t>
      </w:r>
    </w:p>
    <w:p>
      <w:pPr>
        <w:pStyle w:val="Normal"/>
      </w:pPr>
      <w:r>
        <w:t xml:space="preserve">Literacy: 12%</w:t>
      </w:r>
    </w:p>
    <w:p>
      <w:pPr>
        <w:pStyle w:val="Normal"/>
      </w:pPr>
      <w:r>
        <w:t xml:space="preserve">Labor force: 4,980,000; 67.8% agriculture and animal husbandry,</w:t>
      </w:r>
    </w:p>
    <w:p>
      <w:pPr>
        <w:pStyle w:val="Normal"/>
      </w:pPr>
      <w:r>
        <w:t xml:space="preserve">10.2% industry, 6.3% construction, 5.0% commerce, 10.7% services and other</w:t>
      </w:r>
    </w:p>
    <w:p>
      <w:pPr>
        <w:pStyle w:val="Normal"/>
      </w:pPr>
      <w:r>
        <w:t xml:space="preserve">(1980 est.)</w:t>
      </w:r>
    </w:p>
    <w:p>
      <w:pPr>
        <w:pStyle w:val="Normal"/>
      </w:pPr>
      <w:r>
        <w:t xml:space="preserve">Organized labor: some small government-controlled unions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Afghanistan</w:t>
      </w:r>
    </w:p>
    <w:p>
      <w:pPr>
        <w:pStyle w:val="Normal"/>
      </w:pPr>
      <w:r>
        <w:t xml:space="preserve">Type: authoritarian</w:t>
      </w:r>
    </w:p>
    <w:p>
      <w:pPr>
        <w:pStyle w:val="Normal"/>
      </w:pPr>
      <w:r>
        <w:t xml:space="preserve">Capital: Kabul</w:t>
      </w:r>
    </w:p>
    <w:p>
      <w:pPr>
        <w:pStyle w:val="Normal"/>
      </w:pPr>
      <w:r>
        <w:t xml:space="preserve">Administrative divisions: 30 provinces (velayat, singular--velayat);</w:t>
      </w:r>
    </w:p>
    <w:p>
      <w:pPr>
        <w:pStyle w:val="Normal"/>
      </w:pPr>
      <w:r>
        <w:t xml:space="preserve">Badakhshan, Badghis, Baghlan, Balkh, Bamian, Farah,</w:t>
      </w:r>
    </w:p>
    <w:p>
      <w:pPr>
        <w:pStyle w:val="Normal"/>
      </w:pPr>
      <w:r>
        <w:t xml:space="preserve">Faryab, Ghazni, Ghowr, Helmand, Herat, Jowzjan, Kabol,</w:t>
      </w:r>
    </w:p>
    <w:p>
      <w:pPr>
        <w:pStyle w:val="Normal"/>
      </w:pPr>
      <w:r>
        <w:t xml:space="preserve">Kandahar, Kapisa, Konar, Kondoz, Laghman, Lowgar,</w:t>
      </w:r>
    </w:p>
    <w:p>
      <w:pPr>
        <w:pStyle w:val="Normal"/>
      </w:pPr>
      <w:r>
        <w:t xml:space="preserve">Nangarhar, Nimruz, Oruzgan, Paktia, Paktika,</w:t>
      </w:r>
    </w:p>
    <w:p>
      <w:pPr>
        <w:pStyle w:val="Normal"/>
      </w:pPr>
      <w:r>
        <w:t xml:space="preserve">Parvan, Samangan, Sar-e Pol, Takhar, Vardak, Zabol;</w:t>
      </w:r>
    </w:p>
    <w:p>
      <w:pPr>
        <w:pStyle w:val="Normal"/>
      </w:pPr>
      <w:r>
        <w:t xml:space="preserve">note--there may be a new province of Nurestan (Nuristan)</w:t>
      </w:r>
    </w:p>
    <w:p>
      <w:pPr>
        <w:pStyle w:val="Normal"/>
      </w:pPr>
      <w:r>
        <w:t xml:space="preserve">Independence: 19 August 1919 (from UK)</w:t>
      </w:r>
    </w:p>
    <w:p>
      <w:pPr>
        <w:pStyle w:val="Normal"/>
      </w:pPr>
      <w:r>
        <w:t xml:space="preserve">Constitution: adopted 30 November 1987</w:t>
      </w:r>
    </w:p>
    <w:p>
      <w:pPr>
        <w:pStyle w:val="Normal"/>
      </w:pPr>
      <w:r>
        <w:t xml:space="preserve">Legal system: has not accepted compulsory ICJ jurisdiction</w:t>
      </w:r>
    </w:p>
    <w:p>
      <w:pPr>
        <w:pStyle w:val="Normal"/>
      </w:pPr>
      <w:r>
        <w:t xml:space="preserve">National holiday: Anniversary of the Saur Revolution, 27 April (1978)</w:t>
      </w:r>
    </w:p>
    <w:p>
      <w:pPr>
        <w:pStyle w:val="Normal"/>
      </w:pPr>
      <w:r>
        <w:t xml:space="preserve">Executive branch: president, four vice presidents, prime minister,</w:t>
      </w:r>
    </w:p>
    <w:p>
      <w:pPr>
        <w:pStyle w:val="Normal"/>
      </w:pPr>
      <w:r>
        <w:t xml:space="preserve">deputy prime minister, Council of Ministers (cabinet)</w:t>
      </w:r>
    </w:p>
    <w:p>
      <w:pPr>
        <w:pStyle w:val="Normal"/>
      </w:pPr>
      <w:r>
        <w:t xml:space="preserve">Legislative branch: bicameral National Assembly (Meli Shura) consists of</w:t>
      </w:r>
    </w:p>
    <w:p>
      <w:pPr>
        <w:pStyle w:val="Normal"/>
      </w:pPr>
      <w:r>
        <w:t xml:space="preserve">an upper house or Senate (Sena) and a lower house or House of Representatives</w:t>
      </w:r>
    </w:p>
    <w:p>
      <w:pPr>
        <w:pStyle w:val="Normal"/>
      </w:pPr>
      <w:r>
        <w:t xml:space="preserve">(Wolasi Jirgah)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(Mohammad)</w:t>
      </w:r>
    </w:p>
    <w:p>
      <w:pPr>
        <w:pStyle w:val="Normal"/>
      </w:pPr>
      <w:r>
        <w:t xml:space="preserve">NAJIBULLAH (Ahmadzai) (since 30 November 1987); Chairman of the Council</w:t>
      </w:r>
    </w:p>
    <w:p>
      <w:pPr>
        <w:pStyle w:val="Normal"/>
      </w:pPr>
      <w:r>
        <w:t xml:space="preserve">of Ministers Executive Committee Soltan Ali KESHTMAND (since 21</w:t>
      </w:r>
    </w:p>
    <w:p>
      <w:pPr>
        <w:pStyle w:val="Normal"/>
      </w:pPr>
      <w:r>
        <w:t xml:space="preserve">February 1989); Prime Minister Fazil Haq KHALIQYAR (since 21 May 1990)</w:t>
      </w:r>
    </w:p>
    <w:p>
      <w:pPr>
        <w:pStyle w:val="Normal"/>
      </w:pPr>
      <w:r>
        <w:t xml:space="preserve">Political parties and leaders: only party--the People's Democratic</w:t>
      </w:r>
    </w:p>
    <w:p>
      <w:pPr>
        <w:pStyle w:val="Normal"/>
      </w:pPr>
      <w:r>
        <w:t xml:space="preserve">Party of Afghanistan (PDPA) has two factions--the Parchami faction</w:t>
      </w:r>
    </w:p>
    <w:p>
      <w:pPr>
        <w:pStyle w:val="Normal"/>
      </w:pPr>
      <w:r>
        <w:t xml:space="preserve">has been in power since December 1979 and members of the deposed Khalqi</w:t>
      </w:r>
    </w:p>
    <w:p>
      <w:pPr>
        <w:pStyle w:val="Normal"/>
      </w:pPr>
      <w:r>
        <w:t xml:space="preserve">faction continue to hold some important posts mostly in the military and</w:t>
      </w:r>
    </w:p>
    <w:p>
      <w:pPr>
        <w:pStyle w:val="Normal"/>
      </w:pPr>
      <w:r>
        <w:t xml:space="preserve">Ministry of Interior; nonparty figures hold some posts</w:t>
      </w:r>
    </w:p>
    <w:p>
      <w:pPr>
        <w:pStyle w:val="Normal"/>
      </w:pPr>
      <w:r>
        <w:t xml:space="preserve">Suffrage: universal, male ages 15-50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Senate--last held NA April 1988 (next to be held April 1991);</w:t>
      </w:r>
    </w:p>
    <w:p>
      <w:pPr>
        <w:pStyle w:val="Normal"/>
      </w:pPr>
      <w:r>
        <w:t xml:space="preserve">results--PDPA is the only party;</w:t>
      </w:r>
    </w:p>
    <w:p>
      <w:pPr>
        <w:pStyle w:val="Normal"/>
      </w:pPr>
      <w:r>
        <w:t xml:space="preserve">seats--(192 total, 115 elected) PDPA 115;</w:t>
      </w:r>
    </w:p>
    <w:p>
      <w:pPr>
        <w:pStyle w:val="Normal"/>
      </w:pPr>
      <w:r>
        <w:t xml:space="preserve">House of Representatives--last held NA April 1988 (next to be held</w:t>
      </w:r>
    </w:p>
    <w:p>
      <w:pPr>
        <w:pStyle w:val="Normal"/>
      </w:pPr>
      <w:r>
        <w:t xml:space="preserve">April 1993);</w:t>
      </w:r>
    </w:p>
    <w:p>
      <w:pPr>
        <w:pStyle w:val="Normal"/>
      </w:pPr>
      <w:r>
        <w:t xml:space="preserve">results--PDPA is the only party;</w:t>
      </w:r>
    </w:p>
    <w:p>
      <w:pPr>
        <w:pStyle w:val="Normal"/>
      </w:pPr>
      <w:r>
        <w:t xml:space="preserve">seats--(234 total) PDPA 184, 50 seats reserved for opposition</w:t>
      </w:r>
    </w:p>
    <w:p>
      <w:pPr>
        <w:pStyle w:val="Normal"/>
      </w:pPr>
      <w:r>
        <w:t xml:space="preserve">Communists: the PDPA claims 200,000 members (1988)</w:t>
      </w:r>
    </w:p>
    <w:p>
      <w:pPr>
        <w:pStyle w:val="Normal"/>
      </w:pPr>
      <w:r>
        <w:t xml:space="preserve">Other political or pressure groups: the military and other branches of</w:t>
      </w:r>
    </w:p>
    <w:p>
      <w:pPr>
        <w:pStyle w:val="Normal"/>
      </w:pPr>
      <w:r>
        <w:t xml:space="preserve">internal security have been rebuilt by the USSR; insurgency continues</w:t>
      </w:r>
    </w:p>
    <w:p>
      <w:pPr>
        <w:pStyle w:val="Normal"/>
      </w:pPr>
      <w:r>
        <w:t xml:space="preserve">throughout the country; widespread anti-Soviet and antiregime sentiment</w:t>
      </w:r>
    </w:p>
    <w:p>
      <w:pPr>
        <w:pStyle w:val="Normal"/>
      </w:pPr>
      <w:r>
        <w:t xml:space="preserve">and opposition on religious and political grounds</w:t>
      </w:r>
    </w:p>
    <w:p>
      <w:pPr>
        <w:pStyle w:val="Normal"/>
      </w:pPr>
      <w:r>
        <w:t xml:space="preserve">Member of: ADB, CCC, Colombo Plan, ESCAP, FAO, G-77, IAEA, IBRD, ICAO,</w:t>
      </w:r>
    </w:p>
    <w:p>
      <w:pPr>
        <w:pStyle w:val="Normal"/>
      </w:pPr>
      <w:r>
        <w:t xml:space="preserve">IDA, IDB--Islamic Development Bank, IFAD, IFC, ILO, IMF, INTELSAT, ITU, NAM, UN,</w:t>
      </w:r>
    </w:p>
    <w:p>
      <w:pPr>
        <w:pStyle w:val="Normal"/>
      </w:pPr>
      <w:r>
        <w:t xml:space="preserve">UNESCO, UPU, WFTU, WHO, WMO, WTO, WSG; suspended from OIC in January 1980</w:t>
      </w:r>
    </w:p>
    <w:p>
      <w:pPr>
        <w:pStyle w:val="Normal"/>
      </w:pPr>
      <w:r>
        <w:t xml:space="preserve">Diplomatic representation: Minister-Counselor, Charge d'Affaires MIAGOL;</w:t>
      </w:r>
    </w:p>
    <w:p>
      <w:pPr>
        <w:pStyle w:val="Normal"/>
      </w:pPr>
      <w:r>
        <w:t xml:space="preserve">Chancery at 2341 Wyoming Avenue NW, Washington DC 20008; telephone</w:t>
      </w:r>
    </w:p>
    <w:p>
      <w:pPr>
        <w:pStyle w:val="Normal"/>
      </w:pPr>
      <w:r>
        <w:t xml:space="preserve">(202) 234-3770 or 3771; US--Charge d'Affaires (vacant);</w:t>
      </w:r>
    </w:p>
    <w:p>
      <w:pPr>
        <w:pStyle w:val="Normal"/>
      </w:pPr>
      <w:r>
        <w:t xml:space="preserve">Embassy at Ansari Wat, Wazir Akbar Khan Mina, Kabul; telephone 62230 through</w:t>
      </w:r>
    </w:p>
    <w:p>
      <w:pPr>
        <w:pStyle w:val="Normal"/>
      </w:pPr>
      <w:r>
        <w:t xml:space="preserve">62235 or 62436; note--US Embassy in Kabul was closed in January 1989</w:t>
      </w:r>
    </w:p>
    <w:p>
      <w:pPr>
        <w:pStyle w:val="Normal"/>
      </w:pPr>
      <w:r>
        <w:t xml:space="preserve">Flag: three equal horizontal bands of black (top), red, and green with the</w:t>
      </w:r>
    </w:p>
    <w:p>
      <w:pPr>
        <w:pStyle w:val="Normal"/>
      </w:pPr>
      <w:r>
        <w:t xml:space="preserve">national coat of arms superimposed on the hoist side of the black and red bands;</w:t>
      </w:r>
    </w:p>
    <w:p>
      <w:pPr>
        <w:pStyle w:val="Normal"/>
      </w:pPr>
      <w:r>
        <w:t xml:space="preserve">similar to the flag of Malawi which is shorter and bears a radiant, rising, red</w:t>
      </w:r>
    </w:p>
    <w:p>
      <w:pPr>
        <w:pStyle w:val="Normal"/>
      </w:pPr>
      <w:r>
        <w:t xml:space="preserve">sun centered in the black band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Fundamentally, Afghanistan is an extremely poor, landlocked</w:t>
      </w:r>
    </w:p>
    <w:p>
      <w:pPr>
        <w:pStyle w:val="Normal"/>
      </w:pPr>
      <w:r>
        <w:t xml:space="preserve">country, highly dependent on farming (wheat especially) and livestock</w:t>
      </w:r>
    </w:p>
    <w:p>
      <w:pPr>
        <w:pStyle w:val="Normal"/>
      </w:pPr>
      <w:r>
        <w:t xml:space="preserve">raising (sheep and goats). Economic considerations, however, have played</w:t>
      </w:r>
    </w:p>
    <w:p>
      <w:pPr>
        <w:pStyle w:val="Normal"/>
      </w:pPr>
      <w:r>
        <w:t xml:space="preserve">second fiddle to political and military upheavals, including the nine-year</w:t>
      </w:r>
    </w:p>
    <w:p>
      <w:pPr>
        <w:pStyle w:val="Normal"/>
      </w:pPr>
      <w:r>
        <w:t xml:space="preserve">Soviet military occupation (ended 15 February 1989) and the continuing</w:t>
      </w:r>
    </w:p>
    <w:p>
      <w:pPr>
        <w:pStyle w:val="Normal"/>
      </w:pPr>
      <w:r>
        <w:t xml:space="preserve">bloody civil war. Over the past decade, one-third of the population has</w:t>
      </w:r>
    </w:p>
    <w:p>
      <w:pPr>
        <w:pStyle w:val="Normal"/>
      </w:pPr>
      <w:r>
        <w:t xml:space="preserve">fled the country, with Pakistan sheltering some 3 million refugees</w:t>
      </w:r>
    </w:p>
    <w:p>
      <w:pPr>
        <w:pStyle w:val="Normal"/>
      </w:pPr>
      <w:r>
        <w:t xml:space="preserve">and Iran perhaps 2 million. Another 1 million have probably</w:t>
      </w:r>
    </w:p>
    <w:p>
      <w:pPr>
        <w:pStyle w:val="Normal"/>
      </w:pPr>
      <w:r>
        <w:t xml:space="preserve">moved into and around urban areas within Afghanistan. Large numbers</w:t>
      </w:r>
    </w:p>
    <w:p>
      <w:pPr>
        <w:pStyle w:val="Normal"/>
      </w:pPr>
      <w:r>
        <w:t xml:space="preserve">of bridges, buildings, and factories have been destroyed or</w:t>
      </w:r>
    </w:p>
    <w:p>
      <w:pPr>
        <w:pStyle w:val="Normal"/>
      </w:pPr>
      <w:r>
        <w:t xml:space="preserve">damaged by military action or sabotage. Government claims</w:t>
      </w:r>
    </w:p>
    <w:p>
      <w:pPr>
        <w:pStyle w:val="Normal"/>
      </w:pPr>
      <w:r>
        <w:t xml:space="preserve">to the contrary, gross domestic product almost certainly is</w:t>
      </w:r>
    </w:p>
    <w:p>
      <w:pPr>
        <w:pStyle w:val="Normal"/>
      </w:pPr>
      <w:r>
        <w:t xml:space="preserve">lower than 10 years ago because of the loss of labor and capital</w:t>
      </w:r>
    </w:p>
    <w:p>
      <w:pPr>
        <w:pStyle w:val="Normal"/>
      </w:pPr>
      <w:r>
        <w:t xml:space="preserve">and the disruption of trade and transport. Official claims indicate</w:t>
      </w:r>
    </w:p>
    <w:p>
      <w:pPr>
        <w:pStyle w:val="Normal"/>
      </w:pPr>
      <w:r>
        <w:t xml:space="preserve">that agriculture grew by 0.7% and industry by 3.5% in 1988.</w:t>
      </w:r>
    </w:p>
    <w:p>
      <w:pPr>
        <w:pStyle w:val="Normal"/>
      </w:pPr>
      <w:r>
        <w:t xml:space="preserve">GDP: $3 billion, per capita $200; real growth rate 0% (1989 est.)</w:t>
      </w:r>
    </w:p>
    <w:p>
      <w:pPr>
        <w:pStyle w:val="Normal"/>
      </w:pPr>
      <w:r>
        <w:t xml:space="preserve">Inflation rate (consumer prices): over 50% (1989 est.)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NA; expenditures $646.7 million, including capital</w:t>
      </w:r>
    </w:p>
    <w:p>
      <w:pPr>
        <w:pStyle w:val="Normal"/>
      </w:pPr>
      <w:r>
        <w:t xml:space="preserve">expenditures of $370.2 million (FY87 est.)</w:t>
      </w:r>
    </w:p>
    <w:p>
      <w:pPr>
        <w:pStyle w:val="Normal"/>
      </w:pPr>
      <w:r>
        <w:t xml:space="preserve">Exports: $512 million (f.o.b., FY88);</w:t>
      </w:r>
    </w:p>
    <w:p>
      <w:pPr>
        <w:pStyle w:val="Normal"/>
      </w:pPr>
      <w:r>
        <w:t xml:space="preserve">commodities--natural gas 55%, fruits and nuts 24%, handwoven carpets,</w:t>
      </w:r>
    </w:p>
    <w:p>
      <w:pPr>
        <w:pStyle w:val="Normal"/>
      </w:pPr>
      <w:r>
        <w:t xml:space="preserve">wool, cotton, hides, and pelts;</w:t>
      </w:r>
    </w:p>
    <w:p>
      <w:pPr>
        <w:pStyle w:val="Normal"/>
      </w:pPr>
      <w:r>
        <w:t xml:space="preserve">partners--mostly USSR and Eastern Europe</w:t>
      </w:r>
    </w:p>
    <w:p>
      <w:pPr>
        <w:pStyle w:val="Normal"/>
      </w:pPr>
      <w:r>
        <w:t xml:space="preserve">Imports: $996 million (c.i.f., FY88);</w:t>
      </w:r>
    </w:p>
    <w:p>
      <w:pPr>
        <w:pStyle w:val="Normal"/>
      </w:pPr>
      <w:r>
        <w:t xml:space="preserve">commodities--food and petroleum products;</w:t>
      </w:r>
    </w:p>
    <w:p>
      <w:pPr>
        <w:pStyle w:val="Normal"/>
      </w:pPr>
      <w:r>
        <w:t xml:space="preserve">partners--mostly USSR and Eastern Europe</w:t>
      </w:r>
    </w:p>
    <w:p>
      <w:pPr>
        <w:pStyle w:val="Normal"/>
      </w:pPr>
      <w:r>
        <w:t xml:space="preserve">External debt: $1.8 billion (December 1989 est.)</w:t>
      </w:r>
    </w:p>
    <w:p>
      <w:pPr>
        <w:pStyle w:val="Normal"/>
      </w:pPr>
      <w:r>
        <w:t xml:space="preserve">Industrial production: growth rate 6.2% (FY89 plan)</w:t>
      </w:r>
    </w:p>
    <w:p>
      <w:pPr>
        <w:pStyle w:val="Normal"/>
      </w:pPr>
      <w:r>
        <w:t xml:space="preserve">Electricity: 480,000 kW capacity; 1,470 million kWh produced,</w:t>
      </w:r>
    </w:p>
    <w:p>
      <w:pPr>
        <w:pStyle w:val="Normal"/>
      </w:pPr>
      <w:r>
        <w:t xml:space="preserve">100 kWh per capita (1989)</w:t>
      </w:r>
    </w:p>
    <w:p>
      <w:pPr>
        <w:pStyle w:val="Normal"/>
      </w:pPr>
      <w:r>
        <w:t xml:space="preserve">Industries: small-scale production of textiles, soap, furniture, shoes,</w:t>
      </w:r>
    </w:p>
    <w:p>
      <w:pPr>
        <w:pStyle w:val="Normal"/>
      </w:pPr>
      <w:r>
        <w:t xml:space="preserve">fertilizer, and cement; handwoven carpets; natural gas, oil, coal, copper</w:t>
      </w:r>
    </w:p>
    <w:p>
      <w:pPr>
        <w:pStyle w:val="Normal"/>
      </w:pPr>
      <w:r>
        <w:t xml:space="preserve">Agriculture: largely subsistence farming and nomadic animal husbandry;</w:t>
      </w:r>
    </w:p>
    <w:p>
      <w:pPr>
        <w:pStyle w:val="Normal"/>
      </w:pPr>
      <w:r>
        <w:t xml:space="preserve">cash products--wheat, fruits, nuts, karakul pelts, wool, mutton</w:t>
      </w:r>
    </w:p>
    <w:p>
      <w:pPr>
        <w:pStyle w:val="Normal"/>
      </w:pPr>
      <w:r>
        <w:t xml:space="preserve">Illicit drugs: an illicit producer of opium poppy and cannabis</w:t>
      </w:r>
    </w:p>
    <w:p>
      <w:pPr>
        <w:pStyle w:val="Normal"/>
      </w:pPr>
      <w:r>
        <w:t xml:space="preserve">for the international drug trade; world's second largest opium producer</w:t>
      </w:r>
    </w:p>
    <w:p>
      <w:pPr>
        <w:pStyle w:val="Normal"/>
      </w:pPr>
      <w:r>
        <w:t xml:space="preserve">(after Burma) and a major source of hashish</w:t>
      </w:r>
    </w:p>
    <w:p>
      <w:pPr>
        <w:pStyle w:val="Normal"/>
      </w:pPr>
      <w:r>
        <w:t xml:space="preserve">Aid: US commitments, including Ex-Im (FY70-88), $265 million; Western</w:t>
      </w:r>
    </w:p>
    <w:p>
      <w:pPr>
        <w:pStyle w:val="Normal"/>
      </w:pPr>
      <w:r>
        <w:t xml:space="preserve">(non-US) countries, ODA and OOF bilateral commitments (1970-87), $419 million;</w:t>
      </w:r>
    </w:p>
    <w:p>
      <w:pPr>
        <w:pStyle w:val="Normal"/>
      </w:pPr>
      <w:r>
        <w:t xml:space="preserve">OPEC bilateral aid (1979-89), $57 million; Communist countries (1970-88),</w:t>
      </w:r>
    </w:p>
    <w:p>
      <w:pPr>
        <w:pStyle w:val="Normal"/>
      </w:pPr>
      <w:r>
        <w:t xml:space="preserve">$4.1 billion</w:t>
      </w:r>
    </w:p>
    <w:p>
      <w:pPr>
        <w:pStyle w:val="Normal"/>
      </w:pPr>
      <w:r>
        <w:t xml:space="preserve">Currency: afghani (plural--afghanis); 1 afghani (Af) = 100 puls</w:t>
      </w:r>
    </w:p>
    <w:p>
      <w:pPr>
        <w:pStyle w:val="Normal"/>
      </w:pPr>
      <w:r>
        <w:t xml:space="preserve">Exchange rates: afghanis (Af) per US$1--50.6 (fixed rate since</w:t>
      </w:r>
    </w:p>
    <w:p>
      <w:pPr>
        <w:pStyle w:val="Normal"/>
      </w:pPr>
      <w:r>
        <w:t xml:space="preserve">1982)</w:t>
      </w:r>
    </w:p>
    <w:p>
      <w:pPr>
        <w:pStyle w:val="Normal"/>
      </w:pPr>
      <w:r>
        <w:t xml:space="preserve">Fiscal year: 21 March-20 March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9.6 km (single track) 1.524-meter gauge from Kushka (USSR) to</w:t>
      </w:r>
    </w:p>
    <w:p>
      <w:pPr>
        <w:pStyle w:val="Normal"/>
      </w:pPr>
      <w:r>
        <w:t xml:space="preserve">Towraghondi and 15.0 km from Termez (USSR) to Kheyrabad transshipment</w:t>
      </w:r>
    </w:p>
    <w:p>
      <w:pPr>
        <w:pStyle w:val="Normal"/>
      </w:pPr>
      <w:r>
        <w:t xml:space="preserve">point on south bank of Amu Darya</w:t>
      </w:r>
    </w:p>
    <w:p>
      <w:pPr>
        <w:pStyle w:val="Normal"/>
      </w:pPr>
      <w:r>
        <w:t xml:space="preserve">Highways: 21,000 km total (1984); 2,800 km hard surface, 1,650 km</w:t>
      </w:r>
    </w:p>
    <w:p>
      <w:pPr>
        <w:pStyle w:val="Normal"/>
      </w:pPr>
      <w:r>
        <w:t xml:space="preserve">bituminous-treated gravel and improved earth, 16,550 km unimproved earth and</w:t>
      </w:r>
    </w:p>
    <w:p>
      <w:pPr>
        <w:pStyle w:val="Normal"/>
      </w:pPr>
      <w:r>
        <w:t xml:space="preserve">tracks</w:t>
      </w:r>
    </w:p>
    <w:p>
      <w:pPr>
        <w:pStyle w:val="Normal"/>
      </w:pPr>
      <w:r>
        <w:t xml:space="preserve">Inland waterways: total navigability 1,200 km; chiefly Amu Darya, which</w:t>
      </w:r>
    </w:p>
    <w:p>
      <w:pPr>
        <w:pStyle w:val="Normal"/>
      </w:pPr>
      <w:r>
        <w:t xml:space="preserve">handles steamers up to about 500 metric tons</w:t>
      </w:r>
    </w:p>
    <w:p>
      <w:pPr>
        <w:pStyle w:val="Normal"/>
      </w:pPr>
      <w:r>
        <w:t xml:space="preserve">Pipelines: petroleum, oil, and lubricants pipelines--USSR</w:t>
      </w:r>
    </w:p>
    <w:p>
      <w:pPr>
        <w:pStyle w:val="Normal"/>
      </w:pPr>
      <w:r>
        <w:t xml:space="preserve">to Bagram and USSR to Shindand; natural gas, 180 km</w:t>
      </w:r>
    </w:p>
    <w:p>
      <w:pPr>
        <w:pStyle w:val="Normal"/>
      </w:pPr>
      <w:r>
        <w:t xml:space="preserve">Ports: Shir Khan and Kheyrabad (river ports)</w:t>
      </w:r>
    </w:p>
    <w:p>
      <w:pPr>
        <w:pStyle w:val="Normal"/>
      </w:pPr>
      <w:r>
        <w:t xml:space="preserve">Civil air: 2 TU-154, 2 Boeing 727, assorted smaller transports</w:t>
      </w:r>
    </w:p>
    <w:p>
      <w:pPr>
        <w:pStyle w:val="Normal"/>
      </w:pPr>
      <w:r>
        <w:t xml:space="preserve">Airports: 38 total, 34 usable; 9 with permanent-surface runways;</w:t>
      </w:r>
    </w:p>
    <w:p>
      <w:pPr>
        <w:pStyle w:val="Normal"/>
      </w:pPr>
      <w:r>
        <w:t xml:space="preserve">none with runways over 3,659 m; 10 with runways 2,440-3,659 m;</w:t>
      </w:r>
    </w:p>
    <w:p>
      <w:pPr>
        <w:pStyle w:val="Normal"/>
      </w:pPr>
      <w:r>
        <w:t xml:space="preserve">15 with runways 1,220-2,439 m</w:t>
      </w:r>
    </w:p>
    <w:p>
      <w:pPr>
        <w:pStyle w:val="Normal"/>
      </w:pPr>
      <w:r>
        <w:t xml:space="preserve">Telecommunications: limited telephone, telegraph, and radiobroadcast</w:t>
      </w:r>
    </w:p>
    <w:p>
      <w:pPr>
        <w:pStyle w:val="Normal"/>
      </w:pPr>
      <w:r>
        <w:t xml:space="preserve">services; television introduced in 1980; 31,200 telephones; stations--5 AM,</w:t>
      </w:r>
    </w:p>
    <w:p>
      <w:pPr>
        <w:pStyle w:val="Normal"/>
      </w:pPr>
      <w:r>
        <w:t xml:space="preserve">no FM, 1 TV; 1 satellite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Armed Forces (Army; Air and Air Defense Forces); Border</w:t>
      </w:r>
    </w:p>
    <w:p>
      <w:pPr>
        <w:pStyle w:val="Normal"/>
      </w:pPr>
      <w:r>
        <w:t xml:space="preserve">Guard Forces; National Police Force (Sarandoi); Ministry of</w:t>
      </w:r>
    </w:p>
    <w:p>
      <w:pPr>
        <w:pStyle w:val="Normal"/>
      </w:pPr>
      <w:r>
        <w:t xml:space="preserve">State Security (WAD); Tribal Militia</w:t>
      </w:r>
    </w:p>
    <w:p>
      <w:pPr>
        <w:pStyle w:val="Normal"/>
      </w:pPr>
      <w:r>
        <w:t xml:space="preserve">Military manpower: males 15-49, 3,880,124; 2,080,725 fit for</w:t>
      </w:r>
    </w:p>
    <w:p>
      <w:pPr>
        <w:pStyle w:val="Normal"/>
      </w:pPr>
      <w:r>
        <w:t xml:space="preserve">military service; 168,021 reach military age (22) annually</w:t>
      </w:r>
    </w:p>
    <w:p>
      <w:pPr>
        <w:pStyle w:val="Normal"/>
      </w:pPr>
      <w:r>
        <w:t xml:space="preserve">Defense expenditures: 9.1% of GDP (1984)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Albania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28,750 km2; land area: 27,400 km2</w:t>
      </w:r>
    </w:p>
    <w:p>
      <w:pPr>
        <w:pStyle w:val="Normal"/>
      </w:pPr>
      <w:r>
        <w:t xml:space="preserve">Comparative area: slightly larger than Maryland</w:t>
      </w:r>
    </w:p>
    <w:p>
      <w:pPr>
        <w:pStyle w:val="Normal"/>
      </w:pPr>
      <w:r>
        <w:t xml:space="preserve">Land boundaries: 768 km total; Greece 282 km, Yugoslavia 486 km</w:t>
      </w:r>
    </w:p>
    <w:p>
      <w:pPr>
        <w:pStyle w:val="Normal"/>
      </w:pPr>
      <w:r>
        <w:t xml:space="preserve">Coastline: 362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not specified;</w:t>
      </w:r>
    </w:p>
    <w:p>
      <w:pPr>
        <w:pStyle w:val="Normal"/>
      </w:pPr>
      <w:r>
        <w:t xml:space="preserve">Territorial sea: 15 nm</w:t>
      </w:r>
    </w:p>
    <w:p>
      <w:pPr>
        <w:pStyle w:val="Normal"/>
      </w:pPr>
      <w:r>
        <w:t xml:space="preserve">Disputes: Kosovo question with Yugoslavia; Northern Epirus question</w:t>
      </w:r>
    </w:p>
    <w:p>
      <w:pPr>
        <w:pStyle w:val="Normal"/>
      </w:pPr>
      <w:r>
        <w:t xml:space="preserve">with Greece</w:t>
      </w:r>
    </w:p>
    <w:p>
      <w:pPr>
        <w:pStyle w:val="Normal"/>
      </w:pPr>
      <w:r>
        <w:t xml:space="preserve">Climate: mild temperate; cool, cloudy, wet winters; hot, clear, dry</w:t>
      </w:r>
    </w:p>
    <w:p>
      <w:pPr>
        <w:pStyle w:val="Normal"/>
      </w:pPr>
      <w:r>
        <w:t xml:space="preserve">summers; interior is cooler and wetter</w:t>
      </w:r>
    </w:p>
    <w:p>
      <w:pPr>
        <w:pStyle w:val="Normal"/>
      </w:pPr>
      <w:r>
        <w:t xml:space="preserve">Terrain: mostly mountains and hills; small plains along coast</w:t>
      </w:r>
    </w:p>
    <w:p>
      <w:pPr>
        <w:pStyle w:val="Normal"/>
      </w:pPr>
      <w:r>
        <w:t xml:space="preserve">Natural resources: crude oil, natural gas, coal, chromium,</w:t>
      </w:r>
    </w:p>
    <w:p>
      <w:pPr>
        <w:pStyle w:val="Normal"/>
      </w:pPr>
      <w:r>
        <w:t xml:space="preserve">copper, timber, nickel</w:t>
      </w:r>
    </w:p>
    <w:p>
      <w:pPr>
        <w:pStyle w:val="Normal"/>
      </w:pPr>
      <w:r>
        <w:t xml:space="preserve">Land use: 21% arable land; 4% permanent crops; 15% meadows and pastures;</w:t>
      </w:r>
    </w:p>
    <w:p>
      <w:pPr>
        <w:pStyle w:val="Normal"/>
      </w:pPr>
      <w:r>
        <w:t xml:space="preserve">38% forest and woodland; 22% other; includes 1% irrigated</w:t>
      </w:r>
    </w:p>
    <w:p>
      <w:pPr>
        <w:pStyle w:val="Normal"/>
      </w:pPr>
      <w:r>
        <w:t xml:space="preserve">Environment: subject to destructive earthquakes; tsunami occur along</w:t>
      </w:r>
    </w:p>
    <w:p>
      <w:pPr>
        <w:pStyle w:val="Normal"/>
      </w:pPr>
      <w:r>
        <w:t xml:space="preserve">southwestern coast; deforestation seems to be slowing</w:t>
      </w:r>
    </w:p>
    <w:p>
      <w:pPr>
        <w:pStyle w:val="Normal"/>
      </w:pPr>
      <w:r>
        <w:t xml:space="preserve">Note: strategic location along Strait of Otranto (links</w:t>
      </w:r>
    </w:p>
    <w:p>
      <w:pPr>
        <w:pStyle w:val="Normal"/>
      </w:pPr>
      <w:r>
        <w:t xml:space="preserve">Adriatic Sea to Ionian Sea and Mediterranean Sea)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3,273,131 (July 1990), growth rate 1.9% (1990)</w:t>
      </w:r>
    </w:p>
    <w:p>
      <w:pPr>
        <w:pStyle w:val="Normal"/>
      </w:pPr>
      <w:r>
        <w:t xml:space="preserve">Birth rate: 25 births/1,000 population (1990)</w:t>
      </w:r>
    </w:p>
    <w:p>
      <w:pPr>
        <w:pStyle w:val="Normal"/>
      </w:pPr>
      <w:r>
        <w:t xml:space="preserve">Death rate: 5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52 deaths/1,000 live births (1990)</w:t>
      </w:r>
    </w:p>
    <w:p>
      <w:pPr>
        <w:pStyle w:val="Normal"/>
      </w:pPr>
      <w:r>
        <w:t xml:space="preserve">Life expectancy at birth: 72 years male, 78 years female (1990)</w:t>
      </w:r>
    </w:p>
    <w:p>
      <w:pPr>
        <w:pStyle w:val="Normal"/>
      </w:pPr>
      <w:r>
        <w:t xml:space="preserve">Total fertility rate: 3.0 children born/woman (1990)</w:t>
      </w:r>
    </w:p>
    <w:p>
      <w:pPr>
        <w:pStyle w:val="Normal"/>
      </w:pPr>
      <w:r>
        <w:t xml:space="preserve">Nationality: noun--Albanian(s); adjective--Albanian</w:t>
      </w:r>
    </w:p>
    <w:p>
      <w:pPr>
        <w:pStyle w:val="Normal"/>
      </w:pPr>
      <w:r>
        <w:t xml:space="preserve">Ethnic divisions: Albanian 90%, Greeks 8%, other 2% (Vlachs,</w:t>
      </w:r>
    </w:p>
    <w:p>
      <w:pPr>
        <w:pStyle w:val="Normal"/>
      </w:pPr>
      <w:r>
        <w:t xml:space="preserve">Gypsies, Serbs, and Bulgarians) (1989 est.)</w:t>
      </w:r>
    </w:p>
    <w:p>
      <w:pPr>
        <w:pStyle w:val="Normal"/>
      </w:pPr>
      <w:r>
        <w:t xml:space="preserve">Religion: Albania claims to be the world's first atheist state; all</w:t>
      </w:r>
    </w:p>
    <w:p>
      <w:pPr>
        <w:pStyle w:val="Normal"/>
      </w:pPr>
      <w:r>
        <w:t xml:space="preserve">churches and mosques were closed in 1967 and religious observances prohibited;</w:t>
      </w:r>
    </w:p>
    <w:p>
      <w:pPr>
        <w:pStyle w:val="Normal"/>
      </w:pPr>
      <w:r>
        <w:t xml:space="preserve">pre-1967 estimates of religious affiliation--70% Muslim, 20% Albanian Orthodox,</w:t>
      </w:r>
    </w:p>
    <w:p>
      <w:pPr>
        <w:pStyle w:val="Normal"/>
      </w:pPr>
      <w:r>
        <w:t xml:space="preserve">10% Roman Catholic</w:t>
      </w:r>
    </w:p>
    <w:p>
      <w:pPr>
        <w:pStyle w:val="Normal"/>
      </w:pPr>
      <w:r>
        <w:t xml:space="preserve">Language: Albanian (Tosk is official dialect), Greek</w:t>
      </w:r>
    </w:p>
    <w:p>
      <w:pPr>
        <w:pStyle w:val="Normal"/>
      </w:pPr>
      <w:r>
        <w:t xml:space="preserve">Literacy: 75%</w:t>
      </w:r>
    </w:p>
    <w:p>
      <w:pPr>
        <w:pStyle w:val="Normal"/>
      </w:pPr>
      <w:r>
        <w:t xml:space="preserve">Labor force: 1,500,000 (1987); about 60% agriculture, 40% industry and</w:t>
      </w:r>
    </w:p>
    <w:p>
      <w:pPr>
        <w:pStyle w:val="Normal"/>
      </w:pPr>
      <w:r>
        <w:t xml:space="preserve">commerce (1986)</w:t>
      </w:r>
    </w:p>
    <w:p>
      <w:pPr>
        <w:pStyle w:val="Normal"/>
      </w:pPr>
      <w:r>
        <w:t xml:space="preserve">Organized labor: Central Council of Albanian Trade Unions, 610,000</w:t>
      </w:r>
    </w:p>
    <w:p>
      <w:pPr>
        <w:pStyle w:val="Normal"/>
      </w:pPr>
      <w:r>
        <w:t xml:space="preserve">members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People's Socialist Republic of Albania</w:t>
      </w:r>
    </w:p>
    <w:p>
      <w:pPr>
        <w:pStyle w:val="Normal"/>
      </w:pPr>
      <w:r>
        <w:t xml:space="preserve">Type: Communist state (Stalinist)</w:t>
      </w:r>
    </w:p>
    <w:p>
      <w:pPr>
        <w:pStyle w:val="Normal"/>
      </w:pPr>
      <w:r>
        <w:t xml:space="preserve">Capital: Tirane</w:t>
      </w:r>
    </w:p>
    <w:p>
      <w:pPr>
        <w:pStyle w:val="Normal"/>
      </w:pPr>
      <w:r>
        <w:t xml:space="preserve">Administrative divisions: 26 districts (rrethe, singular--rreth);</w:t>
      </w:r>
    </w:p>
    <w:p>
      <w:pPr>
        <w:pStyle w:val="Normal"/>
      </w:pPr>
      <w:r>
        <w:t xml:space="preserve">Berat, Dibre, Durres, Elbasan, Fier, Gjirokaster, Gramsh, Kolonje,</w:t>
      </w:r>
    </w:p>
    <w:p>
      <w:pPr>
        <w:pStyle w:val="Normal"/>
      </w:pPr>
      <w:r>
        <w:t xml:space="preserve">Korce, Kruje, Kukes, Lezhe, Librazhd, Lushnje, Mat, Mirdite,</w:t>
      </w:r>
    </w:p>
    <w:p>
      <w:pPr>
        <w:pStyle w:val="Normal"/>
      </w:pPr>
      <w:r>
        <w:t xml:space="preserve">Permet, Pogradec, Puke, Sarande, Shkoder, Skrapar, Tepelene, Tirane,</w:t>
      </w:r>
    </w:p>
    <w:p>
      <w:pPr>
        <w:pStyle w:val="Normal"/>
      </w:pPr>
      <w:r>
        <w:t xml:space="preserve">Tropoje, Vlore</w:t>
      </w:r>
    </w:p>
    <w:p>
      <w:pPr>
        <w:pStyle w:val="Normal"/>
      </w:pPr>
      <w:r>
        <w:t xml:space="preserve">Independence: 28 November 1912 (from Turkey); People's Socialist</w:t>
      </w:r>
    </w:p>
    <w:p>
      <w:pPr>
        <w:pStyle w:val="Normal"/>
      </w:pPr>
      <w:r>
        <w:t xml:space="preserve">Republic of Albania declared 11 January 1946</w:t>
      </w:r>
    </w:p>
    <w:p>
      <w:pPr>
        <w:pStyle w:val="Normal"/>
      </w:pPr>
      <w:r>
        <w:t xml:space="preserve">Constitution: 27 December 1976</w:t>
      </w:r>
    </w:p>
    <w:p>
      <w:pPr>
        <w:pStyle w:val="Normal"/>
      </w:pPr>
      <w:r>
        <w:t xml:space="preserve">Legal system: judicial review of legislative acts only in the Presidium</w:t>
      </w:r>
    </w:p>
    <w:p>
      <w:pPr>
        <w:pStyle w:val="Normal"/>
      </w:pPr>
      <w:r>
        <w:t xml:space="preserve">of the People's Assembly, which is not a true court; has not accepted compulsory</w:t>
      </w:r>
    </w:p>
    <w:p>
      <w:pPr>
        <w:pStyle w:val="Normal"/>
      </w:pPr>
      <w:r>
        <w:t xml:space="preserve">ICJ jurisdiction</w:t>
      </w:r>
    </w:p>
    <w:p>
      <w:pPr>
        <w:pStyle w:val="Normal"/>
      </w:pPr>
      <w:r>
        <w:t xml:space="preserve">National holiday: Liberation Day, 29 November (1944)</w:t>
      </w:r>
    </w:p>
    <w:p>
      <w:pPr>
        <w:pStyle w:val="Normal"/>
      </w:pPr>
      <w:r>
        <w:t xml:space="preserve">Executive branch: president of the Presidium of the People's Assembly,</w:t>
      </w:r>
    </w:p>
    <w:p>
      <w:pPr>
        <w:pStyle w:val="Normal"/>
      </w:pPr>
      <w:r>
        <w:t xml:space="preserve">three vice presidents, Presidium of the People's Assembly; chairman of the</w:t>
      </w:r>
    </w:p>
    <w:p>
      <w:pPr>
        <w:pStyle w:val="Normal"/>
      </w:pPr>
      <w:r>
        <w:t xml:space="preserve">Council of Ministers, three deputy chairmen, Council of Ministers</w:t>
      </w:r>
    </w:p>
    <w:p>
      <w:pPr>
        <w:pStyle w:val="Normal"/>
      </w:pPr>
      <w:r>
        <w:t xml:space="preserve">Legislative branch: unicameral People's Assembly (Kuvendi Popullor)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of the Presidium of the People's Assembly Ramiz</w:t>
      </w:r>
    </w:p>
    <w:p>
      <w:pPr>
        <w:pStyle w:val="Normal"/>
      </w:pPr>
      <w:r>
        <w:t xml:space="preserve">ALIA (since 22 November 1982);</w:t>
      </w:r>
    </w:p>
    <w:p>
      <w:pPr>
        <w:pStyle w:val="Normal"/>
      </w:pPr>
      <w:r>
        <w:t xml:space="preserve">Head of Government--Chairman of the Council of Ministers Adil CARCANI</w:t>
      </w:r>
    </w:p>
    <w:p>
      <w:pPr>
        <w:pStyle w:val="Normal"/>
      </w:pPr>
      <w:r>
        <w:t xml:space="preserve">(since 14 January 1982)</w:t>
      </w:r>
    </w:p>
    <w:p>
      <w:pPr>
        <w:pStyle w:val="Normal"/>
      </w:pPr>
      <w:r>
        <w:t xml:space="preserve">Political parties and leaders: only party--Albanian Workers Party,</w:t>
      </w:r>
    </w:p>
    <w:p>
      <w:pPr>
        <w:pStyle w:val="Normal"/>
      </w:pPr>
      <w:r>
        <w:t xml:space="preserve">Ramiz Alia, first secretary</w:t>
      </w:r>
    </w:p>
    <w:p>
      <w:pPr>
        <w:pStyle w:val="Normal"/>
      </w:pPr>
      <w:r>
        <w:t xml:space="preserve">Suffrage: universal and compulsory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19 February 1987 (next to be held</w:t>
      </w:r>
    </w:p>
    <w:p>
      <w:pPr>
        <w:pStyle w:val="Normal"/>
      </w:pPr>
      <w:r>
        <w:t xml:space="preserve">February 1991);</w:t>
      </w:r>
    </w:p>
    <w:p>
      <w:pPr>
        <w:pStyle w:val="Normal"/>
      </w:pPr>
      <w:r>
        <w:t xml:space="preserve">results--President Ramiz Alia was reelected without opposition;</w:t>
      </w:r>
    </w:p>
    <w:p>
      <w:pPr>
        <w:pStyle w:val="Normal"/>
      </w:pPr>
      <w:r>
        <w:t xml:space="preserve">People's Assembly--last held 1 February 1987 (next to be held</w:t>
      </w:r>
    </w:p>
    <w:p>
      <w:pPr>
        <w:pStyle w:val="Normal"/>
      </w:pPr>
      <w:r>
        <w:t xml:space="preserve">February 1991);</w:t>
      </w:r>
    </w:p>
    <w:p>
      <w:pPr>
        <w:pStyle w:val="Normal"/>
      </w:pPr>
      <w:r>
        <w:t xml:space="preserve">results--Albanian Workers Party is the only party;</w:t>
      </w:r>
    </w:p>
    <w:p>
      <w:pPr>
        <w:pStyle w:val="Normal"/>
      </w:pPr>
      <w:r>
        <w:t xml:space="preserve">seats--(250 total) Albanian Workers Party 250</w:t>
      </w:r>
    </w:p>
    <w:p>
      <w:pPr>
        <w:pStyle w:val="Normal"/>
      </w:pPr>
      <w:r>
        <w:t xml:space="preserve">Communists: 147,000 party members (November 1986)</w:t>
      </w:r>
    </w:p>
    <w:p>
      <w:pPr>
        <w:pStyle w:val="Normal"/>
      </w:pPr>
      <w:r>
        <w:t xml:space="preserve">Member of: CCC, CEMA (has not participated since rift with USSR</w:t>
      </w:r>
    </w:p>
    <w:p>
      <w:pPr>
        <w:pStyle w:val="Normal"/>
      </w:pPr>
      <w:r>
        <w:t xml:space="preserve">in 1961), FAO, IAEA, IPU, ITU, UN, UNESCO, UNIDO, UPU, WFTU,</w:t>
      </w:r>
    </w:p>
    <w:p>
      <w:pPr>
        <w:pStyle w:val="Normal"/>
      </w:pPr>
      <w:r>
        <w:t xml:space="preserve">WHO, WMO</w:t>
      </w:r>
    </w:p>
    <w:p>
      <w:pPr>
        <w:pStyle w:val="Normal"/>
      </w:pPr>
      <w:r>
        <w:t xml:space="preserve">Diplomatic representation: none--the US does not recognize the Albanian</w:t>
      </w:r>
    </w:p>
    <w:p>
      <w:pPr>
        <w:pStyle w:val="Normal"/>
      </w:pPr>
      <w:r>
        <w:t xml:space="preserve">Government and has no diplomatic or consular relations with Albania; there is</w:t>
      </w:r>
    </w:p>
    <w:p>
      <w:pPr>
        <w:pStyle w:val="Normal"/>
      </w:pPr>
      <w:r>
        <w:t xml:space="preserve">no third-power representation of Albanian interests in the US or of US</w:t>
      </w:r>
    </w:p>
    <w:p>
      <w:pPr>
        <w:pStyle w:val="Normal"/>
      </w:pPr>
      <w:r>
        <w:t xml:space="preserve">interests in Albania</w:t>
      </w:r>
    </w:p>
    <w:p>
      <w:pPr>
        <w:pStyle w:val="Normal"/>
      </w:pPr>
      <w:r>
        <w:t xml:space="preserve">Flag: red with a black two-headed eagle in the center below a red</w:t>
      </w:r>
    </w:p>
    <w:p>
      <w:pPr>
        <w:pStyle w:val="Normal"/>
      </w:pPr>
      <w:r>
        <w:t xml:space="preserve">five-pointed star outlined in yellow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As the poorest country in Europe, Albania's development</w:t>
      </w:r>
    </w:p>
    <w:p>
      <w:pPr>
        <w:pStyle w:val="Normal"/>
      </w:pPr>
      <w:r>
        <w:t xml:space="preserve">lags behind even the least favored areas of the Yugoslav economy.</w:t>
      </w:r>
    </w:p>
    <w:p>
      <w:pPr>
        <w:pStyle w:val="Normal"/>
      </w:pPr>
      <w:r>
        <w:t xml:space="preserve">The Stalinist-type economy operates on the principles of central</w:t>
      </w:r>
    </w:p>
    <w:p>
      <w:pPr>
        <w:pStyle w:val="Normal"/>
      </w:pPr>
      <w:r>
        <w:t xml:space="preserve">planning and state ownership of the means of production. In recent years</w:t>
      </w:r>
    </w:p>
    <w:p>
      <w:pPr>
        <w:pStyle w:val="Normal"/>
      </w:pPr>
      <w:r>
        <w:t xml:space="preserve">Albania has implemented limited economic reforms to stimulate its lagging</w:t>
      </w:r>
    </w:p>
    <w:p>
      <w:pPr>
        <w:pStyle w:val="Normal"/>
      </w:pPr>
      <w:r>
        <w:t xml:space="preserve">economy, although they do not go nearly so far as current reforms</w:t>
      </w:r>
    </w:p>
    <w:p>
      <w:pPr>
        <w:pStyle w:val="Normal"/>
      </w:pPr>
      <w:r>
        <w:t xml:space="preserve">in the USSR and Eastern Europe. Attempts at self-reliance and a</w:t>
      </w:r>
    </w:p>
    <w:p>
      <w:pPr>
        <w:pStyle w:val="Normal"/>
      </w:pPr>
      <w:r>
        <w:t xml:space="preserve">policy of not borrowing from international</w:t>
      </w:r>
    </w:p>
    <w:p>
      <w:pPr>
        <w:pStyle w:val="Normal"/>
      </w:pPr>
      <w:r>
        <w:t xml:space="preserve">lenders--sometimes overlooked in recent years--have greatly hindered the</w:t>
      </w:r>
    </w:p>
    <w:p>
      <w:pPr>
        <w:pStyle w:val="Normal"/>
      </w:pPr>
      <w:r>
        <w:t xml:space="preserve">development of a broad economic infrastructure. Albania, however,</w:t>
      </w:r>
    </w:p>
    <w:p>
      <w:pPr>
        <w:pStyle w:val="Normal"/>
      </w:pPr>
      <w:r>
        <w:t xml:space="preserve">possesses considerable mineral resources and is largely self-sufficient</w:t>
      </w:r>
    </w:p>
    <w:p>
      <w:pPr>
        <w:pStyle w:val="Normal"/>
      </w:pPr>
      <w:r>
        <w:t xml:space="preserve">in food. Numerical estimates of Albanian economic activity are</w:t>
      </w:r>
    </w:p>
    <w:p>
      <w:pPr>
        <w:pStyle w:val="Normal"/>
      </w:pPr>
      <w:r>
        <w:t xml:space="preserve">subject to an especially wide margin of error because the government</w:t>
      </w:r>
    </w:p>
    <w:p>
      <w:pPr>
        <w:pStyle w:val="Normal"/>
      </w:pPr>
      <w:r>
        <w:t xml:space="preserve">is isolated and closemouthed.</w:t>
      </w:r>
    </w:p>
    <w:p>
      <w:pPr>
        <w:pStyle w:val="Normal"/>
      </w:pPr>
      <w:r>
        <w:t xml:space="preserve">GNP: $3.8 billion, per capita $1,200; real growth rate NA% (1989 est.)</w:t>
      </w:r>
    </w:p>
    <w:p>
      <w:pPr>
        <w:pStyle w:val="Normal"/>
      </w:pPr>
      <w:r>
        <w:t xml:space="preserve">Inflation rate (consumer prices): NA%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$2.3 billion; expenditures $2.3 billion,</w:t>
      </w:r>
    </w:p>
    <w:p>
      <w:pPr>
        <w:pStyle w:val="Normal"/>
      </w:pPr>
      <w:r>
        <w:t xml:space="preserve">including capital expenditures of NA (1989)</w:t>
      </w:r>
    </w:p>
    <w:p>
      <w:pPr>
        <w:pStyle w:val="Normal"/>
      </w:pPr>
      <w:r>
        <w:t xml:space="preserve">Exports: $378 million (f.o.b., 1987 est.); commodities--asphalt,</w:t>
      </w:r>
    </w:p>
    <w:p>
      <w:pPr>
        <w:pStyle w:val="Normal"/>
      </w:pPr>
      <w:r>
        <w:t xml:space="preserve">bitumen, petroleum products, metals and metallic ores, electricity, oil,</w:t>
      </w:r>
    </w:p>
    <w:p>
      <w:pPr>
        <w:pStyle w:val="Normal"/>
      </w:pPr>
      <w:r>
        <w:t xml:space="preserve">vegetables, fruits, tobacco; partners--Italy, Yugoslavia, FRG,</w:t>
      </w:r>
    </w:p>
    <w:p>
      <w:pPr>
        <w:pStyle w:val="Normal"/>
      </w:pPr>
      <w:r>
        <w:t xml:space="preserve">Greece, Czechoslovakia, Poland, Romania, Bulgaria, Hungary</w:t>
      </w:r>
    </w:p>
    <w:p>
      <w:pPr>
        <w:pStyle w:val="Normal"/>
      </w:pPr>
      <w:r>
        <w:t xml:space="preserve">Imports: $255 million (f.o.b., 1987 est.); commodities--machinery,</w:t>
      </w:r>
    </w:p>
    <w:p>
      <w:pPr>
        <w:pStyle w:val="Normal"/>
      </w:pPr>
      <w:r>
        <w:t xml:space="preserve">machine tools, iron and steel products, textiles, chemicals, pharmaceuticals;</w:t>
      </w:r>
    </w:p>
    <w:p>
      <w:pPr>
        <w:pStyle w:val="Normal"/>
      </w:pPr>
      <w:r>
        <w:t xml:space="preserve">partners--Italy, Yugoslavia, FRG, Czechoslovakia, Romania,</w:t>
      </w:r>
    </w:p>
    <w:p>
      <w:pPr>
        <w:pStyle w:val="Normal"/>
      </w:pPr>
      <w:r>
        <w:t xml:space="preserve">Poland, Hungary, Bulgaria, GDR</w:t>
      </w:r>
    </w:p>
    <w:p>
      <w:pPr>
        <w:pStyle w:val="Normal"/>
      </w:pPr>
      <w:r>
        <w:t xml:space="preserve">External debt: $NA</w:t>
      </w:r>
    </w:p>
    <w:p>
      <w:pPr>
        <w:pStyle w:val="Normal"/>
      </w:pPr>
      <w:r>
        <w:t xml:space="preserve">Industrial production: growth rate NA</w:t>
      </w:r>
    </w:p>
    <w:p>
      <w:pPr>
        <w:pStyle w:val="Normal"/>
      </w:pPr>
      <w:r>
        <w:t xml:space="preserve">Electricity: 1,630,000 kW capacity; 4,725 million kWh produced,</w:t>
      </w:r>
    </w:p>
    <w:p>
      <w:pPr>
        <w:pStyle w:val="Normal"/>
      </w:pPr>
      <w:r>
        <w:t xml:space="preserve">1,440 kWh per capita (1989)</w:t>
      </w:r>
    </w:p>
    <w:p>
      <w:pPr>
        <w:pStyle w:val="Normal"/>
      </w:pPr>
      <w:r>
        <w:t xml:space="preserve">Industries: food processing, textiles and clothing, lumber,</w:t>
      </w:r>
    </w:p>
    <w:p>
      <w:pPr>
        <w:pStyle w:val="Normal"/>
      </w:pPr>
      <w:r>
        <w:t xml:space="preserve">oil, cement, chemicals, basic metals, hydropower</w:t>
      </w:r>
    </w:p>
    <w:p>
      <w:pPr>
        <w:pStyle w:val="Normal"/>
      </w:pPr>
      <w:r>
        <w:t xml:space="preserve">Agriculture: arable land per capita among lowest in Europe; one-half of</w:t>
      </w:r>
    </w:p>
    <w:p>
      <w:pPr>
        <w:pStyle w:val="Normal"/>
      </w:pPr>
      <w:r>
        <w:t xml:space="preserve">work force engaged in farming; produces wide range of temperate-zone crops</w:t>
      </w:r>
    </w:p>
    <w:p>
      <w:pPr>
        <w:pStyle w:val="Normal"/>
      </w:pPr>
      <w:r>
        <w:t xml:space="preserve">and livestock; claims self-sufficiency in grain output</w:t>
      </w:r>
    </w:p>
    <w:p>
      <w:pPr>
        <w:pStyle w:val="Normal"/>
      </w:pPr>
      <w:r>
        <w:t xml:space="preserve">Aid: none</w:t>
      </w:r>
    </w:p>
    <w:p>
      <w:pPr>
        <w:pStyle w:val="Normal"/>
      </w:pPr>
      <w:r>
        <w:t xml:space="preserve">Currency: lek (plural--leke); 1 lek (L) = 100 qintars</w:t>
      </w:r>
    </w:p>
    <w:p>
      <w:pPr>
        <w:pStyle w:val="Normal"/>
      </w:pPr>
      <w:r>
        <w:t xml:space="preserve">Exchange rates: leke (L) per US$1--8.00 (noncommercial fixed rate</w:t>
      </w:r>
    </w:p>
    <w:p>
      <w:pPr>
        <w:pStyle w:val="Normal"/>
      </w:pPr>
      <w:r>
        <w:t xml:space="preserve">since 1986), 4.14 (commercial fixed rate since 1987)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543 km total; 509 1.435-meter standard gauge, single track and</w:t>
      </w:r>
    </w:p>
    <w:p>
      <w:pPr>
        <w:pStyle w:val="Normal"/>
      </w:pPr>
      <w:r>
        <w:t xml:space="preserve">34 km narrow gauge, single track (1988); line connecting Titograd (Yugoslavia)</w:t>
      </w:r>
    </w:p>
    <w:p>
      <w:pPr>
        <w:pStyle w:val="Normal"/>
      </w:pPr>
      <w:r>
        <w:t xml:space="preserve">and Shkoder (Albania) completed August 1986</w:t>
      </w:r>
    </w:p>
    <w:p>
      <w:pPr>
        <w:pStyle w:val="Normal"/>
      </w:pPr>
      <w:r>
        <w:t xml:space="preserve">Highways: 16,700 km total; 6,700 km highway and roads, 10,000 km forest</w:t>
      </w:r>
    </w:p>
    <w:p>
      <w:pPr>
        <w:pStyle w:val="Normal"/>
      </w:pPr>
      <w:r>
        <w:t xml:space="preserve">and agricultural</w:t>
      </w:r>
    </w:p>
    <w:p>
      <w:pPr>
        <w:pStyle w:val="Normal"/>
      </w:pPr>
      <w:r>
        <w:t xml:space="preserve">Inland waterways: 43 km plus Albanian sections of Lake Scutari, Lake</w:t>
      </w:r>
    </w:p>
    <w:p>
      <w:pPr>
        <w:pStyle w:val="Normal"/>
      </w:pPr>
      <w:r>
        <w:t xml:space="preserve">Ohrid, and Lake Prespa</w:t>
      </w:r>
    </w:p>
    <w:p>
      <w:pPr>
        <w:pStyle w:val="Normal"/>
      </w:pPr>
      <w:r>
        <w:t xml:space="preserve">Pipelines: crude oil, 145 km; refined products, 55 km; natural gas, 64 km</w:t>
      </w:r>
    </w:p>
    <w:p>
      <w:pPr>
        <w:pStyle w:val="Normal"/>
      </w:pPr>
      <w:r>
        <w:t xml:space="preserve">(1988)</w:t>
      </w:r>
    </w:p>
    <w:p>
      <w:pPr>
        <w:pStyle w:val="Normal"/>
      </w:pPr>
      <w:r>
        <w:t xml:space="preserve">Ports: Durres, Sarande, Vlore</w:t>
      </w:r>
    </w:p>
    <w:p>
      <w:pPr>
        <w:pStyle w:val="Normal"/>
      </w:pPr>
      <w:r>
        <w:t xml:space="preserve">Merchant marine: 11 ships (1,000 GRT or over) totaling 52,886 GRT/75,993</w:t>
      </w:r>
    </w:p>
    <w:p>
      <w:pPr>
        <w:pStyle w:val="Normal"/>
      </w:pPr>
      <w:r>
        <w:t xml:space="preserve">DWT; includes 11 cargo</w:t>
      </w:r>
    </w:p>
    <w:p>
      <w:pPr>
        <w:pStyle w:val="Normal"/>
      </w:pPr>
      <w:r>
        <w:t xml:space="preserve">Airports: 12 total, 10 usable; more than 5 with permanent-surface</w:t>
      </w:r>
    </w:p>
    <w:p>
      <w:pPr>
        <w:pStyle w:val="Normal"/>
      </w:pPr>
      <w:r>
        <w:t xml:space="preserve">runways; more than 5 with runways 2,440-3,659 m; 5 with runways 1,220-2,439 m</w:t>
      </w:r>
    </w:p>
    <w:p>
      <w:pPr>
        <w:pStyle w:val="Normal"/>
      </w:pPr>
      <w:r>
        <w:t xml:space="preserve">Telecommunications: stations--17 AM, 5 FM, 9 TV; 52,000 TV sets;</w:t>
      </w:r>
    </w:p>
    <w:p>
      <w:pPr>
        <w:pStyle w:val="Normal"/>
      </w:pPr>
      <w:r>
        <w:t xml:space="preserve">210,000 radios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Albanian People's Army, Frontier Troops, Interior Troops,</w:t>
      </w:r>
    </w:p>
    <w:p>
      <w:pPr>
        <w:pStyle w:val="Normal"/>
      </w:pPr>
      <w:r>
        <w:t xml:space="preserve">Albanian Coastal Defense Command, Air and Air Defense Force</w:t>
      </w:r>
    </w:p>
    <w:p>
      <w:pPr>
        <w:pStyle w:val="Normal"/>
      </w:pPr>
      <w:r>
        <w:t xml:space="preserve">Military manpower: males 15-49, 882,965; 729,635 fit for military</w:t>
      </w:r>
    </w:p>
    <w:p>
      <w:pPr>
        <w:pStyle w:val="Normal"/>
      </w:pPr>
      <w:r>
        <w:t xml:space="preserve">service; 33,598 reach military age (19) annually</w:t>
      </w:r>
    </w:p>
    <w:p>
      <w:pPr>
        <w:pStyle w:val="Normal"/>
      </w:pPr>
      <w:r>
        <w:t xml:space="preserve">Defense expenditures: 1.1 billion leks, 11.3% of total budget (FY88);</w:t>
      </w:r>
    </w:p>
    <w:p>
      <w:pPr>
        <w:pStyle w:val="Normal"/>
      </w:pPr>
      <w:r>
        <w:t xml:space="preserve">note--conversion of the military budget into US dollars using the official</w:t>
      </w:r>
    </w:p>
    <w:p>
      <w:pPr>
        <w:pStyle w:val="Normal"/>
      </w:pPr>
      <w:r>
        <w:t xml:space="preserve">administratively set exchange rate would produce misleading results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Algeria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2,381,740 km2; land area: 2,381,740 km2</w:t>
      </w:r>
    </w:p>
    <w:p>
      <w:pPr>
        <w:pStyle w:val="Normal"/>
      </w:pPr>
      <w:r>
        <w:t xml:space="preserve">Comparative area: slightly less than 3.5 times the size of Texas</w:t>
      </w:r>
    </w:p>
    <w:p>
      <w:pPr>
        <w:pStyle w:val="Normal"/>
      </w:pPr>
      <w:r>
        <w:t xml:space="preserve">Land boundaries: 6,343 km total; Libya 982 km, Mali 1,376 km,</w:t>
      </w:r>
    </w:p>
    <w:p>
      <w:pPr>
        <w:pStyle w:val="Normal"/>
      </w:pPr>
      <w:r>
        <w:t xml:space="preserve">Mauritania 463 km, Morocco 1,559 km, Niger 956 km, Tunisia 965 km,</w:t>
      </w:r>
    </w:p>
    <w:p>
      <w:pPr>
        <w:pStyle w:val="Normal"/>
      </w:pPr>
      <w:r>
        <w:t xml:space="preserve">Western Sahara 42 km</w:t>
      </w:r>
    </w:p>
    <w:p>
      <w:pPr>
        <w:pStyle w:val="Normal"/>
      </w:pPr>
      <w:r>
        <w:t xml:space="preserve">Coastline: 998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Libya claims about 19,400 km2 in southeastern Algeria</w:t>
      </w:r>
    </w:p>
    <w:p>
      <w:pPr>
        <w:pStyle w:val="Normal"/>
      </w:pPr>
      <w:r>
        <w:t xml:space="preserve">Climate: arid to semiarid; mild, wet winters with hot, dry summers along</w:t>
      </w:r>
    </w:p>
    <w:p>
      <w:pPr>
        <w:pStyle w:val="Normal"/>
      </w:pPr>
      <w:r>
        <w:t xml:space="preserve">coast; drier with cold winters and hot summers on high plateau; sirocco is</w:t>
      </w:r>
    </w:p>
    <w:p>
      <w:pPr>
        <w:pStyle w:val="Normal"/>
      </w:pPr>
      <w:r>
        <w:t xml:space="preserve">a hot, dust/sand-laden wind especially common in summer</w:t>
      </w:r>
    </w:p>
    <w:p>
      <w:pPr>
        <w:pStyle w:val="Normal"/>
      </w:pPr>
      <w:r>
        <w:t xml:space="preserve">Terrain: mostly high plateau and desert; some mountains; narrow,</w:t>
      </w:r>
    </w:p>
    <w:p>
      <w:pPr>
        <w:pStyle w:val="Normal"/>
      </w:pPr>
      <w:r>
        <w:t xml:space="preserve">discontinuous coastal plain</w:t>
      </w:r>
    </w:p>
    <w:p>
      <w:pPr>
        <w:pStyle w:val="Normal"/>
      </w:pPr>
      <w:r>
        <w:t xml:space="preserve">Natural resources: crude oil, natural gas, iron ore, phosphates,</w:t>
      </w:r>
    </w:p>
    <w:p>
      <w:pPr>
        <w:pStyle w:val="Normal"/>
      </w:pPr>
      <w:r>
        <w:t xml:space="preserve">uranium, lead, zinc</w:t>
      </w:r>
    </w:p>
    <w:p>
      <w:pPr>
        <w:pStyle w:val="Normal"/>
      </w:pPr>
      <w:r>
        <w:t xml:space="preserve">Land use: 3% arable land; NEGL% permanent crops; 13% meadows and</w:t>
      </w:r>
    </w:p>
    <w:p>
      <w:pPr>
        <w:pStyle w:val="Normal"/>
      </w:pPr>
      <w:r>
        <w:t xml:space="preserve">pastures; 2% forest and woodland; 82% other; includes NEGL% irrigated</w:t>
      </w:r>
    </w:p>
    <w:p>
      <w:pPr>
        <w:pStyle w:val="Normal"/>
      </w:pPr>
      <w:r>
        <w:t xml:space="preserve">Environment: mountainous areas subject to severe earthquakes;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Note: second largest country in Africa (after Sudan)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25,566,507 (July 1990), growth rate 2.8% (1990)</w:t>
      </w:r>
    </w:p>
    <w:p>
      <w:pPr>
        <w:pStyle w:val="Normal"/>
      </w:pPr>
      <w:r>
        <w:t xml:space="preserve">Birth rate: 37 births/1,000 population (1990)</w:t>
      </w:r>
    </w:p>
    <w:p>
      <w:pPr>
        <w:pStyle w:val="Normal"/>
      </w:pPr>
      <w:r>
        <w:t xml:space="preserve">Death rate: 9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87 deaths/1,000 live births (1990)</w:t>
      </w:r>
    </w:p>
    <w:p>
      <w:pPr>
        <w:pStyle w:val="Normal"/>
      </w:pPr>
      <w:r>
        <w:t xml:space="preserve">Life expectancy at birth: 61 years male, 64 years female (1990)</w:t>
      </w:r>
    </w:p>
    <w:p>
      <w:pPr>
        <w:pStyle w:val="Normal"/>
      </w:pPr>
      <w:r>
        <w:t xml:space="preserve">Total fertility rate: 5.4 children born/woman (1990)</w:t>
      </w:r>
    </w:p>
    <w:p>
      <w:pPr>
        <w:pStyle w:val="Normal"/>
      </w:pPr>
      <w:r>
        <w:t xml:space="preserve">Nationality: noun--Algerian(s); adjective--Algerian</w:t>
      </w:r>
    </w:p>
    <w:p>
      <w:pPr>
        <w:pStyle w:val="Normal"/>
      </w:pPr>
      <w:r>
        <w:t xml:space="preserve">Ethnic divisions: 99% Arab-Berber, less than 1% European</w:t>
      </w:r>
    </w:p>
    <w:p>
      <w:pPr>
        <w:pStyle w:val="Normal"/>
      </w:pPr>
      <w:r>
        <w:t xml:space="preserve">Religion: 99% Sunni Muslim (state religion); 1% Christian and Jewish</w:t>
      </w:r>
    </w:p>
    <w:p>
      <w:pPr>
        <w:pStyle w:val="Normal"/>
      </w:pPr>
      <w:r>
        <w:t xml:space="preserve">Language: Arabic (official), French, Berber dialects</w:t>
      </w:r>
    </w:p>
    <w:p>
      <w:pPr>
        <w:pStyle w:val="Normal"/>
      </w:pPr>
      <w:r>
        <w:t xml:space="preserve">Literacy: 52%</w:t>
      </w:r>
    </w:p>
    <w:p>
      <w:pPr>
        <w:pStyle w:val="Normal"/>
      </w:pPr>
      <w:r>
        <w:t xml:space="preserve">Labor force: 3,700,000; 40% industry and commerce, 24% agriculture,</w:t>
      </w:r>
    </w:p>
    <w:p>
      <w:pPr>
        <w:pStyle w:val="Normal"/>
      </w:pPr>
      <w:r>
        <w:t xml:space="preserve">17% government, 10% services (1984)</w:t>
      </w:r>
    </w:p>
    <w:p>
      <w:pPr>
        <w:pStyle w:val="Normal"/>
      </w:pPr>
      <w:r>
        <w:t xml:space="preserve">Organized labor: 16-19% of labor force claimed; General Union of Algerian</w:t>
      </w:r>
    </w:p>
    <w:p>
      <w:pPr>
        <w:pStyle w:val="Normal"/>
      </w:pPr>
      <w:r>
        <w:t xml:space="preserve">Workers (UGTA) is the only labor organization and is subordinate to the</w:t>
      </w:r>
    </w:p>
    <w:p>
      <w:pPr>
        <w:pStyle w:val="Normal"/>
      </w:pPr>
      <w:r>
        <w:t xml:space="preserve">National Liberation Front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Democratic and Popular Republic of Algeria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Algiers</w:t>
      </w:r>
    </w:p>
    <w:p>
      <w:pPr>
        <w:pStyle w:val="Normal"/>
      </w:pPr>
      <w:r>
        <w:t xml:space="preserve">Administrative divisions: 31 provinces (wilayat, singular--wilaya); Adrar,</w:t>
      </w:r>
    </w:p>
    <w:p>
      <w:pPr>
        <w:pStyle w:val="Normal"/>
      </w:pPr>
      <w:r>
        <w:t xml:space="preserve">Alger, Annaba, Batna, Bechar, Bejaia, Biskra, Blida, Bouira, Constantine,</w:t>
      </w:r>
    </w:p>
    <w:p>
      <w:pPr>
        <w:pStyle w:val="Normal"/>
      </w:pPr>
      <w:r>
        <w:t xml:space="preserve">Djelfa, El Asnam, Guelma, Jijel, Laghouat, Mascara, Medea, Mostaganem,</w:t>
      </w:r>
    </w:p>
    <w:p>
      <w:pPr>
        <w:pStyle w:val="Normal"/>
      </w:pPr>
      <w:r>
        <w:t xml:space="preserve">M'sila, Oran, Ouargla, Oum el Bouaghi, Saida, Setif, Sidi Bel Abbes, Skikda,</w:t>
      </w:r>
    </w:p>
    <w:p>
      <w:pPr>
        <w:pStyle w:val="Normal"/>
      </w:pPr>
      <w:r>
        <w:t xml:space="preserve">Tamanrasset, Tebessa, Tiaret, Tizi Ouzou, Tlemcen; note--there may now be 48</w:t>
      </w:r>
    </w:p>
    <w:p>
      <w:pPr>
        <w:pStyle w:val="Normal"/>
      </w:pPr>
      <w:r>
        <w:t xml:space="preserve">provinces with El Asnam abolished, and the addition of 18 new provinces named</w:t>
      </w:r>
    </w:p>
    <w:p>
      <w:pPr>
        <w:pStyle w:val="Normal"/>
      </w:pPr>
      <w:r>
        <w:t xml:space="preserve">Ain Delfa, Ain Temouchent, Bordjbou, Boumerdes, Chlef, El Bayadh, El Oued,</w:t>
      </w:r>
    </w:p>
    <w:p>
      <w:pPr>
        <w:pStyle w:val="Normal"/>
      </w:pPr>
      <w:r>
        <w:t xml:space="preserve">El Tarf, Illizi, Jijel, Khenchela, Mila, Naama, Relizane, Souk Ahras, Tindouf,</w:t>
      </w:r>
    </w:p>
    <w:p>
      <w:pPr>
        <w:pStyle w:val="Normal"/>
      </w:pPr>
      <w:r>
        <w:t xml:space="preserve">Tipaza, Tissemsilt</w:t>
      </w:r>
    </w:p>
    <w:p>
      <w:pPr>
        <w:pStyle w:val="Normal"/>
      </w:pPr>
      <w:r>
        <w:t xml:space="preserve">Independence: 5 July 1962 (from France)</w:t>
      </w:r>
    </w:p>
    <w:p>
      <w:pPr>
        <w:pStyle w:val="Normal"/>
      </w:pPr>
      <w:r>
        <w:t xml:space="preserve">Constitution: 19 November 1976, effective 22 November 1976</w:t>
      </w:r>
    </w:p>
    <w:p>
      <w:pPr>
        <w:pStyle w:val="Normal"/>
      </w:pPr>
      <w:r>
        <w:t xml:space="preserve">Legal system: socialist, based on French and Islamic law; judicial review</w:t>
      </w:r>
    </w:p>
    <w:p>
      <w:pPr>
        <w:pStyle w:val="Normal"/>
      </w:pPr>
      <w:r>
        <w:t xml:space="preserve">of legislative acts in ad hoc Constitutional Council composed of various public</w:t>
      </w:r>
    </w:p>
    <w:p>
      <w:pPr>
        <w:pStyle w:val="Normal"/>
      </w:pPr>
      <w:r>
        <w:t xml:space="preserve">officials, including several Supreme Court justices; has not accepted compulsory</w:t>
      </w:r>
    </w:p>
    <w:p>
      <w:pPr>
        <w:pStyle w:val="Normal"/>
      </w:pPr>
      <w:r>
        <w:t xml:space="preserve">ICJ jurisdiction</w:t>
      </w:r>
    </w:p>
    <w:p>
      <w:pPr>
        <w:pStyle w:val="Normal"/>
      </w:pPr>
      <w:r>
        <w:t xml:space="preserve">National holiday: Anniversary of the Revolution, 1 November (1954)</w:t>
      </w:r>
    </w:p>
    <w:p>
      <w:pPr>
        <w:pStyle w:val="Normal"/>
      </w:pPr>
      <w:r>
        <w:t xml:space="preserve">Executive branch: president, prime minister, Council of Ministers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Legislative branch: unicameral National People's Assembly (Assemblee</w:t>
      </w:r>
    </w:p>
    <w:p>
      <w:pPr>
        <w:pStyle w:val="Normal"/>
      </w:pPr>
      <w:r>
        <w:t xml:space="preserve">Nationale Populaire)</w:t>
      </w:r>
    </w:p>
    <w:p>
      <w:pPr>
        <w:pStyle w:val="Normal"/>
      </w:pPr>
      <w:r>
        <w:t xml:space="preserve">Judicial branch: Supreme Court (Cour Supreme)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Chadli BENDJEDID (since 7 February 1979);</w:t>
      </w:r>
    </w:p>
    <w:p>
      <w:pPr>
        <w:pStyle w:val="Normal"/>
      </w:pPr>
      <w:r>
        <w:t xml:space="preserve">Head of Government--Prime Minister Mouloud HAMROUCHE (since 9 September</w:t>
      </w:r>
    </w:p>
    <w:p>
      <w:pPr>
        <w:pStyle w:val="Normal"/>
      </w:pPr>
      <w:r>
        <w:t xml:space="preserve">1989)</w:t>
      </w:r>
    </w:p>
    <w:p>
      <w:pPr>
        <w:pStyle w:val="Normal"/>
      </w:pPr>
      <w:r>
        <w:t xml:space="preserve">Political parties and leaders: National Liberation Front (FLN),</w:t>
      </w:r>
    </w:p>
    <w:p>
      <w:pPr>
        <w:pStyle w:val="Normal"/>
      </w:pPr>
      <w:r>
        <w:t xml:space="preserve">Col. Chadli Bendjedid, chairman; Abdelhamid Mehri, secretary general;</w:t>
      </w:r>
    </w:p>
    <w:p>
      <w:pPr>
        <w:pStyle w:val="Normal"/>
      </w:pPr>
      <w:r>
        <w:t xml:space="preserve">the government established a multiparty system in September 1989 and</w:t>
      </w:r>
    </w:p>
    <w:p>
      <w:pPr>
        <w:pStyle w:val="Normal"/>
      </w:pPr>
      <w:r>
        <w:t xml:space="preserve">as of 1 February 1990 19 legal parties existed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on 22 December 1988 (next to be held December</w:t>
      </w:r>
    </w:p>
    <w:p>
      <w:pPr>
        <w:pStyle w:val="Normal"/>
      </w:pPr>
      <w:r>
        <w:t xml:space="preserve">1993); results--President Bendjedid was reelected without opposition;</w:t>
      </w:r>
    </w:p>
    <w:p>
      <w:pPr>
        <w:pStyle w:val="Normal"/>
      </w:pPr>
      <w:r>
        <w:t xml:space="preserve">People's National Assembly--last held on 26 February 1987 (next</w:t>
      </w:r>
    </w:p>
    <w:p>
      <w:pPr>
        <w:pStyle w:val="Normal"/>
      </w:pPr>
      <w:r>
        <w:t xml:space="preserve">to be held by February 1992);</w:t>
      </w:r>
    </w:p>
    <w:p>
      <w:pPr>
        <w:pStyle w:val="Normal"/>
      </w:pPr>
      <w:r>
        <w:t xml:space="preserve">results--FLN was the only party;</w:t>
      </w:r>
    </w:p>
    <w:p>
      <w:pPr>
        <w:pStyle w:val="Normal"/>
      </w:pPr>
      <w:r>
        <w:t xml:space="preserve">seats--(281 total) FLN 281; note--the government has promised</w:t>
      </w:r>
    </w:p>
    <w:p>
      <w:pPr>
        <w:pStyle w:val="Normal"/>
      </w:pPr>
      <w:r>
        <w:t xml:space="preserve">to hold multiparty elections (municipal and wilaya) in June</w:t>
      </w:r>
    </w:p>
    <w:p>
      <w:pPr>
        <w:pStyle w:val="Normal"/>
      </w:pPr>
      <w:r>
        <w:t xml:space="preserve">1990, the first in Algerian history</w:t>
      </w:r>
    </w:p>
    <w:p>
      <w:pPr>
        <w:pStyle w:val="Normal"/>
      </w:pPr>
      <w:r>
        <w:t xml:space="preserve">Communists: 400 (est.); Communist party banned 1962</w:t>
      </w:r>
    </w:p>
    <w:p>
      <w:pPr>
        <w:pStyle w:val="Normal"/>
      </w:pPr>
      <w:r>
        <w:t xml:space="preserve">Member of: AfDB, AIOEC, Arab League, ASSIMER, CCC, FAO, G-77, GATT</w:t>
      </w:r>
    </w:p>
    <w:p>
      <w:pPr>
        <w:pStyle w:val="Normal"/>
      </w:pPr>
      <w:r>
        <w:t xml:space="preserve">(de facto), IAEA, IBRD, ICAO, IDA, IDB--Islamic Development Bank, IFAD, ILO,</w:t>
      </w:r>
    </w:p>
    <w:p>
      <w:pPr>
        <w:pStyle w:val="Normal"/>
      </w:pPr>
      <w:r>
        <w:t xml:space="preserve">IMF, IMO, INTELSAT, ILZSG, INTERPOL, IOOC, ITU, NAM, OAPEC, OAU, OIC, OPEC, UN,</w:t>
      </w:r>
    </w:p>
    <w:p>
      <w:pPr>
        <w:pStyle w:val="Normal"/>
      </w:pPr>
      <w:r>
        <w:t xml:space="preserve">UNESCO, UPU, WHO, WIPO, WMO</w:t>
      </w:r>
    </w:p>
    <w:p>
      <w:pPr>
        <w:pStyle w:val="Normal"/>
      </w:pPr>
      <w:r>
        <w:t xml:space="preserve">Diplomatic representation: Ambassador Abderrahmane BENSID;</w:t>
      </w:r>
    </w:p>
    <w:p>
      <w:pPr>
        <w:pStyle w:val="Normal"/>
      </w:pPr>
      <w:r>
        <w:t xml:space="preserve">Chancery at 2118 Kalorama Road NW, Washington DC 20008; telephone</w:t>
      </w:r>
    </w:p>
    <w:p>
      <w:pPr>
        <w:pStyle w:val="Normal"/>
      </w:pPr>
      <w:r>
        <w:t xml:space="preserve">(202) 328-5300;</w:t>
      </w:r>
    </w:p>
    <w:p>
      <w:pPr>
        <w:pStyle w:val="Normal"/>
      </w:pPr>
      <w:r>
        <w:t xml:space="preserve">US--Ambassador Christopher W. S. ROSS; Embassy at 4 Chemin Cheich Bachir</w:t>
      </w:r>
    </w:p>
    <w:p>
      <w:pPr>
        <w:pStyle w:val="Normal"/>
      </w:pPr>
      <w:r>
        <w:t xml:space="preserve">Brahimi, Algiers (mailing address is B. P. Box 549, Alger-Gare, 16000 Algiers);</w:t>
      </w:r>
    </w:p>
    <w:p>
      <w:pPr>
        <w:pStyle w:val="Normal"/>
      </w:pPr>
      <w:r>
        <w:t xml:space="preserve">telephone [213] (2) 601-425 or 255, 186; there is a US Consulate in Oran</w:t>
      </w:r>
    </w:p>
    <w:p>
      <w:pPr>
        <w:pStyle w:val="Normal"/>
      </w:pPr>
      <w:r>
        <w:t xml:space="preserve">Flag: two equal vertical bands of green (hoist side) and white</w:t>
      </w:r>
    </w:p>
    <w:p>
      <w:pPr>
        <w:pStyle w:val="Normal"/>
      </w:pPr>
      <w:r>
        <w:t xml:space="preserve">with a red five-pointed star within a red crescent; the crescent,</w:t>
      </w:r>
    </w:p>
    <w:p>
      <w:pPr>
        <w:pStyle w:val="Normal"/>
      </w:pPr>
      <w:r>
        <w:t xml:space="preserve">star, and color green are traditional symbols of Islam (the state</w:t>
      </w:r>
    </w:p>
    <w:p>
      <w:pPr>
        <w:pStyle w:val="Normal"/>
      </w:pPr>
      <w:r>
        <w:t xml:space="preserve">religion)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exploitation of oil and natural gas products forms the</w:t>
      </w:r>
    </w:p>
    <w:p>
      <w:pPr>
        <w:pStyle w:val="Normal"/>
      </w:pPr>
      <w:r>
        <w:t xml:space="preserve">backbone of the economy. Algeria depends on hydrocarbons for nearly all of its</w:t>
      </w:r>
    </w:p>
    <w:p>
      <w:pPr>
        <w:pStyle w:val="Normal"/>
      </w:pPr>
      <w:r>
        <w:t xml:space="preserve">export receipts, about 30% of government revenues, and nearly 25%</w:t>
      </w:r>
    </w:p>
    <w:p>
      <w:pPr>
        <w:pStyle w:val="Normal"/>
      </w:pPr>
      <w:r>
        <w:t xml:space="preserve">of GDP. In 1973-74 the sharp increase in oil prices led to a booming economy</w:t>
      </w:r>
    </w:p>
    <w:p>
      <w:pPr>
        <w:pStyle w:val="Normal"/>
      </w:pPr>
      <w:r>
        <w:t xml:space="preserve">that helped to finance an ambitious program of industrialization. Plunging oil</w:t>
      </w:r>
    </w:p>
    <w:p>
      <w:pPr>
        <w:pStyle w:val="Normal"/>
      </w:pPr>
      <w:r>
        <w:t xml:space="preserve">and gas prices, combined with the mismanagement of Algeria's highly centralized</w:t>
      </w:r>
    </w:p>
    <w:p>
      <w:pPr>
        <w:pStyle w:val="Normal"/>
      </w:pPr>
      <w:r>
        <w:t xml:space="preserve">economy, have brought the nation to its most serious social and economic crisis</w:t>
      </w:r>
    </w:p>
    <w:p>
      <w:pPr>
        <w:pStyle w:val="Normal"/>
      </w:pPr>
      <w:r>
        <w:t xml:space="preserve">since independence. The government has promised far-reaching reforms, including</w:t>
      </w:r>
    </w:p>
    <w:p>
      <w:pPr>
        <w:pStyle w:val="Normal"/>
      </w:pPr>
      <w:r>
        <w:t xml:space="preserve">giving public sector companies more autonomy, encouraging private-sector</w:t>
      </w:r>
    </w:p>
    <w:p>
      <w:pPr>
        <w:pStyle w:val="Normal"/>
      </w:pPr>
      <w:r>
        <w:t xml:space="preserve">activity, boosting gas and nonhydrocarbon exports, and a major overhaul</w:t>
      </w:r>
    </w:p>
    <w:p>
      <w:pPr>
        <w:pStyle w:val="Normal"/>
      </w:pPr>
      <w:r>
        <w:t xml:space="preserve">of the banking and financial systems. In 1988 the government started to</w:t>
      </w:r>
    </w:p>
    <w:p>
      <w:pPr>
        <w:pStyle w:val="Normal"/>
      </w:pPr>
      <w:r>
        <w:t xml:space="preserve">implement a new economic policy to dismantle large state farms into</w:t>
      </w:r>
    </w:p>
    <w:p>
      <w:pPr>
        <w:pStyle w:val="Normal"/>
      </w:pPr>
      <w:r>
        <w:t xml:space="preserve">privately operated units.</w:t>
      </w:r>
    </w:p>
    <w:p>
      <w:pPr>
        <w:pStyle w:val="Normal"/>
      </w:pPr>
      <w:r>
        <w:t xml:space="preserve">GDP: $54.1 billion, per capita $2,235; real growth rate - 1.8%</w:t>
      </w:r>
    </w:p>
    <w:p>
      <w:pPr>
        <w:pStyle w:val="Normal"/>
      </w:pPr>
      <w:r>
        <w:t xml:space="preserve">(1988)</w:t>
      </w:r>
    </w:p>
    <w:p>
      <w:pPr>
        <w:pStyle w:val="Normal"/>
      </w:pPr>
      <w:r>
        <w:t xml:space="preserve">Inflation rate (consumer prices): 5.9% (1988)</w:t>
      </w:r>
    </w:p>
    <w:p>
      <w:pPr>
        <w:pStyle w:val="Normal"/>
      </w:pPr>
      <w:r>
        <w:t xml:space="preserve">Unemployment rate: 19% (1988)</w:t>
      </w:r>
    </w:p>
    <w:p>
      <w:pPr>
        <w:pStyle w:val="Normal"/>
      </w:pPr>
      <w:r>
        <w:t xml:space="preserve">Budget: revenues $17.4 billion; expenditures $22.0 billion, including</w:t>
      </w:r>
    </w:p>
    <w:p>
      <w:pPr>
        <w:pStyle w:val="Normal"/>
      </w:pPr>
      <w:r>
        <w:t xml:space="preserve">capital expenditures of $8.0 billion (1988)</w:t>
      </w:r>
    </w:p>
    <w:p>
      <w:pPr>
        <w:pStyle w:val="Normal"/>
      </w:pPr>
      <w:r>
        <w:t xml:space="preserve">Exports: $9.1 billion (f.o.b., 1989 est.);</w:t>
      </w:r>
    </w:p>
    <w:p>
      <w:pPr>
        <w:pStyle w:val="Normal"/>
      </w:pPr>
      <w:r>
        <w:t xml:space="preserve">commodities--petroleum and natural gas 98%;</w:t>
      </w:r>
    </w:p>
    <w:p>
      <w:pPr>
        <w:pStyle w:val="Normal"/>
      </w:pPr>
      <w:r>
        <w:t xml:space="preserve">partners--Netherlands, Czechoslovakia, Romania, Italy, France, US</w:t>
      </w:r>
    </w:p>
    <w:p>
      <w:pPr>
        <w:pStyle w:val="Normal"/>
      </w:pPr>
      <w:r>
        <w:t xml:space="preserve">Imports: $7.8 billion (f.o.b., 1989 est.);</w:t>
      </w:r>
    </w:p>
    <w:p>
      <w:pPr>
        <w:pStyle w:val="Normal"/>
      </w:pPr>
      <w:r>
        <w:t xml:space="preserve">commodities--capital goods 35%, consumer goods 36%, food 20%;</w:t>
      </w:r>
    </w:p>
    <w:p>
      <w:pPr>
        <w:pStyle w:val="Normal"/>
      </w:pPr>
      <w:r>
        <w:t xml:space="preserve">partners--France 25%, Italy 8%, FRG 8%, US 6-7%</w:t>
      </w:r>
    </w:p>
    <w:p>
      <w:pPr>
        <w:pStyle w:val="Normal"/>
      </w:pPr>
      <w:r>
        <w:t xml:space="preserve">External debt: $26.2 billion (December 1989)</w:t>
      </w:r>
    </w:p>
    <w:p>
      <w:pPr>
        <w:pStyle w:val="Normal"/>
      </w:pPr>
      <w:r>
        <w:t xml:space="preserve">Industrial production: growth rate 5.4% (1986)</w:t>
      </w:r>
    </w:p>
    <w:p>
      <w:pPr>
        <w:pStyle w:val="Normal"/>
      </w:pPr>
      <w:r>
        <w:t xml:space="preserve">Electricity: 4,333,000 kW capacity; 14,370 million kWh produced,</w:t>
      </w:r>
    </w:p>
    <w:p>
      <w:pPr>
        <w:pStyle w:val="Normal"/>
      </w:pPr>
      <w:r>
        <w:t xml:space="preserve">580 kWh per capita (1989)</w:t>
      </w:r>
    </w:p>
    <w:p>
      <w:pPr>
        <w:pStyle w:val="Normal"/>
      </w:pPr>
      <w:r>
        <w:t xml:space="preserve">Industries: petroleum, light industries, natural gas, mining, electrical,</w:t>
      </w:r>
    </w:p>
    <w:p>
      <w:pPr>
        <w:pStyle w:val="Normal"/>
      </w:pPr>
      <w:r>
        <w:t xml:space="preserve">petrochemical, food processing</w:t>
      </w:r>
    </w:p>
    <w:p>
      <w:pPr>
        <w:pStyle w:val="Normal"/>
      </w:pPr>
      <w:r>
        <w:t xml:space="preserve">Agriculture: accounts for 8% of GDP and employs 24% of labor force;</w:t>
      </w:r>
    </w:p>
    <w:p>
      <w:pPr>
        <w:pStyle w:val="Normal"/>
      </w:pPr>
      <w:r>
        <w:t xml:space="preserve">net importer of food--grain, vegetable oil, and sugar; farm production</w:t>
      </w:r>
    </w:p>
    <w:p>
      <w:pPr>
        <w:pStyle w:val="Normal"/>
      </w:pPr>
      <w:r>
        <w:t xml:space="preserve">includes wheat, barley, oats, grapes, olives, citrus, fruits, sheep, and cattle</w:t>
      </w:r>
    </w:p>
    <w:p>
      <w:pPr>
        <w:pStyle w:val="Normal"/>
      </w:pPr>
      <w:r>
        <w:t xml:space="preserve">Aid: US commitments, including Ex-Im (FY70-85), $1.4 billion; Western</w:t>
      </w:r>
    </w:p>
    <w:p>
      <w:pPr>
        <w:pStyle w:val="Normal"/>
      </w:pPr>
      <w:r>
        <w:t xml:space="preserve">(non-US) countries, ODA and OOF bilateral commitments (1970-87), $8.2 billion;</w:t>
      </w:r>
    </w:p>
    <w:p>
      <w:pPr>
        <w:pStyle w:val="Normal"/>
      </w:pPr>
      <w:r>
        <w:t xml:space="preserve">OPEC bilateral aid (1979-89), $1.8 billion; Communist countries (1970-88),</w:t>
      </w:r>
    </w:p>
    <w:p>
      <w:pPr>
        <w:pStyle w:val="Normal"/>
      </w:pPr>
      <w:r>
        <w:t xml:space="preserve">$2.7 billion</w:t>
      </w:r>
    </w:p>
    <w:p>
      <w:pPr>
        <w:pStyle w:val="Normal"/>
      </w:pPr>
      <w:r>
        <w:t xml:space="preserve">Currency: Algerian dinar (plural--dinars); 1 Algerian dinar</w:t>
      </w:r>
    </w:p>
    <w:p>
      <w:pPr>
        <w:pStyle w:val="Normal"/>
      </w:pPr>
      <w:r>
        <w:t xml:space="preserve">(DA) = 100 centimes</w:t>
      </w:r>
    </w:p>
    <w:p>
      <w:pPr>
        <w:pStyle w:val="Normal"/>
      </w:pPr>
      <w:r>
        <w:t xml:space="preserve">Exchange rates: Algerian dinars (DA) per US$1--8.0086 (January</w:t>
      </w:r>
    </w:p>
    <w:p>
      <w:pPr>
        <w:pStyle w:val="Normal"/>
      </w:pPr>
      <w:r>
        <w:t xml:space="preserve">1990), 7.6086 (1989), 5.9148 (1988), 4.8497 (1987), 4.7023 (1986), 5.0278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4,146 km total; 2,632 km standard gauge (1.435 m), 1,258 km</w:t>
      </w:r>
    </w:p>
    <w:p>
      <w:pPr>
        <w:pStyle w:val="Normal"/>
      </w:pPr>
      <w:r>
        <w:t xml:space="preserve">1.055-meter gauge, 256 km 1.000-meter gauge; 300 km electrified; 215 km double</w:t>
      </w:r>
    </w:p>
    <w:p>
      <w:pPr>
        <w:pStyle w:val="Normal"/>
      </w:pPr>
      <w:r>
        <w:t xml:space="preserve">track</w:t>
      </w:r>
    </w:p>
    <w:p>
      <w:pPr>
        <w:pStyle w:val="Normal"/>
      </w:pPr>
      <w:r>
        <w:t xml:space="preserve">Highways: 80,000 km total; 60,000 km concrete or bituminous, 20,000 km</w:t>
      </w:r>
    </w:p>
    <w:p>
      <w:pPr>
        <w:pStyle w:val="Normal"/>
      </w:pPr>
      <w:r>
        <w:t xml:space="preserve">gravel, crushed stone, unimproved earth</w:t>
      </w:r>
    </w:p>
    <w:p>
      <w:pPr>
        <w:pStyle w:val="Normal"/>
      </w:pPr>
      <w:r>
        <w:t xml:space="preserve">Pipelines: crude oil, 6,612 km; refined products, 298 km; natural gas,</w:t>
      </w:r>
    </w:p>
    <w:p>
      <w:pPr>
        <w:pStyle w:val="Normal"/>
      </w:pPr>
      <w:r>
        <w:t xml:space="preserve">2,948 km</w:t>
      </w:r>
    </w:p>
    <w:p>
      <w:pPr>
        <w:pStyle w:val="Normal"/>
      </w:pPr>
      <w:r>
        <w:t xml:space="preserve">Ports: Algiers, Annaba, Arzew, Bejaia, Jijel, Mers el Kebir, Mostaganem,</w:t>
      </w:r>
    </w:p>
    <w:p>
      <w:pPr>
        <w:pStyle w:val="Normal"/>
      </w:pPr>
      <w:r>
        <w:t xml:space="preserve">Oran, Skikda</w:t>
      </w:r>
    </w:p>
    <w:p>
      <w:pPr>
        <w:pStyle w:val="Normal"/>
      </w:pPr>
      <w:r>
        <w:t xml:space="preserve">Merchant marine: 75 ships (1,000 GRT or over) totaling 900,957</w:t>
      </w:r>
    </w:p>
    <w:p>
      <w:pPr>
        <w:pStyle w:val="Normal"/>
      </w:pPr>
      <w:r>
        <w:t xml:space="preserve">GRT/1,063,994 DWT; includes 5 passenger, 27 cargo, 2 vehicle carrier,</w:t>
      </w:r>
    </w:p>
    <w:p>
      <w:pPr>
        <w:pStyle w:val="Normal"/>
      </w:pPr>
      <w:r>
        <w:t xml:space="preserve">10 roll-on/roll-off cargo, 5 petroleum, oils, and lubricants (POL) tanker,</w:t>
      </w:r>
    </w:p>
    <w:p>
      <w:pPr>
        <w:pStyle w:val="Normal"/>
      </w:pPr>
      <w:r>
        <w:t xml:space="preserve">9 liquefied gas, 7 chemical tanker, 9 bulk, 1 specialized liquid cargo</w:t>
      </w:r>
    </w:p>
    <w:p>
      <w:pPr>
        <w:pStyle w:val="Normal"/>
      </w:pPr>
      <w:r>
        <w:t xml:space="preserve">Civil air: 42 major transport aircraft</w:t>
      </w:r>
    </w:p>
    <w:p>
      <w:pPr>
        <w:pStyle w:val="Normal"/>
      </w:pPr>
      <w:r>
        <w:t xml:space="preserve">Airports: 147 total, 136 usable; 53 with permanent-surface runways;</w:t>
      </w:r>
    </w:p>
    <w:p>
      <w:pPr>
        <w:pStyle w:val="Normal"/>
      </w:pPr>
      <w:r>
        <w:t xml:space="preserve">2 with runways over 3,660 m; 29 with runways 2,440-3,659 m; 68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excellent domestic and international service in the</w:t>
      </w:r>
    </w:p>
    <w:p>
      <w:pPr>
        <w:pStyle w:val="Normal"/>
      </w:pPr>
      <w:r>
        <w:t xml:space="preserve">north, sparse in the south; 693,000 telephones; stations--26 AM, no FM, 113 TV;</w:t>
      </w:r>
    </w:p>
    <w:p>
      <w:pPr>
        <w:pStyle w:val="Normal"/>
      </w:pPr>
      <w:r>
        <w:t xml:space="preserve">1,550,000 TV sets; 3,500,000 receiver sets; 6 submarine cables; coaxial cable or</w:t>
      </w:r>
    </w:p>
    <w:p>
      <w:pPr>
        <w:pStyle w:val="Normal"/>
      </w:pPr>
      <w:r>
        <w:t xml:space="preserve">radio relay to Italy, France, Spain, Morocco, and Tunisia; satellite earth</w:t>
      </w:r>
    </w:p>
    <w:p>
      <w:pPr>
        <w:pStyle w:val="Normal"/>
      </w:pPr>
      <w:r>
        <w:t xml:space="preserve">stations--1 Atlantic Ocean INTELSAT, 1 Indian Ocean INTELSAT, 1 Intersputnik,</w:t>
      </w:r>
    </w:p>
    <w:p>
      <w:pPr>
        <w:pStyle w:val="Normal"/>
      </w:pPr>
      <w:r>
        <w:t xml:space="preserve">1 ARABSAT, and 15 domestic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Force, National Gendarmerie</w:t>
      </w:r>
    </w:p>
    <w:p>
      <w:pPr>
        <w:pStyle w:val="Normal"/>
      </w:pPr>
      <w:r>
        <w:t xml:space="preserve">Military manpower: males 15-49, 5,886,334; 3,638,458 fit for military</w:t>
      </w:r>
    </w:p>
    <w:p>
      <w:pPr>
        <w:pStyle w:val="Normal"/>
      </w:pPr>
      <w:r>
        <w:t xml:space="preserve">service; 293,476 reach military age (19) annually</w:t>
      </w:r>
    </w:p>
    <w:p>
      <w:pPr>
        <w:pStyle w:val="Normal"/>
      </w:pPr>
      <w:r>
        <w:t xml:space="preserve">Defense expenditures: 1.8% of GDP, or $974 million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American Samoa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199 km2; land area: 199 km2</w:t>
      </w:r>
    </w:p>
    <w:p>
      <w:pPr>
        <w:pStyle w:val="Normal"/>
      </w:pPr>
      <w:r>
        <w:t xml:space="preserve">Comparative area: slightly larger than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116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 marine, moderated by southeast trade winds;</w:t>
      </w:r>
    </w:p>
    <w:p>
      <w:pPr>
        <w:pStyle w:val="Normal"/>
      </w:pPr>
      <w:r>
        <w:t xml:space="preserve">annual rainfall averages 124 inches; rainy season from November to April,</w:t>
      </w:r>
    </w:p>
    <w:p>
      <w:pPr>
        <w:pStyle w:val="Normal"/>
      </w:pPr>
      <w:r>
        <w:t xml:space="preserve">dry season from May to October; little seasonal temperature variation</w:t>
      </w:r>
    </w:p>
    <w:p>
      <w:pPr>
        <w:pStyle w:val="Normal"/>
      </w:pPr>
      <w:r>
        <w:t xml:space="preserve">Terrain: five volcanic islands with rugged peaks and limited coastal</w:t>
      </w:r>
    </w:p>
    <w:p>
      <w:pPr>
        <w:pStyle w:val="Normal"/>
      </w:pPr>
      <w:r>
        <w:t xml:space="preserve">plains, two coral atolls</w:t>
      </w:r>
    </w:p>
    <w:p>
      <w:pPr>
        <w:pStyle w:val="Normal"/>
      </w:pPr>
      <w:r>
        <w:t xml:space="preserve">Natural resources: pumice and pumicite</w:t>
      </w:r>
    </w:p>
    <w:p>
      <w:pPr>
        <w:pStyle w:val="Normal"/>
      </w:pPr>
      <w:r>
        <w:t xml:space="preserve">Land use: 10% arable land; 5% permanent crops; 0% meadows and pastures;</w:t>
      </w:r>
    </w:p>
    <w:p>
      <w:pPr>
        <w:pStyle w:val="Normal"/>
      </w:pPr>
      <w:r>
        <w:t xml:space="preserve">75% forest and woodland; 10% other</w:t>
      </w:r>
    </w:p>
    <w:p>
      <w:pPr>
        <w:pStyle w:val="Normal"/>
      </w:pPr>
      <w:r>
        <w:t xml:space="preserve">Environment: typhoons common from December to March</w:t>
      </w:r>
    </w:p>
    <w:p>
      <w:pPr>
        <w:pStyle w:val="Normal"/>
      </w:pPr>
      <w:r>
        <w:t xml:space="preserve">Note: Pago Pago has one of the best natural deepwater harbors in</w:t>
      </w:r>
    </w:p>
    <w:p>
      <w:pPr>
        <w:pStyle w:val="Normal"/>
      </w:pPr>
      <w:r>
        <w:t xml:space="preserve">the South Pacific Ocean, sheltered by shape from rough seas and protected by</w:t>
      </w:r>
    </w:p>
    <w:p>
      <w:pPr>
        <w:pStyle w:val="Normal"/>
      </w:pPr>
      <w:r>
        <w:t xml:space="preserve">peripheral mountains from high winds; strategic location about 3,700 km</w:t>
      </w:r>
    </w:p>
    <w:p>
      <w:pPr>
        <w:pStyle w:val="Normal"/>
      </w:pPr>
      <w:r>
        <w:t xml:space="preserve">south-southwest of Honolulu in the South Pacific Ocean about halfway between</w:t>
      </w:r>
    </w:p>
    <w:p>
      <w:pPr>
        <w:pStyle w:val="Normal"/>
      </w:pPr>
      <w:r>
        <w:t xml:space="preserve">Hawaii and New Zealand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41,840 (July 1990), growth rate 2.9% (1990)</w:t>
      </w:r>
    </w:p>
    <w:p>
      <w:pPr>
        <w:pStyle w:val="Normal"/>
      </w:pPr>
      <w:r>
        <w:t xml:space="preserve">Birth rate: 41 births/1,000 population (1990)</w:t>
      </w:r>
    </w:p>
    <w:p>
      <w:pPr>
        <w:pStyle w:val="Normal"/>
      </w:pPr>
      <w:r>
        <w:t xml:space="preserve">Death rate: 4 deaths/1,000 population (1990)</w:t>
      </w:r>
    </w:p>
    <w:p>
      <w:pPr>
        <w:pStyle w:val="Normal"/>
      </w:pPr>
      <w:r>
        <w:t xml:space="preserve">Net migration rate: - 8 immigrants/1,000 population (1990)</w:t>
      </w:r>
    </w:p>
    <w:p>
      <w:pPr>
        <w:pStyle w:val="Normal"/>
      </w:pPr>
      <w:r>
        <w:t xml:space="preserve">Infant mortality rate: 11 deaths/1,000 live births (1990)</w:t>
      </w:r>
    </w:p>
    <w:p>
      <w:pPr>
        <w:pStyle w:val="Normal"/>
      </w:pPr>
      <w:r>
        <w:t xml:space="preserve">Life expectancy at birth: 69 years male, 74 years female (1990)</w:t>
      </w:r>
    </w:p>
    <w:p>
      <w:pPr>
        <w:pStyle w:val="Normal"/>
      </w:pPr>
      <w:r>
        <w:t xml:space="preserve">Total fertility rate: 5.4 children born/woman (1990)</w:t>
      </w:r>
    </w:p>
    <w:p>
      <w:pPr>
        <w:pStyle w:val="Normal"/>
      </w:pPr>
      <w:r>
        <w:t xml:space="preserve">Nationality: noun--American Samoan(s); adjective--American Samoan</w:t>
      </w:r>
    </w:p>
    <w:p>
      <w:pPr>
        <w:pStyle w:val="Normal"/>
      </w:pPr>
      <w:r>
        <w:t xml:space="preserve">Ethnic divisions: 90% Samoan (Polynesian), 2% Caucasian, 2% Tongan,</w:t>
      </w:r>
    </w:p>
    <w:p>
      <w:pPr>
        <w:pStyle w:val="Normal"/>
      </w:pPr>
      <w:r>
        <w:t xml:space="preserve">6% other</w:t>
      </w:r>
    </w:p>
    <w:p>
      <w:pPr>
        <w:pStyle w:val="Normal"/>
      </w:pPr>
      <w:r>
        <w:t xml:space="preserve">Religion: about 50% Christian Congregationalist, 20% Roman Catholic,</w:t>
      </w:r>
    </w:p>
    <w:p>
      <w:pPr>
        <w:pStyle w:val="Normal"/>
      </w:pPr>
      <w:r>
        <w:t xml:space="preserve">30% mostly Protestant denominations and other</w:t>
      </w:r>
    </w:p>
    <w:p>
      <w:pPr>
        <w:pStyle w:val="Normal"/>
      </w:pPr>
      <w:r>
        <w:t xml:space="preserve">Language: Samoan (closely related to Hawaiian and other Polynesian</w:t>
      </w:r>
    </w:p>
    <w:p>
      <w:pPr>
        <w:pStyle w:val="Normal"/>
      </w:pPr>
      <w:r>
        <w:t xml:space="preserve">languages) and English; most people are bilingual</w:t>
      </w:r>
    </w:p>
    <w:p>
      <w:pPr>
        <w:pStyle w:val="Normal"/>
      </w:pPr>
      <w:r>
        <w:t xml:space="preserve">Literacy: 99%</w:t>
      </w:r>
    </w:p>
    <w:p>
      <w:pPr>
        <w:pStyle w:val="Normal"/>
      </w:pPr>
      <w:r>
        <w:t xml:space="preserve">Labor force: 10,000; 48% government, 33% tuna canneries, 19% other</w:t>
      </w:r>
    </w:p>
    <w:p>
      <w:pPr>
        <w:pStyle w:val="Normal"/>
      </w:pPr>
      <w:r>
        <w:t xml:space="preserve">(1986 est.)</w:t>
      </w:r>
    </w:p>
    <w:p>
      <w:pPr>
        <w:pStyle w:val="Normal"/>
      </w:pPr>
      <w:r>
        <w:t xml:space="preserve">Organized labor: NA</w:t>
      </w:r>
    </w:p>
    <w:p>
      <w:pPr>
        <w:pStyle w:val="Normal"/>
      </w:pPr>
      <w:r>
        <w:t xml:space="preserve">Note: about 65,000 American Samoans live in the States of</w:t>
      </w:r>
    </w:p>
    <w:p>
      <w:pPr>
        <w:pStyle w:val="Normal"/>
      </w:pPr>
      <w:r>
        <w:t xml:space="preserve">California and Washington and 20,000 in Hawaii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Territory of American Samoa</w:t>
      </w:r>
    </w:p>
    <w:p>
      <w:pPr>
        <w:pStyle w:val="Normal"/>
      </w:pPr>
      <w:r>
        <w:t xml:space="preserve">Type: unincorporated and unorganized territory of the US</w:t>
      </w:r>
    </w:p>
    <w:p>
      <w:pPr>
        <w:pStyle w:val="Normal"/>
      </w:pPr>
      <w:r>
        <w:t xml:space="preserve">Capital: Pago Pago</w:t>
      </w:r>
    </w:p>
    <w:p>
      <w:pPr>
        <w:pStyle w:val="Normal"/>
      </w:pPr>
      <w:r>
        <w:t xml:space="preserve">Administrative divisions: none (territory of the US)</w:t>
      </w:r>
    </w:p>
    <w:p>
      <w:pPr>
        <w:pStyle w:val="Normal"/>
      </w:pPr>
      <w:r>
        <w:t xml:space="preserve">Independence: none (territory of the US)</w:t>
      </w:r>
    </w:p>
    <w:p>
      <w:pPr>
        <w:pStyle w:val="Normal"/>
      </w:pPr>
      <w:r>
        <w:t xml:space="preserve">Constitution: ratified 1966, in effect 1967</w:t>
      </w:r>
    </w:p>
    <w:p>
      <w:pPr>
        <w:pStyle w:val="Normal"/>
      </w:pPr>
      <w:r>
        <w:t xml:space="preserve">National holiday: Flag Day, 17 April (1900)</w:t>
      </w:r>
    </w:p>
    <w:p>
      <w:pPr>
        <w:pStyle w:val="Normal"/>
      </w:pPr>
      <w:r>
        <w:t xml:space="preserve">Executive branch: US president, governor, lieutenant governor</w:t>
      </w:r>
    </w:p>
    <w:p>
      <w:pPr>
        <w:pStyle w:val="Normal"/>
      </w:pPr>
      <w:r>
        <w:t xml:space="preserve">Legislative branch: bicameral Legislature (Fono) consists of an upper</w:t>
      </w:r>
    </w:p>
    <w:p>
      <w:pPr>
        <w:pStyle w:val="Normal"/>
      </w:pPr>
      <w:r>
        <w:t xml:space="preserve">house or Senate and a lower house or House of Representatives</w:t>
      </w:r>
    </w:p>
    <w:p>
      <w:pPr>
        <w:pStyle w:val="Normal"/>
      </w:pPr>
      <w:r>
        <w:t xml:space="preserve">Judicial branch: High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George BUSH (since 20 January 1989);</w:t>
      </w:r>
    </w:p>
    <w:p>
      <w:pPr>
        <w:pStyle w:val="Normal"/>
      </w:pPr>
      <w:r>
        <w:t xml:space="preserve">Vice President Dan QUAYLE (since 20 January 1989);</w:t>
      </w:r>
    </w:p>
    <w:p>
      <w:pPr>
        <w:pStyle w:val="Normal"/>
      </w:pPr>
      <w:r>
        <w:t xml:space="preserve">Head of Government--Governor Peter Tali COLEMAN (since 20</w:t>
      </w:r>
    </w:p>
    <w:p>
      <w:pPr>
        <w:pStyle w:val="Normal"/>
      </w:pPr>
      <w:r>
        <w:t xml:space="preserve">January 1989);</w:t>
      </w:r>
    </w:p>
    <w:p>
      <w:pPr>
        <w:pStyle w:val="Normal"/>
      </w:pPr>
      <w:r>
        <w:t xml:space="preserve">Lieutenant Governor Galea'i POUMELE (since NA 1989)</w:t>
      </w:r>
    </w:p>
    <w:p>
      <w:pPr>
        <w:pStyle w:val="Normal"/>
      </w:pPr>
      <w:r>
        <w:t xml:space="preserve">Suffrage: universal at age 18; indigenous inhabitants are US nationals,</w:t>
      </w:r>
    </w:p>
    <w:p>
      <w:pPr>
        <w:pStyle w:val="Normal"/>
      </w:pPr>
      <w:r>
        <w:t xml:space="preserve">not US citizens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Governor--last held 7 November 1988 (next to be held November</w:t>
      </w:r>
    </w:p>
    <w:p>
      <w:pPr>
        <w:pStyle w:val="Normal"/>
      </w:pPr>
      <w:r>
        <w:t xml:space="preserve">1992); results--Peter T. Coleman was elected (percent of vote NA);</w:t>
      </w:r>
    </w:p>
    <w:p>
      <w:pPr>
        <w:pStyle w:val="Normal"/>
      </w:pPr>
      <w:r>
        <w:t xml:space="preserve">Senate--last held 7 November 1988 (next to be held November</w:t>
      </w:r>
    </w:p>
    <w:p>
      <w:pPr>
        <w:pStyle w:val="Normal"/>
      </w:pPr>
      <w:r>
        <w:t xml:space="preserve">1992);</w:t>
      </w:r>
    </w:p>
    <w:p>
      <w:pPr>
        <w:pStyle w:val="Normal"/>
      </w:pPr>
      <w:r>
        <w:t xml:space="preserve">results--senators elected by county councils from 12 senate</w:t>
      </w:r>
    </w:p>
    <w:p>
      <w:pPr>
        <w:pStyle w:val="Normal"/>
      </w:pPr>
      <w:r>
        <w:t xml:space="preserve">districts;</w:t>
      </w:r>
    </w:p>
    <w:p>
      <w:pPr>
        <w:pStyle w:val="Normal"/>
      </w:pPr>
      <w:r>
        <w:t xml:space="preserve">seats--(18 total) number of seats by party NA;</w:t>
      </w:r>
    </w:p>
    <w:p>
      <w:pPr>
        <w:pStyle w:val="Normal"/>
      </w:pPr>
      <w:r>
        <w:t xml:space="preserve">House of Representatives--last held 7 November 1988 (next to be</w:t>
      </w:r>
    </w:p>
    <w:p>
      <w:pPr>
        <w:pStyle w:val="Normal"/>
      </w:pPr>
      <w:r>
        <w:t xml:space="preserve">held November 1990);</w:t>
      </w:r>
    </w:p>
    <w:p>
      <w:pPr>
        <w:pStyle w:val="Normal"/>
      </w:pPr>
      <w:r>
        <w:t xml:space="preserve">results--representatives popularly elected from 17 house districts;</w:t>
      </w:r>
    </w:p>
    <w:p>
      <w:pPr>
        <w:pStyle w:val="Normal"/>
      </w:pPr>
      <w:r>
        <w:t xml:space="preserve">seats--(21 total, 20 elected and 1 nonvoting delegate from Swain's</w:t>
      </w:r>
    </w:p>
    <w:p>
      <w:pPr>
        <w:pStyle w:val="Normal"/>
      </w:pPr>
      <w:r>
        <w:t xml:space="preserve">Island);</w:t>
      </w:r>
    </w:p>
    <w:p>
      <w:pPr>
        <w:pStyle w:val="Normal"/>
      </w:pPr>
      <w:r>
        <w:t xml:space="preserve">US House of Representatives--last held 19 November 1988 (next</w:t>
      </w:r>
    </w:p>
    <w:p>
      <w:pPr>
        <w:pStyle w:val="Normal"/>
      </w:pPr>
      <w:r>
        <w:t xml:space="preserve">to be held November 1990);</w:t>
      </w:r>
    </w:p>
    <w:p>
      <w:pPr>
        <w:pStyle w:val="Normal"/>
      </w:pPr>
      <w:r>
        <w:t xml:space="preserve">results--Eni R. F. H. Faleomavaega elected as a nonvoting delegate</w:t>
      </w:r>
    </w:p>
    <w:p>
      <w:pPr>
        <w:pStyle w:val="Normal"/>
      </w:pPr>
      <w:r>
        <w:t xml:space="preserve">Communists: none</w:t>
      </w:r>
    </w:p>
    <w:p>
      <w:pPr>
        <w:pStyle w:val="Normal"/>
      </w:pPr>
      <w:r>
        <w:t xml:space="preserve">Diplomatic representation: none (territory of the US)</w:t>
      </w:r>
    </w:p>
    <w:p>
      <w:pPr>
        <w:pStyle w:val="Normal"/>
      </w:pPr>
      <w:r>
        <w:t xml:space="preserve">Flag: blue with a white triangle edged in red that is based on the fly</w:t>
      </w:r>
    </w:p>
    <w:p>
      <w:pPr>
        <w:pStyle w:val="Normal"/>
      </w:pPr>
      <w:r>
        <w:t xml:space="preserve">side and extends to the hoist side; a brown and white American bald eagle flying</w:t>
      </w:r>
    </w:p>
    <w:p>
      <w:pPr>
        <w:pStyle w:val="Normal"/>
      </w:pPr>
      <w:r>
        <w:t xml:space="preserve">toward the hoist side is carrying two traditional Samoan symbols of authority,</w:t>
      </w:r>
    </w:p>
    <w:p>
      <w:pPr>
        <w:pStyle w:val="Normal"/>
      </w:pPr>
      <w:r>
        <w:t xml:space="preserve">a staff and a war club</w:t>
      </w:r>
    </w:p>
    <w:p>
      <w:pPr>
        <w:pStyle w:val="Normal"/>
      </w:pPr>
      <w:r>
        <w:t xml:space="preserve">Note: administered by the US Department of Interior, Office of</w:t>
      </w:r>
    </w:p>
    <w:p>
      <w:pPr>
        <w:pStyle w:val="Normal"/>
      </w:pPr>
      <w:r>
        <w:t xml:space="preserve">Territorial and International Affairs; indigenous inhabitants are US</w:t>
      </w:r>
    </w:p>
    <w:p>
      <w:pPr>
        <w:pStyle w:val="Normal"/>
      </w:pPr>
      <w:r>
        <w:t xml:space="preserve">nationals, not citizens of the US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Economic development is strongly linked to the US, with</w:t>
      </w:r>
    </w:p>
    <w:p>
      <w:pPr>
        <w:pStyle w:val="Normal"/>
      </w:pPr>
      <w:r>
        <w:t xml:space="preserve">which American Samoa does 90% of its foreign trade. Tuna fishing and tuna</w:t>
      </w:r>
    </w:p>
    <w:p>
      <w:pPr>
        <w:pStyle w:val="Normal"/>
      </w:pPr>
      <w:r>
        <w:t xml:space="preserve">processing plants are the backbone of the private sector economy, with canned</w:t>
      </w:r>
    </w:p>
    <w:p>
      <w:pPr>
        <w:pStyle w:val="Normal"/>
      </w:pPr>
      <w:r>
        <w:t xml:space="preserve">tuna the primary export. The tuna canneries are the second-largest</w:t>
      </w:r>
    </w:p>
    <w:p>
      <w:pPr>
        <w:pStyle w:val="Normal"/>
      </w:pPr>
      <w:r>
        <w:t xml:space="preserve">employer, exceeded only by the government. Other economic activities include</w:t>
      </w:r>
    </w:p>
    <w:p>
      <w:pPr>
        <w:pStyle w:val="Normal"/>
      </w:pPr>
      <w:r>
        <w:t xml:space="preserve">meat canning, handicrafts, dairy farming, and a slowly developing tourist</w:t>
      </w:r>
    </w:p>
    <w:p>
      <w:pPr>
        <w:pStyle w:val="Normal"/>
      </w:pPr>
      <w:r>
        <w:t xml:space="preserve">industry. Tropical agricultural production provides little surplus for export.</w:t>
      </w:r>
    </w:p>
    <w:p>
      <w:pPr>
        <w:pStyle w:val="Normal"/>
      </w:pPr>
      <w:r>
        <w:t xml:space="preserve">GNP: $190 million, per capita $5,210; real growth rate NA% (1985)</w:t>
      </w:r>
    </w:p>
    <w:p>
      <w:pPr>
        <w:pStyle w:val="Normal"/>
      </w:pPr>
      <w:r>
        <w:t xml:space="preserve">Inflation rate (consumer prices): 4.3% (1989)</w:t>
      </w:r>
    </w:p>
    <w:p>
      <w:pPr>
        <w:pStyle w:val="Normal"/>
      </w:pPr>
      <w:r>
        <w:t xml:space="preserve">Unemployment rate: 13.4% (1986)</w:t>
      </w:r>
    </w:p>
    <w:p>
      <w:pPr>
        <w:pStyle w:val="Normal"/>
      </w:pPr>
      <w:r>
        <w:t xml:space="preserve">Budget: revenues $90.3 million; expenditures $93.15 million, including</w:t>
      </w:r>
    </w:p>
    <w:p>
      <w:pPr>
        <w:pStyle w:val="Normal"/>
      </w:pPr>
      <w:r>
        <w:t xml:space="preserve">capital expenditures of $4.9 million (1988)</w:t>
      </w:r>
    </w:p>
    <w:p>
      <w:pPr>
        <w:pStyle w:val="Normal"/>
      </w:pPr>
      <w:r>
        <w:t xml:space="preserve">Exports: $288 million (f.o.b., 1987);</w:t>
      </w:r>
    </w:p>
    <w:p>
      <w:pPr>
        <w:pStyle w:val="Normal"/>
      </w:pPr>
      <w:r>
        <w:t xml:space="preserve">commodities--canned tuna 93%;</w:t>
      </w:r>
    </w:p>
    <w:p>
      <w:pPr>
        <w:pStyle w:val="Normal"/>
      </w:pPr>
      <w:r>
        <w:t xml:space="preserve">partners--US 99.6%</w:t>
      </w:r>
    </w:p>
    <w:p>
      <w:pPr>
        <w:pStyle w:val="Normal"/>
      </w:pPr>
      <w:r>
        <w:t xml:space="preserve">Imports: $346 million (c.i.f., 1987);</w:t>
      </w:r>
    </w:p>
    <w:p>
      <w:pPr>
        <w:pStyle w:val="Normal"/>
      </w:pPr>
      <w:r>
        <w:t xml:space="preserve">commodities--building materials 18%, food 17%, petroleum</w:t>
      </w:r>
    </w:p>
    <w:p>
      <w:pPr>
        <w:pStyle w:val="Normal"/>
      </w:pPr>
      <w:r>
        <w:t xml:space="preserve">products 14%;</w:t>
      </w:r>
    </w:p>
    <w:p>
      <w:pPr>
        <w:pStyle w:val="Normal"/>
      </w:pPr>
      <w:r>
        <w:t xml:space="preserve">partners--US 72%, Japan 7%, NZ 7%, Australia 5%, other 9%</w:t>
      </w:r>
    </w:p>
    <w:p>
      <w:pPr>
        <w:pStyle w:val="Normal"/>
      </w:pPr>
      <w:r>
        <w:t xml:space="preserve">External debt: $NA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35,000 kW capacity; 70 million kWh produced,</w:t>
      </w:r>
    </w:p>
    <w:p>
      <w:pPr>
        <w:pStyle w:val="Normal"/>
      </w:pPr>
      <w:r>
        <w:t xml:space="preserve">1,720 kWh per capita (1989)</w:t>
      </w:r>
    </w:p>
    <w:p>
      <w:pPr>
        <w:pStyle w:val="Normal"/>
      </w:pPr>
      <w:r>
        <w:t xml:space="preserve">Industries: tuna canneries (largely dependent on foreign supplies</w:t>
      </w:r>
    </w:p>
    <w:p>
      <w:pPr>
        <w:pStyle w:val="Normal"/>
      </w:pPr>
      <w:r>
        <w:t xml:space="preserve">of raw tuna)</w:t>
      </w:r>
    </w:p>
    <w:p>
      <w:pPr>
        <w:pStyle w:val="Normal"/>
      </w:pPr>
      <w:r>
        <w:t xml:space="preserve">Agriculture: bananas, coconuts, vegetables, taro, breadfruit, yams,</w:t>
      </w:r>
    </w:p>
    <w:p>
      <w:pPr>
        <w:pStyle w:val="Normal"/>
      </w:pPr>
      <w:r>
        <w:t xml:space="preserve">copra, pineapples, papayas</w:t>
      </w:r>
    </w:p>
    <w:p>
      <w:pPr>
        <w:pStyle w:val="Normal"/>
      </w:pPr>
      <w:r>
        <w:t xml:space="preserve">Aid: $20.1 million in operational funds and $5.8 million in construction</w:t>
      </w:r>
    </w:p>
    <w:p>
      <w:pPr>
        <w:pStyle w:val="Normal"/>
      </w:pPr>
      <w:r>
        <w:t xml:space="preserve">funds for capital improvement projects from the US Department of Interior (1989)</w:t>
      </w:r>
    </w:p>
    <w:p>
      <w:pPr>
        <w:pStyle w:val="Normal"/>
      </w:pPr>
      <w:r>
        <w:t xml:space="preserve">Currency: US currency is used</w:t>
      </w:r>
    </w:p>
    <w:p>
      <w:pPr>
        <w:pStyle w:val="Normal"/>
      </w:pPr>
      <w:r>
        <w:t xml:space="preserve">Exchange rates: US currency is used</w:t>
      </w:r>
    </w:p>
    <w:p>
      <w:pPr>
        <w:pStyle w:val="Normal"/>
      </w:pPr>
      <w:r>
        <w:t xml:space="preserve">Fiscal year: 1 October-30 September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small marine railroad in Pago Pago harbor</w:t>
      </w:r>
    </w:p>
    <w:p>
      <w:pPr>
        <w:pStyle w:val="Normal"/>
      </w:pPr>
      <w:r>
        <w:t xml:space="preserve">Highways: 350 km total; 150 km paved, 200 km unpaved</w:t>
      </w:r>
    </w:p>
    <w:p>
      <w:pPr>
        <w:pStyle w:val="Normal"/>
      </w:pPr>
      <w:r>
        <w:t xml:space="preserve">Ports: Pago Pago, Ta'u</w:t>
      </w:r>
    </w:p>
    <w:p>
      <w:pPr>
        <w:pStyle w:val="Normal"/>
      </w:pPr>
      <w:r>
        <w:t xml:space="preserve">Airports: 3 total, 3 usable; 1 with permanent-surface runways;</w:t>
      </w:r>
    </w:p>
    <w:p>
      <w:pPr>
        <w:pStyle w:val="Normal"/>
      </w:pPr>
      <w:r>
        <w:t xml:space="preserve">none with runways over 3,659 m; 1 with runways 2,440 to 3,659 m</w:t>
      </w:r>
    </w:p>
    <w:p>
      <w:pPr>
        <w:pStyle w:val="Normal"/>
      </w:pPr>
      <w:r>
        <w:t xml:space="preserve">(international airport at Tafuna, near Pago Pago); small airstrips on</w:t>
      </w:r>
    </w:p>
    <w:p>
      <w:pPr>
        <w:pStyle w:val="Normal"/>
      </w:pPr>
      <w:r>
        <w:t xml:space="preserve">Ta'u and Ofu</w:t>
      </w:r>
    </w:p>
    <w:p>
      <w:pPr>
        <w:pStyle w:val="Normal"/>
      </w:pPr>
      <w:r>
        <w:t xml:space="preserve">Telecommunications: 6,500 telephones; stations--1 AM, no FM, 1 TV; good</w:t>
      </w:r>
    </w:p>
    <w:p>
      <w:pPr>
        <w:pStyle w:val="Normal"/>
      </w:pPr>
      <w:r>
        <w:t xml:space="preserve">telex, telegraph, and facsimile services; 1 Pacific Ocean INTELSAT earth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the US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Andorra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450 km2; land area: 450 km2</w:t>
      </w:r>
    </w:p>
    <w:p>
      <w:pPr>
        <w:pStyle w:val="Normal"/>
      </w:pPr>
      <w:r>
        <w:t xml:space="preserve">Comparative area: slightly more than 2.5 times the size of Washington, DC</w:t>
      </w:r>
    </w:p>
    <w:p>
      <w:pPr>
        <w:pStyle w:val="Normal"/>
      </w:pPr>
      <w:r>
        <w:t xml:space="preserve">Land boundaries: 125 km total; France 60 km, Spain 65 km</w:t>
      </w:r>
    </w:p>
    <w:p>
      <w:pPr>
        <w:pStyle w:val="Normal"/>
      </w:pPr>
      <w:r>
        <w:t xml:space="preserve">Coastline: none--landlocked</w:t>
      </w:r>
    </w:p>
    <w:p>
      <w:pPr>
        <w:pStyle w:val="Normal"/>
      </w:pPr>
      <w:r>
        <w:t xml:space="preserve">Maritime claims: none--landlocked</w:t>
      </w:r>
    </w:p>
    <w:p>
      <w:pPr>
        <w:pStyle w:val="Normal"/>
      </w:pPr>
      <w:r>
        <w:t xml:space="preserve">Climate: temperate; snowy, cold winters and cool, dry summers</w:t>
      </w:r>
    </w:p>
    <w:p>
      <w:pPr>
        <w:pStyle w:val="Normal"/>
      </w:pPr>
      <w:r>
        <w:t xml:space="preserve">Terrain: rugged mountains dissected by narrow valleys</w:t>
      </w:r>
    </w:p>
    <w:p>
      <w:pPr>
        <w:pStyle w:val="Normal"/>
      </w:pPr>
      <w:r>
        <w:t xml:space="preserve">Natural resources: hydropower, mineral water, timber,</w:t>
      </w:r>
    </w:p>
    <w:p>
      <w:pPr>
        <w:pStyle w:val="Normal"/>
      </w:pPr>
      <w:r>
        <w:t xml:space="preserve">iron ore, lead</w:t>
      </w:r>
    </w:p>
    <w:p>
      <w:pPr>
        <w:pStyle w:val="Normal"/>
      </w:pPr>
      <w:r>
        <w:t xml:space="preserve">Land use: 2% arable land; 0% permanent crops; 56% meadows and pastures;</w:t>
      </w:r>
    </w:p>
    <w:p>
      <w:pPr>
        <w:pStyle w:val="Normal"/>
      </w:pPr>
      <w:r>
        <w:t xml:space="preserve">22% forest and woodland; 20% other</w:t>
      </w:r>
    </w:p>
    <w:p>
      <w:pPr>
        <w:pStyle w:val="Normal"/>
      </w:pPr>
      <w:r>
        <w:t xml:space="preserve">Environment: deforestation, overgrazing</w:t>
      </w:r>
    </w:p>
    <w:p>
      <w:pPr>
        <w:pStyle w:val="Normal"/>
      </w:pPr>
      <w:r>
        <w:t xml:space="preserve">Note: landlocked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51,895 (July 1990), growth rate 2.6% (1990)</w:t>
      </w:r>
    </w:p>
    <w:p>
      <w:pPr>
        <w:pStyle w:val="Normal"/>
      </w:pPr>
      <w:r>
        <w:t xml:space="preserve">Birth rate: 12 births/1,000 population (1990)</w:t>
      </w:r>
    </w:p>
    <w:p>
      <w:pPr>
        <w:pStyle w:val="Normal"/>
      </w:pPr>
      <w:r>
        <w:t xml:space="preserve">Death rate: 4 deaths/1,000 population (1990)</w:t>
      </w:r>
    </w:p>
    <w:p>
      <w:pPr>
        <w:pStyle w:val="Normal"/>
      </w:pPr>
      <w:r>
        <w:t xml:space="preserve">Net migration rate: 18 migrants/1,000 population (1990)</w:t>
      </w:r>
    </w:p>
    <w:p>
      <w:pPr>
        <w:pStyle w:val="Normal"/>
      </w:pPr>
      <w:r>
        <w:t xml:space="preserve">Infant mortality rate: 7 deaths/1,000 live births (1990)</w:t>
      </w:r>
    </w:p>
    <w:p>
      <w:pPr>
        <w:pStyle w:val="Normal"/>
      </w:pPr>
      <w:r>
        <w:t xml:space="preserve">Life expectancy at birth: 74 years male, 81 years female (1990)</w:t>
      </w:r>
    </w:p>
    <w:p>
      <w:pPr>
        <w:pStyle w:val="Normal"/>
      </w:pPr>
      <w:r>
        <w:t xml:space="preserve">Total fertility rate: 1.3 children born/woman (1990)</w:t>
      </w:r>
    </w:p>
    <w:p>
      <w:pPr>
        <w:pStyle w:val="Normal"/>
      </w:pPr>
      <w:r>
        <w:t xml:space="preserve">Nationality: noun--Andorran(s); adjective--Andorran</w:t>
      </w:r>
    </w:p>
    <w:p>
      <w:pPr>
        <w:pStyle w:val="Normal"/>
      </w:pPr>
      <w:r>
        <w:t xml:space="preserve">Ethnic divisions: Catalan stock; 61% Spanish, 30% Andorran, 6% French, 3%</w:t>
      </w:r>
    </w:p>
    <w:p>
      <w:pPr>
        <w:pStyle w:val="Normal"/>
      </w:pPr>
      <w:r>
        <w:t xml:space="preserve">other</w:t>
      </w:r>
    </w:p>
    <w:p>
      <w:pPr>
        <w:pStyle w:val="Normal"/>
      </w:pPr>
      <w:r>
        <w:t xml:space="preserve">Religion: virtually all Roman Catholic</w:t>
      </w:r>
    </w:p>
    <w:p>
      <w:pPr>
        <w:pStyle w:val="Normal"/>
      </w:pPr>
      <w:r>
        <w:t xml:space="preserve">Language: Catalan (official); many also speak some French and Castilian</w:t>
      </w:r>
    </w:p>
    <w:p>
      <w:pPr>
        <w:pStyle w:val="Normal"/>
      </w:pPr>
      <w:r>
        <w:t xml:space="preserve">Literacy: 100%</w:t>
      </w:r>
    </w:p>
    <w:p>
      <w:pPr>
        <w:pStyle w:val="Normal"/>
      </w:pPr>
      <w:r>
        <w:t xml:space="preserve">Labor force: NA</w:t>
      </w:r>
    </w:p>
    <w:p>
      <w:pPr>
        <w:pStyle w:val="Normal"/>
      </w:pPr>
      <w:r>
        <w:t xml:space="preserve">Organized labor: none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Principality of Andorra</w:t>
      </w:r>
    </w:p>
    <w:p>
      <w:pPr>
        <w:pStyle w:val="Normal"/>
      </w:pPr>
      <w:r>
        <w:t xml:space="preserve">Type: unique coprincipality under formal sovereignty of president of</w:t>
      </w:r>
    </w:p>
    <w:p>
      <w:pPr>
        <w:pStyle w:val="Normal"/>
      </w:pPr>
      <w:r>
        <w:t xml:space="preserve">France and Spanish bishop of Seo de Urgel, who are represented locally by</w:t>
      </w:r>
    </w:p>
    <w:p>
      <w:pPr>
        <w:pStyle w:val="Normal"/>
      </w:pPr>
      <w:r>
        <w:t xml:space="preserve">officials called verguers</w:t>
      </w:r>
    </w:p>
    <w:p>
      <w:pPr>
        <w:pStyle w:val="Normal"/>
      </w:pPr>
      <w:r>
        <w:t xml:space="preserve">Capital: Andorra la Vella</w:t>
      </w:r>
    </w:p>
    <w:p>
      <w:pPr>
        <w:pStyle w:val="Normal"/>
      </w:pPr>
      <w:r>
        <w:t xml:space="preserve">Administrative divisions: 7 parishes (parroquies,</w:t>
      </w:r>
    </w:p>
    <w:p>
      <w:pPr>
        <w:pStyle w:val="Normal"/>
      </w:pPr>
      <w:r>
        <w:t xml:space="preserve">singular--parroquia); Andorra, Canillo, Encamp, La Massana,</w:t>
      </w:r>
    </w:p>
    <w:p>
      <w:pPr>
        <w:pStyle w:val="Normal"/>
      </w:pPr>
      <w:r>
        <w:t xml:space="preserve">Les Escaldes, Ordino, Sant Julia de Loria</w:t>
      </w:r>
    </w:p>
    <w:p>
      <w:pPr>
        <w:pStyle w:val="Normal"/>
      </w:pPr>
      <w:r>
        <w:t xml:space="preserve">Independence: 1278</w:t>
      </w:r>
    </w:p>
    <w:p>
      <w:pPr>
        <w:pStyle w:val="Normal"/>
      </w:pPr>
      <w:r>
        <w:t xml:space="preserve">Constitution: none; some pareatges and decrees, mostly custom and usage</w:t>
      </w:r>
    </w:p>
    <w:p>
      <w:pPr>
        <w:pStyle w:val="Normal"/>
      </w:pPr>
      <w:r>
        <w:t xml:space="preserve">Legal system: based on French and Spanish civil codes; no judicial review</w:t>
      </w:r>
    </w:p>
    <w:p>
      <w:pPr>
        <w:pStyle w:val="Normal"/>
      </w:pPr>
      <w:r>
        <w:t xml:space="preserve">of legislative acts; has not accepted compulsory ICJ jurisdiction</w:t>
      </w:r>
    </w:p>
    <w:p>
      <w:pPr>
        <w:pStyle w:val="Normal"/>
      </w:pPr>
      <w:r>
        <w:t xml:space="preserve">National holiday: Mare de Deu de Meritxell, 8 September</w:t>
      </w:r>
    </w:p>
    <w:p>
      <w:pPr>
        <w:pStyle w:val="Normal"/>
      </w:pPr>
      <w:r>
        <w:t xml:space="preserve">Executive branch: two co-princes (president of France, bishop of</w:t>
      </w:r>
    </w:p>
    <w:p>
      <w:pPr>
        <w:pStyle w:val="Normal"/>
      </w:pPr>
      <w:r>
        <w:t xml:space="preserve">Seo de Urgel in Spain), two designated representatives (French veguer,</w:t>
      </w:r>
    </w:p>
    <w:p>
      <w:pPr>
        <w:pStyle w:val="Normal"/>
      </w:pPr>
      <w:r>
        <w:t xml:space="preserve">Episcopal veguer), two permanent delegates (French prefect for the department</w:t>
      </w:r>
    </w:p>
    <w:p>
      <w:pPr>
        <w:pStyle w:val="Normal"/>
      </w:pPr>
      <w:r>
        <w:t xml:space="preserve">of Pyrenees-Orientales, Spanish vicar general for the Seo de Urgel diocese),</w:t>
      </w:r>
    </w:p>
    <w:p>
      <w:pPr>
        <w:pStyle w:val="Normal"/>
      </w:pPr>
      <w:r>
        <w:t xml:space="preserve">president of government, Executive Council</w:t>
      </w:r>
    </w:p>
    <w:p>
      <w:pPr>
        <w:pStyle w:val="Normal"/>
      </w:pPr>
      <w:r>
        <w:t xml:space="preserve">Legislative branch: unicameral General Council of the Valleys (Consell</w:t>
      </w:r>
    </w:p>
    <w:p>
      <w:pPr>
        <w:pStyle w:val="Normal"/>
      </w:pPr>
      <w:r>
        <w:t xml:space="preserve">General de las Valls)</w:t>
      </w:r>
    </w:p>
    <w:p>
      <w:pPr>
        <w:pStyle w:val="Normal"/>
      </w:pPr>
      <w:r>
        <w:t xml:space="preserve">Judicial branch: civil cases--Supreme Court of Andorra at Perpignan</w:t>
      </w:r>
    </w:p>
    <w:p>
      <w:pPr>
        <w:pStyle w:val="Normal"/>
      </w:pPr>
      <w:r>
        <w:t xml:space="preserve">(France) or the Ecclesiastical Court of the bishop of Seo de Urgel (Spain);</w:t>
      </w:r>
    </w:p>
    <w:p>
      <w:pPr>
        <w:pStyle w:val="Normal"/>
      </w:pPr>
      <w:r>
        <w:t xml:space="preserve">criminal cases--Tribunal of the Courts (Tribunal des Cortes)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Chiefs of State--French Co-Prince Francois MITTERRAND (since 21 May</w:t>
      </w:r>
    </w:p>
    <w:p>
      <w:pPr>
        <w:pStyle w:val="Normal"/>
      </w:pPr>
      <w:r>
        <w:t xml:space="preserve">1981), represented by Veguer de Franca Louis DEBLE; Spanish Episcopal</w:t>
      </w:r>
    </w:p>
    <w:p>
      <w:pPr>
        <w:pStyle w:val="Normal"/>
      </w:pPr>
      <w:r>
        <w:t xml:space="preserve">Co-Prince Mgr. Joan MARTI y Alanis (since 31 January 1971), represented</w:t>
      </w:r>
    </w:p>
    <w:p>
      <w:pPr>
        <w:pStyle w:val="Normal"/>
      </w:pPr>
      <w:r>
        <w:t xml:space="preserve">by Veguer Episcopal Francesc BADIA Batalla;</w:t>
      </w:r>
    </w:p>
    <w:p>
      <w:pPr>
        <w:pStyle w:val="Normal"/>
      </w:pPr>
      <w:r>
        <w:t xml:space="preserve">Head of Government--Josep PINTAT Solans (since NA 1984)</w:t>
      </w:r>
    </w:p>
    <w:p>
      <w:pPr>
        <w:pStyle w:val="Normal"/>
      </w:pPr>
      <w:r>
        <w:t xml:space="preserve">Political parties and leaders: political parties not yet legally</w:t>
      </w:r>
    </w:p>
    <w:p>
      <w:pPr>
        <w:pStyle w:val="Normal"/>
      </w:pPr>
      <w:r>
        <w:t xml:space="preserve">recognized; traditionally no political parties but partisans for</w:t>
      </w:r>
    </w:p>
    <w:p>
      <w:pPr>
        <w:pStyle w:val="Normal"/>
      </w:pPr>
      <w:r>
        <w:t xml:space="preserve">particular independent candidates for the General Council on the basis of</w:t>
      </w:r>
    </w:p>
    <w:p>
      <w:pPr>
        <w:pStyle w:val="Normal"/>
      </w:pPr>
      <w:r>
        <w:t xml:space="preserve">competence, personality, and orientation toward Spain or France; various small</w:t>
      </w:r>
    </w:p>
    <w:p>
      <w:pPr>
        <w:pStyle w:val="Normal"/>
      </w:pPr>
      <w:r>
        <w:t xml:space="preserve">pressure groups developed in 1972; first formal political party, Andorran</w:t>
      </w:r>
    </w:p>
    <w:p>
      <w:pPr>
        <w:pStyle w:val="Normal"/>
      </w:pPr>
      <w:r>
        <w:t xml:space="preserve">Democratic Association, was formed in 1976 and reorganized in 1979 as</w:t>
      </w:r>
    </w:p>
    <w:p>
      <w:pPr>
        <w:pStyle w:val="Normal"/>
      </w:pPr>
      <w:r>
        <w:t xml:space="preserve">Andorran Democratic Party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General Council of the Valleys--last held 11 December 1989</w:t>
      </w:r>
    </w:p>
    <w:p>
      <w:pPr>
        <w:pStyle w:val="Normal"/>
      </w:pPr>
      <w:r>
        <w:t xml:space="preserve">(next to be held December 1993);</w:t>
      </w:r>
    </w:p>
    <w:p>
      <w:pPr>
        <w:pStyle w:val="Normal"/>
      </w:pPr>
      <w:r>
        <w:t xml:space="preserve">results--percent of vote NA;</w:t>
      </w:r>
    </w:p>
    <w:p>
      <w:pPr>
        <w:pStyle w:val="Normal"/>
      </w:pPr>
      <w:r>
        <w:t xml:space="preserve">seats--(28 total) number of seats by party NA</w:t>
      </w:r>
    </w:p>
    <w:p>
      <w:pPr>
        <w:pStyle w:val="Normal"/>
      </w:pPr>
      <w:r>
        <w:t xml:space="preserve">Communists: negligible</w:t>
      </w:r>
    </w:p>
    <w:p>
      <w:pPr>
        <w:pStyle w:val="Normal"/>
      </w:pPr>
      <w:r>
        <w:t xml:space="preserve">Member of: CCC, UNESCO</w:t>
      </w:r>
    </w:p>
    <w:p>
      <w:pPr>
        <w:pStyle w:val="Normal"/>
      </w:pPr>
      <w:r>
        <w:t xml:space="preserve">Diplomatic representation: Andorra has no mission in the US;</w:t>
      </w:r>
    </w:p>
    <w:p>
      <w:pPr>
        <w:pStyle w:val="Normal"/>
      </w:pPr>
      <w:r>
        <w:t xml:space="preserve">US--includes Andorra within the Barcelona (Spain) Consular District and</w:t>
      </w:r>
    </w:p>
    <w:p>
      <w:pPr>
        <w:pStyle w:val="Normal"/>
      </w:pPr>
      <w:r>
        <w:t xml:space="preserve">the US Consul General visits Andorra periodically; Consul General Ruth A. DAVIS;</w:t>
      </w:r>
    </w:p>
    <w:p>
      <w:pPr>
        <w:pStyle w:val="Normal"/>
      </w:pPr>
      <w:r>
        <w:t xml:space="preserve">Consulate General at Via Layetana 33, Barcelona 3, Spain (mailing</w:t>
      </w:r>
    </w:p>
    <w:p>
      <w:pPr>
        <w:pStyle w:val="Normal"/>
      </w:pPr>
      <w:r>
        <w:t xml:space="preserve">address APO NY 09286); telephone [34] (3) 319-9550</w:t>
      </w:r>
    </w:p>
    <w:p>
      <w:pPr>
        <w:pStyle w:val="Normal"/>
      </w:pPr>
      <w:r>
        <w:t xml:space="preserve">Flag: three equal vertical bands of blue (hoist side), yellow, and red</w:t>
      </w:r>
    </w:p>
    <w:p>
      <w:pPr>
        <w:pStyle w:val="Normal"/>
      </w:pPr>
      <w:r>
        <w:t xml:space="preserve">with the national coat of arms centered in the yellow band; the coat of arms</w:t>
      </w:r>
    </w:p>
    <w:p>
      <w:pPr>
        <w:pStyle w:val="Normal"/>
      </w:pPr>
      <w:r>
        <w:t xml:space="preserve">features a quartered shield; similar to the flag of Chad which does not have a</w:t>
      </w:r>
    </w:p>
    <w:p>
      <w:pPr>
        <w:pStyle w:val="Normal"/>
      </w:pPr>
      <w:r>
        <w:t xml:space="preserve">national coat of arms in the center; also similar to the flag of Romania which</w:t>
      </w:r>
    </w:p>
    <w:p>
      <w:pPr>
        <w:pStyle w:val="Normal"/>
      </w:pPr>
      <w:r>
        <w:t xml:space="preserve">has a national coat of arms featuring a mountain landscape below a red</w:t>
      </w:r>
    </w:p>
    <w:p>
      <w:pPr>
        <w:pStyle w:val="Normal"/>
      </w:pPr>
      <w:r>
        <w:t xml:space="preserve">five-pointed star and the words REPUBLICA SOCIALISTA ROMANIA at the bottom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mainstay of Andorra's economy is tourism. An estimated</w:t>
      </w:r>
    </w:p>
    <w:p>
      <w:pPr>
        <w:pStyle w:val="Normal"/>
      </w:pPr>
      <w:r>
        <w:t xml:space="preserve">12 million tourists visit annually, attracted by Andorra's duty-free</w:t>
      </w:r>
    </w:p>
    <w:p>
      <w:pPr>
        <w:pStyle w:val="Normal"/>
      </w:pPr>
      <w:r>
        <w:t xml:space="preserve">status and by its summer and winter resorts. Agricultural production is limited</w:t>
      </w:r>
    </w:p>
    <w:p>
      <w:pPr>
        <w:pStyle w:val="Normal"/>
      </w:pPr>
      <w:r>
        <w:t xml:space="preserve">by a scarcity of arable land, and most food has to be imported. The</w:t>
      </w:r>
    </w:p>
    <w:p>
      <w:pPr>
        <w:pStyle w:val="Normal"/>
      </w:pPr>
      <w:r>
        <w:t xml:space="preserve">principal livestock activity is sheep raising. Manufacturing consists mainly of</w:t>
      </w:r>
    </w:p>
    <w:p>
      <w:pPr>
        <w:pStyle w:val="Normal"/>
      </w:pPr>
      <w:r>
        <w:t xml:space="preserve">cigarettes, cigars, and furniture. The rapid pace of European economic</w:t>
      </w:r>
    </w:p>
    <w:p>
      <w:pPr>
        <w:pStyle w:val="Normal"/>
      </w:pPr>
      <w:r>
        <w:t xml:space="preserve">integration is a potential threat to Andorra's advantages from its</w:t>
      </w:r>
    </w:p>
    <w:p>
      <w:pPr>
        <w:pStyle w:val="Normal"/>
      </w:pPr>
      <w:r>
        <w:t xml:space="preserve">duty-free status.</w:t>
      </w:r>
    </w:p>
    <w:p>
      <w:pPr>
        <w:pStyle w:val="Normal"/>
      </w:pPr>
      <w:r>
        <w:t xml:space="preserve">GNP: $NA, per capita $NA; real growth rate NA%</w:t>
      </w:r>
    </w:p>
    <w:p>
      <w:pPr>
        <w:pStyle w:val="Normal"/>
      </w:pPr>
      <w:r>
        <w:t xml:space="preserve">Inflation rate (consumer prices): NA%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$NA; expenditures $NA, including capital expenditures of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Exports: $0.017 million (f.o.b., 1986);</w:t>
      </w:r>
    </w:p>
    <w:p>
      <w:pPr>
        <w:pStyle w:val="Normal"/>
      </w:pPr>
      <w:r>
        <w:t xml:space="preserve">commodities--electricity; partners--France, Spain</w:t>
      </w:r>
    </w:p>
    <w:p>
      <w:pPr>
        <w:pStyle w:val="Normal"/>
      </w:pPr>
      <w:r>
        <w:t xml:space="preserve">Imports: $531 million (f.o.b., 1986); commodities--NA;</w:t>
      </w:r>
    </w:p>
    <w:p>
      <w:pPr>
        <w:pStyle w:val="Normal"/>
      </w:pPr>
      <w:r>
        <w:t xml:space="preserve">partners--France, Spain</w:t>
      </w:r>
    </w:p>
    <w:p>
      <w:pPr>
        <w:pStyle w:val="Normal"/>
      </w:pPr>
      <w:r>
        <w:t xml:space="preserve">External debt: $NA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35,000 kW capacity; 140 million kWh produced,</w:t>
      </w:r>
    </w:p>
    <w:p>
      <w:pPr>
        <w:pStyle w:val="Normal"/>
      </w:pPr>
      <w:r>
        <w:t xml:space="preserve">2,800 kWh per capita (1989)</w:t>
      </w:r>
    </w:p>
    <w:p>
      <w:pPr>
        <w:pStyle w:val="Normal"/>
      </w:pPr>
      <w:r>
        <w:t xml:space="preserve">Industries: tourism (particularly skiing), sheep, timber, tobacco,</w:t>
      </w:r>
    </w:p>
    <w:p>
      <w:pPr>
        <w:pStyle w:val="Normal"/>
      </w:pPr>
      <w:r>
        <w:t xml:space="preserve">smuggling, banking</w:t>
      </w:r>
    </w:p>
    <w:p>
      <w:pPr>
        <w:pStyle w:val="Normal"/>
      </w:pPr>
      <w:r>
        <w:t xml:space="preserve">Agriculture: sheep raising; small quantities of tobacco, rye, wheat,</w:t>
      </w:r>
    </w:p>
    <w:p>
      <w:pPr>
        <w:pStyle w:val="Normal"/>
      </w:pPr>
      <w:r>
        <w:t xml:space="preserve">barley, oats, and some vegetables</w:t>
      </w:r>
    </w:p>
    <w:p>
      <w:pPr>
        <w:pStyle w:val="Normal"/>
      </w:pPr>
      <w:r>
        <w:t xml:space="preserve">Aid: none</w:t>
      </w:r>
    </w:p>
    <w:p>
      <w:pPr>
        <w:pStyle w:val="Normal"/>
      </w:pPr>
      <w:r>
        <w:t xml:space="preserve">Currency: French franc (plural--francs) and Spanish peseta</w:t>
      </w:r>
    </w:p>
    <w:p>
      <w:pPr>
        <w:pStyle w:val="Normal"/>
      </w:pPr>
      <w:r>
        <w:t xml:space="preserve">(plural--pesetas); 1 French franc (F) = 100 centimes and 1 Spanish peseta</w:t>
      </w:r>
    </w:p>
    <w:p>
      <w:pPr>
        <w:pStyle w:val="Normal"/>
      </w:pPr>
      <w:r>
        <w:t xml:space="preserve">(Pta) = 100 centimos</w:t>
      </w:r>
    </w:p>
    <w:p>
      <w:pPr>
        <w:pStyle w:val="Normal"/>
      </w:pPr>
      <w:r>
        <w:t xml:space="preserve">Exchange rates: French francs (F) per US$1--5.7598 (January 1990),</w:t>
      </w:r>
    </w:p>
    <w:p>
      <w:pPr>
        <w:pStyle w:val="Normal"/>
      </w:pPr>
      <w:r>
        <w:t xml:space="preserve">6.3801 (1989), 5.9569 (1988), 6.0107 (1987), 6.9261 (1986), 8.9852 (1985);</w:t>
      </w:r>
    </w:p>
    <w:p>
      <w:pPr>
        <w:pStyle w:val="Normal"/>
      </w:pPr>
      <w:r>
        <w:t xml:space="preserve">Spanish pesetas (Ptas) per US$1--109.69 (January 1990), 118.38 (1989),</w:t>
      </w:r>
    </w:p>
    <w:p>
      <w:pPr>
        <w:pStyle w:val="Normal"/>
      </w:pPr>
      <w:r>
        <w:t xml:space="preserve">116.49 (1988), 123.48 (1987), 140.05 (1986), 170.04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96 km</w:t>
      </w:r>
    </w:p>
    <w:p>
      <w:pPr>
        <w:pStyle w:val="Normal"/>
      </w:pPr>
      <w:r>
        <w:t xml:space="preserve">Telecommunications: international digital microwave network; international</w:t>
      </w:r>
    </w:p>
    <w:p>
      <w:pPr>
        <w:pStyle w:val="Normal"/>
      </w:pPr>
      <w:r>
        <w:t xml:space="preserve">landline circuits to France and Spain; stations--1 AM, no FM, no TV; 17,700</w:t>
      </w:r>
    </w:p>
    <w:p>
      <w:pPr>
        <w:pStyle w:val="Normal"/>
      </w:pPr>
      <w:r>
        <w:t xml:space="preserve">telephones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France and Spain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Angola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1,246,700 km2; land area: 1,246,700 km2</w:t>
      </w:r>
    </w:p>
    <w:p>
      <w:pPr>
        <w:pStyle w:val="Normal"/>
      </w:pPr>
      <w:r>
        <w:t xml:space="preserve">Comparative area: slightly less than twice the size of Texas</w:t>
      </w:r>
    </w:p>
    <w:p>
      <w:pPr>
        <w:pStyle w:val="Normal"/>
      </w:pPr>
      <w:r>
        <w:t xml:space="preserve">Land boundaries: 5,198 km total; Congo 201 km, Namibia 1,376 km,</w:t>
      </w:r>
    </w:p>
    <w:p>
      <w:pPr>
        <w:pStyle w:val="Normal"/>
      </w:pPr>
      <w:r>
        <w:t xml:space="preserve">Zaire 2,511 km, Zambia 1,110 km</w:t>
      </w:r>
    </w:p>
    <w:p>
      <w:pPr>
        <w:pStyle w:val="Normal"/>
      </w:pPr>
      <w:r>
        <w:t xml:space="preserve">Coastline: 1,600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20 nm</w:t>
      </w:r>
    </w:p>
    <w:p>
      <w:pPr>
        <w:pStyle w:val="Normal"/>
      </w:pPr>
      <w:r>
        <w:t xml:space="preserve">Disputes: civil war since independence on 11 November 1975</w:t>
      </w:r>
    </w:p>
    <w:p>
      <w:pPr>
        <w:pStyle w:val="Normal"/>
      </w:pPr>
      <w:r>
        <w:t xml:space="preserve">Climate: semiarid in south and along coast to Luanda; north has cool,</w:t>
      </w:r>
    </w:p>
    <w:p>
      <w:pPr>
        <w:pStyle w:val="Normal"/>
      </w:pPr>
      <w:r>
        <w:t xml:space="preserve">dry season (May to October) and hot, rainy season (November to April)</w:t>
      </w:r>
    </w:p>
    <w:p>
      <w:pPr>
        <w:pStyle w:val="Normal"/>
      </w:pPr>
      <w:r>
        <w:t xml:space="preserve">Terrain: narrow coastal plain rises abruptly to vast interior plateau</w:t>
      </w:r>
    </w:p>
    <w:p>
      <w:pPr>
        <w:pStyle w:val="Normal"/>
      </w:pPr>
      <w:r>
        <w:t xml:space="preserve">Natural resources: petroleum, diamonds, iron ore, phosphates, copper,</w:t>
      </w:r>
    </w:p>
    <w:p>
      <w:pPr>
        <w:pStyle w:val="Normal"/>
      </w:pPr>
      <w:r>
        <w:t xml:space="preserve">feldspar, gold, bauxite, uranium</w:t>
      </w:r>
    </w:p>
    <w:p>
      <w:pPr>
        <w:pStyle w:val="Normal"/>
      </w:pPr>
      <w:r>
        <w:t xml:space="preserve">Land use: 2% arable land; NEGL% permanent crops; 23% meadows and</w:t>
      </w:r>
    </w:p>
    <w:p>
      <w:pPr>
        <w:pStyle w:val="Normal"/>
      </w:pPr>
      <w:r>
        <w:t xml:space="preserve">pastures; 43% forest and woodland; 32% other</w:t>
      </w:r>
    </w:p>
    <w:p>
      <w:pPr>
        <w:pStyle w:val="Normal"/>
      </w:pPr>
      <w:r>
        <w:t xml:space="preserve">Environment: locally heavy rainfall causes periodic flooding on plateau;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Note: Cabinda is separated from rest of country by Zaire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8,534,483 (July 1990), growth rate 2.9% (1990)</w:t>
      </w:r>
    </w:p>
    <w:p>
      <w:pPr>
        <w:pStyle w:val="Normal"/>
      </w:pPr>
      <w:r>
        <w:t xml:space="preserve">Birth rate: 47 births/1,000 population (1990)</w:t>
      </w:r>
    </w:p>
    <w:p>
      <w:pPr>
        <w:pStyle w:val="Normal"/>
      </w:pPr>
      <w:r>
        <w:t xml:space="preserve">Death rate: 20 deaths/1,000 population (1990)</w:t>
      </w:r>
    </w:p>
    <w:p>
      <w:pPr>
        <w:pStyle w:val="Normal"/>
      </w:pPr>
      <w:r>
        <w:t xml:space="preserve">Net migration rate: 2 migrants/1,000 population (1990)</w:t>
      </w:r>
    </w:p>
    <w:p>
      <w:pPr>
        <w:pStyle w:val="Normal"/>
      </w:pPr>
      <w:r>
        <w:t xml:space="preserve">Infant mortality rate: 158 deaths/1,000 live births (1990)</w:t>
      </w:r>
    </w:p>
    <w:p>
      <w:pPr>
        <w:pStyle w:val="Normal"/>
      </w:pPr>
      <w:r>
        <w:t xml:space="preserve">Life expectancy at birth: 42 years male, 46 years female (1990)</w:t>
      </w:r>
    </w:p>
    <w:p>
      <w:pPr>
        <w:pStyle w:val="Normal"/>
      </w:pPr>
      <w:r>
        <w:t xml:space="preserve">Total fertility rate: 6.7 children born/woman (1990)</w:t>
      </w:r>
    </w:p>
    <w:p>
      <w:pPr>
        <w:pStyle w:val="Normal"/>
      </w:pPr>
      <w:r>
        <w:t xml:space="preserve">Nationality: noun--Angolan(s); adjective--Angolan</w:t>
      </w:r>
    </w:p>
    <w:p>
      <w:pPr>
        <w:pStyle w:val="Normal"/>
      </w:pPr>
      <w:r>
        <w:t xml:space="preserve">Ethnic divisions: 37% Ovimbundu, 25% Kimbundu, 13% Bakongo, 2% Mestico,</w:t>
      </w:r>
    </w:p>
    <w:p>
      <w:pPr>
        <w:pStyle w:val="Normal"/>
      </w:pPr>
      <w:r>
        <w:t xml:space="preserve">1% European</w:t>
      </w:r>
    </w:p>
    <w:p>
      <w:pPr>
        <w:pStyle w:val="Normal"/>
      </w:pPr>
      <w:r>
        <w:t xml:space="preserve">Religion: 47% indigenous beliefs, 38% Roman Catholic, 15% Protestant</w:t>
      </w:r>
    </w:p>
    <w:p>
      <w:pPr>
        <w:pStyle w:val="Normal"/>
      </w:pPr>
      <w:r>
        <w:t xml:space="preserve">(est.)</w:t>
      </w:r>
    </w:p>
    <w:p>
      <w:pPr>
        <w:pStyle w:val="Normal"/>
      </w:pPr>
      <w:r>
        <w:t xml:space="preserve">Language: Portuguese (official); various Bantu dialects</w:t>
      </w:r>
    </w:p>
    <w:p>
      <w:pPr>
        <w:pStyle w:val="Normal"/>
      </w:pPr>
      <w:r>
        <w:t xml:space="preserve">Literacy: 41%</w:t>
      </w:r>
    </w:p>
    <w:p>
      <w:pPr>
        <w:pStyle w:val="Normal"/>
      </w:pPr>
      <w:r>
        <w:t xml:space="preserve">Labor force: 2,783,000 economically active; 85% agriculture, 15% industry</w:t>
      </w:r>
    </w:p>
    <w:p>
      <w:pPr>
        <w:pStyle w:val="Normal"/>
      </w:pPr>
      <w:r>
        <w:t xml:space="preserve">(1985 est.)</w:t>
      </w:r>
    </w:p>
    <w:p>
      <w:pPr>
        <w:pStyle w:val="Normal"/>
      </w:pPr>
      <w:r>
        <w:t xml:space="preserve">Organized labor: about 450,695 (1980)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People's Republic of Angola</w:t>
      </w:r>
    </w:p>
    <w:p>
      <w:pPr>
        <w:pStyle w:val="Normal"/>
      </w:pPr>
      <w:r>
        <w:t xml:space="preserve">Type: Marxist people's republic</w:t>
      </w:r>
    </w:p>
    <w:p>
      <w:pPr>
        <w:pStyle w:val="Normal"/>
      </w:pPr>
      <w:r>
        <w:t xml:space="preserve">Capital: Luanda</w:t>
      </w:r>
    </w:p>
    <w:p>
      <w:pPr>
        <w:pStyle w:val="Normal"/>
      </w:pPr>
      <w:r>
        <w:t xml:space="preserve">Administrative divisions: 18 provinces (provincias,</w:t>
      </w:r>
    </w:p>
    <w:p>
      <w:pPr>
        <w:pStyle w:val="Normal"/>
      </w:pPr>
      <w:r>
        <w:t xml:space="preserve">singular--provincia); Bengo, Benguela, Bie, Cabinda, Cuando Cubango,</w:t>
      </w:r>
    </w:p>
    <w:p>
      <w:pPr>
        <w:pStyle w:val="Normal"/>
      </w:pPr>
      <w:r>
        <w:t xml:space="preserve">Cuanza Norte, Cuanza Sul, Cunene, Huambo, Huila, Luanda, Lunda Norte,</w:t>
      </w:r>
    </w:p>
    <w:p>
      <w:pPr>
        <w:pStyle w:val="Normal"/>
      </w:pPr>
      <w:r>
        <w:t xml:space="preserve">Lunda Sul, Malanje, Moxico, Namibe, Uige, Zaire</w:t>
      </w:r>
    </w:p>
    <w:p>
      <w:pPr>
        <w:pStyle w:val="Normal"/>
      </w:pPr>
      <w:r>
        <w:t xml:space="preserve">Independence: 11 November 1975 (from Portugal)</w:t>
      </w:r>
    </w:p>
    <w:p>
      <w:pPr>
        <w:pStyle w:val="Normal"/>
      </w:pPr>
      <w:r>
        <w:t xml:space="preserve">Constitution: 11 November 1975; revised 7 January 1978 and 11 August 1980</w:t>
      </w:r>
    </w:p>
    <w:p>
      <w:pPr>
        <w:pStyle w:val="Normal"/>
      </w:pPr>
      <w:r>
        <w:t xml:space="preserve">Legal system: based on Portuguese civil law system and customary law, but</w:t>
      </w:r>
    </w:p>
    <w:p>
      <w:pPr>
        <w:pStyle w:val="Normal"/>
      </w:pPr>
      <w:r>
        <w:t xml:space="preserve">being modified along socialist lines</w:t>
      </w:r>
    </w:p>
    <w:p>
      <w:pPr>
        <w:pStyle w:val="Normal"/>
      </w:pPr>
      <w:r>
        <w:t xml:space="preserve">National holiday: Independence Day, 11 November (1975)</w:t>
      </w:r>
    </w:p>
    <w:p>
      <w:pPr>
        <w:pStyle w:val="Normal"/>
      </w:pPr>
      <w:r>
        <w:t xml:space="preserve">Executive branch: president, chairman of the Council of Ministers,</w:t>
      </w:r>
    </w:p>
    <w:p>
      <w:pPr>
        <w:pStyle w:val="Normal"/>
      </w:pPr>
      <w:r>
        <w:t xml:space="preserve">Council of Ministers (cabinet)</w:t>
      </w:r>
    </w:p>
    <w:p>
      <w:pPr>
        <w:pStyle w:val="Normal"/>
      </w:pPr>
      <w:r>
        <w:t xml:space="preserve">Legislative branch: unicameral National People's Assembly</w:t>
      </w:r>
    </w:p>
    <w:p>
      <w:pPr>
        <w:pStyle w:val="Normal"/>
      </w:pPr>
      <w:r>
        <w:t xml:space="preserve">Judicial branch: Supreme Court (Tribunal da Relacao)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Jose Eduardo dos</w:t>
      </w:r>
    </w:p>
    <w:p>
      <w:pPr>
        <w:pStyle w:val="Normal"/>
      </w:pPr>
      <w:r>
        <w:t xml:space="preserve">SANTOS (since 21 September 1979)</w:t>
      </w:r>
    </w:p>
    <w:p>
      <w:pPr>
        <w:pStyle w:val="Normal"/>
      </w:pPr>
      <w:r>
        <w:t xml:space="preserve">Political parties and leaders: only party--Popular Movement for the</w:t>
      </w:r>
    </w:p>
    <w:p>
      <w:pPr>
        <w:pStyle w:val="Normal"/>
      </w:pPr>
      <w:r>
        <w:t xml:space="preserve">Liberation of Angola-Labor Party (MPLA-Labor Party), Jose Eduardo</w:t>
      </w:r>
    </w:p>
    <w:p>
      <w:pPr>
        <w:pStyle w:val="Normal"/>
      </w:pPr>
      <w:r>
        <w:t xml:space="preserve">dos Santos; National Union for the Total Independence of Angola (UNITA),</w:t>
      </w:r>
    </w:p>
    <w:p>
      <w:pPr>
        <w:pStyle w:val="Normal"/>
      </w:pPr>
      <w:r>
        <w:t xml:space="preserve">lost to the MPLA with Cuban military support in immediate postindependence</w:t>
      </w:r>
    </w:p>
    <w:p>
      <w:pPr>
        <w:pStyle w:val="Normal"/>
      </w:pPr>
      <w:r>
        <w:t xml:space="preserve">struggle, now carrying out insurgency</w:t>
      </w:r>
    </w:p>
    <w:p>
      <w:pPr>
        <w:pStyle w:val="Normal"/>
      </w:pPr>
      <w:r>
        <w:t xml:space="preserve">Suffrage: universal adult at age NA</w:t>
      </w:r>
    </w:p>
    <w:p>
      <w:pPr>
        <w:pStyle w:val="Normal"/>
      </w:pPr>
      <w:r>
        <w:t xml:space="preserve">Elections: none held to date</w:t>
      </w:r>
    </w:p>
    <w:p>
      <w:pPr>
        <w:pStyle w:val="Normal"/>
      </w:pPr>
      <w:r>
        <w:t xml:space="preserve">Member of: ACP, AfDB, CCC, FAO, G-77, GATT (de facto), ICAO, IFAD, ILO,</w:t>
      </w:r>
    </w:p>
    <w:p>
      <w:pPr>
        <w:pStyle w:val="Normal"/>
      </w:pPr>
      <w:r>
        <w:t xml:space="preserve">IMO, INTELSAT, ITU, NAM, OAU, SADCC, UN, UNESCO, UNICEF, UPU, WFTU, WHO, WMO</w:t>
      </w:r>
    </w:p>
    <w:p>
      <w:pPr>
        <w:pStyle w:val="Normal"/>
      </w:pPr>
      <w:r>
        <w:t xml:space="preserve">Diplomatic representation: none</w:t>
      </w:r>
    </w:p>
    <w:p>
      <w:pPr>
        <w:pStyle w:val="Normal"/>
      </w:pPr>
      <w:r>
        <w:t xml:space="preserve">Flag: two equal horizontal bands of red (top) and black with a centered</w:t>
      </w:r>
    </w:p>
    <w:p>
      <w:pPr>
        <w:pStyle w:val="Normal"/>
      </w:pPr>
      <w:r>
        <w:t xml:space="preserve">yellow emblem consisting of a five-pointed star within half a cogwheel crossed</w:t>
      </w:r>
    </w:p>
    <w:p>
      <w:pPr>
        <w:pStyle w:val="Normal"/>
      </w:pPr>
      <w:r>
        <w:t xml:space="preserve">by a machete (in the style of a hammer and sickle)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Subsistence agriculture provides the main livelihood for</w:t>
      </w:r>
    </w:p>
    <w:p>
      <w:pPr>
        <w:pStyle w:val="Normal"/>
      </w:pPr>
      <w:r>
        <w:t xml:space="preserve">80-90% of the population, but accounts for only 10-20% of GDP. Oil production</w:t>
      </w:r>
    </w:p>
    <w:p>
      <w:pPr>
        <w:pStyle w:val="Normal"/>
      </w:pPr>
      <w:r>
        <w:t xml:space="preserve">is the most lucrative sector of the economy, contributing about 50% to</w:t>
      </w:r>
    </w:p>
    <w:p>
      <w:pPr>
        <w:pStyle w:val="Normal"/>
      </w:pPr>
      <w:r>
        <w:t xml:space="preserve">GDP. In recent years, however, the impact of fighting an internal war has</w:t>
      </w:r>
    </w:p>
    <w:p>
      <w:pPr>
        <w:pStyle w:val="Normal"/>
      </w:pPr>
      <w:r>
        <w:t xml:space="preserve">severely affected the economy and food has to be imported.</w:t>
      </w:r>
    </w:p>
    <w:p>
      <w:pPr>
        <w:pStyle w:val="Normal"/>
      </w:pPr>
      <w:r>
        <w:t xml:space="preserve">GDP: $5.0 billion, per capita $600; real growth rate 9.2% (1988 est.)</w:t>
      </w:r>
    </w:p>
    <w:p>
      <w:pPr>
        <w:pStyle w:val="Normal"/>
      </w:pPr>
      <w:r>
        <w:t xml:space="preserve">Inflation rate (consumer prices): NA%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NA; expenditures $2.7 billion, including capital</w:t>
      </w:r>
    </w:p>
    <w:p>
      <w:pPr>
        <w:pStyle w:val="Normal"/>
      </w:pPr>
      <w:r>
        <w:t xml:space="preserve">expenditures of NA (1986 est.)</w:t>
      </w:r>
    </w:p>
    <w:p>
      <w:pPr>
        <w:pStyle w:val="Normal"/>
      </w:pPr>
      <w:r>
        <w:t xml:space="preserve">Exports: $2.9 billion (f.o.b., 1989 est.); commodities--oil, coffee,</w:t>
      </w:r>
    </w:p>
    <w:p>
      <w:pPr>
        <w:pStyle w:val="Normal"/>
      </w:pPr>
      <w:r>
        <w:t xml:space="preserve">diamonds, sisal, fish and fish products, timber, cotton; partners--US,</w:t>
      </w:r>
    </w:p>
    <w:p>
      <w:pPr>
        <w:pStyle w:val="Normal"/>
      </w:pPr>
      <w:r>
        <w:t xml:space="preserve">USSR, Cuba, Portugal, Brazil</w:t>
      </w:r>
    </w:p>
    <w:p>
      <w:pPr>
        <w:pStyle w:val="Normal"/>
      </w:pPr>
      <w:r>
        <w:t xml:space="preserve">Imports: $2.5 billion (f.o.b., 1989 est.); commodities--capital</w:t>
      </w:r>
    </w:p>
    <w:p>
      <w:pPr>
        <w:pStyle w:val="Normal"/>
      </w:pPr>
      <w:r>
        <w:t xml:space="preserve">equipment (machinery and electrical equipment), food, vehicles and spare parts,</w:t>
      </w:r>
    </w:p>
    <w:p>
      <w:pPr>
        <w:pStyle w:val="Normal"/>
      </w:pPr>
      <w:r>
        <w:t xml:space="preserve">textiles and clothing, medicines; substantial military deliveries;</w:t>
      </w:r>
    </w:p>
    <w:p>
      <w:pPr>
        <w:pStyle w:val="Normal"/>
      </w:pPr>
      <w:r>
        <w:t xml:space="preserve">partners--US, USSR, Cuba, Portugal, Brazil</w:t>
      </w:r>
    </w:p>
    <w:p>
      <w:pPr>
        <w:pStyle w:val="Normal"/>
      </w:pPr>
      <w:r>
        <w:t xml:space="preserve">External debt: $3.0 billion (1989)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506,000 kW capacity; 770 million kWh produced,</w:t>
      </w:r>
    </w:p>
    <w:p>
      <w:pPr>
        <w:pStyle w:val="Normal"/>
      </w:pPr>
      <w:r>
        <w:t xml:space="preserve">90 kWh per capita (1989)</w:t>
      </w:r>
    </w:p>
    <w:p>
      <w:pPr>
        <w:pStyle w:val="Normal"/>
      </w:pPr>
      <w:r>
        <w:t xml:space="preserve">Industries: petroleum, mining (phosphate rock, diamonds), fish processing,</w:t>
      </w:r>
    </w:p>
    <w:p>
      <w:pPr>
        <w:pStyle w:val="Normal"/>
      </w:pPr>
      <w:r>
        <w:t xml:space="preserve">brewing, tobacco, sugar, textiles, cement, food processing, building</w:t>
      </w:r>
    </w:p>
    <w:p>
      <w:pPr>
        <w:pStyle w:val="Normal"/>
      </w:pPr>
      <w:r>
        <w:t xml:space="preserve">construction</w:t>
      </w:r>
    </w:p>
    <w:p>
      <w:pPr>
        <w:pStyle w:val="Normal"/>
      </w:pPr>
      <w:r>
        <w:t xml:space="preserve">Agriculture: cash crops--coffee, sisal, corn, cotton, sugar, manioc,</w:t>
      </w:r>
    </w:p>
    <w:p>
      <w:pPr>
        <w:pStyle w:val="Normal"/>
      </w:pPr>
      <w:r>
        <w:t xml:space="preserve">tobacco; food crops--cassava, corn, vegetables, plantains, bananas, and</w:t>
      </w:r>
    </w:p>
    <w:p>
      <w:pPr>
        <w:pStyle w:val="Normal"/>
      </w:pPr>
      <w:r>
        <w:t xml:space="preserve">other local foodstuffs; disruptions caused by civil war and marketing</w:t>
      </w:r>
    </w:p>
    <w:p>
      <w:pPr>
        <w:pStyle w:val="Normal"/>
      </w:pPr>
      <w:r>
        <w:t xml:space="preserve">deficiencies require food imports</w:t>
      </w:r>
    </w:p>
    <w:p>
      <w:pPr>
        <w:pStyle w:val="Normal"/>
      </w:pPr>
      <w:r>
        <w:t xml:space="preserve">Aid: US commitments, including Ex-Im (FY70-88), $263 million; Western</w:t>
      </w:r>
    </w:p>
    <w:p>
      <w:pPr>
        <w:pStyle w:val="Normal"/>
      </w:pPr>
      <w:r>
        <w:t xml:space="preserve">(non-US) countries, ODA and OOF bilateral commitments (1970-87), $903 million;</w:t>
      </w:r>
    </w:p>
    <w:p>
      <w:pPr>
        <w:pStyle w:val="Normal"/>
      </w:pPr>
      <w:r>
        <w:t xml:space="preserve">Communist countries (1970-88), $1.3 billion</w:t>
      </w:r>
    </w:p>
    <w:p>
      <w:pPr>
        <w:pStyle w:val="Normal"/>
      </w:pPr>
      <w:r>
        <w:t xml:space="preserve">Currency: kwanza (plural--kwanza); 1 kwanza (Kz) = 100 lwei</w:t>
      </w:r>
    </w:p>
    <w:p>
      <w:pPr>
        <w:pStyle w:val="Normal"/>
      </w:pPr>
      <w:r>
        <w:t xml:space="preserve">Exchange rates: kwanza (Kz) per US$1--29.62 (fixed rate since 1976)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3,189 km total; 2,879 km 1.067-meter gauge, 310 km 0.600-meter</w:t>
      </w:r>
    </w:p>
    <w:p>
      <w:pPr>
        <w:pStyle w:val="Normal"/>
      </w:pPr>
      <w:r>
        <w:t xml:space="preserve">gauge; limited trackage in use because of insurgent attacks; sections of the</w:t>
      </w:r>
    </w:p>
    <w:p>
      <w:pPr>
        <w:pStyle w:val="Normal"/>
      </w:pPr>
      <w:r>
        <w:t xml:space="preserve">Benguela Railroad closed because of insurgency</w:t>
      </w:r>
    </w:p>
    <w:p>
      <w:pPr>
        <w:pStyle w:val="Normal"/>
      </w:pPr>
      <w:r>
        <w:t xml:space="preserve">Highways: 73,828 km total; 8,577 km bituminous-surface treatment, 29,350</w:t>
      </w:r>
    </w:p>
    <w:p>
      <w:pPr>
        <w:pStyle w:val="Normal"/>
      </w:pPr>
      <w:r>
        <w:t xml:space="preserve">km crushed stone, gravel, or improved earth, remainder unimproved earth</w:t>
      </w:r>
    </w:p>
    <w:p>
      <w:pPr>
        <w:pStyle w:val="Normal"/>
      </w:pPr>
      <w:r>
        <w:t xml:space="preserve">Inland waterways: 1,295 km navigable</w:t>
      </w:r>
    </w:p>
    <w:p>
      <w:pPr>
        <w:pStyle w:val="Normal"/>
      </w:pPr>
      <w:r>
        <w:t xml:space="preserve">Pipelines: crude oil, 179 km</w:t>
      </w:r>
    </w:p>
    <w:p>
      <w:pPr>
        <w:pStyle w:val="Normal"/>
      </w:pPr>
      <w:r>
        <w:t xml:space="preserve">Ports: Luanda, Lobito, Namibe, Cabinda</w:t>
      </w:r>
    </w:p>
    <w:p>
      <w:pPr>
        <w:pStyle w:val="Normal"/>
      </w:pPr>
      <w:r>
        <w:t xml:space="preserve">Merchant marine: 12 ships (1,000 GRT or over) totaling</w:t>
      </w:r>
    </w:p>
    <w:p>
      <w:pPr>
        <w:pStyle w:val="Normal"/>
      </w:pPr>
      <w:r>
        <w:t xml:space="preserve">66,348 GRT/102,825 DWT; includes 11 cargo, 1 petroleum, oils, and lubricants</w:t>
      </w:r>
    </w:p>
    <w:p>
      <w:pPr>
        <w:pStyle w:val="Normal"/>
      </w:pPr>
      <w:r>
        <w:t xml:space="preserve">(POL) tanker</w:t>
      </w:r>
    </w:p>
    <w:p>
      <w:pPr>
        <w:pStyle w:val="Normal"/>
      </w:pPr>
      <w:r>
        <w:t xml:space="preserve">Civil air: 27 major transport aircraft</w:t>
      </w:r>
    </w:p>
    <w:p>
      <w:pPr>
        <w:pStyle w:val="Normal"/>
      </w:pPr>
      <w:r>
        <w:t xml:space="preserve">Airports: 317 total, 184 usable; 28 with permanent-surface runways;</w:t>
      </w:r>
    </w:p>
    <w:p>
      <w:pPr>
        <w:pStyle w:val="Normal"/>
      </w:pPr>
      <w:r>
        <w:t xml:space="preserve">1 with runways over 3,659 m; 12 with runways 2,440-3,659 m; 60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fair system of wire, radio relay, and troposcatter</w:t>
      </w:r>
    </w:p>
    <w:p>
      <w:pPr>
        <w:pStyle w:val="Normal"/>
      </w:pPr>
      <w:r>
        <w:t xml:space="preserve">routes; high frequency used extensively for military/Cuban links; 40,300</w:t>
      </w:r>
    </w:p>
    <w:p>
      <w:pPr>
        <w:pStyle w:val="Normal"/>
      </w:pPr>
      <w:r>
        <w:t xml:space="preserve">telephones; stations--17 AM, 13 FM, 2 TV; 2 Atlantic Ocean INTELSAT earth</w:t>
      </w:r>
    </w:p>
    <w:p>
      <w:pPr>
        <w:pStyle w:val="Normal"/>
      </w:pPr>
      <w:r>
        <w:t xml:space="preserve">stations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Force/Air Defense; paramilitary</w:t>
      </w:r>
    </w:p>
    <w:p>
      <w:pPr>
        <w:pStyle w:val="Normal"/>
      </w:pPr>
      <w:r>
        <w:t xml:space="preserve">forces--People's Defense Organization and Territorial Troops, Frontier Guard,</w:t>
      </w:r>
    </w:p>
    <w:p>
      <w:pPr>
        <w:pStyle w:val="Normal"/>
      </w:pPr>
      <w:r>
        <w:t xml:space="preserve">Popular Vigilance Brigades</w:t>
      </w:r>
    </w:p>
    <w:p>
      <w:pPr>
        <w:pStyle w:val="Normal"/>
      </w:pPr>
      <w:r>
        <w:t xml:space="preserve">Military manpower: males 15-49, 2,049,295; 1,030,868 fit for military</w:t>
      </w:r>
    </w:p>
    <w:p>
      <w:pPr>
        <w:pStyle w:val="Normal"/>
      </w:pPr>
      <w:r>
        <w:t xml:space="preserve">service; 90,877 reach military age (18) annually</w:t>
      </w:r>
    </w:p>
    <w:p>
      <w:pPr>
        <w:pStyle w:val="Normal"/>
      </w:pPr>
      <w:r>
        <w:t xml:space="preserve">Defense expenditures: NA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Anguilla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91 km2; land area: 91 km2</w:t>
      </w:r>
    </w:p>
    <w:p>
      <w:pPr>
        <w:pStyle w:val="Normal"/>
      </w:pPr>
      <w:r>
        <w:t xml:space="preserve">Comparative area: about half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61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Climate: tropical; moderated by northeast trade winds</w:t>
      </w:r>
    </w:p>
    <w:p>
      <w:pPr>
        <w:pStyle w:val="Normal"/>
      </w:pPr>
      <w:r>
        <w:t xml:space="preserve">Terrain: flat and low-lying island of coral and limestone</w:t>
      </w:r>
    </w:p>
    <w:p>
      <w:pPr>
        <w:pStyle w:val="Normal"/>
      </w:pPr>
      <w:r>
        <w:t xml:space="preserve">Natural resources: negligible; salt, fish, lobsters</w:t>
      </w:r>
    </w:p>
    <w:p>
      <w:pPr>
        <w:pStyle w:val="Normal"/>
      </w:pPr>
      <w:r>
        <w:t xml:space="preserve">Land use: NA% arable land; NA% permanent crops; NA% meadows and</w:t>
      </w:r>
    </w:p>
    <w:p>
      <w:pPr>
        <w:pStyle w:val="Normal"/>
      </w:pPr>
      <w:r>
        <w:t xml:space="preserve">pastures; NA% forest and woodland; NA% other; mostly rock with sparse</w:t>
      </w:r>
    </w:p>
    <w:p>
      <w:pPr>
        <w:pStyle w:val="Normal"/>
      </w:pPr>
      <w:r>
        <w:t xml:space="preserve">scrub oak, few trees, some commercial salt ponds</w:t>
      </w:r>
    </w:p>
    <w:p>
      <w:pPr>
        <w:pStyle w:val="Normal"/>
      </w:pPr>
      <w:r>
        <w:t xml:space="preserve">Environment: frequent hurricanes, other tropical storms (July to October)</w:t>
      </w:r>
    </w:p>
    <w:p>
      <w:pPr>
        <w:pStyle w:val="Normal"/>
      </w:pPr>
      <w:r>
        <w:t xml:space="preserve">Note: located 270 km east of Puerto Rico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6,883 (July 1990), growth rate 0.6% (1990)</w:t>
      </w:r>
    </w:p>
    <w:p>
      <w:pPr>
        <w:pStyle w:val="Normal"/>
      </w:pPr>
      <w:r>
        <w:t xml:space="preserve">Birth rate: 24 births/1,000 population (1990)</w:t>
      </w:r>
    </w:p>
    <w:p>
      <w:pPr>
        <w:pStyle w:val="Normal"/>
      </w:pPr>
      <w:r>
        <w:t xml:space="preserve">Death rate: 9 deaths/1,000 population (1990)</w:t>
      </w:r>
    </w:p>
    <w:p>
      <w:pPr>
        <w:pStyle w:val="Normal"/>
      </w:pPr>
      <w:r>
        <w:t xml:space="preserve">Net migration rate: - 10 migrants/1,000 population (1990)</w:t>
      </w:r>
    </w:p>
    <w:p>
      <w:pPr>
        <w:pStyle w:val="Normal"/>
      </w:pPr>
      <w:r>
        <w:t xml:space="preserve">Infant mortality rate: 18 deaths/1,000 live births (1990)</w:t>
      </w:r>
    </w:p>
    <w:p>
      <w:pPr>
        <w:pStyle w:val="Normal"/>
      </w:pPr>
      <w:r>
        <w:t xml:space="preserve">Life expectancy at birth: 71 years male, 76 years female (1990)</w:t>
      </w:r>
    </w:p>
    <w:p>
      <w:pPr>
        <w:pStyle w:val="Normal"/>
      </w:pPr>
      <w:r>
        <w:t xml:space="preserve">Total fertility rate: 3.1 children born/woman (1990)</w:t>
      </w:r>
    </w:p>
    <w:p>
      <w:pPr>
        <w:pStyle w:val="Normal"/>
      </w:pPr>
      <w:r>
        <w:t xml:space="preserve">Nationality: noun--Anguillan(s); adjective--Anguillan</w:t>
      </w:r>
    </w:p>
    <w:p>
      <w:pPr>
        <w:pStyle w:val="Normal"/>
      </w:pPr>
      <w:r>
        <w:t xml:space="preserve">Ethnic divisions: mainly of black African descent</w:t>
      </w:r>
    </w:p>
    <w:p>
      <w:pPr>
        <w:pStyle w:val="Normal"/>
      </w:pPr>
      <w:r>
        <w:t xml:space="preserve">Religion: Anglican, Methodist, and Roman Catholic</w:t>
      </w:r>
    </w:p>
    <w:p>
      <w:pPr>
        <w:pStyle w:val="Normal"/>
      </w:pPr>
      <w:r>
        <w:t xml:space="preserve">Language: English (official)</w:t>
      </w:r>
    </w:p>
    <w:p>
      <w:pPr>
        <w:pStyle w:val="Normal"/>
      </w:pPr>
      <w:r>
        <w:t xml:space="preserve">Literacy: 80%</w:t>
      </w:r>
    </w:p>
    <w:p>
      <w:pPr>
        <w:pStyle w:val="Normal"/>
      </w:pPr>
      <w:r>
        <w:t xml:space="preserve">Labor force: 2,780 (1984)</w:t>
      </w:r>
    </w:p>
    <w:p>
      <w:pPr>
        <w:pStyle w:val="Normal"/>
      </w:pPr>
      <w:r>
        <w:t xml:space="preserve">Organized labor: NA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dependent territory of the UK</w:t>
      </w:r>
    </w:p>
    <w:p>
      <w:pPr>
        <w:pStyle w:val="Normal"/>
      </w:pPr>
      <w:r>
        <w:t xml:space="preserve">Capital: The Valley</w:t>
      </w:r>
    </w:p>
    <w:p>
      <w:pPr>
        <w:pStyle w:val="Normal"/>
      </w:pPr>
      <w:r>
        <w:t xml:space="preserve">Administrative divisions: none (dependent territory of the UK)</w:t>
      </w:r>
    </w:p>
    <w:p>
      <w:pPr>
        <w:pStyle w:val="Normal"/>
      </w:pPr>
      <w:r>
        <w:t xml:space="preserve">Independence: none (dependent territory of the UK)</w:t>
      </w:r>
    </w:p>
    <w:p>
      <w:pPr>
        <w:pStyle w:val="Normal"/>
      </w:pPr>
      <w:r>
        <w:t xml:space="preserve">Constitution: 1 April 1982</w:t>
      </w:r>
    </w:p>
    <w:p>
      <w:pPr>
        <w:pStyle w:val="Normal"/>
      </w:pPr>
      <w:r>
        <w:t xml:space="preserve">Legal system: based on English common law</w:t>
      </w:r>
    </w:p>
    <w:p>
      <w:pPr>
        <w:pStyle w:val="Normal"/>
      </w:pPr>
      <w:r>
        <w:t xml:space="preserve">National holiday: Anguilla Day, 30 May</w:t>
      </w:r>
    </w:p>
    <w:p>
      <w:pPr>
        <w:pStyle w:val="Normal"/>
      </w:pPr>
      <w:r>
        <w:t xml:space="preserve">Executive branch: British monarch, governor, chief minister,</w:t>
      </w:r>
    </w:p>
    <w:p>
      <w:pPr>
        <w:pStyle w:val="Normal"/>
      </w:pPr>
      <w:r>
        <w:t xml:space="preserve">Executive Council (cabinet)</w:t>
      </w:r>
    </w:p>
    <w:p>
      <w:pPr>
        <w:pStyle w:val="Normal"/>
      </w:pPr>
      <w:r>
        <w:t xml:space="preserve">Legislative branch: unicameral House of Assembly</w:t>
      </w:r>
    </w:p>
    <w:p>
      <w:pPr>
        <w:pStyle w:val="Normal"/>
      </w:pPr>
      <w:r>
        <w:t xml:space="preserve">Judicial branch: High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ELIZABETH II (since 6 February 1952), represented by</w:t>
      </w:r>
    </w:p>
    <w:p>
      <w:pPr>
        <w:pStyle w:val="Normal"/>
      </w:pPr>
      <w:r>
        <w:t xml:space="preserve">Governor Geoffrey O. WHITTAKER (since NA 1987);</w:t>
      </w:r>
    </w:p>
    <w:p>
      <w:pPr>
        <w:pStyle w:val="Normal"/>
      </w:pPr>
      <w:r>
        <w:t xml:space="preserve">Head of Government--Chief Minister Emile GUMBS (since NA March</w:t>
      </w:r>
    </w:p>
    <w:p>
      <w:pPr>
        <w:pStyle w:val="Normal"/>
      </w:pPr>
      <w:r>
        <w:t xml:space="preserve">1984, served previously from February 1977 to May 1980)</w:t>
      </w:r>
    </w:p>
    <w:p>
      <w:pPr>
        <w:pStyle w:val="Normal"/>
      </w:pPr>
      <w:r>
        <w:t xml:space="preserve">Political parties and leaders: Anguilla National Alliance (ANA), Emile</w:t>
      </w:r>
    </w:p>
    <w:p>
      <w:pPr>
        <w:pStyle w:val="Normal"/>
      </w:pPr>
      <w:r>
        <w:t xml:space="preserve">Gumbs; Anguilla United Party (AUP), Ronald Webster; Anguilla Democratic Party</w:t>
      </w:r>
    </w:p>
    <w:p>
      <w:pPr>
        <w:pStyle w:val="Normal"/>
      </w:pPr>
      <w:r>
        <w:t xml:space="preserve">(ADP), Victor Banks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Assembly--last held 27 February 1989 (next to</w:t>
      </w:r>
    </w:p>
    <w:p>
      <w:pPr>
        <w:pStyle w:val="Normal"/>
      </w:pPr>
      <w:r>
        <w:t xml:space="preserve">be held February 1994);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seats--(11 total, 7 elected) ANA 3, AUP 2, ADP 1, independent 1</w:t>
      </w:r>
    </w:p>
    <w:p>
      <w:pPr>
        <w:pStyle w:val="Normal"/>
      </w:pPr>
      <w:r>
        <w:t xml:space="preserve">Communists: none</w:t>
      </w:r>
    </w:p>
    <w:p>
      <w:pPr>
        <w:pStyle w:val="Normal"/>
      </w:pPr>
      <w:r>
        <w:t xml:space="preserve">Member of: Commonwealth</w:t>
      </w:r>
    </w:p>
    <w:p>
      <w:pPr>
        <w:pStyle w:val="Normal"/>
      </w:pPr>
      <w:r>
        <w:t xml:space="preserve">Diplomatic representation: none (dependent territory of the UK)</w:t>
      </w:r>
    </w:p>
    <w:p>
      <w:pPr>
        <w:pStyle w:val="Normal"/>
      </w:pPr>
      <w:r>
        <w:t xml:space="preserve">Flag: two horizontal bands of white (top, almost triple width) and light</w:t>
      </w:r>
    </w:p>
    <w:p>
      <w:pPr>
        <w:pStyle w:val="Normal"/>
      </w:pPr>
      <w:r>
        <w:t xml:space="preserve">blue with three orange dolphins in an interlocking circular design centered</w:t>
      </w:r>
    </w:p>
    <w:p>
      <w:pPr>
        <w:pStyle w:val="Normal"/>
      </w:pPr>
      <w:r>
        <w:t xml:space="preserve">in the white band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Anguilla has few natural resources, and the economy</w:t>
      </w:r>
    </w:p>
    <w:p>
      <w:pPr>
        <w:pStyle w:val="Normal"/>
      </w:pPr>
      <w:r>
        <w:t xml:space="preserve">depends heavily on lobster fishing, offshore banking, tourism, and</w:t>
      </w:r>
    </w:p>
    <w:p>
      <w:pPr>
        <w:pStyle w:val="Normal"/>
      </w:pPr>
      <w:r>
        <w:t xml:space="preserve">remittances from emigrants. In recent years the economy has benefited</w:t>
      </w:r>
    </w:p>
    <w:p>
      <w:pPr>
        <w:pStyle w:val="Normal"/>
      </w:pPr>
      <w:r>
        <w:t xml:space="preserve">from a boom in tourism. Development is planned to improve the</w:t>
      </w:r>
    </w:p>
    <w:p>
      <w:pPr>
        <w:pStyle w:val="Normal"/>
      </w:pPr>
      <w:r>
        <w:t xml:space="preserve">infrastructure, particularly transport and tourist facilities, and</w:t>
      </w:r>
    </w:p>
    <w:p>
      <w:pPr>
        <w:pStyle w:val="Normal"/>
      </w:pPr>
      <w:r>
        <w:t xml:space="preserve">also light industry. Improvement in the economy has reduced</w:t>
      </w:r>
    </w:p>
    <w:p>
      <w:pPr>
        <w:pStyle w:val="Normal"/>
      </w:pPr>
      <w:r>
        <w:t xml:space="preserve">unemployment from 40% in 1984 to about 5% in 1988.</w:t>
      </w:r>
    </w:p>
    <w:p>
      <w:pPr>
        <w:pStyle w:val="Normal"/>
      </w:pPr>
      <w:r>
        <w:t xml:space="preserve">GDP: $23 million, per capita $3,350 (1988 est.); real growth rate</w:t>
      </w:r>
    </w:p>
    <w:p>
      <w:pPr>
        <w:pStyle w:val="Normal"/>
      </w:pPr>
      <w:r>
        <w:t xml:space="preserve">8.2% (1988)</w:t>
      </w:r>
    </w:p>
    <w:p>
      <w:pPr>
        <w:pStyle w:val="Normal"/>
      </w:pPr>
      <w:r>
        <w:t xml:space="preserve">Inflation rate (consumer prices): 4.5% (1988 est.)</w:t>
      </w:r>
    </w:p>
    <w:p>
      <w:pPr>
        <w:pStyle w:val="Normal"/>
      </w:pPr>
      <w:r>
        <w:t xml:space="preserve">Unemployment rate: 5.0% (1988 est.)</w:t>
      </w:r>
    </w:p>
    <w:p>
      <w:pPr>
        <w:pStyle w:val="Normal"/>
      </w:pPr>
      <w:r>
        <w:t xml:space="preserve">Budget: revenues $9.0 million; expenditures $8.8 million, including</w:t>
      </w:r>
    </w:p>
    <w:p>
      <w:pPr>
        <w:pStyle w:val="Normal"/>
      </w:pPr>
      <w:r>
        <w:t xml:space="preserve">capital expenditures of NA (1988 est.)</w:t>
      </w:r>
    </w:p>
    <w:p>
      <w:pPr>
        <w:pStyle w:val="Normal"/>
      </w:pPr>
      <w:r>
        <w:t xml:space="preserve">Exports: $NA; commodities--lobsters and salt; partners--NA</w:t>
      </w:r>
    </w:p>
    <w:p>
      <w:pPr>
        <w:pStyle w:val="Normal"/>
      </w:pPr>
      <w:r>
        <w:t xml:space="preserve">Imports: $NA; commodities--NA; partners --NA</w:t>
      </w:r>
    </w:p>
    <w:p>
      <w:pPr>
        <w:pStyle w:val="Normal"/>
      </w:pPr>
      <w:r>
        <w:t xml:space="preserve">External debt: $NA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3,000 kW capacity; 9 million kWh produced, 1,300 kWh per</w:t>
      </w:r>
    </w:p>
    <w:p>
      <w:pPr>
        <w:pStyle w:val="Normal"/>
      </w:pPr>
      <w:r>
        <w:t xml:space="preserve">capita (1988)</w:t>
      </w:r>
    </w:p>
    <w:p>
      <w:pPr>
        <w:pStyle w:val="Normal"/>
      </w:pPr>
      <w:r>
        <w:t xml:space="preserve">Industries: tourism, boat building, salt, fishing (including lobster)</w:t>
      </w:r>
    </w:p>
    <w:p>
      <w:pPr>
        <w:pStyle w:val="Normal"/>
      </w:pPr>
      <w:r>
        <w:t xml:space="preserve">Agriculture: pigeon peas, corn, sweet potatoes, sheep, goats, pigs,</w:t>
      </w:r>
    </w:p>
    <w:p>
      <w:pPr>
        <w:pStyle w:val="Normal"/>
      </w:pPr>
      <w:r>
        <w:t xml:space="preserve">cattle, poultry</w:t>
      </w:r>
    </w:p>
    <w:p>
      <w:pPr>
        <w:pStyle w:val="Normal"/>
      </w:pPr>
      <w:r>
        <w:t xml:space="preserve">Aid: Western (non-US) countries, ODA and OOF bilateral</w:t>
      </w:r>
    </w:p>
    <w:p>
      <w:pPr>
        <w:pStyle w:val="Normal"/>
      </w:pPr>
      <w:r>
        <w:t xml:space="preserve">commitments (1970-87), $33 million</w:t>
      </w:r>
    </w:p>
    <w:p>
      <w:pPr>
        <w:pStyle w:val="Normal"/>
      </w:pPr>
      <w:r>
        <w:t xml:space="preserve">Currency: East Caribbean dollar (plural--dollars); 1 EC dollar</w:t>
      </w:r>
    </w:p>
    <w:p>
      <w:pPr>
        <w:pStyle w:val="Normal"/>
      </w:pPr>
      <w:r>
        <w:t xml:space="preserve">(EC$) = 100 cents</w:t>
      </w:r>
    </w:p>
    <w:p>
      <w:pPr>
        <w:pStyle w:val="Normal"/>
      </w:pPr>
      <w:r>
        <w:t xml:space="preserve">Exchange rates: East Caribbean dollars (EC$) per US$1--2.70 (fixed rate</w:t>
      </w:r>
    </w:p>
    <w:p>
      <w:pPr>
        <w:pStyle w:val="Normal"/>
      </w:pPr>
      <w:r>
        <w:t xml:space="preserve">since 1976)</w:t>
      </w:r>
    </w:p>
    <w:p>
      <w:pPr>
        <w:pStyle w:val="Normal"/>
      </w:pPr>
      <w:r>
        <w:t xml:space="preserve">Fiscal year: NA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60 km surfaced</w:t>
      </w:r>
    </w:p>
    <w:p>
      <w:pPr>
        <w:pStyle w:val="Normal"/>
      </w:pPr>
      <w:r>
        <w:t xml:space="preserve">Ports: Road Bay, Blowing Point</w:t>
      </w:r>
    </w:p>
    <w:p>
      <w:pPr>
        <w:pStyle w:val="Normal"/>
      </w:pPr>
      <w:r>
        <w:t xml:space="preserve">Civil air: no major transport aircraft</w:t>
      </w:r>
    </w:p>
    <w:p>
      <w:pPr>
        <w:pStyle w:val="Normal"/>
      </w:pPr>
      <w:r>
        <w:t xml:space="preserve">Airports: 3 total, 3 usable; 1 with permanent-surface runways of 1,100 m</w:t>
      </w:r>
    </w:p>
    <w:p>
      <w:pPr>
        <w:pStyle w:val="Normal"/>
      </w:pPr>
      <w:r>
        <w:t xml:space="preserve">(Wallblake Airport)</w:t>
      </w:r>
    </w:p>
    <w:p>
      <w:pPr>
        <w:pStyle w:val="Normal"/>
      </w:pPr>
      <w:r>
        <w:t xml:space="preserve">Telecommunications: modern internal telephone system; 890 telephones;</w:t>
      </w:r>
    </w:p>
    <w:p>
      <w:pPr>
        <w:pStyle w:val="Normal"/>
      </w:pPr>
      <w:r>
        <w:t xml:space="preserve">stations--3 AM, 1 FM, no TV; radio relay link to island of St. Martin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the UK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Antarctica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about 14,000,000 km2; land area: about 14,000,000 km2</w:t>
      </w:r>
    </w:p>
    <w:p>
      <w:pPr>
        <w:pStyle w:val="Normal"/>
      </w:pPr>
      <w:r>
        <w:t xml:space="preserve">Comparative area: slightly less than 1.5 times the size of the US;</w:t>
      </w:r>
    </w:p>
    <w:p>
      <w:pPr>
        <w:pStyle w:val="Normal"/>
      </w:pPr>
      <w:r>
        <w:t xml:space="preserve">second-smallest continent (after Australia)</w:t>
      </w:r>
    </w:p>
    <w:p>
      <w:pPr>
        <w:pStyle w:val="Normal"/>
      </w:pPr>
      <w:r>
        <w:t xml:space="preserve">Land boundaries: see entry on Disputes</w:t>
      </w:r>
    </w:p>
    <w:p>
      <w:pPr>
        <w:pStyle w:val="Normal"/>
      </w:pPr>
      <w:r>
        <w:t xml:space="preserve">Coastline: 17,968 km</w:t>
      </w:r>
    </w:p>
    <w:p>
      <w:pPr>
        <w:pStyle w:val="Normal"/>
      </w:pPr>
      <w:r>
        <w:t xml:space="preserve">Maritime claims: see entry on Disputes</w:t>
      </w:r>
    </w:p>
    <w:p>
      <w:pPr>
        <w:pStyle w:val="Normal"/>
      </w:pPr>
      <w:r>
        <w:t xml:space="preserve">Disputes: Antarctic Treaty suspends all claims; sections (some</w:t>
      </w:r>
    </w:p>
    <w:p>
      <w:pPr>
        <w:pStyle w:val="Normal"/>
      </w:pPr>
      <w:r>
        <w:t xml:space="preserve">overlapping) claimed by Argentina, Australia, Chile, France (Adelie Land),</w:t>
      </w:r>
    </w:p>
    <w:p>
      <w:pPr>
        <w:pStyle w:val="Normal"/>
      </w:pPr>
      <w:r>
        <w:t xml:space="preserve">New Zealand (Ross Dependency), Norway (Queen Maud Land), and UK; Brazil claims</w:t>
      </w:r>
    </w:p>
    <w:p>
      <w:pPr>
        <w:pStyle w:val="Normal"/>
      </w:pPr>
      <w:r>
        <w:t xml:space="preserve">a Zone of Interest; the US and USSR do not recognize the territorial claims of</w:t>
      </w:r>
    </w:p>
    <w:p>
      <w:pPr>
        <w:pStyle w:val="Normal"/>
      </w:pPr>
      <w:r>
        <w:t xml:space="preserve">other nations and have made no claims themselves (but reserve the right to do</w:t>
      </w:r>
    </w:p>
    <w:p>
      <w:pPr>
        <w:pStyle w:val="Normal"/>
      </w:pPr>
      <w:r>
        <w:t xml:space="preserve">so); no formal claims have been made in the sector between 90o west and</w:t>
      </w:r>
    </w:p>
    <w:p>
      <w:pPr>
        <w:pStyle w:val="Normal"/>
      </w:pPr>
      <w:r>
        <w:t xml:space="preserve">150o west</w:t>
      </w:r>
    </w:p>
    <w:p>
      <w:pPr>
        <w:pStyle w:val="Normal"/>
      </w:pPr>
      <w:r>
        <w:t xml:space="preserve">Climate: severe low temperatures vary with latitude, elevation, and</w:t>
      </w:r>
    </w:p>
    <w:p>
      <w:pPr>
        <w:pStyle w:val="Normal"/>
      </w:pPr>
      <w:r>
        <w:t xml:space="preserve">distance from the ocean; East Antarctica colder than Antarctic Peninsula in</w:t>
      </w:r>
    </w:p>
    <w:p>
      <w:pPr>
        <w:pStyle w:val="Normal"/>
      </w:pPr>
      <w:r>
        <w:t xml:space="preserve">the west; warmest temperatures occur in January along the coast and average</w:t>
      </w:r>
    </w:p>
    <w:p>
      <w:pPr>
        <w:pStyle w:val="Normal"/>
      </w:pPr>
      <w:r>
        <w:t xml:space="preserve">slightly below freezing</w:t>
      </w:r>
    </w:p>
    <w:p>
      <w:pPr>
        <w:pStyle w:val="Normal"/>
      </w:pPr>
      <w:r>
        <w:t xml:space="preserve">Terrain: about 98% thick continental ice sheet, with average elevations</w:t>
      </w:r>
    </w:p>
    <w:p>
      <w:pPr>
        <w:pStyle w:val="Normal"/>
      </w:pPr>
      <w:r>
        <w:t xml:space="preserve">between 2,000 and 4,000 meters; mountain ranges up to 5,000 meters high;</w:t>
      </w:r>
    </w:p>
    <w:p>
      <w:pPr>
        <w:pStyle w:val="Normal"/>
      </w:pPr>
      <w:r>
        <w:t xml:space="preserve">ice-free coastal areas include parts of southern Victoria Land, Wilkes Land,</w:t>
      </w:r>
    </w:p>
    <w:p>
      <w:pPr>
        <w:pStyle w:val="Normal"/>
      </w:pPr>
      <w:r>
        <w:t xml:space="preserve">and the scientific research areas of Graham Land and Ross Island on McMurdo</w:t>
      </w:r>
    </w:p>
    <w:p>
      <w:pPr>
        <w:pStyle w:val="Normal"/>
      </w:pPr>
      <w:r>
        <w:t xml:space="preserve">Sound; glaciers form ice shelves along about half of coastline</w:t>
      </w:r>
    </w:p>
    <w:p>
      <w:pPr>
        <w:pStyle w:val="Normal"/>
      </w:pPr>
      <w:r>
        <w:t xml:space="preserve">Natural resources: coal and iron ore; chromium, copper, gold, nickel,</w:t>
      </w:r>
    </w:p>
    <w:p>
      <w:pPr>
        <w:pStyle w:val="Normal"/>
      </w:pPr>
      <w:r>
        <w:t xml:space="preserve">platinum, and hydrocarbons have been found in small quantities along the coast;</w:t>
      </w:r>
    </w:p>
    <w:p>
      <w:pPr>
        <w:pStyle w:val="Normal"/>
      </w:pPr>
      <w:r>
        <w:t xml:space="preserve">offshore deposits of oil and gas</w:t>
      </w:r>
    </w:p>
    <w:p>
      <w:pPr>
        <w:pStyle w:val="Normal"/>
      </w:pPr>
      <w:r>
        <w:t xml:space="preserve">Land use: 0% arable land; 0% permanent crops; 0% meadows and pastures;</w:t>
      </w:r>
    </w:p>
    <w:p>
      <w:pPr>
        <w:pStyle w:val="Normal"/>
      </w:pPr>
      <w:r>
        <w:t xml:space="preserve">0% forest and woodland; 100% other (98% ice, 2% barren rock)</w:t>
      </w:r>
    </w:p>
    <w:p>
      <w:pPr>
        <w:pStyle w:val="Normal"/>
      </w:pPr>
      <w:r>
        <w:t xml:space="preserve">Environment: mostly uninhabitable; katabatic (gravity) winds blow</w:t>
      </w:r>
    </w:p>
    <w:p>
      <w:pPr>
        <w:pStyle w:val="Normal"/>
      </w:pPr>
      <w:r>
        <w:t xml:space="preserve">coastward from the high interior; frequent blizzards form near the foot of the</w:t>
      </w:r>
    </w:p>
    <w:p>
      <w:pPr>
        <w:pStyle w:val="Normal"/>
      </w:pPr>
      <w:r>
        <w:t xml:space="preserve">plateau; cyclonic storms form over the ocean and move clockwise around the</w:t>
      </w:r>
    </w:p>
    <w:p>
      <w:pPr>
        <w:pStyle w:val="Normal"/>
      </w:pPr>
      <w:r>
        <w:t xml:space="preserve">coast; during summer more solar radiation reaches the surface at the South</w:t>
      </w:r>
    </w:p>
    <w:p>
      <w:pPr>
        <w:pStyle w:val="Normal"/>
      </w:pPr>
      <w:r>
        <w:t xml:space="preserve">Pole than is received at the Equator in an equivalent period; in October 1987</w:t>
      </w:r>
    </w:p>
    <w:p>
      <w:pPr>
        <w:pStyle w:val="Normal"/>
      </w:pPr>
      <w:r>
        <w:t xml:space="preserve">it was reported that the ozone shield, which protects the Earth's surface</w:t>
      </w:r>
    </w:p>
    <w:p>
      <w:pPr>
        <w:pStyle w:val="Normal"/>
      </w:pPr>
      <w:r>
        <w:t xml:space="preserve">from harmful ultraviolet radiation, has dwindled to its lowest level</w:t>
      </w:r>
    </w:p>
    <w:p>
      <w:pPr>
        <w:pStyle w:val="Normal"/>
      </w:pPr>
      <w:r>
        <w:t xml:space="preserve">ever over Antarctica; subject to active volcanism (Deception Island)</w:t>
      </w:r>
    </w:p>
    <w:p>
      <w:pPr>
        <w:pStyle w:val="Normal"/>
      </w:pPr>
      <w:r>
        <w:t xml:space="preserve">Note: the coldest continent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no indigenous inhabitants; staffing of research stations</w:t>
      </w:r>
    </w:p>
    <w:p>
      <w:pPr>
        <w:pStyle w:val="Normal"/>
      </w:pPr>
      <w:r>
        <w:t xml:space="preserve">varies seasonally;</w:t>
      </w:r>
    </w:p>
    <w:p>
      <w:pPr>
        <w:pStyle w:val="Normal"/>
      </w:pPr>
      <w:r>
        <w:t xml:space="preserve">Summer (January) population--3,330; Argentina 179, Australia 216,</w:t>
      </w:r>
    </w:p>
    <w:p>
      <w:pPr>
        <w:pStyle w:val="Normal"/>
      </w:pPr>
      <w:r>
        <w:t xml:space="preserve">Brazil 36, Chile 124, China 62, France 46, FRG 9, GDR 15, India 59,</w:t>
      </w:r>
    </w:p>
    <w:p>
      <w:pPr>
        <w:pStyle w:val="Normal"/>
      </w:pPr>
      <w:r>
        <w:t xml:space="preserve">Italy 121, Japan 52, NZ 251, Poland 19, South Africa 102, South</w:t>
      </w:r>
    </w:p>
    <w:p>
      <w:pPr>
        <w:pStyle w:val="Normal"/>
      </w:pPr>
      <w:r>
        <w:t xml:space="preserve">Korea 17, UK 72, Uruguay 47, US 1,250, USSR 653 (1986-87);</w:t>
      </w:r>
    </w:p>
    <w:p>
      <w:pPr>
        <w:pStyle w:val="Normal"/>
      </w:pPr>
      <w:r>
        <w:t xml:space="preserve">Winter (July) population--1,148 total; Argentina 149, Australia</w:t>
      </w:r>
    </w:p>
    <w:p>
      <w:pPr>
        <w:pStyle w:val="Normal"/>
      </w:pPr>
      <w:r>
        <w:t xml:space="preserve">82, Brazil 11, Chile 59, China 16, France 32, FRG 9, GDR 9, India 17,</w:t>
      </w:r>
    </w:p>
    <w:p>
      <w:pPr>
        <w:pStyle w:val="Normal"/>
      </w:pPr>
      <w:r>
        <w:t xml:space="preserve">Japan 37, NZ 11, Poland 19, South Africa 15, UK 61, Uruguay 10, US 242,</w:t>
      </w:r>
    </w:p>
    <w:p>
      <w:pPr>
        <w:pStyle w:val="Normal"/>
      </w:pPr>
      <w:r>
        <w:t xml:space="preserve">USSR 369 (1986-87);</w:t>
      </w:r>
    </w:p>
    <w:p>
      <w:pPr>
        <w:pStyle w:val="Normal"/>
      </w:pPr>
      <w:r>
        <w:t xml:space="preserve">Year-round stations--43 total; Argentina 7, Australia 3, Brazil 1,</w:t>
      </w:r>
    </w:p>
    <w:p>
      <w:pPr>
        <w:pStyle w:val="Normal"/>
      </w:pPr>
      <w:r>
        <w:t xml:space="preserve">Chile 3, China 1, France 1, FRG 1, GDR 1, India 1, Japan 2, NZ 1,</w:t>
      </w:r>
    </w:p>
    <w:p>
      <w:pPr>
        <w:pStyle w:val="Normal"/>
      </w:pPr>
      <w:r>
        <w:t xml:space="preserve">Poland 1, South Africa 1, South Korea 1, UK 6, Uruguay 1, US 3, USSR 8</w:t>
      </w:r>
    </w:p>
    <w:p>
      <w:pPr>
        <w:pStyle w:val="Normal"/>
      </w:pPr>
      <w:r>
        <w:t xml:space="preserve">(1986-87);</w:t>
      </w:r>
    </w:p>
    <w:p>
      <w:pPr>
        <w:pStyle w:val="Normal"/>
      </w:pPr>
      <w:r>
        <w:t xml:space="preserve">Summer only stations--26 total; Argentina 3, Australia 3, Chile 4,</w:t>
      </w:r>
    </w:p>
    <w:p>
      <w:pPr>
        <w:pStyle w:val="Normal"/>
      </w:pPr>
      <w:r>
        <w:t xml:space="preserve">Italy 1, Japan 1, NZ 2, South Africa 2, US 4, USSR 6 (1986-87)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The Antarctic Treaty, signed on 1 December 1959 and entered into</w:t>
      </w:r>
    </w:p>
    <w:p>
      <w:pPr>
        <w:pStyle w:val="Normal"/>
      </w:pPr>
      <w:r>
        <w:t xml:space="preserve">force on 23 June 1961, established, for at least 30 years, a legal framework for</w:t>
      </w:r>
    </w:p>
    <w:p>
      <w:pPr>
        <w:pStyle w:val="Normal"/>
      </w:pPr>
      <w:r>
        <w:t xml:space="preserve">peaceful use, scientific research, and suspension of territorial claims.</w:t>
      </w:r>
    </w:p>
    <w:p>
      <w:pPr>
        <w:pStyle w:val="Normal"/>
      </w:pPr>
      <w:r>
        <w:t xml:space="preserve">Administration is carried out through consultative member meetings--the 14th</w:t>
      </w:r>
    </w:p>
    <w:p>
      <w:pPr>
        <w:pStyle w:val="Normal"/>
      </w:pPr>
      <w:r>
        <w:t xml:space="preserve">and last meeting was held in Rio de Janeiro (Brazil) in October 1987.</w:t>
      </w:r>
    </w:p>
    <w:p>
      <w:pPr>
        <w:pStyle w:val="Normal"/>
      </w:pPr>
      <w:r>
        <w:t xml:space="preserve">Consultative (voting) members include claimant nations (they claim portions of</w:t>
      </w:r>
    </w:p>
    <w:p>
      <w:pPr>
        <w:pStyle w:val="Normal"/>
      </w:pPr>
      <w:r>
        <w:t xml:space="preserve">Antarctica as national territory and some claims overlap) and nonclaimant</w:t>
      </w:r>
    </w:p>
    <w:p>
      <w:pPr>
        <w:pStyle w:val="Normal"/>
      </w:pPr>
      <w:r>
        <w:t xml:space="preserve">nations (they have made no claims to Antarctic territory, although the US and</w:t>
      </w:r>
    </w:p>
    <w:p>
      <w:pPr>
        <w:pStyle w:val="Normal"/>
      </w:pPr>
      <w:r>
        <w:t xml:space="preserve">USSR have reserved the right to do so and do not recognize the claims of</w:t>
      </w:r>
    </w:p>
    <w:p>
      <w:pPr>
        <w:pStyle w:val="Normal"/>
      </w:pPr>
      <w:r>
        <w:t xml:space="preserve">others); the year in parentheses indicates when an acceding nation was voted to</w:t>
      </w:r>
    </w:p>
    <w:p>
      <w:pPr>
        <w:pStyle w:val="Normal"/>
      </w:pPr>
      <w:r>
        <w:t xml:space="preserve">full consultative (voting) status, while no date indicates an original 1959</w:t>
      </w:r>
    </w:p>
    <w:p>
      <w:pPr>
        <w:pStyle w:val="Normal"/>
      </w:pPr>
      <w:r>
        <w:t xml:space="preserve">treaty signatory. Claimant nations are--Argentina, Australia, Chile, France,</w:t>
      </w:r>
    </w:p>
    <w:p>
      <w:pPr>
        <w:pStyle w:val="Normal"/>
      </w:pPr>
      <w:r>
        <w:t xml:space="preserve">New Zealand, Norway, and the UK. Nonclaimant nations are--Belgium,</w:t>
      </w:r>
    </w:p>
    <w:p>
      <w:pPr>
        <w:pStyle w:val="Normal"/>
      </w:pPr>
      <w:r>
        <w:t xml:space="preserve">Brazil (1983), China (1985), FRG (1981), GDR (1987), India (1983), Italy (1987),</w:t>
      </w:r>
    </w:p>
    <w:p>
      <w:pPr>
        <w:pStyle w:val="Normal"/>
      </w:pPr>
      <w:r>
        <w:t xml:space="preserve">Japan, Poland (1977), South Africa, Uruguay (1985), US, and the USSR.</w:t>
      </w:r>
    </w:p>
    <w:p>
      <w:pPr>
        <w:pStyle w:val="Normal"/>
      </w:pPr>
      <w:r>
        <w:t xml:space="preserve">Acceding (nonvoting) members, with year of accession in parenthesis,</w:t>
      </w:r>
    </w:p>
    <w:p>
      <w:pPr>
        <w:pStyle w:val="Normal"/>
      </w:pPr>
      <w:r>
        <w:t xml:space="preserve">are--Austria (1987), Bulgaria (1978), Cuba (1984), Czechoslovakia (1962),</w:t>
      </w:r>
    </w:p>
    <w:p>
      <w:pPr>
        <w:pStyle w:val="Normal"/>
      </w:pPr>
      <w:r>
        <w:t xml:space="preserve">Denmark (1965), Finland (1984), Greece (1987), Hungary (1984),</w:t>
      </w:r>
    </w:p>
    <w:p>
      <w:pPr>
        <w:pStyle w:val="Normal"/>
      </w:pPr>
      <w:r>
        <w:t xml:space="preserve">Netherlands (1987), North Korea (1987), Papua New Guinea (1981), Peru (1981),</w:t>
      </w:r>
    </w:p>
    <w:p>
      <w:pPr>
        <w:pStyle w:val="Normal"/>
      </w:pPr>
      <w:r>
        <w:t xml:space="preserve">Romania (1971), South Korea (1986), Spain (1982), and Sweden (1984).</w:t>
      </w:r>
    </w:p>
    <w:p>
      <w:pPr>
        <w:pStyle w:val="Normal"/>
      </w:pPr>
      <w:r>
        <w:t xml:space="preserve">Antarctic Treaty Summary: Article 1--area to be used for peaceful purposes only</w:t>
      </w:r>
    </w:p>
    <w:p>
      <w:pPr>
        <w:pStyle w:val="Normal"/>
      </w:pPr>
      <w:r>
        <w:t xml:space="preserve">and military activity, such as weapons testing, is prohibited, but military</w:t>
      </w:r>
    </w:p>
    <w:p>
      <w:pPr>
        <w:pStyle w:val="Normal"/>
      </w:pPr>
      <w:r>
        <w:t xml:space="preserve">personnel and equipment may be used for scientific purposes; Article 2--freedom</w:t>
      </w:r>
    </w:p>
    <w:p>
      <w:pPr>
        <w:pStyle w:val="Normal"/>
      </w:pPr>
      <w:r>
        <w:t xml:space="preserve">of scientific investigation and cooperation shall continue; Article 3--free</w:t>
      </w:r>
    </w:p>
    <w:p>
      <w:pPr>
        <w:pStyle w:val="Normal"/>
      </w:pPr>
      <w:r>
        <w:t xml:space="preserve">exchange of information and personnel; Article 4--does not recognize, dispute,</w:t>
      </w:r>
    </w:p>
    <w:p>
      <w:pPr>
        <w:pStyle w:val="Normal"/>
      </w:pPr>
      <w:r>
        <w:t xml:space="preserve">or establish territorial claims and no new claims shall be asserted while the</w:t>
      </w:r>
    </w:p>
    <w:p>
      <w:pPr>
        <w:pStyle w:val="Normal"/>
      </w:pPr>
      <w:r>
        <w:t xml:space="preserve">treaty is in force; Article 5--prohibits nuclear explosions or disposal of</w:t>
      </w:r>
    </w:p>
    <w:p>
      <w:pPr>
        <w:pStyle w:val="Normal"/>
      </w:pPr>
      <w:r>
        <w:t xml:space="preserve">radioactive wastes; Article 6--includes under the treaty all land and ice</w:t>
      </w:r>
    </w:p>
    <w:p>
      <w:pPr>
        <w:pStyle w:val="Normal"/>
      </w:pPr>
      <w:r>
        <w:t xml:space="preserve">shelves south of 60o 00' south, but that the water areas be covered by</w:t>
      </w:r>
    </w:p>
    <w:p>
      <w:pPr>
        <w:pStyle w:val="Normal"/>
      </w:pPr>
      <w:r>
        <w:t xml:space="preserve">international law; Article 7--treaty-state observers have free access, including</w:t>
      </w:r>
    </w:p>
    <w:p>
      <w:pPr>
        <w:pStyle w:val="Normal"/>
      </w:pPr>
      <w:r>
        <w:t xml:space="preserve">aerial observation, to any area and may inspect all stations, installations, and</w:t>
      </w:r>
    </w:p>
    <w:p>
      <w:pPr>
        <w:pStyle w:val="Normal"/>
      </w:pPr>
      <w:r>
        <w:t xml:space="preserve">equipment; advance notice of all activities and the introduction of</w:t>
      </w:r>
    </w:p>
    <w:p>
      <w:pPr>
        <w:pStyle w:val="Normal"/>
      </w:pPr>
      <w:r>
        <w:t xml:space="preserve">military personnel must be given; Article 8--allows for jurisdiction over</w:t>
      </w:r>
    </w:p>
    <w:p>
      <w:pPr>
        <w:pStyle w:val="Normal"/>
      </w:pPr>
      <w:r>
        <w:t xml:space="preserve">observers and scientists by their own states; Article 9--frequent consultative</w:t>
      </w:r>
    </w:p>
    <w:p>
      <w:pPr>
        <w:pStyle w:val="Normal"/>
      </w:pPr>
      <w:r>
        <w:t xml:space="preserve">meetings take place among member nations and acceding nations given consultative</w:t>
      </w:r>
    </w:p>
    <w:p>
      <w:pPr>
        <w:pStyle w:val="Normal"/>
      </w:pPr>
      <w:r>
        <w:t xml:space="preserve">status; Article 10--treaty states will discourage activities by any country in</w:t>
      </w:r>
    </w:p>
    <w:p>
      <w:pPr>
        <w:pStyle w:val="Normal"/>
      </w:pPr>
      <w:r>
        <w:t xml:space="preserve">Antarctica that are contrary to the treaty; Article 11--disputes to be settled</w:t>
      </w:r>
    </w:p>
    <w:p>
      <w:pPr>
        <w:pStyle w:val="Normal"/>
      </w:pPr>
      <w:r>
        <w:t xml:space="preserve">peacefully by the parties concerned or, ultimately, by the ICJ; Articles 12, 13,</w:t>
      </w:r>
    </w:p>
    <w:p>
      <w:pPr>
        <w:pStyle w:val="Normal"/>
      </w:pPr>
      <w:r>
        <w:t xml:space="preserve">14--deal with upholding, interpreting, and amending the treaty among involved</w:t>
      </w:r>
    </w:p>
    <w:p>
      <w:pPr>
        <w:pStyle w:val="Normal"/>
      </w:pPr>
      <w:r>
        <w:t xml:space="preserve">nations.</w:t>
      </w:r>
    </w:p>
    <w:p>
      <w:pPr>
        <w:pStyle w:val="Normal"/>
      </w:pPr>
      <w:r>
        <w:t xml:space="preserve">Other agreements: Convention on the Conservation of Antarctic Marine Living</w:t>
      </w:r>
    </w:p>
    <w:p>
      <w:pPr>
        <w:pStyle w:val="Normal"/>
      </w:pPr>
      <w:r>
        <w:t xml:space="preserve">Resources; Convention for the Conservation of Antarctic Seals; a mineral</w:t>
      </w:r>
    </w:p>
    <w:p>
      <w:pPr>
        <w:pStyle w:val="Normal"/>
      </w:pPr>
      <w:r>
        <w:t xml:space="preserve">resources agreement is currently undergoing ratification by the Antarctic Treaty</w:t>
      </w:r>
    </w:p>
    <w:p>
      <w:pPr>
        <w:pStyle w:val="Normal"/>
      </w:pPr>
      <w:r>
        <w:t xml:space="preserve">consultative parties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No economic activity at present except for fishing off</w:t>
      </w:r>
    </w:p>
    <w:p>
      <w:pPr>
        <w:pStyle w:val="Normal"/>
      </w:pPr>
      <w:r>
        <w:t xml:space="preserve">the coast and small-scale tourism, both based abroad.  Exploitation of</w:t>
      </w:r>
    </w:p>
    <w:p>
      <w:pPr>
        <w:pStyle w:val="Normal"/>
      </w:pPr>
      <w:r>
        <w:t xml:space="preserve">mineral resources will be held back by technical difficulties, high</w:t>
      </w:r>
    </w:p>
    <w:p>
      <w:pPr>
        <w:pStyle w:val="Normal"/>
      </w:pPr>
      <w:r>
        <w:t xml:space="preserve">costs, and objections by environmentalists.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Airports: 39 total; 25 usable; none with permanent surface runways;</w:t>
      </w:r>
    </w:p>
    <w:p>
      <w:pPr>
        <w:pStyle w:val="Normal"/>
      </w:pPr>
      <w:r>
        <w:t xml:space="preserve">3 with runways over 3,659 m; 6 with runways 2,440-3,659 m; 4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Ports: none; offshore anchorage only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none; Article 7 of the Antarctic Treaty states that advance notice</w:t>
      </w:r>
    </w:p>
    <w:p>
      <w:pPr>
        <w:pStyle w:val="Normal"/>
      </w:pPr>
      <w:r>
        <w:t xml:space="preserve">of all activities and the introduction of military personnel must be given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Antigua and Barbuda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440 km2; land area: 440 km2; includes Redonda</w:t>
      </w:r>
    </w:p>
    <w:p>
      <w:pPr>
        <w:pStyle w:val="Normal"/>
      </w:pPr>
      <w:r>
        <w:t xml:space="preserve">Comparative area: slightly less than 2.5 times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153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 marine; little seasonal temperature variation</w:t>
      </w:r>
    </w:p>
    <w:p>
      <w:pPr>
        <w:pStyle w:val="Normal"/>
      </w:pPr>
      <w:r>
        <w:t xml:space="preserve">Terrain: mostly low-lying limestone and coral islands with some higher</w:t>
      </w:r>
    </w:p>
    <w:p>
      <w:pPr>
        <w:pStyle w:val="Normal"/>
      </w:pPr>
      <w:r>
        <w:t xml:space="preserve">volcanic areas</w:t>
      </w:r>
    </w:p>
    <w:p>
      <w:pPr>
        <w:pStyle w:val="Normal"/>
      </w:pPr>
      <w:r>
        <w:t xml:space="preserve">Natural resources: negligible; pleasant climate fosters</w:t>
      </w:r>
    </w:p>
    <w:p>
      <w:pPr>
        <w:pStyle w:val="Normal"/>
      </w:pPr>
      <w:r>
        <w:t xml:space="preserve">tourism</w:t>
      </w:r>
    </w:p>
    <w:p>
      <w:pPr>
        <w:pStyle w:val="Normal"/>
      </w:pPr>
      <w:r>
        <w:t xml:space="preserve">Land use: 18% arable land; 0% permanent crops; 7% meadows and</w:t>
      </w:r>
    </w:p>
    <w:p>
      <w:pPr>
        <w:pStyle w:val="Normal"/>
      </w:pPr>
      <w:r>
        <w:t xml:space="preserve">pastures; 16% forest and woodland; 59% other</w:t>
      </w:r>
    </w:p>
    <w:p>
      <w:pPr>
        <w:pStyle w:val="Normal"/>
      </w:pPr>
      <w:r>
        <w:t xml:space="preserve">Environment: subject to hurricanes and tropical storms (July to October);</w:t>
      </w:r>
    </w:p>
    <w:p>
      <w:pPr>
        <w:pStyle w:val="Normal"/>
      </w:pPr>
      <w:r>
        <w:t xml:space="preserve">insufficient freshwater resources; deeply indented coastline provides many</w:t>
      </w:r>
    </w:p>
    <w:p>
      <w:pPr>
        <w:pStyle w:val="Normal"/>
      </w:pPr>
      <w:r>
        <w:t xml:space="preserve">natural harbors</w:t>
      </w:r>
    </w:p>
    <w:p>
      <w:pPr>
        <w:pStyle w:val="Normal"/>
      </w:pPr>
      <w:r>
        <w:t xml:space="preserve">Note: 420 km east-southeast of Puerto Rico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63,726 (July 1990), growth rate 0.3% (1990)</w:t>
      </w:r>
    </w:p>
    <w:p>
      <w:pPr>
        <w:pStyle w:val="Normal"/>
      </w:pPr>
      <w:r>
        <w:t xml:space="preserve">Birth rate: 18 births/1,000 population (1990)</w:t>
      </w:r>
    </w:p>
    <w:p>
      <w:pPr>
        <w:pStyle w:val="Normal"/>
      </w:pPr>
      <w:r>
        <w:t xml:space="preserve">Death rate: 6 deaths/1,000 population (1990)</w:t>
      </w:r>
    </w:p>
    <w:p>
      <w:pPr>
        <w:pStyle w:val="Normal"/>
      </w:pPr>
      <w:r>
        <w:t xml:space="preserve">Net migration rate: - 10 migrants/1,000 population (1990)</w:t>
      </w:r>
    </w:p>
    <w:p>
      <w:pPr>
        <w:pStyle w:val="Normal"/>
      </w:pPr>
      <w:r>
        <w:t xml:space="preserve">Infant mortality rate: 23 deaths/1,000 live births (1990)</w:t>
      </w:r>
    </w:p>
    <w:p>
      <w:pPr>
        <w:pStyle w:val="Normal"/>
      </w:pPr>
      <w:r>
        <w:t xml:space="preserve">Life expectancy at birth: 70 years male, 74 years female (1990)</w:t>
      </w:r>
    </w:p>
    <w:p>
      <w:pPr>
        <w:pStyle w:val="Normal"/>
      </w:pPr>
      <w:r>
        <w:t xml:space="preserve">Total fertility rate: 1.7 children born/woman (1990)</w:t>
      </w:r>
    </w:p>
    <w:p>
      <w:pPr>
        <w:pStyle w:val="Normal"/>
      </w:pPr>
      <w:r>
        <w:t xml:space="preserve">Nationality: noun--Antiguan(s); adjective--Antiguan</w:t>
      </w:r>
    </w:p>
    <w:p>
      <w:pPr>
        <w:pStyle w:val="Normal"/>
      </w:pPr>
      <w:r>
        <w:t xml:space="preserve">Ethnic divisions: almost entirely of black African origin; some of</w:t>
      </w:r>
    </w:p>
    <w:p>
      <w:pPr>
        <w:pStyle w:val="Normal"/>
      </w:pPr>
      <w:r>
        <w:t xml:space="preserve">British, Portuguese, Lebanese, and Syrian origin</w:t>
      </w:r>
    </w:p>
    <w:p>
      <w:pPr>
        <w:pStyle w:val="Normal"/>
      </w:pPr>
      <w:r>
        <w:t xml:space="preserve">Religion: Anglican (predominant), other Protestant sects, some Roman</w:t>
      </w:r>
    </w:p>
    <w:p>
      <w:pPr>
        <w:pStyle w:val="Normal"/>
      </w:pPr>
      <w:r>
        <w:t xml:space="preserve">Catholic</w:t>
      </w:r>
    </w:p>
    <w:p>
      <w:pPr>
        <w:pStyle w:val="Normal"/>
      </w:pPr>
      <w:r>
        <w:t xml:space="preserve">Language: English (official), local dialects</w:t>
      </w:r>
    </w:p>
    <w:p>
      <w:pPr>
        <w:pStyle w:val="Normal"/>
      </w:pPr>
      <w:r>
        <w:t xml:space="preserve">Literacy: 90% (est.)</w:t>
      </w:r>
    </w:p>
    <w:p>
      <w:pPr>
        <w:pStyle w:val="Normal"/>
      </w:pPr>
      <w:r>
        <w:t xml:space="preserve">Labor force: 30,000; 82% commerce and services, 11% agriculture,</w:t>
      </w:r>
    </w:p>
    <w:p>
      <w:pPr>
        <w:pStyle w:val="Normal"/>
      </w:pPr>
      <w:r>
        <w:t xml:space="preserve">7% industry (1983)</w:t>
      </w:r>
    </w:p>
    <w:p>
      <w:pPr>
        <w:pStyle w:val="Normal"/>
      </w:pPr>
      <w:r>
        <w:t xml:space="preserve">Organized labor: Antigua and Barbuda Public Service Association</w:t>
      </w:r>
    </w:p>
    <w:p>
      <w:pPr>
        <w:pStyle w:val="Normal"/>
      </w:pPr>
      <w:r>
        <w:t xml:space="preserve">(ABPSA), membership 500; Antigua Trades and Labor Union (ATLU), 10,000 members;</w:t>
      </w:r>
    </w:p>
    <w:p>
      <w:pPr>
        <w:pStyle w:val="Normal"/>
      </w:pPr>
      <w:r>
        <w:t xml:space="preserve">Antigua Workers Union (AWU), 10,000 members (1986 est.)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parliamentary democracy</w:t>
      </w:r>
    </w:p>
    <w:p>
      <w:pPr>
        <w:pStyle w:val="Normal"/>
      </w:pPr>
      <w:r>
        <w:t xml:space="preserve">Capital: Saint John's</w:t>
      </w:r>
    </w:p>
    <w:p>
      <w:pPr>
        <w:pStyle w:val="Normal"/>
      </w:pPr>
      <w:r>
        <w:t xml:space="preserve">Administrative divisions: 6 parishes and 2 dependencies*; Barbuda*,</w:t>
      </w:r>
    </w:p>
    <w:p>
      <w:pPr>
        <w:pStyle w:val="Normal"/>
      </w:pPr>
      <w:r>
        <w:t xml:space="preserve">Redonda*, Saint George, Saint John, Saint Mary, Saint Paul, Saint Peter,</w:t>
      </w:r>
    </w:p>
    <w:p>
      <w:pPr>
        <w:pStyle w:val="Normal"/>
      </w:pPr>
      <w:r>
        <w:t xml:space="preserve">Saint Philip</w:t>
      </w:r>
    </w:p>
    <w:p>
      <w:pPr>
        <w:pStyle w:val="Normal"/>
      </w:pPr>
      <w:r>
        <w:t xml:space="preserve">Independence: 1 November 1981 (from UK)</w:t>
      </w:r>
    </w:p>
    <w:p>
      <w:pPr>
        <w:pStyle w:val="Normal"/>
      </w:pPr>
      <w:r>
        <w:t xml:space="preserve">Constitution: 1 November 1981</w:t>
      </w:r>
    </w:p>
    <w:p>
      <w:pPr>
        <w:pStyle w:val="Normal"/>
      </w:pPr>
      <w:r>
        <w:t xml:space="preserve">Legal system: based on English common law</w:t>
      </w:r>
    </w:p>
    <w:p>
      <w:pPr>
        <w:pStyle w:val="Normal"/>
      </w:pPr>
      <w:r>
        <w:t xml:space="preserve">National holiday: Independence Day, 1 November (1981)</w:t>
      </w:r>
    </w:p>
    <w:p>
      <w:pPr>
        <w:pStyle w:val="Normal"/>
      </w:pPr>
      <w:r>
        <w:t xml:space="preserve">Executive branch: British monarch, governor general, prime minister,</w:t>
      </w:r>
    </w:p>
    <w:p>
      <w:pPr>
        <w:pStyle w:val="Normal"/>
      </w:pPr>
      <w:r>
        <w:t xml:space="preserve">deputy prime minister, Cabinet</w:t>
      </w:r>
    </w:p>
    <w:p>
      <w:pPr>
        <w:pStyle w:val="Normal"/>
      </w:pPr>
      <w:r>
        <w:t xml:space="preserve">Legislative branch: bicameral Parliament consists of an upper house or</w:t>
      </w:r>
    </w:p>
    <w:p>
      <w:pPr>
        <w:pStyle w:val="Normal"/>
      </w:pPr>
      <w:r>
        <w:t xml:space="preserve">Senate and a lower house or House of Representatives</w:t>
      </w:r>
    </w:p>
    <w:p>
      <w:pPr>
        <w:pStyle w:val="Normal"/>
      </w:pPr>
      <w:r>
        <w:t xml:space="preserve">Judicial branch: Eastern Caribbean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ELIZABETH II (since 6 February 1952),</w:t>
      </w:r>
    </w:p>
    <w:p>
      <w:pPr>
        <w:pStyle w:val="Normal"/>
      </w:pPr>
      <w:r>
        <w:t xml:space="preserve">represented by Governor General Sir Wilfred Ebenezer JACOBS (since 1 November</w:t>
      </w:r>
    </w:p>
    <w:p>
      <w:pPr>
        <w:pStyle w:val="Normal"/>
      </w:pPr>
      <w:r>
        <w:t xml:space="preserve">1981, previously Governor since 1976);</w:t>
      </w:r>
    </w:p>
    <w:p>
      <w:pPr>
        <w:pStyle w:val="Normal"/>
      </w:pPr>
      <w:r>
        <w:t xml:space="preserve">Head of Government--Prime Minister Vere Cornwall BIRD, Sr. (since NA</w:t>
      </w:r>
    </w:p>
    <w:p>
      <w:pPr>
        <w:pStyle w:val="Normal"/>
      </w:pPr>
      <w:r>
        <w:t xml:space="preserve">1976); Deputy Prime Minister Lester BIRD (since NA 1976)</w:t>
      </w:r>
    </w:p>
    <w:p>
      <w:pPr>
        <w:pStyle w:val="Normal"/>
      </w:pPr>
      <w:r>
        <w:t xml:space="preserve">Political parties and leaders: Antigua Labor Party (ALP), Vere C. Bird,</w:t>
      </w:r>
    </w:p>
    <w:p>
      <w:pPr>
        <w:pStyle w:val="Normal"/>
      </w:pPr>
      <w:r>
        <w:t xml:space="preserve">Sr., Lester Bird; United National Democratic Party (UNDP), Dr. Ivor Heath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Representatives--last held 9 March 1989 (next to be</w:t>
      </w:r>
    </w:p>
    <w:p>
      <w:pPr>
        <w:pStyle w:val="Normal"/>
      </w:pPr>
      <w:r>
        <w:t xml:space="preserve">held 1994);</w:t>
      </w:r>
    </w:p>
    <w:p>
      <w:pPr>
        <w:pStyle w:val="Normal"/>
      </w:pPr>
      <w:r>
        <w:t xml:space="preserve">results--percentage of vote by party NA;</w:t>
      </w:r>
    </w:p>
    <w:p>
      <w:pPr>
        <w:pStyle w:val="Normal"/>
      </w:pPr>
      <w:r>
        <w:t xml:space="preserve">seats--(17 total) ALP 15, UNDP 1, independent 1</w:t>
      </w:r>
    </w:p>
    <w:p>
      <w:pPr>
        <w:pStyle w:val="Normal"/>
      </w:pPr>
      <w:r>
        <w:t xml:space="preserve">Communists: negligible</w:t>
      </w:r>
    </w:p>
    <w:p>
      <w:pPr>
        <w:pStyle w:val="Normal"/>
      </w:pPr>
      <w:r>
        <w:t xml:space="preserve">Other political or pressure groups: Antigua Caribbean Liberation Movement</w:t>
      </w:r>
    </w:p>
    <w:p>
      <w:pPr>
        <w:pStyle w:val="Normal"/>
      </w:pPr>
      <w:r>
        <w:t xml:space="preserve">(ACLM), a small leftist nationalist group led by Leonard (Tim) Hector;</w:t>
      </w:r>
    </w:p>
    <w:p>
      <w:pPr>
        <w:pStyle w:val="Normal"/>
      </w:pPr>
      <w:r>
        <w:t xml:space="preserve">Antigua Trades and Labor Union (ATLU), headed by Noel Thomas</w:t>
      </w:r>
    </w:p>
    <w:p>
      <w:pPr>
        <w:pStyle w:val="Normal"/>
      </w:pPr>
      <w:r>
        <w:t xml:space="preserve">Member of: ACP, CARICOM, Commonwealth, FAO, G-77, IBRD, ICAO, ILO, IMF,</w:t>
      </w:r>
    </w:p>
    <w:p>
      <w:pPr>
        <w:pStyle w:val="Normal"/>
      </w:pPr>
      <w:r>
        <w:t xml:space="preserve">ISO, OAS, UN, UNESCO, WHO, WMO</w:t>
      </w:r>
    </w:p>
    <w:p>
      <w:pPr>
        <w:pStyle w:val="Normal"/>
      </w:pPr>
      <w:r>
        <w:t xml:space="preserve">Diplomatic representation: Ambassador Edmund Hawkins LAKE;</w:t>
      </w:r>
    </w:p>
    <w:p>
      <w:pPr>
        <w:pStyle w:val="Normal"/>
      </w:pPr>
      <w:r>
        <w:t xml:space="preserve">Chancery at Suite 2H, 3400 International Drive NW, Washington DC 20008;</w:t>
      </w:r>
    </w:p>
    <w:p>
      <w:pPr>
        <w:pStyle w:val="Normal"/>
      </w:pPr>
      <w:r>
        <w:t xml:space="preserve">telephone (202) 362-5211 or 5166, 5122, 5225; there is an Antiguan Consulate</w:t>
      </w:r>
    </w:p>
    <w:p>
      <w:pPr>
        <w:pStyle w:val="Normal"/>
      </w:pPr>
      <w:r>
        <w:t xml:space="preserve">in Miami;</w:t>
      </w:r>
    </w:p>
    <w:p>
      <w:pPr>
        <w:pStyle w:val="Normal"/>
      </w:pPr>
      <w:r>
        <w:t xml:space="preserve">US--the US Ambassador to Barbados is accredited to Antigua and Barbuda,</w:t>
      </w:r>
    </w:p>
    <w:p>
      <w:pPr>
        <w:pStyle w:val="Normal"/>
      </w:pPr>
      <w:r>
        <w:t xml:space="preserve">and in his absence, the Embassy is headed by Charge d'Affaires</w:t>
      </w:r>
    </w:p>
    <w:p>
      <w:pPr>
        <w:pStyle w:val="Normal"/>
      </w:pPr>
      <w:r>
        <w:t xml:space="preserve">Roger R. GAMBLE; Embassy at Queen Elizabeth Highway, Saint John's</w:t>
      </w:r>
    </w:p>
    <w:p>
      <w:pPr>
        <w:pStyle w:val="Normal"/>
      </w:pPr>
      <w:r>
        <w:t xml:space="preserve">(mailing address is FPO Miami 34054); telephone (809) 462-3505 or 3506</w:t>
      </w:r>
    </w:p>
    <w:p>
      <w:pPr>
        <w:pStyle w:val="Normal"/>
      </w:pPr>
      <w:r>
        <w:t xml:space="preserve">Flag: red with an inverted isosceles triangle based on the top edge of the</w:t>
      </w:r>
    </w:p>
    <w:p>
      <w:pPr>
        <w:pStyle w:val="Normal"/>
      </w:pPr>
      <w:r>
        <w:t xml:space="preserve">flag; the triangle contains three horizontal bands of black (top), light blue,</w:t>
      </w:r>
    </w:p>
    <w:p>
      <w:pPr>
        <w:pStyle w:val="Normal"/>
      </w:pPr>
      <w:r>
        <w:t xml:space="preserve">and white with a yellow rising sun in the black band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is primarily service oriented, with tourism the</w:t>
      </w:r>
    </w:p>
    <w:p>
      <w:pPr>
        <w:pStyle w:val="Normal"/>
      </w:pPr>
      <w:r>
        <w:t xml:space="preserve">most important determinant of economic performance. During the period</w:t>
      </w:r>
    </w:p>
    <w:p>
      <w:pPr>
        <w:pStyle w:val="Normal"/>
      </w:pPr>
      <w:r>
        <w:t xml:space="preserve">1983-87, real GDP expanded at an annual average rate of 8%. Tourism's</w:t>
      </w:r>
    </w:p>
    <w:p>
      <w:pPr>
        <w:pStyle w:val="Normal"/>
      </w:pPr>
      <w:r>
        <w:t xml:space="preserve">contribution to GDP, as measured by value added in hotels and restaurants, rose</w:t>
      </w:r>
    </w:p>
    <w:p>
      <w:pPr>
        <w:pStyle w:val="Normal"/>
      </w:pPr>
      <w:r>
        <w:t xml:space="preserve">from about 14% in 1983 to 17% in 1987, and stimulated growth in other</w:t>
      </w:r>
    </w:p>
    <w:p>
      <w:pPr>
        <w:pStyle w:val="Normal"/>
      </w:pPr>
      <w:r>
        <w:t xml:space="preserve">sectors--particularly in construction, communications, and public utilities.</w:t>
      </w:r>
    </w:p>
    <w:p>
      <w:pPr>
        <w:pStyle w:val="Normal"/>
      </w:pPr>
      <w:r>
        <w:t xml:space="preserve">During the same period the combined share of agriculture and manufacturing</w:t>
      </w:r>
    </w:p>
    <w:p>
      <w:pPr>
        <w:pStyle w:val="Normal"/>
      </w:pPr>
      <w:r>
        <w:t xml:space="preserve">declined from 12% to less than 10%. Antigua and Barbuda is one of the few areas</w:t>
      </w:r>
    </w:p>
    <w:p>
      <w:pPr>
        <w:pStyle w:val="Normal"/>
      </w:pPr>
      <w:r>
        <w:t xml:space="preserve">in the Caribbean experiencing a labor shortage in some sectors of the economy.</w:t>
      </w:r>
    </w:p>
    <w:p>
      <w:pPr>
        <w:pStyle w:val="Normal"/>
      </w:pPr>
      <w:r>
        <w:t xml:space="preserve">GDP: $353.5 million, per capita $5,550; real growth rate 6.2% (1989 est.)</w:t>
      </w:r>
    </w:p>
    <w:p>
      <w:pPr>
        <w:pStyle w:val="Normal"/>
      </w:pPr>
      <w:r>
        <w:t xml:space="preserve">Inflation rate (consumer prices): 7.1% (1988 est.)</w:t>
      </w:r>
    </w:p>
    <w:p>
      <w:pPr>
        <w:pStyle w:val="Normal"/>
      </w:pPr>
      <w:r>
        <w:t xml:space="preserve">Unemployment rate: 5.0% (1988 est.)</w:t>
      </w:r>
    </w:p>
    <w:p>
      <w:pPr>
        <w:pStyle w:val="Normal"/>
      </w:pPr>
      <w:r>
        <w:t xml:space="preserve">Budget: revenues $77 million; expenditures $81 million,</w:t>
      </w:r>
    </w:p>
    <w:p>
      <w:pPr>
        <w:pStyle w:val="Normal"/>
      </w:pPr>
      <w:r>
        <w:t xml:space="preserve">including capital expenditures of $13 million (1988 est.)</w:t>
      </w:r>
    </w:p>
    <w:p>
      <w:pPr>
        <w:pStyle w:val="Normal"/>
      </w:pPr>
      <w:r>
        <w:t xml:space="preserve">Exports: $30.4 million (f.o.b., 1988 est.);</w:t>
      </w:r>
    </w:p>
    <w:p>
      <w:pPr>
        <w:pStyle w:val="Normal"/>
      </w:pPr>
      <w:r>
        <w:t xml:space="preserve">commodities--petroleum products 46%, manufactures 29%, food and live</w:t>
      </w:r>
    </w:p>
    <w:p>
      <w:pPr>
        <w:pStyle w:val="Normal"/>
      </w:pPr>
      <w:r>
        <w:t xml:space="preserve">animals 14%, machinery and transport equipment 11%; partners--Trinidad</w:t>
      </w:r>
    </w:p>
    <w:p>
      <w:pPr>
        <w:pStyle w:val="Normal"/>
      </w:pPr>
      <w:r>
        <w:t xml:space="preserve">and Tobago 40%, Barbados 8%, US 0.3%</w:t>
      </w:r>
    </w:p>
    <w:p>
      <w:pPr>
        <w:pStyle w:val="Normal"/>
      </w:pPr>
      <w:r>
        <w:t xml:space="preserve">Imports: $302.1 million (c.i.f., 1988 est.); commodities--food and</w:t>
      </w:r>
    </w:p>
    <w:p>
      <w:pPr>
        <w:pStyle w:val="Normal"/>
      </w:pPr>
      <w:r>
        <w:t xml:space="preserve">live animals, machinery and transport equipment, manufactures, chemicals,</w:t>
      </w:r>
    </w:p>
    <w:p>
      <w:pPr>
        <w:pStyle w:val="Normal"/>
      </w:pPr>
      <w:r>
        <w:t xml:space="preserve">oil; partners--US 27%, UK 14%, CARICOM 7%, Canada 4%, other 48%</w:t>
      </w:r>
    </w:p>
    <w:p>
      <w:pPr>
        <w:pStyle w:val="Normal"/>
      </w:pPr>
      <w:r>
        <w:t xml:space="preserve">External debt: $245.4 million (1987)</w:t>
      </w:r>
    </w:p>
    <w:p>
      <w:pPr>
        <w:pStyle w:val="Normal"/>
      </w:pPr>
      <w:r>
        <w:t xml:space="preserve">Industrial production: growth rate 10% (1987)</w:t>
      </w:r>
    </w:p>
    <w:p>
      <w:pPr>
        <w:pStyle w:val="Normal"/>
      </w:pPr>
      <w:r>
        <w:t xml:space="preserve">Electricity: 49,000 kW capacity; 90 million kWh produced, 1,410 kWh</w:t>
      </w:r>
    </w:p>
    <w:p>
      <w:pPr>
        <w:pStyle w:val="Normal"/>
      </w:pPr>
      <w:r>
        <w:t xml:space="preserve">per capita (1989)</w:t>
      </w:r>
    </w:p>
    <w:p>
      <w:pPr>
        <w:pStyle w:val="Normal"/>
      </w:pPr>
      <w:r>
        <w:t xml:space="preserve">Industries: tourism, construction, light manufacturing (clothing,</w:t>
      </w:r>
    </w:p>
    <w:p>
      <w:pPr>
        <w:pStyle w:val="Normal"/>
      </w:pPr>
      <w:r>
        <w:t xml:space="preserve">alcohol, household appliances)</w:t>
      </w:r>
    </w:p>
    <w:p>
      <w:pPr>
        <w:pStyle w:val="Normal"/>
      </w:pPr>
      <w:r>
        <w:t xml:space="preserve">Agriculture: accounts for 4% of GDP; expanding output of cotton,</w:t>
      </w:r>
    </w:p>
    <w:p>
      <w:pPr>
        <w:pStyle w:val="Normal"/>
      </w:pPr>
      <w:r>
        <w:t xml:space="preserve">fruits, vegetables, and livestock sector; other crops--bananas, coconuts,</w:t>
      </w:r>
    </w:p>
    <w:p>
      <w:pPr>
        <w:pStyle w:val="Normal"/>
      </w:pPr>
      <w:r>
        <w:t xml:space="preserve">cucumbers, mangoes; not self-sufficient in food</w:t>
      </w:r>
    </w:p>
    <w:p>
      <w:pPr>
        <w:pStyle w:val="Normal"/>
      </w:pPr>
      <w:r>
        <w:t xml:space="preserve">Aid: Western (non-US) countries, ODA and OOF bilateral commitments</w:t>
      </w:r>
    </w:p>
    <w:p>
      <w:pPr>
        <w:pStyle w:val="Normal"/>
      </w:pPr>
      <w:r>
        <w:t xml:space="preserve">(1970-87), $40 million</w:t>
      </w:r>
    </w:p>
    <w:p>
      <w:pPr>
        <w:pStyle w:val="Normal"/>
      </w:pPr>
      <w:r>
        <w:t xml:space="preserve">Currency: East Caribbean dollar (plural--dollars); 1 EC dollar</w:t>
      </w:r>
    </w:p>
    <w:p>
      <w:pPr>
        <w:pStyle w:val="Normal"/>
      </w:pPr>
      <w:r>
        <w:t xml:space="preserve">(EC$) = 100 cents</w:t>
      </w:r>
    </w:p>
    <w:p>
      <w:pPr>
        <w:pStyle w:val="Normal"/>
      </w:pPr>
      <w:r>
        <w:t xml:space="preserve">Exchange rates: East Caribbean dollars (EC$) per US$1--2.70 (fixed rate</w:t>
      </w:r>
    </w:p>
    <w:p>
      <w:pPr>
        <w:pStyle w:val="Normal"/>
      </w:pPr>
      <w:r>
        <w:t xml:space="preserve">since 1976)</w:t>
      </w:r>
    </w:p>
    <w:p>
      <w:pPr>
        <w:pStyle w:val="Normal"/>
      </w:pPr>
      <w:r>
        <w:t xml:space="preserve">Fiscal year: 1 April-31 March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64 km 0.760-meter narrow gauge and 13 km 0.610-meter gauge</w:t>
      </w:r>
    </w:p>
    <w:p>
      <w:pPr>
        <w:pStyle w:val="Normal"/>
      </w:pPr>
      <w:r>
        <w:t xml:space="preserve">used almost exclusively for handling sugarcane</w:t>
      </w:r>
    </w:p>
    <w:p>
      <w:pPr>
        <w:pStyle w:val="Normal"/>
      </w:pPr>
      <w:r>
        <w:t xml:space="preserve">Highways: 240 km</w:t>
      </w:r>
    </w:p>
    <w:p>
      <w:pPr>
        <w:pStyle w:val="Normal"/>
      </w:pPr>
      <w:r>
        <w:t xml:space="preserve">Ports: St. John's</w:t>
      </w:r>
    </w:p>
    <w:p>
      <w:pPr>
        <w:pStyle w:val="Normal"/>
      </w:pPr>
      <w:r>
        <w:t xml:space="preserve">Merchant marine: 80 ships (1,000 GRT or over) totaling 307,315</w:t>
      </w:r>
    </w:p>
    <w:p>
      <w:pPr>
        <w:pStyle w:val="Normal"/>
      </w:pPr>
      <w:r>
        <w:t xml:space="preserve">GRT/501,552 DWT; includes 50 cargo, 4 refrigerated cargo, 8 container,</w:t>
      </w:r>
    </w:p>
    <w:p>
      <w:pPr>
        <w:pStyle w:val="Normal"/>
      </w:pPr>
      <w:r>
        <w:t xml:space="preserve">8 roll-on/roll-off cargo, 2 petroleum, oils, and lubricants (POL) tanker,</w:t>
      </w:r>
    </w:p>
    <w:p>
      <w:pPr>
        <w:pStyle w:val="Normal"/>
      </w:pPr>
      <w:r>
        <w:t xml:space="preserve">5 chemical tanker, 2 liquefied gas, 1 short-sea passenger; note--a flag of</w:t>
      </w:r>
    </w:p>
    <w:p>
      <w:pPr>
        <w:pStyle w:val="Normal"/>
      </w:pPr>
      <w:r>
        <w:t xml:space="preserve">convenience registry</w:t>
      </w:r>
    </w:p>
    <w:p>
      <w:pPr>
        <w:pStyle w:val="Normal"/>
      </w:pPr>
      <w:r>
        <w:t xml:space="preserve">Civil air: 10 major transport aircraft</w:t>
      </w:r>
    </w:p>
    <w:p>
      <w:pPr>
        <w:pStyle w:val="Normal"/>
      </w:pPr>
      <w:r>
        <w:t xml:space="preserve">Airports: 3 total, 3 usable; 2 with permanent-surface runways; 1 with</w:t>
      </w:r>
    </w:p>
    <w:p>
      <w:pPr>
        <w:pStyle w:val="Normal"/>
      </w:pPr>
      <w:r>
        <w:t xml:space="preserve">runways 2,440-3,659 m; 2 with runways less than 2,440 m</w:t>
      </w:r>
    </w:p>
    <w:p>
      <w:pPr>
        <w:pStyle w:val="Normal"/>
      </w:pPr>
      <w:r>
        <w:t xml:space="preserve">Telecommunications: good automatic telephone system; 6,700 telephones;</w:t>
      </w:r>
    </w:p>
    <w:p>
      <w:pPr>
        <w:pStyle w:val="Normal"/>
      </w:pPr>
      <w:r>
        <w:t xml:space="preserve">tropospheric scatter links with Saba and Guadeloupe; stations--4 AM, 2 FM, 2 TV,</w:t>
      </w:r>
    </w:p>
    <w:p>
      <w:pPr>
        <w:pStyle w:val="Normal"/>
      </w:pPr>
      <w:r>
        <w:t xml:space="preserve">2 shortwave; 1 coaxial submarine cable; 1 Atlantic Ocean 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Royal Antigua and Barbuda Defense Force, Royal Antigua</w:t>
      </w:r>
    </w:p>
    <w:p>
      <w:pPr>
        <w:pStyle w:val="Normal"/>
      </w:pPr>
      <w:r>
        <w:t xml:space="preserve">and Barbuda Police Force (includes the Coast Guard)</w:t>
      </w:r>
    </w:p>
    <w:p>
      <w:pPr>
        <w:pStyle w:val="Normal"/>
      </w:pPr>
      <w:r>
        <w:t xml:space="preserve">Military manpower: NA</w:t>
      </w:r>
    </w:p>
    <w:p>
      <w:pPr>
        <w:pStyle w:val="Normal"/>
      </w:pPr>
      <w:r>
        <w:t xml:space="preserve">Defense expenditures: NA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Arctic Ocean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14,056,000 km2; includes Baffin Bay, Barents Sea,</w:t>
      </w:r>
    </w:p>
    <w:p>
      <w:pPr>
        <w:pStyle w:val="Normal"/>
      </w:pPr>
      <w:r>
        <w:t xml:space="preserve">Beaufort Sea, Chukchi Sea, East Siberian Sea, Greenland Sea, Hudson Bay,</w:t>
      </w:r>
    </w:p>
    <w:p>
      <w:pPr>
        <w:pStyle w:val="Normal"/>
      </w:pPr>
      <w:r>
        <w:t xml:space="preserve">Hudson Strait, Kara Sea, Laptev Sea, and other tributary water bodies</w:t>
      </w:r>
    </w:p>
    <w:p>
      <w:pPr>
        <w:pStyle w:val="Normal"/>
      </w:pPr>
      <w:r>
        <w:t xml:space="preserve">Comparative area: slightly more than 1.5 times the size of the US;</w:t>
      </w:r>
    </w:p>
    <w:p>
      <w:pPr>
        <w:pStyle w:val="Normal"/>
      </w:pPr>
      <w:r>
        <w:t xml:space="preserve">smallest of the world's four oceans (after Pacific Ocean, Atlantic Ocean,</w:t>
      </w:r>
    </w:p>
    <w:p>
      <w:pPr>
        <w:pStyle w:val="Normal"/>
      </w:pPr>
      <w:r>
        <w:t xml:space="preserve">and Indian Ocean)</w:t>
      </w:r>
    </w:p>
    <w:p>
      <w:pPr>
        <w:pStyle w:val="Normal"/>
      </w:pPr>
      <w:r>
        <w:t xml:space="preserve">Coastline: 45,389 km</w:t>
      </w:r>
    </w:p>
    <w:p>
      <w:pPr>
        <w:pStyle w:val="Normal"/>
      </w:pPr>
      <w:r>
        <w:t xml:space="preserve">Climate: persistent cold and relatively narrow annual temperature ranges;</w:t>
      </w:r>
    </w:p>
    <w:p>
      <w:pPr>
        <w:pStyle w:val="Normal"/>
      </w:pPr>
      <w:r>
        <w:t xml:space="preserve">winters characterized by continuous darkness, cold and stable weather</w:t>
      </w:r>
    </w:p>
    <w:p>
      <w:pPr>
        <w:pStyle w:val="Normal"/>
      </w:pPr>
      <w:r>
        <w:t xml:space="preserve">conditions, and clear skies; summers characterized by continuous daylight,</w:t>
      </w:r>
    </w:p>
    <w:p>
      <w:pPr>
        <w:pStyle w:val="Normal"/>
      </w:pPr>
      <w:r>
        <w:t xml:space="preserve">damp and foggy weather, and weak cyclones with rain or snow</w:t>
      </w:r>
    </w:p>
    <w:p>
      <w:pPr>
        <w:pStyle w:val="Normal"/>
      </w:pPr>
      <w:r>
        <w:t xml:space="preserve">Terrain: central surface covered by a perennial drifting polar icepack</w:t>
      </w:r>
    </w:p>
    <w:p>
      <w:pPr>
        <w:pStyle w:val="Normal"/>
      </w:pPr>
      <w:r>
        <w:t xml:space="preserve">which averages about 3 meters in thickness, although pressure ridges may be</w:t>
      </w:r>
    </w:p>
    <w:p>
      <w:pPr>
        <w:pStyle w:val="Normal"/>
      </w:pPr>
      <w:r>
        <w:t xml:space="preserve">three times that size; clockwise drift pattern in the Beaufort Gyral Stream,</w:t>
      </w:r>
    </w:p>
    <w:p>
      <w:pPr>
        <w:pStyle w:val="Normal"/>
      </w:pPr>
      <w:r>
        <w:t xml:space="preserve">but nearly straight line movement from the New Siberian Islands (USSR) to</w:t>
      </w:r>
    </w:p>
    <w:p>
      <w:pPr>
        <w:pStyle w:val="Normal"/>
      </w:pPr>
      <w:r>
        <w:t xml:space="preserve">Denmark Strait (between Greenland and Iceland); the ice pack is surrounded by</w:t>
      </w:r>
    </w:p>
    <w:p>
      <w:pPr>
        <w:pStyle w:val="Normal"/>
      </w:pPr>
      <w:r>
        <w:t xml:space="preserve">open seas during the summer, but more than doubles in size during the winter</w:t>
      </w:r>
    </w:p>
    <w:p>
      <w:pPr>
        <w:pStyle w:val="Normal"/>
      </w:pPr>
      <w:r>
        <w:t xml:space="preserve">and extends to the encircling land masses; the ocean floor is about 50%</w:t>
      </w:r>
    </w:p>
    <w:p>
      <w:pPr>
        <w:pStyle w:val="Normal"/>
      </w:pPr>
      <w:r>
        <w:t xml:space="preserve">continental shelf (highest percentage of any ocean) with the remainder a</w:t>
      </w:r>
    </w:p>
    <w:p>
      <w:pPr>
        <w:pStyle w:val="Normal"/>
      </w:pPr>
      <w:r>
        <w:t xml:space="preserve">central basin interrupted by three submarine ridges (Alpha Cordillera, Nansen</w:t>
      </w:r>
    </w:p>
    <w:p>
      <w:pPr>
        <w:pStyle w:val="Normal"/>
      </w:pPr>
      <w:r>
        <w:t xml:space="preserve">Cordillera, and Lomonsov Ridge); maximum depth is 4,665 meters in the Fram Basin</w:t>
      </w:r>
    </w:p>
    <w:p>
      <w:pPr>
        <w:pStyle w:val="Normal"/>
      </w:pPr>
      <w:r>
        <w:t xml:space="preserve">Natural resources: sand and gravel aggregates, placer deposits,</w:t>
      </w:r>
    </w:p>
    <w:p>
      <w:pPr>
        <w:pStyle w:val="Normal"/>
      </w:pPr>
      <w:r>
        <w:t xml:space="preserve">polymetallic nodules, oil and gas fields, fish, marine mammals (seals, whales)</w:t>
      </w:r>
    </w:p>
    <w:p>
      <w:pPr>
        <w:pStyle w:val="Normal"/>
      </w:pPr>
      <w:r>
        <w:t xml:space="preserve">Environment: endangered marine species include walruses and whales; ice</w:t>
      </w:r>
    </w:p>
    <w:p>
      <w:pPr>
        <w:pStyle w:val="Normal"/>
      </w:pPr>
      <w:r>
        <w:t xml:space="preserve">islands occasionally break away from northern Ellesmere Island; icebergs calved</w:t>
      </w:r>
    </w:p>
    <w:p>
      <w:pPr>
        <w:pStyle w:val="Normal"/>
      </w:pPr>
      <w:r>
        <w:t xml:space="preserve">from western Greenland and extreme northeastern Canada; maximum snow cover in</w:t>
      </w:r>
    </w:p>
    <w:p>
      <w:pPr>
        <w:pStyle w:val="Normal"/>
      </w:pPr>
      <w:r>
        <w:t xml:space="preserve">March or April about 20 to 50 centimeters over the frozen ocean and lasts about</w:t>
      </w:r>
    </w:p>
    <w:p>
      <w:pPr>
        <w:pStyle w:val="Normal"/>
      </w:pPr>
      <w:r>
        <w:t xml:space="preserve">10 months; permafrost in islands; virtually icelocked from October to June;</w:t>
      </w:r>
    </w:p>
    <w:p>
      <w:pPr>
        <w:pStyle w:val="Normal"/>
      </w:pPr>
      <w:r>
        <w:t xml:space="preserve">fragile ecosystem slow to change and slow to recover from disruptions or damage</w:t>
      </w:r>
    </w:p>
    <w:p>
      <w:pPr>
        <w:pStyle w:val="Normal"/>
      </w:pPr>
      <w:r>
        <w:t xml:space="preserve">Note: major chokepoint is the southern Chukchi Sea (northern</w:t>
      </w:r>
    </w:p>
    <w:p>
      <w:pPr>
        <w:pStyle w:val="Normal"/>
      </w:pPr>
      <w:r>
        <w:t xml:space="preserve">access to the Pacific Ocean via the Bering Strait); ships subject to</w:t>
      </w:r>
    </w:p>
    <w:p>
      <w:pPr>
        <w:pStyle w:val="Normal"/>
      </w:pPr>
      <w:r>
        <w:t xml:space="preserve">superstructure icing from October to May; strategic location between North</w:t>
      </w:r>
    </w:p>
    <w:p>
      <w:pPr>
        <w:pStyle w:val="Normal"/>
      </w:pPr>
      <w:r>
        <w:t xml:space="preserve">America and the USSR; shortest marine link between the extremes of eastern and</w:t>
      </w:r>
    </w:p>
    <w:p>
      <w:pPr>
        <w:pStyle w:val="Normal"/>
      </w:pPr>
      <w:r>
        <w:t xml:space="preserve">western USSR; floating research stations operated by the US and USSR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Economic activity is limited to the exploitation of natural</w:t>
      </w:r>
    </w:p>
    <w:p>
      <w:pPr>
        <w:pStyle w:val="Normal"/>
      </w:pPr>
      <w:r>
        <w:t xml:space="preserve">resources, including crude oil, natural gas, fishing, and sealing.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Ports: Churchill (Canada), Murmansk (USSR), Prudhoe Bay (US)</w:t>
      </w:r>
    </w:p>
    <w:p>
      <w:pPr>
        <w:pStyle w:val="Normal"/>
      </w:pPr>
      <w:r>
        <w:t xml:space="preserve">Telecommunications: no submarine cables</w:t>
      </w:r>
    </w:p>
    <w:p>
      <w:pPr>
        <w:pStyle w:val="Normal"/>
      </w:pPr>
      <w:r>
        <w:t xml:space="preserve">Note: sparse network of air, ocean, river, and land routes; the Northwest</w:t>
      </w:r>
    </w:p>
    <w:p>
      <w:pPr>
        <w:pStyle w:val="Normal"/>
      </w:pPr>
      <w:r>
        <w:t xml:space="preserve">Passage (North America) and Northern Sea Route (Asia) are important waterways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Argentina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2,766,890 km2; land area: 2,736,690 km2</w:t>
      </w:r>
    </w:p>
    <w:p>
      <w:pPr>
        <w:pStyle w:val="Normal"/>
      </w:pPr>
      <w:r>
        <w:t xml:space="preserve">Comparative area: slightly more than four times the size of Texas</w:t>
      </w:r>
    </w:p>
    <w:p>
      <w:pPr>
        <w:pStyle w:val="Normal"/>
      </w:pPr>
      <w:r>
        <w:t xml:space="preserve">Land boundaries: 9,665 km total; Bolivia 832 km, Brazil 1,224 km,</w:t>
      </w:r>
    </w:p>
    <w:p>
      <w:pPr>
        <w:pStyle w:val="Normal"/>
      </w:pPr>
      <w:r>
        <w:t xml:space="preserve">Chile 5,150 km, Paraguay 1,880 km, Uruguay 579 km</w:t>
      </w:r>
    </w:p>
    <w:p>
      <w:pPr>
        <w:pStyle w:val="Normal"/>
      </w:pPr>
      <w:r>
        <w:t xml:space="preserve">Coastline: 4,989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Territorial sea: 200 nm (overflight and navigation permitted beyond</w:t>
      </w:r>
    </w:p>
    <w:p>
      <w:pPr>
        <w:pStyle w:val="Normal"/>
      </w:pPr>
      <w:r>
        <w:t xml:space="preserve">12 nm)</w:t>
      </w:r>
    </w:p>
    <w:p>
      <w:pPr>
        <w:pStyle w:val="Normal"/>
      </w:pPr>
      <w:r>
        <w:t xml:space="preserve">Disputes: short section of the boundary with Uruguay is in dispute; short</w:t>
      </w:r>
    </w:p>
    <w:p>
      <w:pPr>
        <w:pStyle w:val="Normal"/>
      </w:pPr>
      <w:r>
        <w:t xml:space="preserve">section of the boundary with Chile is indefinite; claims British-administered</w:t>
      </w:r>
    </w:p>
    <w:p>
      <w:pPr>
        <w:pStyle w:val="Normal"/>
      </w:pPr>
      <w:r>
        <w:t xml:space="preserve">Falkland Islands (Islas Malvinas); claims British-administered South Georgia and</w:t>
      </w:r>
    </w:p>
    <w:p>
      <w:pPr>
        <w:pStyle w:val="Normal"/>
      </w:pPr>
      <w:r>
        <w:t xml:space="preserve">the South Sandwich Islands; territorial claim in Antarctica</w:t>
      </w:r>
    </w:p>
    <w:p>
      <w:pPr>
        <w:pStyle w:val="Normal"/>
      </w:pPr>
      <w:r>
        <w:t xml:space="preserve">Climate: mostly temperate; arid in southeast; subantarctic in southwest</w:t>
      </w:r>
    </w:p>
    <w:p>
      <w:pPr>
        <w:pStyle w:val="Normal"/>
      </w:pPr>
      <w:r>
        <w:t xml:space="preserve">Terrain: rich plains of the Pampas in northern half, flat to rolling</w:t>
      </w:r>
    </w:p>
    <w:p>
      <w:pPr>
        <w:pStyle w:val="Normal"/>
      </w:pPr>
      <w:r>
        <w:t xml:space="preserve">plateau of Patagonia in south, rugged Andes along western border</w:t>
      </w:r>
    </w:p>
    <w:p>
      <w:pPr>
        <w:pStyle w:val="Normal"/>
      </w:pPr>
      <w:r>
        <w:t xml:space="preserve">Natural resources: fertile plains of the pampas, lead, zinc,</w:t>
      </w:r>
    </w:p>
    <w:p>
      <w:pPr>
        <w:pStyle w:val="Normal"/>
      </w:pPr>
      <w:r>
        <w:t xml:space="preserve">tin, copper, iron ore, manganese, crude oil, uranium</w:t>
      </w:r>
    </w:p>
    <w:p>
      <w:pPr>
        <w:pStyle w:val="Normal"/>
      </w:pPr>
      <w:r>
        <w:t xml:space="preserve">Land use: 9% arable land; 4% permanent crops; 52% meadows and pastures;</w:t>
      </w:r>
    </w:p>
    <w:p>
      <w:pPr>
        <w:pStyle w:val="Normal"/>
      </w:pPr>
      <w:r>
        <w:t xml:space="preserve">22% forest and woodland; 13% other; includes 1% irrigated</w:t>
      </w:r>
    </w:p>
    <w:p>
      <w:pPr>
        <w:pStyle w:val="Normal"/>
      </w:pPr>
      <w:r>
        <w:t xml:space="preserve">Environment: Tucuman and Mendoza areas in Andes subject to earthquakes;</w:t>
      </w:r>
    </w:p>
    <w:p>
      <w:pPr>
        <w:pStyle w:val="Normal"/>
      </w:pPr>
      <w:r>
        <w:t xml:space="preserve">pamperos are violent windstorms that can strike Pampas and northeast; irrigated</w:t>
      </w:r>
    </w:p>
    <w:p>
      <w:pPr>
        <w:pStyle w:val="Normal"/>
      </w:pPr>
      <w:r>
        <w:t xml:space="preserve">soil degradation; desertification; air and water pollution in</w:t>
      </w:r>
    </w:p>
    <w:p>
      <w:pPr>
        <w:pStyle w:val="Normal"/>
      </w:pPr>
      <w:r>
        <w:t xml:space="preserve">Buenos Aires</w:t>
      </w:r>
    </w:p>
    <w:p>
      <w:pPr>
        <w:pStyle w:val="Normal"/>
      </w:pPr>
      <w:r>
        <w:t xml:space="preserve">Note: second-largest country in South America (after Brazil);</w:t>
      </w:r>
    </w:p>
    <w:p>
      <w:pPr>
        <w:pStyle w:val="Normal"/>
      </w:pPr>
      <w:r>
        <w:t xml:space="preserve">strategic location relative to sea lanes between South Atlantic and</w:t>
      </w:r>
    </w:p>
    <w:p>
      <w:pPr>
        <w:pStyle w:val="Normal"/>
      </w:pPr>
      <w:r>
        <w:t xml:space="preserve">South Pacific Oceans (Strait of Magellan, Beagle Channel, Drake Passage)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32,290,966 (July 1990), growth rate 1.2% (1990)</w:t>
      </w:r>
    </w:p>
    <w:p>
      <w:pPr>
        <w:pStyle w:val="Normal"/>
      </w:pPr>
      <w:r>
        <w:t xml:space="preserve">Birth rate: 20 births/1,000 population (1990)</w:t>
      </w:r>
    </w:p>
    <w:p>
      <w:pPr>
        <w:pStyle w:val="Normal"/>
      </w:pPr>
      <w:r>
        <w:t xml:space="preserve">Death rate: 9 deaths/1,000 population (1990)</w:t>
      </w:r>
    </w:p>
    <w:p>
      <w:pPr>
        <w:pStyle w:val="Normal"/>
      </w:pPr>
      <w:r>
        <w:t xml:space="preserve">Net migration rate: NEGL migrants/1,000 population (1990)</w:t>
      </w:r>
    </w:p>
    <w:p>
      <w:pPr>
        <w:pStyle w:val="Normal"/>
      </w:pPr>
      <w:r>
        <w:t xml:space="preserve">Infant mortality rate: 32 deaths/1,000 live births (1990)</w:t>
      </w:r>
    </w:p>
    <w:p>
      <w:pPr>
        <w:pStyle w:val="Normal"/>
      </w:pPr>
      <w:r>
        <w:t xml:space="preserve">Life expectancy at birth: 67 years male, 74 years female (1990)</w:t>
      </w:r>
    </w:p>
    <w:p>
      <w:pPr>
        <w:pStyle w:val="Normal"/>
      </w:pPr>
      <w:r>
        <w:t xml:space="preserve">Total fertility rate: 2.8 children born/woman (1990)</w:t>
      </w:r>
    </w:p>
    <w:p>
      <w:pPr>
        <w:pStyle w:val="Normal"/>
      </w:pPr>
      <w:r>
        <w:t xml:space="preserve">Nationality: noun--Argentine(s); adjective--Argentine</w:t>
      </w:r>
    </w:p>
    <w:p>
      <w:pPr>
        <w:pStyle w:val="Normal"/>
      </w:pPr>
      <w:r>
        <w:t xml:space="preserve">Ethnic divisions: 85% white, 15% mestizo, Indian, or other nonwhite groups</w:t>
      </w:r>
    </w:p>
    <w:p>
      <w:pPr>
        <w:pStyle w:val="Normal"/>
      </w:pPr>
      <w:r>
        <w:t xml:space="preserve">Religion: 90% nominally Roman Catholic (less than 20% practicing), 2%</w:t>
      </w:r>
    </w:p>
    <w:p>
      <w:pPr>
        <w:pStyle w:val="Normal"/>
      </w:pPr>
      <w:r>
        <w:t xml:space="preserve">Protestant, 2% Jewish, 6% other</w:t>
      </w:r>
    </w:p>
    <w:p>
      <w:pPr>
        <w:pStyle w:val="Normal"/>
      </w:pPr>
      <w:r>
        <w:t xml:space="preserve">Language: Spanish (official), English, Italian, German, French</w:t>
      </w:r>
    </w:p>
    <w:p>
      <w:pPr>
        <w:pStyle w:val="Normal"/>
      </w:pPr>
      <w:r>
        <w:t xml:space="preserve">Literacy: 94%</w:t>
      </w:r>
    </w:p>
    <w:p>
      <w:pPr>
        <w:pStyle w:val="Normal"/>
      </w:pPr>
      <w:r>
        <w:t xml:space="preserve">Labor force: 10,900,000; 12% agriculture, 31% industry, 57% services</w:t>
      </w:r>
    </w:p>
    <w:p>
      <w:pPr>
        <w:pStyle w:val="Normal"/>
      </w:pPr>
      <w:r>
        <w:t xml:space="preserve">(1985 est.)</w:t>
      </w:r>
    </w:p>
    <w:p>
      <w:pPr>
        <w:pStyle w:val="Normal"/>
      </w:pPr>
      <w:r>
        <w:t xml:space="preserve">Organized labor: 3,000,000; 28% of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Argentine Republic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Buenos Aires (tentative plans to move to Viedma by</w:t>
      </w:r>
    </w:p>
    <w:p>
      <w:pPr>
        <w:pStyle w:val="Normal"/>
      </w:pPr>
      <w:r>
        <w:t xml:space="preserve">1990 indefinitely postponed)</w:t>
      </w:r>
    </w:p>
    <w:p>
      <w:pPr>
        <w:pStyle w:val="Normal"/>
      </w:pPr>
      <w:r>
        <w:t xml:space="preserve">Administrative divisions: 22 provinces (provincias, singular--provincia),</w:t>
      </w:r>
    </w:p>
    <w:p>
      <w:pPr>
        <w:pStyle w:val="Normal"/>
      </w:pPr>
      <w:r>
        <w:t xml:space="preserve">1 national territory* (territorio nacional), and 1 district** (distrito);</w:t>
      </w:r>
    </w:p>
    <w:p>
      <w:pPr>
        <w:pStyle w:val="Normal"/>
      </w:pPr>
      <w:r>
        <w:t xml:space="preserve">Buenos Aires, Catamarca, Chaco, Chubut, Cordoba, Corrientes,</w:t>
      </w:r>
    </w:p>
    <w:p>
      <w:pPr>
        <w:pStyle w:val="Normal"/>
      </w:pPr>
      <w:r>
        <w:t xml:space="preserve">Distrito Federal**, Entre Rios, Formosa, Jujuy, La Pampa, La Rioja, Mendoza,</w:t>
      </w:r>
    </w:p>
    <w:p>
      <w:pPr>
        <w:pStyle w:val="Normal"/>
      </w:pPr>
      <w:r>
        <w:t xml:space="preserve">Misiones, Neuquen, Rio Negro, Salta, San Juan, San Luis, Santa Cruz,</w:t>
      </w:r>
    </w:p>
    <w:p>
      <w:pPr>
        <w:pStyle w:val="Normal"/>
      </w:pPr>
      <w:r>
        <w:t xml:space="preserve">Santa Fe, Santiago del Estero, Tierra del Fuego and Antartida e Islas del</w:t>
      </w:r>
    </w:p>
    <w:p>
      <w:pPr>
        <w:pStyle w:val="Normal"/>
      </w:pPr>
      <w:r>
        <w:t xml:space="preserve">Atlantico Sur*, Tucuman</w:t>
      </w:r>
    </w:p>
    <w:p>
      <w:pPr>
        <w:pStyle w:val="Normal"/>
      </w:pPr>
      <w:r>
        <w:t xml:space="preserve">Independence: 9 July 1816 (from Spain)</w:t>
      </w:r>
    </w:p>
    <w:p>
      <w:pPr>
        <w:pStyle w:val="Normal"/>
      </w:pPr>
      <w:r>
        <w:t xml:space="preserve">Constitution: 1 May 1853</w:t>
      </w:r>
    </w:p>
    <w:p>
      <w:pPr>
        <w:pStyle w:val="Normal"/>
      </w:pPr>
      <w:r>
        <w:t xml:space="preserve">Legal system: mixture of US and West European legal systems;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National holiday: National Day, 25 May (1810)</w:t>
      </w:r>
    </w:p>
    <w:p>
      <w:pPr>
        <w:pStyle w:val="Normal"/>
      </w:pPr>
      <w:r>
        <w:t xml:space="preserve">Executive branch: president, vice president, Cabinet</w:t>
      </w:r>
    </w:p>
    <w:p>
      <w:pPr>
        <w:pStyle w:val="Normal"/>
      </w:pPr>
      <w:r>
        <w:t xml:space="preserve">Legislative branch: bicameral National Congress (Congreso Nacional)</w:t>
      </w:r>
    </w:p>
    <w:p>
      <w:pPr>
        <w:pStyle w:val="Normal"/>
      </w:pPr>
      <w:r>
        <w:t xml:space="preserve">consists of an upper chamber or Senate (Senado) and a lower chamber or</w:t>
      </w:r>
    </w:p>
    <w:p>
      <w:pPr>
        <w:pStyle w:val="Normal"/>
      </w:pPr>
      <w:r>
        <w:t xml:space="preserve">Chamber of Deputies (Camera de Diputados)</w:t>
      </w:r>
    </w:p>
    <w:p>
      <w:pPr>
        <w:pStyle w:val="Normal"/>
      </w:pPr>
      <w:r>
        <w:t xml:space="preserve">Judicial branch: Supreme Court (Corte Suprema)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Carlos Saul MENEM</w:t>
      </w:r>
    </w:p>
    <w:p>
      <w:pPr>
        <w:pStyle w:val="Normal"/>
      </w:pPr>
      <w:r>
        <w:t xml:space="preserve">(since 8 July 1989); Vice President Eduardo DUHALDE (since 8 July 1989)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Justicialist Party (JP), Antonio Cafiero, Peronist umbrella political</w:t>
      </w:r>
    </w:p>
    <w:p>
      <w:pPr>
        <w:pStyle w:val="Normal"/>
      </w:pPr>
      <w:r>
        <w:t xml:space="preserve">organization; Radical Civic Union (UCR), Raul Alfonsin, moderately</w:t>
      </w:r>
    </w:p>
    <w:p>
      <w:pPr>
        <w:pStyle w:val="Normal"/>
      </w:pPr>
      <w:r>
        <w:t xml:space="preserve">left of center; Union of the Democratic Center (UCEDE), Alvaro</w:t>
      </w:r>
    </w:p>
    <w:p>
      <w:pPr>
        <w:pStyle w:val="Normal"/>
      </w:pPr>
      <w:r>
        <w:t xml:space="preserve">Alsogaray, conservative party; Intransigent Party (PI), Dr. Oscar</w:t>
      </w:r>
    </w:p>
    <w:p>
      <w:pPr>
        <w:pStyle w:val="Normal"/>
      </w:pPr>
      <w:r>
        <w:t xml:space="preserve">Alende, leftist party; several provincial parties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14 May 1989 (next to be held May 1995);</w:t>
      </w:r>
    </w:p>
    <w:p>
      <w:pPr>
        <w:pStyle w:val="Normal"/>
      </w:pPr>
      <w:r>
        <w:t xml:space="preserve">results--Carlos Saul Menem was elected;</w:t>
      </w:r>
    </w:p>
    <w:p>
      <w:pPr>
        <w:pStyle w:val="Normal"/>
      </w:pPr>
      <w:r>
        <w:t xml:space="preserve">Chamber of Deputies--last held 14 May 1989 (next to be</w:t>
      </w:r>
    </w:p>
    <w:p>
      <w:pPr>
        <w:pStyle w:val="Normal"/>
      </w:pPr>
      <w:r>
        <w:t xml:space="preserve">held May 1991); results--JP 47%, UCR 30%, UDC 7%, other 16%;</w:t>
      </w:r>
    </w:p>
    <w:p>
      <w:pPr>
        <w:pStyle w:val="Normal"/>
      </w:pPr>
      <w:r>
        <w:t xml:space="preserve">seats--(254 total); JP 122, UCR 93, UDC 11, other 28</w:t>
      </w:r>
    </w:p>
    <w:p>
      <w:pPr>
        <w:pStyle w:val="Normal"/>
      </w:pPr>
      <w:r>
        <w:t xml:space="preserve">Communists: some 70,000 members in various party organizations, including</w:t>
      </w:r>
    </w:p>
    <w:p>
      <w:pPr>
        <w:pStyle w:val="Normal"/>
      </w:pPr>
      <w:r>
        <w:t xml:space="preserve">a small nucleus of activists</w:t>
      </w:r>
    </w:p>
    <w:p>
      <w:pPr>
        <w:pStyle w:val="Normal"/>
      </w:pPr>
      <w:r>
        <w:t xml:space="preserve">Other political or pressure groups: Peronist-dominated labor movement,</w:t>
      </w:r>
    </w:p>
    <w:p>
      <w:pPr>
        <w:pStyle w:val="Normal"/>
      </w:pPr>
      <w:r>
        <w:t xml:space="preserve">General Confederation of Labor (Peronist-leaning umbrella labor</w:t>
      </w:r>
    </w:p>
    <w:p>
      <w:pPr>
        <w:pStyle w:val="Normal"/>
      </w:pPr>
      <w:r>
        <w:t xml:space="preserve">organization), Argentine Industrial Union (manufacturers' association),</w:t>
      </w:r>
    </w:p>
    <w:p>
      <w:pPr>
        <w:pStyle w:val="Normal"/>
      </w:pPr>
      <w:r>
        <w:t xml:space="preserve">Argentine Rural Society (large landowners' association), business</w:t>
      </w:r>
    </w:p>
    <w:p>
      <w:pPr>
        <w:pStyle w:val="Normal"/>
      </w:pPr>
      <w:r>
        <w:t xml:space="preserve">organizations, students, the Roman Catholic Church, the Armed Forces</w:t>
      </w:r>
    </w:p>
    <w:p>
      <w:pPr>
        <w:pStyle w:val="Normal"/>
      </w:pPr>
      <w:r>
        <w:t xml:space="preserve">Member of: CCC, FAO, G-77, GATT, Group of Eight, IADB, IAEA, IBRD, ICAC,</w:t>
      </w:r>
    </w:p>
    <w:p>
      <w:pPr>
        <w:pStyle w:val="Normal"/>
      </w:pPr>
      <w:r>
        <w:t xml:space="preserve">ICAO, IDA, IDB--Inter-American Development Bank, IFAD, IFC, IHO, ILO, IMF, IMO,</w:t>
      </w:r>
    </w:p>
    <w:p>
      <w:pPr>
        <w:pStyle w:val="Normal"/>
      </w:pPr>
      <w:r>
        <w:t xml:space="preserve">INTELSAT, INTERPOL, IOOC, ISO, ITU, IWC--International Whaling Commission,</w:t>
      </w:r>
    </w:p>
    <w:p>
      <w:pPr>
        <w:pStyle w:val="Normal"/>
      </w:pPr>
      <w:r>
        <w:t xml:space="preserve">IWC--International Wheat Council, LAIA, NAM, OAS, PAHO, SELA, UN, UNESCO, UPU,</w:t>
      </w:r>
    </w:p>
    <w:p>
      <w:pPr>
        <w:pStyle w:val="Normal"/>
      </w:pPr>
      <w:r>
        <w:t xml:space="preserve">WFTU, WHO, WMO, WTO, WSG</w:t>
      </w:r>
    </w:p>
    <w:p>
      <w:pPr>
        <w:pStyle w:val="Normal"/>
      </w:pPr>
      <w:r>
        <w:t xml:space="preserve">Diplomatic representation: Ambassador Guido Jose Maria DI TELLA;</w:t>
      </w:r>
    </w:p>
    <w:p>
      <w:pPr>
        <w:pStyle w:val="Normal"/>
      </w:pPr>
      <w:r>
        <w:t xml:space="preserve">Chancery at 1600 New Hampshire Avenue NW, Washington DC 20009; telephone</w:t>
      </w:r>
    </w:p>
    <w:p>
      <w:pPr>
        <w:pStyle w:val="Normal"/>
      </w:pPr>
      <w:r>
        <w:t xml:space="preserve">202) 939-6400 through 6403; there are Argentine Consulates General in</w:t>
      </w:r>
    </w:p>
    <w:p>
      <w:pPr>
        <w:pStyle w:val="Normal"/>
      </w:pPr>
      <w:r>
        <w:t xml:space="preserve">Houston, Miami, New Orleans, New York, San Francisco, and San Juan (Puerto</w:t>
      </w:r>
    </w:p>
    <w:p>
      <w:pPr>
        <w:pStyle w:val="Normal"/>
      </w:pPr>
      <w:r>
        <w:t xml:space="preserve">Rico), and Consulates in Baltimore, Chicago, and Los Angeles;</w:t>
      </w:r>
    </w:p>
    <w:p>
      <w:pPr>
        <w:pStyle w:val="Normal"/>
      </w:pPr>
      <w:r>
        <w:t xml:space="preserve">US--Ambassador Terence A. TODMAN; Embassy at 4300 Colombia,</w:t>
      </w:r>
    </w:p>
    <w:p>
      <w:pPr>
        <w:pStyle w:val="Normal"/>
      </w:pPr>
      <w:r>
        <w:t xml:space="preserve">1425 Buenos Aires (mailing address is APO Miami 34034);</w:t>
      </w:r>
    </w:p>
    <w:p>
      <w:pPr>
        <w:pStyle w:val="Normal"/>
      </w:pPr>
      <w:r>
        <w:t xml:space="preserve">telephone [54] (1) 774-7611 or 8811, 9911</w:t>
      </w:r>
    </w:p>
    <w:p>
      <w:pPr>
        <w:pStyle w:val="Normal"/>
      </w:pPr>
      <w:r>
        <w:t xml:space="preserve">Flag: three equal horizontal bands of light blue (top), white, and light</w:t>
      </w:r>
    </w:p>
    <w:p>
      <w:pPr>
        <w:pStyle w:val="Normal"/>
      </w:pPr>
      <w:r>
        <w:t xml:space="preserve">blue; centered in the white band is a radiant yellow sun with a human face known</w:t>
      </w:r>
    </w:p>
    <w:p>
      <w:pPr>
        <w:pStyle w:val="Normal"/>
      </w:pPr>
      <w:r>
        <w:t xml:space="preserve">as the Sun of May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Argentina is rich in natural resources, and has a highly</w:t>
      </w:r>
    </w:p>
    <w:p>
      <w:pPr>
        <w:pStyle w:val="Normal"/>
      </w:pPr>
      <w:r>
        <w:t xml:space="preserve">literate population, an export-oriented agricultural sector, and a</w:t>
      </w:r>
    </w:p>
    <w:p>
      <w:pPr>
        <w:pStyle w:val="Normal"/>
      </w:pPr>
      <w:r>
        <w:t xml:space="preserve">diversified industrial base. Nevertheless, the economy has encountered</w:t>
      </w:r>
    </w:p>
    <w:p>
      <w:pPr>
        <w:pStyle w:val="Normal"/>
      </w:pPr>
      <w:r>
        <w:t xml:space="preserve">major problems in recent years, leading to a recession in 1988-89.</w:t>
      </w:r>
    </w:p>
    <w:p>
      <w:pPr>
        <w:pStyle w:val="Normal"/>
      </w:pPr>
      <w:r>
        <w:t xml:space="preserve">Economic growth slowed to 2.0% in 1987 and to - 1.8% in 1988; a sharp</w:t>
      </w:r>
    </w:p>
    <w:p>
      <w:pPr>
        <w:pStyle w:val="Normal"/>
      </w:pPr>
      <w:r>
        <w:t xml:space="preserve">decline of - 5.5% has been estimated for 1989. A widening public-sector</w:t>
      </w:r>
    </w:p>
    <w:p>
      <w:pPr>
        <w:pStyle w:val="Normal"/>
      </w:pPr>
      <w:r>
        <w:t xml:space="preserve">deficit and a multidigit inflation rate has dominated the</w:t>
      </w:r>
    </w:p>
    <w:p>
      <w:pPr>
        <w:pStyle w:val="Normal"/>
      </w:pPr>
      <w:r>
        <w:t xml:space="preserve">economy over the past three years, reaching about 5,000% in 1989.</w:t>
      </w:r>
    </w:p>
    <w:p>
      <w:pPr>
        <w:pStyle w:val="Normal"/>
      </w:pPr>
      <w:r>
        <w:t xml:space="preserve">Since 1978, Argentina's external debt has nearly doubled to $60</w:t>
      </w:r>
    </w:p>
    <w:p>
      <w:pPr>
        <w:pStyle w:val="Normal"/>
      </w:pPr>
      <w:r>
        <w:t xml:space="preserve">billion, creating severe debt-servicing difficulties and hurting</w:t>
      </w:r>
    </w:p>
    <w:p>
      <w:pPr>
        <w:pStyle w:val="Normal"/>
      </w:pPr>
      <w:r>
        <w:t xml:space="preserve">the country's creditworthiness with international lenders.</w:t>
      </w:r>
    </w:p>
    <w:p>
      <w:pPr>
        <w:pStyle w:val="Normal"/>
      </w:pPr>
      <w:r>
        <w:t xml:space="preserve">GNP: $72.0 billion, per capita $2,217; real growth rate - 5.5%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Inflation rate (consumer prices): 4,925% (1989)</w:t>
      </w:r>
    </w:p>
    <w:p>
      <w:pPr>
        <w:pStyle w:val="Normal"/>
      </w:pPr>
      <w:r>
        <w:t xml:space="preserve">Unemployment rate: 8.5% (1989 est.)</w:t>
      </w:r>
    </w:p>
    <w:p>
      <w:pPr>
        <w:pStyle w:val="Normal"/>
      </w:pPr>
      <w:r>
        <w:t xml:space="preserve">Budget: revenues $11.5 billion; expenditures $13.0 billion,</w:t>
      </w:r>
    </w:p>
    <w:p>
      <w:pPr>
        <w:pStyle w:val="Normal"/>
      </w:pPr>
      <w:r>
        <w:t xml:space="preserve">including capital expenditures of $0.93 billion (1988)</w:t>
      </w:r>
    </w:p>
    <w:p>
      <w:pPr>
        <w:pStyle w:val="Normal"/>
      </w:pPr>
      <w:r>
        <w:t xml:space="preserve">Exports: $9.6 billion (f.o.b., 1989);</w:t>
      </w:r>
    </w:p>
    <w:p>
      <w:pPr>
        <w:pStyle w:val="Normal"/>
      </w:pPr>
      <w:r>
        <w:t xml:space="preserve">commodities--meat, wheat, corn, oilseed, hides, wool;</w:t>
      </w:r>
    </w:p>
    <w:p>
      <w:pPr>
        <w:pStyle w:val="Normal"/>
      </w:pPr>
      <w:r>
        <w:t xml:space="preserve">partners--US 14%, USSR, Italy, Brazil, Japan, Netherlands</w:t>
      </w:r>
    </w:p>
    <w:p>
      <w:pPr>
        <w:pStyle w:val="Normal"/>
      </w:pPr>
      <w:r>
        <w:t xml:space="preserve">Imports: $4.3 billion (c.i.f., 1989);</w:t>
      </w:r>
    </w:p>
    <w:p>
      <w:pPr>
        <w:pStyle w:val="Normal"/>
      </w:pPr>
      <w:r>
        <w:t xml:space="preserve">commodities--machinery and equipment, chemicals, metals, fuels and</w:t>
      </w:r>
    </w:p>
    <w:p>
      <w:pPr>
        <w:pStyle w:val="Normal"/>
      </w:pPr>
      <w:r>
        <w:t xml:space="preserve">lubricants, agricultural products;</w:t>
      </w:r>
    </w:p>
    <w:p>
      <w:pPr>
        <w:pStyle w:val="Normal"/>
      </w:pPr>
      <w:r>
        <w:t xml:space="preserve">partners--US 25%, Brazil, FRG, Bolivia, Japan, Italy, Netherlands</w:t>
      </w:r>
    </w:p>
    <w:p>
      <w:pPr>
        <w:pStyle w:val="Normal"/>
      </w:pPr>
      <w:r>
        <w:t xml:space="preserve">External debt: $60 billion (December 1989)</w:t>
      </w:r>
    </w:p>
    <w:p>
      <w:pPr>
        <w:pStyle w:val="Normal"/>
      </w:pPr>
      <w:r>
        <w:t xml:space="preserve">Industrial production: growth rate - 8% (1989)</w:t>
      </w:r>
    </w:p>
    <w:p>
      <w:pPr>
        <w:pStyle w:val="Normal"/>
      </w:pPr>
      <w:r>
        <w:t xml:space="preserve">Electricity: 16,449,000 kW capacity; 46,590 million kWh produced,</w:t>
      </w:r>
    </w:p>
    <w:p>
      <w:pPr>
        <w:pStyle w:val="Normal"/>
      </w:pPr>
      <w:r>
        <w:t xml:space="preserve">1,460 kWh per capita (1989)</w:t>
      </w:r>
    </w:p>
    <w:p>
      <w:pPr>
        <w:pStyle w:val="Normal"/>
      </w:pPr>
      <w:r>
        <w:t xml:space="preserve">Industries: food processing (especially meat packing), motor vehicles,</w:t>
      </w:r>
    </w:p>
    <w:p>
      <w:pPr>
        <w:pStyle w:val="Normal"/>
      </w:pPr>
      <w:r>
        <w:t xml:space="preserve">consumer durables, textiles, chemicals and petrochemicals, printing,</w:t>
      </w:r>
    </w:p>
    <w:p>
      <w:pPr>
        <w:pStyle w:val="Normal"/>
      </w:pPr>
      <w:r>
        <w:t xml:space="preserve">metallurgy, steel</w:t>
      </w:r>
    </w:p>
    <w:p>
      <w:pPr>
        <w:pStyle w:val="Normal"/>
      </w:pPr>
      <w:r>
        <w:t xml:space="preserve">Agriculture: accounts for 15% of GNP (including fishing); produces</w:t>
      </w:r>
    </w:p>
    <w:p>
      <w:pPr>
        <w:pStyle w:val="Normal"/>
      </w:pPr>
      <w:r>
        <w:t xml:space="preserve">abundant food for both domestic consumption and exports; among world's</w:t>
      </w:r>
    </w:p>
    <w:p>
      <w:pPr>
        <w:pStyle w:val="Normal"/>
      </w:pPr>
      <w:r>
        <w:t xml:space="preserve">top five exporters of grain and beef; principal crops--wheat, corn, sorghum,</w:t>
      </w:r>
    </w:p>
    <w:p>
      <w:pPr>
        <w:pStyle w:val="Normal"/>
      </w:pPr>
      <w:r>
        <w:t xml:space="preserve">soybeans, sugar beets; 1987 fish catch estimated at 500,000 tons</w:t>
      </w:r>
    </w:p>
    <w:p>
      <w:pPr>
        <w:pStyle w:val="Normal"/>
      </w:pPr>
      <w:r>
        <w:t xml:space="preserve">Aid: US commitments, including Ex-Im (FY70-88), $1.0 billion; Western</w:t>
      </w:r>
    </w:p>
    <w:p>
      <w:pPr>
        <w:pStyle w:val="Normal"/>
      </w:pPr>
      <w:r>
        <w:t xml:space="preserve">(non-US) countries, ODA and OOF bilateral commitments (1970-87), $3.6 billion;</w:t>
      </w:r>
    </w:p>
    <w:p>
      <w:pPr>
        <w:pStyle w:val="Normal"/>
      </w:pPr>
      <w:r>
        <w:t xml:space="preserve">Communist countries (1970-88), $718 million</w:t>
      </w:r>
    </w:p>
    <w:p>
      <w:pPr>
        <w:pStyle w:val="Normal"/>
      </w:pPr>
      <w:r>
        <w:t xml:space="preserve">Currency: austral (plural--australes); 1 austral (A) = 100 centavos</w:t>
      </w:r>
    </w:p>
    <w:p>
      <w:pPr>
        <w:pStyle w:val="Normal"/>
      </w:pPr>
      <w:r>
        <w:t xml:space="preserve">Exchange rates: australes (A) per US$1--1,930 (December</w:t>
      </w:r>
    </w:p>
    <w:p>
      <w:pPr>
        <w:pStyle w:val="Normal"/>
      </w:pPr>
      <w:r>
        <w:t xml:space="preserve">1989), 8.7526 (1988), 2.1443 (1987), 0.9430 (1986), 0.6018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34,172 km total (includes 169 km electrified); includes a</w:t>
      </w:r>
    </w:p>
    <w:p>
      <w:pPr>
        <w:pStyle w:val="Normal"/>
      </w:pPr>
      <w:r>
        <w:t xml:space="preserve">mixture of 1.435-meter standard gauge, 1.676-meter broad gauge, 1.000-meter</w:t>
      </w:r>
    </w:p>
    <w:p>
      <w:pPr>
        <w:pStyle w:val="Normal"/>
      </w:pPr>
      <w:r>
        <w:t xml:space="preserve">gauge, and 0.750-meter gauge</w:t>
      </w:r>
    </w:p>
    <w:p>
      <w:pPr>
        <w:pStyle w:val="Normal"/>
      </w:pPr>
      <w:r>
        <w:t xml:space="preserve">Highways: 208,350 km total; 47,550 km paved, 39,500 km gravel,</w:t>
      </w:r>
    </w:p>
    <w:p>
      <w:pPr>
        <w:pStyle w:val="Normal"/>
      </w:pPr>
      <w:r>
        <w:t xml:space="preserve">101,000 km improved earth, 20,300 km unimproved earth</w:t>
      </w:r>
    </w:p>
    <w:p>
      <w:pPr>
        <w:pStyle w:val="Normal"/>
      </w:pPr>
      <w:r>
        <w:t xml:space="preserve">Inland waterways: 11,000 km navigable</w:t>
      </w:r>
    </w:p>
    <w:p>
      <w:pPr>
        <w:pStyle w:val="Normal"/>
      </w:pPr>
      <w:r>
        <w:t xml:space="preserve">Pipelines: 4,090 km crude oil; 2,900 km refined products; 9,918 km</w:t>
      </w:r>
    </w:p>
    <w:p>
      <w:pPr>
        <w:pStyle w:val="Normal"/>
      </w:pPr>
      <w:r>
        <w:t xml:space="preserve">natural gas</w:t>
      </w:r>
    </w:p>
    <w:p>
      <w:pPr>
        <w:pStyle w:val="Normal"/>
      </w:pPr>
      <w:r>
        <w:t xml:space="preserve">Ports: Bahia Blanca, Buenos Aires, Necochea, Rio Gallegos, Rosario,</w:t>
      </w:r>
    </w:p>
    <w:p>
      <w:pPr>
        <w:pStyle w:val="Normal"/>
      </w:pPr>
      <w:r>
        <w:t xml:space="preserve">Santa Fe</w:t>
      </w:r>
    </w:p>
    <w:p>
      <w:pPr>
        <w:pStyle w:val="Normal"/>
      </w:pPr>
      <w:r>
        <w:t xml:space="preserve">Merchant marine: 131 ships (1,000 GRT or over) totaling 1,693,540</w:t>
      </w:r>
    </w:p>
    <w:p>
      <w:pPr>
        <w:pStyle w:val="Normal"/>
      </w:pPr>
      <w:r>
        <w:t xml:space="preserve">GRT/2,707,079 DWT; includes 45 cargo, 6 refrigerated cargo, 6 container,</w:t>
      </w:r>
    </w:p>
    <w:p>
      <w:pPr>
        <w:pStyle w:val="Normal"/>
      </w:pPr>
      <w:r>
        <w:t xml:space="preserve">1 roll-on/roll-off cargo, 1 railcar carrier, 48 petroleum, oils, and lubricants</w:t>
      </w:r>
    </w:p>
    <w:p>
      <w:pPr>
        <w:pStyle w:val="Normal"/>
      </w:pPr>
      <w:r>
        <w:t xml:space="preserve">(POL) tanker, 2 chemical tanker, 4 liquefied gas, 18 bulk</w:t>
      </w:r>
    </w:p>
    <w:p>
      <w:pPr>
        <w:pStyle w:val="Normal"/>
      </w:pPr>
      <w:r>
        <w:t xml:space="preserve">Civil air: 54 major transport aircraft</w:t>
      </w:r>
    </w:p>
    <w:p>
      <w:pPr>
        <w:pStyle w:val="Normal"/>
      </w:pPr>
      <w:r>
        <w:t xml:space="preserve">Airports: 1,799 total, 1,617 usable; 132 with permanent-surface runways;</w:t>
      </w:r>
    </w:p>
    <w:p>
      <w:pPr>
        <w:pStyle w:val="Normal"/>
      </w:pPr>
      <w:r>
        <w:t xml:space="preserve">1 with runways over 3,659 m; 30 with runways 2,440-3,659 m; 335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extensive modern system; 2,650,000 telephones</w:t>
      </w:r>
    </w:p>
    <w:p>
      <w:pPr>
        <w:pStyle w:val="Normal"/>
      </w:pPr>
      <w:r>
        <w:t xml:space="preserve">(12,000 public telephones); radio relay widely used; stations--171 AM, no FM,</w:t>
      </w:r>
    </w:p>
    <w:p>
      <w:pPr>
        <w:pStyle w:val="Normal"/>
      </w:pPr>
      <w:r>
        <w:t xml:space="preserve">231 TV, 13 shortwave; 2 Atlantic Ocean INTELSAT earth stations; domestic</w:t>
      </w:r>
    </w:p>
    <w:p>
      <w:pPr>
        <w:pStyle w:val="Normal"/>
      </w:pPr>
      <w:r>
        <w:t xml:space="preserve">satellite network has 40 stations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Argentine Army, Navy of the Argentine Republic, Argentine Air</w:t>
      </w:r>
    </w:p>
    <w:p>
      <w:pPr>
        <w:pStyle w:val="Normal"/>
      </w:pPr>
      <w:r>
        <w:t xml:space="preserve">Force, National Gendarmerie, Argentine Naval Prefecture, National Aeronautical</w:t>
      </w:r>
    </w:p>
    <w:p>
      <w:pPr>
        <w:pStyle w:val="Normal"/>
      </w:pPr>
      <w:r>
        <w:t xml:space="preserve">Police Force</w:t>
      </w:r>
    </w:p>
    <w:p>
      <w:pPr>
        <w:pStyle w:val="Normal"/>
      </w:pPr>
      <w:r>
        <w:t xml:space="preserve">Military manpower: males 15-49, 7,860,054; 6,372,189 fit for military</w:t>
      </w:r>
    </w:p>
    <w:p>
      <w:pPr>
        <w:pStyle w:val="Normal"/>
      </w:pPr>
      <w:r>
        <w:t xml:space="preserve">service; 277,144 reach military age (20) annually</w:t>
      </w:r>
    </w:p>
    <w:p>
      <w:pPr>
        <w:pStyle w:val="Normal"/>
      </w:pPr>
      <w:r>
        <w:t xml:space="preserve">Defense expenditures: 1.4% of GNP (1987)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Aruba</w:t>
      </w:r>
    </w:p>
    <w:p>
      <w:pPr>
        <w:pStyle w:val="Normal"/>
      </w:pPr>
      <w:r>
        <w:t xml:space="preserve">(part of the Dutch realm)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193 km2; land area: 193 km2</w:t>
      </w:r>
    </w:p>
    <w:p>
      <w:pPr>
        <w:pStyle w:val="Normal"/>
      </w:pPr>
      <w:r>
        <w:t xml:space="preserve">Comparative area: slightly larger than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68.5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 12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 marine; little seasonal temperature variation</w:t>
      </w:r>
    </w:p>
    <w:p>
      <w:pPr>
        <w:pStyle w:val="Normal"/>
      </w:pPr>
      <w:r>
        <w:t xml:space="preserve">Terrain: flat with a few hills; scant vegetation</w:t>
      </w:r>
    </w:p>
    <w:p>
      <w:pPr>
        <w:pStyle w:val="Normal"/>
      </w:pPr>
      <w:r>
        <w:t xml:space="preserve">Natural resources: negligible; white sandy beaches</w:t>
      </w:r>
    </w:p>
    <w:p>
      <w:pPr>
        <w:pStyle w:val="Normal"/>
      </w:pPr>
      <w:r>
        <w:t xml:space="preserve">Land use: 0% arable land; 0% permanent crops; 0% meadows and pastures;</w:t>
      </w:r>
    </w:p>
    <w:p>
      <w:pPr>
        <w:pStyle w:val="Normal"/>
      </w:pPr>
      <w:r>
        <w:t xml:space="preserve">0% forest and woodland; 100% other</w:t>
      </w:r>
    </w:p>
    <w:p>
      <w:pPr>
        <w:pStyle w:val="Normal"/>
      </w:pPr>
      <w:r>
        <w:t xml:space="preserve">Environment: lies outside the Caribbean hurricane belt</w:t>
      </w:r>
    </w:p>
    <w:p>
      <w:pPr>
        <w:pStyle w:val="Normal"/>
      </w:pPr>
      <w:r>
        <w:t xml:space="preserve">Note: 28 km north of Venezuela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62,656 (July 1990), growth rate 0.2% (1990)</w:t>
      </w:r>
    </w:p>
    <w:p>
      <w:pPr>
        <w:pStyle w:val="Normal"/>
      </w:pPr>
      <w:r>
        <w:t xml:space="preserve">Birth rate: 16 births/1,000 population (1990)</w:t>
      </w:r>
    </w:p>
    <w:p>
      <w:pPr>
        <w:pStyle w:val="Normal"/>
      </w:pPr>
      <w:r>
        <w:t xml:space="preserve">Death rate: 6 deaths/1,000 population (1990)</w:t>
      </w:r>
    </w:p>
    <w:p>
      <w:pPr>
        <w:pStyle w:val="Normal"/>
      </w:pPr>
      <w:r>
        <w:t xml:space="preserve">Net migration rate: - 8 migrants/1,000 population (1990)</w:t>
      </w:r>
    </w:p>
    <w:p>
      <w:pPr>
        <w:pStyle w:val="Normal"/>
      </w:pPr>
      <w:r>
        <w:t xml:space="preserve">Infant mortality rate: 8 deaths/1,000 live births (1990)</w:t>
      </w:r>
    </w:p>
    <w:p>
      <w:pPr>
        <w:pStyle w:val="Normal"/>
      </w:pPr>
      <w:r>
        <w:t xml:space="preserve">Life expectancy at birth: 72 years male, 80 years female (1990)</w:t>
      </w:r>
    </w:p>
    <w:p>
      <w:pPr>
        <w:pStyle w:val="Normal"/>
      </w:pPr>
      <w:r>
        <w:t xml:space="preserve">Total fertility rate: 1.8 children born/woman (1990)</w:t>
      </w:r>
    </w:p>
    <w:p>
      <w:pPr>
        <w:pStyle w:val="Normal"/>
      </w:pPr>
      <w:r>
        <w:t xml:space="preserve">Nationality: noun--Aruban(s); adjective--Aruban</w:t>
      </w:r>
    </w:p>
    <w:p>
      <w:pPr>
        <w:pStyle w:val="Normal"/>
      </w:pPr>
      <w:r>
        <w:t xml:space="preserve">Ethnic divisions: 80% mixed European/Caribbean Indian</w:t>
      </w:r>
    </w:p>
    <w:p>
      <w:pPr>
        <w:pStyle w:val="Normal"/>
      </w:pPr>
      <w:r>
        <w:t xml:space="preserve">Religion: 82% Roman Catholic, 8% Protestant; also small Hindu, Muslim,</w:t>
      </w:r>
    </w:p>
    <w:p>
      <w:pPr>
        <w:pStyle w:val="Normal"/>
      </w:pPr>
      <w:r>
        <w:t xml:space="preserve">Confucian, and Jewish minority</w:t>
      </w:r>
    </w:p>
    <w:p>
      <w:pPr>
        <w:pStyle w:val="Normal"/>
      </w:pPr>
      <w:r>
        <w:t xml:space="preserve">Language: Dutch (official), Papiamento (a Spanish, Portuguese, Dutch,</w:t>
      </w:r>
    </w:p>
    <w:p>
      <w:pPr>
        <w:pStyle w:val="Normal"/>
      </w:pPr>
      <w:r>
        <w:t xml:space="preserve">English dialect), English (widely spoken), Spanish</w:t>
      </w:r>
    </w:p>
    <w:p>
      <w:pPr>
        <w:pStyle w:val="Normal"/>
      </w:pPr>
      <w:r>
        <w:t xml:space="preserve">Literacy: 95%</w:t>
      </w:r>
    </w:p>
    <w:p>
      <w:pPr>
        <w:pStyle w:val="Normal"/>
      </w:pPr>
      <w:r>
        <w:t xml:space="preserve">Labor force: NA, but most employment is in the tourist industry (1986)</w:t>
      </w:r>
    </w:p>
    <w:p>
      <w:pPr>
        <w:pStyle w:val="Normal"/>
      </w:pPr>
      <w:r>
        <w:t xml:space="preserve">Organized labor: Aruban Workers' Federation (FTA)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part of the Dutch realm--full autonomy in internal affairs obtained</w:t>
      </w:r>
    </w:p>
    <w:p>
      <w:pPr>
        <w:pStyle w:val="Normal"/>
      </w:pPr>
      <w:r>
        <w:t xml:space="preserve">in 1986 upon separation from the Netherlands Antilles</w:t>
      </w:r>
    </w:p>
    <w:p>
      <w:pPr>
        <w:pStyle w:val="Normal"/>
      </w:pPr>
      <w:r>
        <w:t xml:space="preserve">Capital: Oranjestad</w:t>
      </w:r>
    </w:p>
    <w:p>
      <w:pPr>
        <w:pStyle w:val="Normal"/>
      </w:pPr>
      <w:r>
        <w:t xml:space="preserve">Administrative divisions: none (self-governing part of the Netherlands)</w:t>
      </w:r>
    </w:p>
    <w:p>
      <w:pPr>
        <w:pStyle w:val="Normal"/>
      </w:pPr>
      <w:r>
        <w:t xml:space="preserve">Independence: planned for 1996</w:t>
      </w:r>
    </w:p>
    <w:p>
      <w:pPr>
        <w:pStyle w:val="Normal"/>
      </w:pPr>
      <w:r>
        <w:t xml:space="preserve">Constitution: 1 January 1986</w:t>
      </w:r>
    </w:p>
    <w:p>
      <w:pPr>
        <w:pStyle w:val="Normal"/>
      </w:pPr>
      <w:r>
        <w:t xml:space="preserve">Legal system: based on Dutch civil law system, with some English</w:t>
      </w:r>
    </w:p>
    <w:p>
      <w:pPr>
        <w:pStyle w:val="Normal"/>
      </w:pPr>
      <w:r>
        <w:t xml:space="preserve">common law influence</w:t>
      </w:r>
    </w:p>
    <w:p>
      <w:pPr>
        <w:pStyle w:val="Normal"/>
      </w:pPr>
      <w:r>
        <w:t xml:space="preserve">National holiday: Flag Day, 18 March</w:t>
      </w:r>
    </w:p>
    <w:p>
      <w:pPr>
        <w:pStyle w:val="Normal"/>
      </w:pPr>
      <w:r>
        <w:t xml:space="preserve">Executive branch: Dutch monarch, governor, prime minister, Council of</w:t>
      </w:r>
    </w:p>
    <w:p>
      <w:pPr>
        <w:pStyle w:val="Normal"/>
      </w:pPr>
      <w:r>
        <w:t xml:space="preserve">Ministers (cabinet)</w:t>
      </w:r>
    </w:p>
    <w:p>
      <w:pPr>
        <w:pStyle w:val="Normal"/>
      </w:pPr>
      <w:r>
        <w:t xml:space="preserve">Legislative branch: unicameral Parliament (Staten)</w:t>
      </w:r>
    </w:p>
    <w:p>
      <w:pPr>
        <w:pStyle w:val="Normal"/>
      </w:pPr>
      <w:r>
        <w:t xml:space="preserve">Judicial branch: Joint High Court of Justice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BEATRIX Wilhelmina Armgard (since 30 April 1980),</w:t>
      </w:r>
    </w:p>
    <w:p>
      <w:pPr>
        <w:pStyle w:val="Normal"/>
      </w:pPr>
      <w:r>
        <w:t xml:space="preserve">represented by Governor General Felipe B. TROMP (since 1 January 1986);</w:t>
      </w:r>
    </w:p>
    <w:p>
      <w:pPr>
        <w:pStyle w:val="Normal"/>
      </w:pPr>
      <w:r>
        <w:t xml:space="preserve">Head of Government--Prime Minister Nelson ODUBER (since NA February 1989)</w:t>
      </w:r>
    </w:p>
    <w:p>
      <w:pPr>
        <w:pStyle w:val="Normal"/>
      </w:pPr>
      <w:r>
        <w:t xml:space="preserve">Political parties and leaders: Electoral Movement Party (MEP),</w:t>
      </w:r>
    </w:p>
    <w:p>
      <w:pPr>
        <w:pStyle w:val="Normal"/>
      </w:pPr>
      <w:r>
        <w:t xml:space="preserve">Nelson Oduber; Aruban People's Party (AVP), Henny Eman; National</w:t>
      </w:r>
    </w:p>
    <w:p>
      <w:pPr>
        <w:pStyle w:val="Normal"/>
      </w:pPr>
      <w:r>
        <w:t xml:space="preserve">Democratic Action (ADN), Pedro Charro Kelly; New Patriotic Party (PPN),</w:t>
      </w:r>
    </w:p>
    <w:p>
      <w:pPr>
        <w:pStyle w:val="Normal"/>
      </w:pPr>
      <w:r>
        <w:t xml:space="preserve">Eddy Werlemen; Aruban Patriotic Party (PPA), Benny Nisbet; Aruban Democratic</w:t>
      </w:r>
    </w:p>
    <w:p>
      <w:pPr>
        <w:pStyle w:val="Normal"/>
      </w:pPr>
      <w:r>
        <w:t xml:space="preserve">Party (PDA), Leo Berlinski; Democratic Action '86 (AD'86), Arturo</w:t>
      </w:r>
    </w:p>
    <w:p>
      <w:pPr>
        <w:pStyle w:val="Normal"/>
      </w:pPr>
      <w:r>
        <w:t xml:space="preserve">Oduber; governing coalition includes the MEP, PPA, and ADN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Parliament--last held 6 January 1989 (next to be held by January</w:t>
      </w:r>
    </w:p>
    <w:p>
      <w:pPr>
        <w:pStyle w:val="Normal"/>
      </w:pPr>
      <w:r>
        <w:t xml:space="preserve">1993);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seats--(21 total) MEP 10, AVP 8, ADN 1, PPN 1, PPA 1</w:t>
      </w:r>
    </w:p>
    <w:p>
      <w:pPr>
        <w:pStyle w:val="Normal"/>
      </w:pPr>
      <w:r>
        <w:t xml:space="preserve">Diplomatic representation: none (self-governing part of the Netherlands)</w:t>
      </w:r>
    </w:p>
    <w:p>
      <w:pPr>
        <w:pStyle w:val="Normal"/>
      </w:pPr>
      <w:r>
        <w:t xml:space="preserve">Flag: blue with two narrow horizontal yellow stripes across the lower</w:t>
      </w:r>
    </w:p>
    <w:p>
      <w:pPr>
        <w:pStyle w:val="Normal"/>
      </w:pPr>
      <w:r>
        <w:t xml:space="preserve">portion and a red, four-pointed star outlined in white in the upper hoist-side</w:t>
      </w:r>
    </w:p>
    <w:p>
      <w:pPr>
        <w:pStyle w:val="Normal"/>
      </w:pPr>
      <w:r>
        <w:t xml:space="preserve">corner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Tourism is the mainstay of the economy. In 1985 the economy</w:t>
      </w:r>
    </w:p>
    <w:p>
      <w:pPr>
        <w:pStyle w:val="Normal"/>
      </w:pPr>
      <w:r>
        <w:t xml:space="preserve">suffered a severe blow when Exxon closed its refinery, a major source of</w:t>
      </w:r>
    </w:p>
    <w:p>
      <w:pPr>
        <w:pStyle w:val="Normal"/>
      </w:pPr>
      <w:r>
        <w:t xml:space="preserve">employment and foreign exchange earnings. Economic collapse was prevented</w:t>
      </w:r>
    </w:p>
    <w:p>
      <w:pPr>
        <w:pStyle w:val="Normal"/>
      </w:pPr>
      <w:r>
        <w:t xml:space="preserve">by soft loans from the Dutch Government and by a booming tourist industry.</w:t>
      </w:r>
    </w:p>
    <w:p>
      <w:pPr>
        <w:pStyle w:val="Normal"/>
      </w:pPr>
      <w:r>
        <w:t xml:space="preserve">Hotel capacity expanded by 20% between 1985 and 1987 and is projected to more</w:t>
      </w:r>
    </w:p>
    <w:p>
      <w:pPr>
        <w:pStyle w:val="Normal"/>
      </w:pPr>
      <w:r>
        <w:t xml:space="preserve">than double by 1990. Unemployment has steadily declined from about 20% in</w:t>
      </w:r>
    </w:p>
    <w:p>
      <w:pPr>
        <w:pStyle w:val="Normal"/>
      </w:pPr>
      <w:r>
        <w:t xml:space="preserve">1986 to about 3% in 1988.</w:t>
      </w:r>
    </w:p>
    <w:p>
      <w:pPr>
        <w:pStyle w:val="Normal"/>
      </w:pPr>
      <w:r>
        <w:t xml:space="preserve">GDP: $620 million, per capita $10,000; real growth rate 16.7%</w:t>
      </w:r>
    </w:p>
    <w:p>
      <w:pPr>
        <w:pStyle w:val="Normal"/>
      </w:pPr>
      <w:r>
        <w:t xml:space="preserve">(1988 est.)</w:t>
      </w:r>
    </w:p>
    <w:p>
      <w:pPr>
        <w:pStyle w:val="Normal"/>
      </w:pPr>
      <w:r>
        <w:t xml:space="preserve">Inflation rate (consumer prices): 4% (1988 est.)</w:t>
      </w:r>
    </w:p>
    <w:p>
      <w:pPr>
        <w:pStyle w:val="Normal"/>
      </w:pPr>
      <w:r>
        <w:t xml:space="preserve">Unemployment rate: 3% (1988 est.)</w:t>
      </w:r>
    </w:p>
    <w:p>
      <w:pPr>
        <w:pStyle w:val="Normal"/>
      </w:pPr>
      <w:r>
        <w:t xml:space="preserve">Budget: revenues $145 million; expenditures $185 million, including</w:t>
      </w:r>
    </w:p>
    <w:p>
      <w:pPr>
        <w:pStyle w:val="Normal"/>
      </w:pPr>
      <w:r>
        <w:t xml:space="preserve">capital expenditures of $42 million (1988)</w:t>
      </w:r>
    </w:p>
    <w:p>
      <w:pPr>
        <w:pStyle w:val="Normal"/>
      </w:pPr>
      <w:r>
        <w:t xml:space="preserve">Exports: $47.5 million (f.o.b., 1988 est.);</w:t>
      </w:r>
    </w:p>
    <w:p>
      <w:pPr>
        <w:pStyle w:val="Normal"/>
      </w:pPr>
      <w:r>
        <w:t xml:space="preserve">commodities--mostly petroleum products;</w:t>
      </w:r>
    </w:p>
    <w:p>
      <w:pPr>
        <w:pStyle w:val="Normal"/>
      </w:pPr>
      <w:r>
        <w:t xml:space="preserve">partners--US 64%, EC</w:t>
      </w:r>
    </w:p>
    <w:p>
      <w:pPr>
        <w:pStyle w:val="Normal"/>
      </w:pPr>
      <w:r>
        <w:t xml:space="preserve">Imports: $296.0 million (c.i.f., 1988 est.);</w:t>
      </w:r>
    </w:p>
    <w:p>
      <w:pPr>
        <w:pStyle w:val="Normal"/>
      </w:pPr>
      <w:r>
        <w:t xml:space="preserve">commodities--food, consumer goods, manufactures;</w:t>
      </w:r>
    </w:p>
    <w:p>
      <w:pPr>
        <w:pStyle w:val="Normal"/>
      </w:pPr>
      <w:r>
        <w:t xml:space="preserve">partners--US 8%, EC</w:t>
      </w:r>
    </w:p>
    <w:p>
      <w:pPr>
        <w:pStyle w:val="Normal"/>
      </w:pPr>
      <w:r>
        <w:t xml:space="preserve">External debt: $81 million (1987)</w:t>
      </w:r>
    </w:p>
    <w:p>
      <w:pPr>
        <w:pStyle w:val="Normal"/>
      </w:pPr>
      <w:r>
        <w:t xml:space="preserve">Industrial production: growth rate - 20% (1984)</w:t>
      </w:r>
    </w:p>
    <w:p>
      <w:pPr>
        <w:pStyle w:val="Normal"/>
      </w:pPr>
      <w:r>
        <w:t xml:space="preserve">Electricity: 310,000 kW capacity; 945 million kWh produced, 15,120</w:t>
      </w:r>
    </w:p>
    <w:p>
      <w:pPr>
        <w:pStyle w:val="Normal"/>
      </w:pPr>
      <w:r>
        <w:t xml:space="preserve">kWh per capita (1989)</w:t>
      </w:r>
    </w:p>
    <w:p>
      <w:pPr>
        <w:pStyle w:val="Normal"/>
      </w:pPr>
      <w:r>
        <w:t xml:space="preserve">Industries: tourism, transshipment facilities</w:t>
      </w:r>
    </w:p>
    <w:p>
      <w:pPr>
        <w:pStyle w:val="Normal"/>
      </w:pPr>
      <w:r>
        <w:t xml:space="preserve">Agriculture: poor quality soils and low rainfall limit agricultural</w:t>
      </w:r>
    </w:p>
    <w:p>
      <w:pPr>
        <w:pStyle w:val="Normal"/>
      </w:pPr>
      <w:r>
        <w:t xml:space="preserve">activity to the cultivation of aloes</w:t>
      </w:r>
    </w:p>
    <w:p>
      <w:pPr>
        <w:pStyle w:val="Normal"/>
      </w:pPr>
      <w:r>
        <w:t xml:space="preserve">Aid: none</w:t>
      </w:r>
    </w:p>
    <w:p>
      <w:pPr>
        <w:pStyle w:val="Normal"/>
      </w:pPr>
      <w:r>
        <w:t xml:space="preserve">Currency: Aruban florin (plural--florins);</w:t>
      </w:r>
    </w:p>
    <w:p>
      <w:pPr>
        <w:pStyle w:val="Normal"/>
      </w:pPr>
      <w:r>
        <w:t xml:space="preserve">1 Aruban florin (Af.) = 100 cents</w:t>
      </w:r>
    </w:p>
    <w:p>
      <w:pPr>
        <w:pStyle w:val="Normal"/>
      </w:pPr>
      <w:r>
        <w:t xml:space="preserve">Exchange rates: Aruban florins (Af.) per US$1--1.7900 (fixed rate since</w:t>
      </w:r>
    </w:p>
    <w:p>
      <w:pPr>
        <w:pStyle w:val="Normal"/>
      </w:pPr>
      <w:r>
        <w:t xml:space="preserve">1986)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Ports: Oranjestad, Sint Nicolaas</w:t>
      </w:r>
    </w:p>
    <w:p>
      <w:pPr>
        <w:pStyle w:val="Normal"/>
      </w:pPr>
      <w:r>
        <w:t xml:space="preserve">Airfield: government-owned airport east of Oranjestad</w:t>
      </w:r>
    </w:p>
    <w:p>
      <w:pPr>
        <w:pStyle w:val="Normal"/>
      </w:pPr>
      <w:r>
        <w:t xml:space="preserve">Telecommunications: generally adequate; extensive interisland radio relay</w:t>
      </w:r>
    </w:p>
    <w:p>
      <w:pPr>
        <w:pStyle w:val="Normal"/>
      </w:pPr>
      <w:r>
        <w:t xml:space="preserve">links; 72,168 telephones; stations--4 AM, 4 FM, 1 TV; 1 sea cable to St. Maarten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the Netherlands until 1996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Ashmore and Cartier Islands</w:t>
      </w:r>
    </w:p>
    <w:p>
      <w:pPr>
        <w:pStyle w:val="Normal"/>
      </w:pPr>
      <w:r>
        <w:t xml:space="preserve">(territory of Australia)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5 km2; land area: 5 km2; includes Ashmore Reef (West, Middle,</w:t>
      </w:r>
    </w:p>
    <w:p>
      <w:pPr>
        <w:pStyle w:val="Normal"/>
      </w:pPr>
      <w:r>
        <w:t xml:space="preserve">and East Islets) and Cartier Island</w:t>
      </w:r>
    </w:p>
    <w:p>
      <w:pPr>
        <w:pStyle w:val="Normal"/>
      </w:pPr>
      <w:r>
        <w:t xml:space="preserve">Comparative area: about 8.5 times the size of The Mall in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74.1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meters or to depth of exploration;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Climate: tropical</w:t>
      </w:r>
    </w:p>
    <w:p>
      <w:pPr>
        <w:pStyle w:val="Normal"/>
      </w:pPr>
      <w:r>
        <w:t xml:space="preserve">Terrain: low with sand and coral</w:t>
      </w:r>
    </w:p>
    <w:p>
      <w:pPr>
        <w:pStyle w:val="Normal"/>
      </w:pPr>
      <w:r>
        <w:t xml:space="preserve">Natural resources: fish</w:t>
      </w:r>
    </w:p>
    <w:p>
      <w:pPr>
        <w:pStyle w:val="Normal"/>
      </w:pPr>
      <w:r>
        <w:t xml:space="preserve">Land use: 0% arable land; 0% permanent crops; 0% meadows and</w:t>
      </w:r>
    </w:p>
    <w:p>
      <w:pPr>
        <w:pStyle w:val="Normal"/>
      </w:pPr>
      <w:r>
        <w:t xml:space="preserve">pastures; 0% forest and woodland; 100% other--grass and sand</w:t>
      </w:r>
    </w:p>
    <w:p>
      <w:pPr>
        <w:pStyle w:val="Normal"/>
      </w:pPr>
      <w:r>
        <w:t xml:space="preserve">Environment: surrounded by shoals and reefs; Ashmore Reef National</w:t>
      </w:r>
    </w:p>
    <w:p>
      <w:pPr>
        <w:pStyle w:val="Normal"/>
      </w:pPr>
      <w:r>
        <w:t xml:space="preserve">Nature Reserve established in August 1983</w:t>
      </w:r>
    </w:p>
    <w:p>
      <w:pPr>
        <w:pStyle w:val="Normal"/>
      </w:pPr>
      <w:r>
        <w:t xml:space="preserve">Note: located in extreme eastern Indian Ocean between Australia</w:t>
      </w:r>
    </w:p>
    <w:p>
      <w:pPr>
        <w:pStyle w:val="Normal"/>
      </w:pPr>
      <w:r>
        <w:t xml:space="preserve">and Indonesia 320 km off the northwest coast of Australia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no permanent inhabitants; seasonal caretakers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Territory of Ashmore and Cartier Islands</w:t>
      </w:r>
    </w:p>
    <w:p>
      <w:pPr>
        <w:pStyle w:val="Normal"/>
      </w:pPr>
      <w:r>
        <w:t xml:space="preserve">Type: territory of Australia administered by the Australian Ministry</w:t>
      </w:r>
    </w:p>
    <w:p>
      <w:pPr>
        <w:pStyle w:val="Normal"/>
      </w:pPr>
      <w:r>
        <w:t xml:space="preserve">for Territories and Local Government</w:t>
      </w:r>
    </w:p>
    <w:p>
      <w:pPr>
        <w:pStyle w:val="Normal"/>
      </w:pPr>
      <w:r>
        <w:t xml:space="preserve">Administrative divisions: none (territory of Australia)</w:t>
      </w:r>
    </w:p>
    <w:p>
      <w:pPr>
        <w:pStyle w:val="Normal"/>
      </w:pPr>
      <w:r>
        <w:t xml:space="preserve">Legal system: relevant laws of the Northern Territory of Australia</w:t>
      </w:r>
    </w:p>
    <w:p>
      <w:pPr>
        <w:pStyle w:val="Normal"/>
      </w:pPr>
      <w:r>
        <w:t xml:space="preserve">Note: administered by the Australian Minister for Arts, Sports, the</w:t>
      </w:r>
    </w:p>
    <w:p>
      <w:pPr>
        <w:pStyle w:val="Normal"/>
      </w:pPr>
      <w:r>
        <w:t xml:space="preserve">Environment, Tourism, and Territories Graham Richardson</w:t>
      </w:r>
    </w:p>
    <w:p>
      <w:pPr>
        <w:pStyle w:val="Normal"/>
      </w:pPr>
      <w:r>
        <w:t xml:space="preserve">Diplomatic representation: none (territory of Australia)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no economic activity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Ports: none; offshore anchorage only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Australia; periodic</w:t>
      </w:r>
    </w:p>
    <w:p>
      <w:pPr>
        <w:pStyle w:val="Normal"/>
      </w:pPr>
      <w:r>
        <w:t xml:space="preserve">visits by the Royal Australian Navy and Royal Australian Air Force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Atlantic Ocean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82,217,000 km2; includes Baltic Sea, Black Sea, Caribbean Sea,</w:t>
      </w:r>
    </w:p>
    <w:p>
      <w:pPr>
        <w:pStyle w:val="Normal"/>
      </w:pPr>
      <w:r>
        <w:t xml:space="preserve">Davis Strait, Denmark Strait, Drake Passage, Gulf of Mexico, Mediterranean Sea,</w:t>
      </w:r>
    </w:p>
    <w:p>
      <w:pPr>
        <w:pStyle w:val="Normal"/>
      </w:pPr>
      <w:r>
        <w:t xml:space="preserve">North Sea, Norwegian Sea, Weddell Sea, and other tributary water bodies</w:t>
      </w:r>
    </w:p>
    <w:p>
      <w:pPr>
        <w:pStyle w:val="Normal"/>
      </w:pPr>
      <w:r>
        <w:t xml:space="preserve">Comparative area: slightly less than nine times the size of the US;</w:t>
      </w:r>
    </w:p>
    <w:p>
      <w:pPr>
        <w:pStyle w:val="Normal"/>
      </w:pPr>
      <w:r>
        <w:t xml:space="preserve">second-largest of the world's four oceans (after the Pacific Ocean, but larger</w:t>
      </w:r>
    </w:p>
    <w:p>
      <w:pPr>
        <w:pStyle w:val="Normal"/>
      </w:pPr>
      <w:r>
        <w:t xml:space="preserve">than Indian Ocean or Arctic Ocean)</w:t>
      </w:r>
    </w:p>
    <w:p>
      <w:pPr>
        <w:pStyle w:val="Normal"/>
      </w:pPr>
      <w:r>
        <w:t xml:space="preserve">Coastline: 111,866 km</w:t>
      </w:r>
    </w:p>
    <w:p>
      <w:pPr>
        <w:pStyle w:val="Normal"/>
      </w:pPr>
      <w:r>
        <w:t xml:space="preserve">Climate: tropical cyclones (hurricanes) develop off the coast of Africa</w:t>
      </w:r>
    </w:p>
    <w:p>
      <w:pPr>
        <w:pStyle w:val="Normal"/>
      </w:pPr>
      <w:r>
        <w:t xml:space="preserve">near Cape Verde and move westward into the Caribbean Sea; hurricanes can occur</w:t>
      </w:r>
    </w:p>
    <w:p>
      <w:pPr>
        <w:pStyle w:val="Normal"/>
      </w:pPr>
      <w:r>
        <w:t xml:space="preserve">from May to December, but are most frequent from August to November</w:t>
      </w:r>
    </w:p>
    <w:p>
      <w:pPr>
        <w:pStyle w:val="Normal"/>
      </w:pPr>
      <w:r>
        <w:t xml:space="preserve">Terrain: surface usually covered with sea ice in Labrador Sea, Denmark</w:t>
      </w:r>
    </w:p>
    <w:p>
      <w:pPr>
        <w:pStyle w:val="Normal"/>
      </w:pPr>
      <w:r>
        <w:t xml:space="preserve">Strait, and Baltic Sea from October to June; clockwise warm water gyre (broad,</w:t>
      </w:r>
    </w:p>
    <w:p>
      <w:pPr>
        <w:pStyle w:val="Normal"/>
      </w:pPr>
      <w:r>
        <w:t xml:space="preserve">circular system of currents) in the north Atlantic, counterclockwise warm water</w:t>
      </w:r>
    </w:p>
    <w:p>
      <w:pPr>
        <w:pStyle w:val="Normal"/>
      </w:pPr>
      <w:r>
        <w:t xml:space="preserve">gyre in the south Atlantic; the ocean floor is dominated by the Mid-Atlantic</w:t>
      </w:r>
    </w:p>
    <w:p>
      <w:pPr>
        <w:pStyle w:val="Normal"/>
      </w:pPr>
      <w:r>
        <w:t xml:space="preserve">Ridge, a rugged north-south centerline for the entire Atlantic basin;</w:t>
      </w:r>
    </w:p>
    <w:p>
      <w:pPr>
        <w:pStyle w:val="Normal"/>
      </w:pPr>
      <w:r>
        <w:t xml:space="preserve">maximum depth is 8,605 meters in the Puerto Rico Trench</w:t>
      </w:r>
    </w:p>
    <w:p>
      <w:pPr>
        <w:pStyle w:val="Normal"/>
      </w:pPr>
      <w:r>
        <w:t xml:space="preserve">Natural resources: oil and gas fields, fish, marine mammals (seals and</w:t>
      </w:r>
    </w:p>
    <w:p>
      <w:pPr>
        <w:pStyle w:val="Normal"/>
      </w:pPr>
      <w:r>
        <w:t xml:space="preserve">whales), sand and gravel aggregates, placer deposits, polymetallic nodules,</w:t>
      </w:r>
    </w:p>
    <w:p>
      <w:pPr>
        <w:pStyle w:val="Normal"/>
      </w:pPr>
      <w:r>
        <w:t xml:space="preserve">precious stones</w:t>
      </w:r>
    </w:p>
    <w:p>
      <w:pPr>
        <w:pStyle w:val="Normal"/>
      </w:pPr>
      <w:r>
        <w:t xml:space="preserve">Environment: endangered marine species include the manatee, seals,</w:t>
      </w:r>
    </w:p>
    <w:p>
      <w:pPr>
        <w:pStyle w:val="Normal"/>
      </w:pPr>
      <w:r>
        <w:t xml:space="preserve">sea lions, turtles, and whales; municipal sludge pollution off eastern US,</w:t>
      </w:r>
    </w:p>
    <w:p>
      <w:pPr>
        <w:pStyle w:val="Normal"/>
      </w:pPr>
      <w:r>
        <w:t xml:space="preserve">southern Brazil, and eastern Argentina; oil pollution in Caribbean Sea,</w:t>
      </w:r>
    </w:p>
    <w:p>
      <w:pPr>
        <w:pStyle w:val="Normal"/>
      </w:pPr>
      <w:r>
        <w:t xml:space="preserve">Gulf of Mexico, Lake Maracaibo, Mediterranean Sea, and North Sea; industrial</w:t>
      </w:r>
    </w:p>
    <w:p>
      <w:pPr>
        <w:pStyle w:val="Normal"/>
      </w:pPr>
      <w:r>
        <w:t xml:space="preserve">waste and municipal sewage pollution in Baltic Sea, North Sea, and</w:t>
      </w:r>
    </w:p>
    <w:p>
      <w:pPr>
        <w:pStyle w:val="Normal"/>
      </w:pPr>
      <w:r>
        <w:t xml:space="preserve">Mediterranean Sea; icebergs common in Davis Strait, Denmark Strait, and the</w:t>
      </w:r>
    </w:p>
    <w:p>
      <w:pPr>
        <w:pStyle w:val="Normal"/>
      </w:pPr>
      <w:r>
        <w:t xml:space="preserve">northwestern Atlantic from February to August and have been spotted as far</w:t>
      </w:r>
    </w:p>
    <w:p>
      <w:pPr>
        <w:pStyle w:val="Normal"/>
      </w:pPr>
      <w:r>
        <w:t xml:space="preserve">south as Bermuda and the Madeira Islands; icebergs from Antarctica occur</w:t>
      </w:r>
    </w:p>
    <w:p>
      <w:pPr>
        <w:pStyle w:val="Normal"/>
      </w:pPr>
      <w:r>
        <w:t xml:space="preserve">in the extreme southern Atlantic</w:t>
      </w:r>
    </w:p>
    <w:p>
      <w:pPr>
        <w:pStyle w:val="Normal"/>
      </w:pPr>
      <w:r>
        <w:t xml:space="preserve">Note: ships subject to superstructure icing in extreme north Atlantic</w:t>
      </w:r>
    </w:p>
    <w:p>
      <w:pPr>
        <w:pStyle w:val="Normal"/>
      </w:pPr>
      <w:r>
        <w:t xml:space="preserve">from October to May and extreme south Atlantic from May to October; persistent</w:t>
      </w:r>
    </w:p>
    <w:p>
      <w:pPr>
        <w:pStyle w:val="Normal"/>
      </w:pPr>
      <w:r>
        <w:t xml:space="preserve">fog can be a hazard to shipping from May to September; major choke points</w:t>
      </w:r>
    </w:p>
    <w:p>
      <w:pPr>
        <w:pStyle w:val="Normal"/>
      </w:pPr>
      <w:r>
        <w:t xml:space="preserve">include the Dardanelles, Strait of Gibraltar, access to the Panama and Suez</w:t>
      </w:r>
    </w:p>
    <w:p>
      <w:pPr>
        <w:pStyle w:val="Normal"/>
      </w:pPr>
      <w:r>
        <w:t xml:space="preserve">Canals; strategic straits include the Dover Strait, Straits of Florida,</w:t>
      </w:r>
    </w:p>
    <w:p>
      <w:pPr>
        <w:pStyle w:val="Normal"/>
      </w:pPr>
      <w:r>
        <w:t xml:space="preserve">Mona Passage, The Sound (Oresund), and Windward Passage; north Atlantic</w:t>
      </w:r>
    </w:p>
    <w:p>
      <w:pPr>
        <w:pStyle w:val="Normal"/>
      </w:pPr>
      <w:r>
        <w:t xml:space="preserve">shipping lanes subject to icebergs from February to August; the Equator</w:t>
      </w:r>
    </w:p>
    <w:p>
      <w:pPr>
        <w:pStyle w:val="Normal"/>
      </w:pPr>
      <w:r>
        <w:t xml:space="preserve">divides the Atlantic Ocean into the North Atlantic Ocean and South Atlantic</w:t>
      </w:r>
    </w:p>
    <w:p>
      <w:pPr>
        <w:pStyle w:val="Normal"/>
      </w:pPr>
      <w:r>
        <w:t xml:space="preserve">Ocean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Economic activity is limited to exploitation of natural</w:t>
      </w:r>
    </w:p>
    <w:p>
      <w:pPr>
        <w:pStyle w:val="Normal"/>
      </w:pPr>
      <w:r>
        <w:t xml:space="preserve">resources, especially fish, dredging aragonite sands (The Bahamas), and</w:t>
      </w:r>
    </w:p>
    <w:p>
      <w:pPr>
        <w:pStyle w:val="Normal"/>
      </w:pPr>
      <w:r>
        <w:t xml:space="preserve">crude oil and natural gas production (Caribbean Sea and North Sea).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Ports: Alexandria (Egypt), Algiers (Algeria), Antwerp (Belgium),</w:t>
      </w:r>
    </w:p>
    <w:p>
      <w:pPr>
        <w:pStyle w:val="Normal"/>
      </w:pPr>
      <w:r>
        <w:t xml:space="preserve">Barcelona (Spain), Buenos Aires (Argentina), Casablanca (Morocco),</w:t>
      </w:r>
    </w:p>
    <w:p>
      <w:pPr>
        <w:pStyle w:val="Normal"/>
      </w:pPr>
      <w:r>
        <w:t xml:space="preserve">Colon (Panama), Copenhagen (Denmark), Dakar (Senegal), Gdansk (Poland),</w:t>
      </w:r>
    </w:p>
    <w:p>
      <w:pPr>
        <w:pStyle w:val="Normal"/>
      </w:pPr>
      <w:r>
        <w:t xml:space="preserve">Hamburg (FRG), Helsinki (Finland), Las Palmas (Canary Islands, Spain),</w:t>
      </w:r>
    </w:p>
    <w:p>
      <w:pPr>
        <w:pStyle w:val="Normal"/>
      </w:pPr>
      <w:r>
        <w:t xml:space="preserve">Le Havre (France), Leningrad (USSR), Lisbon (Portugal), London (UK),</w:t>
      </w:r>
    </w:p>
    <w:p>
      <w:pPr>
        <w:pStyle w:val="Normal"/>
      </w:pPr>
      <w:r>
        <w:t xml:space="preserve">Marseille (France), Montevideo (Uruguay), Montreal (Canada), Naples (Italy),</w:t>
      </w:r>
    </w:p>
    <w:p>
      <w:pPr>
        <w:pStyle w:val="Normal"/>
      </w:pPr>
      <w:r>
        <w:t xml:space="preserve">New Orleans (US), New York (US), Oran (Algeria), Oslo (Norway),</w:t>
      </w:r>
    </w:p>
    <w:p>
      <w:pPr>
        <w:pStyle w:val="Normal"/>
      </w:pPr>
      <w:r>
        <w:t xml:space="preserve">Piraeus (Greece), Rio de Janeiro (Brazil), Rotterdam (Netherlands),</w:t>
      </w:r>
    </w:p>
    <w:p>
      <w:pPr>
        <w:pStyle w:val="Normal"/>
      </w:pPr>
      <w:r>
        <w:t xml:space="preserve">Stockholm (Sweden)</w:t>
      </w:r>
    </w:p>
    <w:p>
      <w:pPr>
        <w:pStyle w:val="Normal"/>
      </w:pPr>
      <w:r>
        <w:t xml:space="preserve">Telecommunications: numerous submarine cables with most between</w:t>
      </w:r>
    </w:p>
    <w:p>
      <w:pPr>
        <w:pStyle w:val="Normal"/>
      </w:pPr>
      <w:r>
        <w:t xml:space="preserve">continental Europe and the UK, North America and the UK, and in the</w:t>
      </w:r>
    </w:p>
    <w:p>
      <w:pPr>
        <w:pStyle w:val="Normal"/>
      </w:pPr>
      <w:r>
        <w:t xml:space="preserve">Mediterranean; numerous direct links across Atlantic via INTELSAT</w:t>
      </w:r>
    </w:p>
    <w:p>
      <w:pPr>
        <w:pStyle w:val="Normal"/>
      </w:pPr>
      <w:r>
        <w:t xml:space="preserve">satellite network</w:t>
      </w:r>
    </w:p>
    <w:p>
      <w:pPr>
        <w:pStyle w:val="Normal"/>
      </w:pPr>
      <w:r>
        <w:t xml:space="preserve">Note: Kiel Canal and St. Lawrence Seaway are two important waterways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Australia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7,686,850 km2; land area: 7,617,930 km2; includes</w:t>
      </w:r>
    </w:p>
    <w:p>
      <w:pPr>
        <w:pStyle w:val="Normal"/>
      </w:pPr>
      <w:r>
        <w:t xml:space="preserve">Macquarie Island</w:t>
      </w:r>
    </w:p>
    <w:p>
      <w:pPr>
        <w:pStyle w:val="Normal"/>
      </w:pPr>
      <w:r>
        <w:t xml:space="preserve">Comparative area: slightly smaller than the US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25,760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Disputes: territorial claim in Antarctica (Australian Antarctic Territory)</w:t>
      </w:r>
    </w:p>
    <w:p>
      <w:pPr>
        <w:pStyle w:val="Normal"/>
      </w:pPr>
      <w:r>
        <w:t xml:space="preserve">Climate: generally arid to semiarid; temperate in south and east;</w:t>
      </w:r>
    </w:p>
    <w:p>
      <w:pPr>
        <w:pStyle w:val="Normal"/>
      </w:pPr>
      <w:r>
        <w:t xml:space="preserve">tropical in north</w:t>
      </w:r>
    </w:p>
    <w:p>
      <w:pPr>
        <w:pStyle w:val="Normal"/>
      </w:pPr>
      <w:r>
        <w:t xml:space="preserve">Terrain: mostly low plateau with deserts; fertile plain in southeast</w:t>
      </w:r>
    </w:p>
    <w:p>
      <w:pPr>
        <w:pStyle w:val="Normal"/>
      </w:pPr>
      <w:r>
        <w:t xml:space="preserve">Natural resources: bauxite, coal, iron ore, copper, tin, silver, uranium,</w:t>
      </w:r>
    </w:p>
    <w:p>
      <w:pPr>
        <w:pStyle w:val="Normal"/>
      </w:pPr>
      <w:r>
        <w:t xml:space="preserve">nickel, tungsten, mineral sands, lead, zinc, diamonds, natural gas,</w:t>
      </w:r>
    </w:p>
    <w:p>
      <w:pPr>
        <w:pStyle w:val="Normal"/>
      </w:pPr>
      <w:r>
        <w:t xml:space="preserve">crude oil</w:t>
      </w:r>
    </w:p>
    <w:p>
      <w:pPr>
        <w:pStyle w:val="Normal"/>
      </w:pPr>
      <w:r>
        <w:t xml:space="preserve">Land use: 6% arable land; NEGL% permanent crops; 58% meadows and</w:t>
      </w:r>
    </w:p>
    <w:p>
      <w:pPr>
        <w:pStyle w:val="Normal"/>
      </w:pPr>
      <w:r>
        <w:t xml:space="preserve">pastures; 14% forest and woodland; 22% other; includes NEGL% irrigated</w:t>
      </w:r>
    </w:p>
    <w:p>
      <w:pPr>
        <w:pStyle w:val="Normal"/>
      </w:pPr>
      <w:r>
        <w:t xml:space="preserve">Environment: subject to severe droughts and floods; cyclones along coast;</w:t>
      </w:r>
    </w:p>
    <w:p>
      <w:pPr>
        <w:pStyle w:val="Normal"/>
      </w:pPr>
      <w:r>
        <w:t xml:space="preserve">limited freshwater availability; irrigated soil degradation; regular, tropical,</w:t>
      </w:r>
    </w:p>
    <w:p>
      <w:pPr>
        <w:pStyle w:val="Normal"/>
      </w:pPr>
      <w:r>
        <w:t xml:space="preserve">invigorating, sea breeze known as the doctor occurs along west coast in summer;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Note: world's smallest continent but sixth-largest country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16,923,478 (July 1990), growth rate 1.3% (1990)</w:t>
      </w:r>
    </w:p>
    <w:p>
      <w:pPr>
        <w:pStyle w:val="Normal"/>
      </w:pPr>
      <w:r>
        <w:t xml:space="preserve">Birth rate: 15 births/1,000 population (1990)</w:t>
      </w:r>
    </w:p>
    <w:p>
      <w:pPr>
        <w:pStyle w:val="Normal"/>
      </w:pPr>
      <w:r>
        <w:t xml:space="preserve">Death rate: 8 deaths/1,000 population (1990)</w:t>
      </w:r>
    </w:p>
    <w:p>
      <w:pPr>
        <w:pStyle w:val="Normal"/>
      </w:pPr>
      <w:r>
        <w:t xml:space="preserve">Net migration rate: 6 migrants/1,000 population (1990)</w:t>
      </w:r>
    </w:p>
    <w:p>
      <w:pPr>
        <w:pStyle w:val="Normal"/>
      </w:pPr>
      <w:r>
        <w:t xml:space="preserve">Infant mortality rate: 8 deaths/1,000 live births (1990)</w:t>
      </w:r>
    </w:p>
    <w:p>
      <w:pPr>
        <w:pStyle w:val="Normal"/>
      </w:pPr>
      <w:r>
        <w:t xml:space="preserve">Life expectancy at birth: 73 years male, 80 years female (1990)</w:t>
      </w:r>
    </w:p>
    <w:p>
      <w:pPr>
        <w:pStyle w:val="Normal"/>
      </w:pPr>
      <w:r>
        <w:t xml:space="preserve">Total fertility rate: 1.8 children born/woman (1990)</w:t>
      </w:r>
    </w:p>
    <w:p>
      <w:pPr>
        <w:pStyle w:val="Normal"/>
      </w:pPr>
      <w:r>
        <w:t xml:space="preserve">Nationality: noun--Australian(s); adjective--Australian</w:t>
      </w:r>
    </w:p>
    <w:p>
      <w:pPr>
        <w:pStyle w:val="Normal"/>
      </w:pPr>
      <w:r>
        <w:t xml:space="preserve">Ethnic divisions: 95% Caucasian, 4% Asian, 1% Aboriginal and other</w:t>
      </w:r>
    </w:p>
    <w:p>
      <w:pPr>
        <w:pStyle w:val="Normal"/>
      </w:pPr>
      <w:r>
        <w:t xml:space="preserve">Religion: 26.1% Anglican, 26.0% Roman Catholic, 24.3% other Christian</w:t>
      </w:r>
    </w:p>
    <w:p>
      <w:pPr>
        <w:pStyle w:val="Normal"/>
      </w:pPr>
      <w:r>
        <w:t xml:space="preserve">Language: English, native languages</w:t>
      </w:r>
    </w:p>
    <w:p>
      <w:pPr>
        <w:pStyle w:val="Normal"/>
      </w:pPr>
      <w:r>
        <w:t xml:space="preserve">Literacy: 98.5%</w:t>
      </w:r>
    </w:p>
    <w:p>
      <w:pPr>
        <w:pStyle w:val="Normal"/>
      </w:pPr>
      <w:r>
        <w:t xml:space="preserve">Labor force: 7,700,000; 33.8% finance and services, 22.3% public and</w:t>
      </w:r>
    </w:p>
    <w:p>
      <w:pPr>
        <w:pStyle w:val="Normal"/>
      </w:pPr>
      <w:r>
        <w:t xml:space="preserve">community services, 20.1% wholesale and retail trade, 16.2% manufacturing and</w:t>
      </w:r>
    </w:p>
    <w:p>
      <w:pPr>
        <w:pStyle w:val="Normal"/>
      </w:pPr>
      <w:r>
        <w:t xml:space="preserve">industry, 6.1% agriculture (1987)</w:t>
      </w:r>
    </w:p>
    <w:p>
      <w:pPr>
        <w:pStyle w:val="Normal"/>
      </w:pPr>
      <w:r>
        <w:t xml:space="preserve">Organized labor: 42% of labor force (1988)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Commonwealth of Australia</w:t>
      </w:r>
    </w:p>
    <w:p>
      <w:pPr>
        <w:pStyle w:val="Normal"/>
      </w:pPr>
      <w:r>
        <w:t xml:space="preserve">Type: federal parliamentary state</w:t>
      </w:r>
    </w:p>
    <w:p>
      <w:pPr>
        <w:pStyle w:val="Normal"/>
      </w:pPr>
      <w:r>
        <w:t xml:space="preserve">Capital: Canberra</w:t>
      </w:r>
    </w:p>
    <w:p>
      <w:pPr>
        <w:pStyle w:val="Normal"/>
      </w:pPr>
      <w:r>
        <w:t xml:space="preserve">Administrative divisions: 6 states and 2 territories*; Australian</w:t>
      </w:r>
    </w:p>
    <w:p>
      <w:pPr>
        <w:pStyle w:val="Normal"/>
      </w:pPr>
      <w:r>
        <w:t xml:space="preserve">Capital Territory*, New South Wales, Northern Territory*, Queensland,</w:t>
      </w:r>
    </w:p>
    <w:p>
      <w:pPr>
        <w:pStyle w:val="Normal"/>
      </w:pPr>
      <w:r>
        <w:t xml:space="preserve">South Australia, Tasmania, Victoria, Western Australia</w:t>
      </w:r>
    </w:p>
    <w:p>
      <w:pPr>
        <w:pStyle w:val="Normal"/>
      </w:pPr>
      <w:r>
        <w:t xml:space="preserve">Dependent areas: Ashmore and Cartier Islands, Christmas Island,</w:t>
      </w:r>
    </w:p>
    <w:p>
      <w:pPr>
        <w:pStyle w:val="Normal"/>
      </w:pPr>
      <w:r>
        <w:t xml:space="preserve">Cocos (Keeling) Islands, Coral Sea Islands, Heard Island and McDonald</w:t>
      </w:r>
    </w:p>
    <w:p>
      <w:pPr>
        <w:pStyle w:val="Normal"/>
      </w:pPr>
      <w:r>
        <w:t xml:space="preserve">Islands, Norfolk Island</w:t>
      </w:r>
    </w:p>
    <w:p>
      <w:pPr>
        <w:pStyle w:val="Normal"/>
      </w:pPr>
      <w:r>
        <w:t xml:space="preserve">Independence: 1 January 1901 (federation of UK colonies)</w:t>
      </w:r>
    </w:p>
    <w:p>
      <w:pPr>
        <w:pStyle w:val="Normal"/>
      </w:pPr>
      <w:r>
        <w:t xml:space="preserve">Constitution: 9 July 1900, effective 1 January 1901</w:t>
      </w:r>
    </w:p>
    <w:p>
      <w:pPr>
        <w:pStyle w:val="Normal"/>
      </w:pPr>
      <w:r>
        <w:t xml:space="preserve">Legal system: based on English common law; accepts compulsory ICJ</w:t>
      </w:r>
    </w:p>
    <w:p>
      <w:pPr>
        <w:pStyle w:val="Normal"/>
      </w:pPr>
      <w:r>
        <w:t xml:space="preserve">jurisdiction, with reservations</w:t>
      </w:r>
    </w:p>
    <w:p>
      <w:pPr>
        <w:pStyle w:val="Normal"/>
      </w:pPr>
      <w:r>
        <w:t xml:space="preserve">National holiday: Australia Day (last Monday in January), 29 January 1990</w:t>
      </w:r>
    </w:p>
    <w:p>
      <w:pPr>
        <w:pStyle w:val="Normal"/>
      </w:pPr>
      <w:r>
        <w:t xml:space="preserve">Executive branch: British monarch, governor general, prime minister,</w:t>
      </w:r>
    </w:p>
    <w:p>
      <w:pPr>
        <w:pStyle w:val="Normal"/>
      </w:pPr>
      <w:r>
        <w:t xml:space="preserve">deputy prime minister, Cabinet</w:t>
      </w:r>
    </w:p>
    <w:p>
      <w:pPr>
        <w:pStyle w:val="Normal"/>
      </w:pPr>
      <w:r>
        <w:t xml:space="preserve">Legislative branch: bicameral Federal Parliament consists of an upper</w:t>
      </w:r>
    </w:p>
    <w:p>
      <w:pPr>
        <w:pStyle w:val="Normal"/>
      </w:pPr>
      <w:r>
        <w:t xml:space="preserve">house or Senate and a lower house or House of Representatives</w:t>
      </w:r>
    </w:p>
    <w:p>
      <w:pPr>
        <w:pStyle w:val="Normal"/>
      </w:pPr>
      <w:r>
        <w:t xml:space="preserve">Judicial branch: High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ELIZABETH II (since February 1952),</w:t>
      </w:r>
    </w:p>
    <w:p>
      <w:pPr>
        <w:pStyle w:val="Normal"/>
      </w:pPr>
      <w:r>
        <w:t xml:space="preserve">represented by Governor General William George HAYDEN (since NA February 1989);</w:t>
      </w:r>
    </w:p>
    <w:p>
      <w:pPr>
        <w:pStyle w:val="Normal"/>
      </w:pPr>
      <w:r>
        <w:t xml:space="preserve">Head of Government--Prime Minister Robert James Lee HAWKE (since</w:t>
      </w:r>
    </w:p>
    <w:p>
      <w:pPr>
        <w:pStyle w:val="Normal"/>
      </w:pPr>
      <w:r>
        <w:t xml:space="preserve">11 March 1983); Deputy Prime Minister Paul KEATING (since 3 April 1990)</w:t>
      </w:r>
    </w:p>
    <w:p>
      <w:pPr>
        <w:pStyle w:val="Normal"/>
      </w:pPr>
      <w:r>
        <w:t xml:space="preserve">Political parties and leaders: government--Australian Labor</w:t>
      </w:r>
    </w:p>
    <w:p>
      <w:pPr>
        <w:pStyle w:val="Normal"/>
      </w:pPr>
      <w:r>
        <w:t xml:space="preserve">Party, Robert Hawke; opposition--Liberal Party, Andrew Peacock;</w:t>
      </w:r>
    </w:p>
    <w:p>
      <w:pPr>
        <w:pStyle w:val="Normal"/>
      </w:pPr>
      <w:r>
        <w:t xml:space="preserve">National Party, Charles Blunt; Australian Democratic Party, Janine Haines</w:t>
      </w:r>
    </w:p>
    <w:p>
      <w:pPr>
        <w:pStyle w:val="Normal"/>
      </w:pPr>
      <w:r>
        <w:t xml:space="preserve">Suffrage: universal and compulsory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Senate--last held 11 July 1987 (next to be held by 12 May 1990);</w:t>
      </w:r>
    </w:p>
    <w:p>
      <w:pPr>
        <w:pStyle w:val="Normal"/>
      </w:pPr>
      <w:r>
        <w:t xml:space="preserve">results--Labor 43%, Liberal-National 42%, Australian Democrats 8%,</w:t>
      </w:r>
    </w:p>
    <w:p>
      <w:pPr>
        <w:pStyle w:val="Normal"/>
      </w:pPr>
      <w:r>
        <w:t xml:space="preserve">independents 2%;</w:t>
      </w:r>
    </w:p>
    <w:p>
      <w:pPr>
        <w:pStyle w:val="Normal"/>
      </w:pPr>
      <w:r>
        <w:t xml:space="preserve">seats--(76 total) Labor 32, Liberal-National 34, Australian</w:t>
      </w:r>
    </w:p>
    <w:p>
      <w:pPr>
        <w:pStyle w:val="Normal"/>
      </w:pPr>
      <w:r>
        <w:t xml:space="preserve">Democrats 7, independents 3;</w:t>
      </w:r>
    </w:p>
    <w:p>
      <w:pPr>
        <w:pStyle w:val="Normal"/>
      </w:pPr>
      <w:r>
        <w:t xml:space="preserve">House of Representatives--last held 24 March 1990 (next to be</w:t>
      </w:r>
    </w:p>
    <w:p>
      <w:pPr>
        <w:pStyle w:val="Normal"/>
      </w:pPr>
      <w:r>
        <w:t xml:space="preserve">held by November 1993);</w:t>
      </w:r>
    </w:p>
    <w:p>
      <w:pPr>
        <w:pStyle w:val="Normal"/>
      </w:pPr>
      <w:r>
        <w:t xml:space="preserve">results--Labor 39.7%, Liberal-National 43%, Australian Democrats</w:t>
      </w:r>
    </w:p>
    <w:p>
      <w:pPr>
        <w:pStyle w:val="Normal"/>
      </w:pPr>
      <w:r>
        <w:t xml:space="preserve">and independents 11.1%;</w:t>
      </w:r>
    </w:p>
    <w:p>
      <w:pPr>
        <w:pStyle w:val="Normal"/>
      </w:pPr>
      <w:r>
        <w:t xml:space="preserve">seats--(148 total) Labor 78, Liberal-National 69, independent 1</w:t>
      </w:r>
    </w:p>
    <w:p>
      <w:pPr>
        <w:pStyle w:val="Normal"/>
      </w:pPr>
      <w:r>
        <w:t xml:space="preserve">Communists: 4,000 members (est.)</w:t>
      </w:r>
    </w:p>
    <w:p>
      <w:pPr>
        <w:pStyle w:val="Normal"/>
      </w:pPr>
      <w:r>
        <w:t xml:space="preserve">Other political or pressure groups: Australian Democratic Labor Party</w:t>
      </w:r>
    </w:p>
    <w:p>
      <w:pPr>
        <w:pStyle w:val="Normal"/>
      </w:pPr>
      <w:r>
        <w:t xml:space="preserve">(anti-Communist Labor Party splinter group); Peace and Nuclear Disarmament</w:t>
      </w:r>
    </w:p>
    <w:p>
      <w:pPr>
        <w:pStyle w:val="Normal"/>
      </w:pPr>
      <w:r>
        <w:t xml:space="preserve">Action (Nuclear Disarmament Party splinter group)</w:t>
      </w:r>
    </w:p>
    <w:p>
      <w:pPr>
        <w:pStyle w:val="Normal"/>
      </w:pPr>
      <w:r>
        <w:t xml:space="preserve">Member of: ADB, AIOEC, ANZUS, CCC, CIPEC (associate), Colombo Plan,</w:t>
      </w:r>
    </w:p>
    <w:p>
      <w:pPr>
        <w:pStyle w:val="Normal"/>
      </w:pPr>
      <w:r>
        <w:t xml:space="preserve">Commonwealth, DAC, ESA, ESCAP, FAO, GATT, IAEA, IATP, IBA, IBRD, ICAC, ICAO,</w:t>
      </w:r>
    </w:p>
    <w:p>
      <w:pPr>
        <w:pStyle w:val="Normal"/>
      </w:pPr>
      <w:r>
        <w:t xml:space="preserve">ICO, IDA, IEA, IFAD, IFC, IHO, ILO, ILZSG, IMF, IMO, INTELSAT, INTERPOL, IOOC,</w:t>
      </w:r>
    </w:p>
    <w:p>
      <w:pPr>
        <w:pStyle w:val="Normal"/>
      </w:pPr>
      <w:r>
        <w:t xml:space="preserve">IPU, IRC, ISO, ITC, ITU, IWC--International Whaling Commission,</w:t>
      </w:r>
    </w:p>
    <w:p>
      <w:pPr>
        <w:pStyle w:val="Normal"/>
      </w:pPr>
      <w:r>
        <w:t xml:space="preserve">IWC--International Wheat Council, OECD, SPF, UN, UNESCO, UPU, WHO, WIPO, WMO,</w:t>
      </w:r>
    </w:p>
    <w:p>
      <w:pPr>
        <w:pStyle w:val="Normal"/>
      </w:pPr>
      <w:r>
        <w:t xml:space="preserve">WSG</w:t>
      </w:r>
    </w:p>
    <w:p>
      <w:pPr>
        <w:pStyle w:val="Normal"/>
      </w:pPr>
      <w:r>
        <w:t xml:space="preserve">Diplomatic representation: Ambassador Michael J. COOK; Chancery at</w:t>
      </w:r>
    </w:p>
    <w:p>
      <w:pPr>
        <w:pStyle w:val="Normal"/>
      </w:pPr>
      <w:r>
        <w:t xml:space="preserve">1601 Massachusetts Avenue NW, Washington DC 20036; telephone (202) 797-3000;</w:t>
      </w:r>
    </w:p>
    <w:p>
      <w:pPr>
        <w:pStyle w:val="Normal"/>
      </w:pPr>
      <w:r>
        <w:t xml:space="preserve">there are Australian Consulates General in Chicago, Honolulu, Houston,</w:t>
      </w:r>
    </w:p>
    <w:p>
      <w:pPr>
        <w:pStyle w:val="Normal"/>
      </w:pPr>
      <w:r>
        <w:t xml:space="preserve">Los Angeles, New York, Pago Pago (American Samoa), and San Francisco;</w:t>
      </w:r>
    </w:p>
    <w:p>
      <w:pPr>
        <w:pStyle w:val="Normal"/>
      </w:pPr>
      <w:r>
        <w:t xml:space="preserve">US--Ambassador Melvin F. SEMBLER; Moonah Place, Yarralumla,</w:t>
      </w:r>
    </w:p>
    <w:p>
      <w:pPr>
        <w:pStyle w:val="Normal"/>
      </w:pPr>
      <w:r>
        <w:t xml:space="preserve">Canberra, Australian Capital Territory 2600 (mailing address is APO San</w:t>
      </w:r>
    </w:p>
    <w:p>
      <w:pPr>
        <w:pStyle w:val="Normal"/>
      </w:pPr>
      <w:r>
        <w:t xml:space="preserve">Francisco 6404);</w:t>
      </w:r>
    </w:p>
    <w:p>
      <w:pPr>
        <w:pStyle w:val="Normal"/>
      </w:pPr>
      <w:r>
        <w:t xml:space="preserve">telephone [61] (62) 705000; there are US Consulates General in Melbourne, Perth,</w:t>
      </w:r>
    </w:p>
    <w:p>
      <w:pPr>
        <w:pStyle w:val="Normal"/>
      </w:pPr>
      <w:r>
        <w:t xml:space="preserve">and Sydney, and a Consulate in Brisbane</w:t>
      </w:r>
    </w:p>
    <w:p>
      <w:pPr>
        <w:pStyle w:val="Normal"/>
      </w:pPr>
      <w:r>
        <w:t xml:space="preserve">Flag: blue with the flag of the UK in the upper hoist-side quadrant and a</w:t>
      </w:r>
    </w:p>
    <w:p>
      <w:pPr>
        <w:pStyle w:val="Normal"/>
      </w:pPr>
      <w:r>
        <w:t xml:space="preserve">large seven-pointed star in the lower hoist-side quadrant; the remaining half is</w:t>
      </w:r>
    </w:p>
    <w:p>
      <w:pPr>
        <w:pStyle w:val="Normal"/>
      </w:pPr>
      <w:r>
        <w:t xml:space="preserve">a representation of the Southern Cross constellation in white with one small</w:t>
      </w:r>
    </w:p>
    <w:p>
      <w:pPr>
        <w:pStyle w:val="Normal"/>
      </w:pPr>
      <w:r>
        <w:t xml:space="preserve">five-pointed star and four, larger, seven-pointed stars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Australia has a prosperous Western-style capitalist economy,</w:t>
      </w:r>
    </w:p>
    <w:p>
      <w:pPr>
        <w:pStyle w:val="Normal"/>
      </w:pPr>
      <w:r>
        <w:t xml:space="preserve">with a per capita GNP comparable to levels in</w:t>
      </w:r>
    </w:p>
    <w:p>
      <w:pPr>
        <w:pStyle w:val="Normal"/>
      </w:pPr>
      <w:r>
        <w:t xml:space="preserve">industrialized West European countries. Rich in natural resources,</w:t>
      </w:r>
    </w:p>
    <w:p>
      <w:pPr>
        <w:pStyle w:val="Normal"/>
      </w:pPr>
      <w:r>
        <w:t xml:space="preserve">Australia is a major exporter of agricultural products, minerals, metals, and</w:t>
      </w:r>
    </w:p>
    <w:p>
      <w:pPr>
        <w:pStyle w:val="Normal"/>
      </w:pPr>
      <w:r>
        <w:t xml:space="preserve">fossil fuels. Of the top 25 exports, 21 are primary products, so that,</w:t>
      </w:r>
    </w:p>
    <w:p>
      <w:pPr>
        <w:pStyle w:val="Normal"/>
      </w:pPr>
      <w:r>
        <w:t xml:space="preserve">as happened during 1983-84, a downturn in world commodity prices can have a big</w:t>
      </w:r>
    </w:p>
    <w:p>
      <w:pPr>
        <w:pStyle w:val="Normal"/>
      </w:pPr>
      <w:r>
        <w:t xml:space="preserve">impact on the economy. The government is pushing for increased exports</w:t>
      </w:r>
    </w:p>
    <w:p>
      <w:pPr>
        <w:pStyle w:val="Normal"/>
      </w:pPr>
      <w:r>
        <w:t xml:space="preserve">of manufactured goods but competition in international markets will be severe.</w:t>
      </w:r>
    </w:p>
    <w:p>
      <w:pPr>
        <w:pStyle w:val="Normal"/>
      </w:pPr>
      <w:r>
        <w:t xml:space="preserve">GNP: $240.8 billion, per capita $14,300; real growth rate 4.1%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Inflation rate (consumer prices): 8.0% (1989)</w:t>
      </w:r>
    </w:p>
    <w:p>
      <w:pPr>
        <w:pStyle w:val="Normal"/>
      </w:pPr>
      <w:r>
        <w:t xml:space="preserve">Unemployment rate: 6.0% (December 1989)</w:t>
      </w:r>
    </w:p>
    <w:p>
      <w:pPr>
        <w:pStyle w:val="Normal"/>
      </w:pPr>
      <w:r>
        <w:t xml:space="preserve">Budget: revenues $76.3 billion; expenditures $69.1 billion, including</w:t>
      </w:r>
    </w:p>
    <w:p>
      <w:pPr>
        <w:pStyle w:val="Normal"/>
      </w:pPr>
      <w:r>
        <w:t xml:space="preserve">capital expenditures of NA (FY90 est.)</w:t>
      </w:r>
    </w:p>
    <w:p>
      <w:pPr>
        <w:pStyle w:val="Normal"/>
      </w:pPr>
      <w:r>
        <w:t xml:space="preserve">Exports: $43.2 billion (f.o.b., FY89);</w:t>
      </w:r>
    </w:p>
    <w:p>
      <w:pPr>
        <w:pStyle w:val="Normal"/>
      </w:pPr>
      <w:r>
        <w:t xml:space="preserve">commodities--wheat, barley, beef, lamb, dairy products, wool, coal,</w:t>
      </w:r>
    </w:p>
    <w:p>
      <w:pPr>
        <w:pStyle w:val="Normal"/>
      </w:pPr>
      <w:r>
        <w:t xml:space="preserve">iron ore;</w:t>
      </w:r>
    </w:p>
    <w:p>
      <w:pPr>
        <w:pStyle w:val="Normal"/>
      </w:pPr>
      <w:r>
        <w:t xml:space="preserve">partners--Japan 26%, US 11%, NZ 6%, South Korea 4%, Singapore 4%,</w:t>
      </w:r>
    </w:p>
    <w:p>
      <w:pPr>
        <w:pStyle w:val="Normal"/>
      </w:pPr>
      <w:r>
        <w:t xml:space="preserve">USSR 3%</w:t>
      </w:r>
    </w:p>
    <w:p>
      <w:pPr>
        <w:pStyle w:val="Normal"/>
      </w:pPr>
      <w:r>
        <w:t xml:space="preserve">Imports: $48.6 billion (c.i.f., FY89);</w:t>
      </w:r>
    </w:p>
    <w:p>
      <w:pPr>
        <w:pStyle w:val="Normal"/>
      </w:pPr>
      <w:r>
        <w:t xml:space="preserve">commodities--manufactured raw materials, capital equipment, consumer</w:t>
      </w:r>
    </w:p>
    <w:p>
      <w:pPr>
        <w:pStyle w:val="Normal"/>
      </w:pPr>
      <w:r>
        <w:t xml:space="preserve">goods;</w:t>
      </w:r>
    </w:p>
    <w:p>
      <w:pPr>
        <w:pStyle w:val="Normal"/>
      </w:pPr>
      <w:r>
        <w:t xml:space="preserve">partners--US 22%, Japan 22%, UK 7%, FRG 6%, NZ 4% (1984)</w:t>
      </w:r>
    </w:p>
    <w:p>
      <w:pPr>
        <w:pStyle w:val="Normal"/>
      </w:pPr>
      <w:r>
        <w:t xml:space="preserve">External debt: $111.6 billion (September 1989)</w:t>
      </w:r>
    </w:p>
    <w:p>
      <w:pPr>
        <w:pStyle w:val="Normal"/>
      </w:pPr>
      <w:r>
        <w:t xml:space="preserve">Industrial production: growth rate 5.6% (FY88)</w:t>
      </w:r>
    </w:p>
    <w:p>
      <w:pPr>
        <w:pStyle w:val="Normal"/>
      </w:pPr>
      <w:r>
        <w:t xml:space="preserve">Electricity: 38,000,000 kW capacity; 139,000 million kWh produced,</w:t>
      </w:r>
    </w:p>
    <w:p>
      <w:pPr>
        <w:pStyle w:val="Normal"/>
      </w:pPr>
      <w:r>
        <w:t xml:space="preserve">8,450 kWh per capita (1989)</w:t>
      </w:r>
    </w:p>
    <w:p>
      <w:pPr>
        <w:pStyle w:val="Normal"/>
      </w:pPr>
      <w:r>
        <w:t xml:space="preserve">Industries: mining, industrial and transportation equipment, food</w:t>
      </w:r>
    </w:p>
    <w:p>
      <w:pPr>
        <w:pStyle w:val="Normal"/>
      </w:pPr>
      <w:r>
        <w:t xml:space="preserve">processing, chemicals, steel, motor vehicles</w:t>
      </w:r>
    </w:p>
    <w:p>
      <w:pPr>
        <w:pStyle w:val="Normal"/>
      </w:pPr>
      <w:r>
        <w:t xml:space="preserve">Agriculture: accounts for 5% of GNP and 37% of export revenues;</w:t>
      </w:r>
    </w:p>
    <w:p>
      <w:pPr>
        <w:pStyle w:val="Normal"/>
      </w:pPr>
      <w:r>
        <w:t xml:space="preserve">world's largest exporter of beef and wool, second-largest for mutton,</w:t>
      </w:r>
    </w:p>
    <w:p>
      <w:pPr>
        <w:pStyle w:val="Normal"/>
      </w:pPr>
      <w:r>
        <w:t xml:space="preserve">and among top wheat exporters; major crops--wheat, barley, sugarcane, fruit;</w:t>
      </w:r>
    </w:p>
    <w:p>
      <w:pPr>
        <w:pStyle w:val="Normal"/>
      </w:pPr>
      <w:r>
        <w:t xml:space="preserve">livestock--cattle, sheep, poultry</w:t>
      </w:r>
    </w:p>
    <w:p>
      <w:pPr>
        <w:pStyle w:val="Normal"/>
      </w:pPr>
      <w:r>
        <w:t xml:space="preserve">Aid: donor--ODA and OOF commitments (1970-87), $8.8 billion</w:t>
      </w:r>
    </w:p>
    <w:p>
      <w:pPr>
        <w:pStyle w:val="Normal"/>
      </w:pPr>
      <w:r>
        <w:t xml:space="preserve">Currency: Australian dollar (plural--dollars); 1 Australian dollar</w:t>
      </w:r>
    </w:p>
    <w:p>
      <w:pPr>
        <w:pStyle w:val="Normal"/>
      </w:pPr>
      <w:r>
        <w:t xml:space="preserve">($A) = 100 cents</w:t>
      </w:r>
    </w:p>
    <w:p>
      <w:pPr>
        <w:pStyle w:val="Normal"/>
      </w:pPr>
      <w:r>
        <w:t xml:space="preserve">Exchange rates: Australian dollars ($A) per US$1--1.2784 (January 1990),</w:t>
      </w:r>
    </w:p>
    <w:p>
      <w:pPr>
        <w:pStyle w:val="Normal"/>
      </w:pPr>
      <w:r>
        <w:t xml:space="preserve">1.2618 (1989), 1.2752 (1988), 1.4267 (1987), 1.4905 (1986), 1.4269 (1985)</w:t>
      </w:r>
    </w:p>
    <w:p>
      <w:pPr>
        <w:pStyle w:val="Normal"/>
      </w:pPr>
      <w:r>
        <w:t xml:space="preserve">Fiscal year: 1 July-30 June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40,478 km total; 7,970 km 1.600-meter gauge, 16,201 km</w:t>
      </w:r>
    </w:p>
    <w:p>
      <w:pPr>
        <w:pStyle w:val="Normal"/>
      </w:pPr>
      <w:r>
        <w:t xml:space="preserve">1.435-meter standard gauge, 16,307 km 1.067-meter gauge; 183 km dual gauge;</w:t>
      </w:r>
    </w:p>
    <w:p>
      <w:pPr>
        <w:pStyle w:val="Normal"/>
      </w:pPr>
      <w:r>
        <w:t xml:space="preserve">1,130 km electrified; government owned (except for a few hundred kilometers of</w:t>
      </w:r>
    </w:p>
    <w:p>
      <w:pPr>
        <w:pStyle w:val="Normal"/>
      </w:pPr>
      <w:r>
        <w:t xml:space="preserve">privately owned track) (1985)</w:t>
      </w:r>
    </w:p>
    <w:p>
      <w:pPr>
        <w:pStyle w:val="Normal"/>
      </w:pPr>
      <w:r>
        <w:t xml:space="preserve">Highways: 837,872 km total; 243,750 km paved, 228,396 km gravel,</w:t>
      </w:r>
    </w:p>
    <w:p>
      <w:pPr>
        <w:pStyle w:val="Normal"/>
      </w:pPr>
      <w:r>
        <w:t xml:space="preserve">crushed stone, or stabilized soil surface, 365,726 km unimproved earth</w:t>
      </w:r>
    </w:p>
    <w:p>
      <w:pPr>
        <w:pStyle w:val="Normal"/>
      </w:pPr>
      <w:r>
        <w:t xml:space="preserve">Inland waterways: 8,368 km; mainly by small, shallow-draft craft</w:t>
      </w:r>
    </w:p>
    <w:p>
      <w:pPr>
        <w:pStyle w:val="Normal"/>
      </w:pPr>
      <w:r>
        <w:t xml:space="preserve">Pipelines: crude oil, 2,500 km; refined products, 500 km; natural gas,</w:t>
      </w:r>
    </w:p>
    <w:p>
      <w:pPr>
        <w:pStyle w:val="Normal"/>
      </w:pPr>
      <w:r>
        <w:t xml:space="preserve">5,600 km</w:t>
      </w:r>
    </w:p>
    <w:p>
      <w:pPr>
        <w:pStyle w:val="Normal"/>
      </w:pPr>
      <w:r>
        <w:t xml:space="preserve">Ports: Adelaide, Brisbane, Cairns, Darwin, Devonport, Fremantle, Geelong,</w:t>
      </w:r>
    </w:p>
    <w:p>
      <w:pPr>
        <w:pStyle w:val="Normal"/>
      </w:pPr>
      <w:r>
        <w:t xml:space="preserve">Hobart, Launceston, Mackay, Melbourne, Sydney, Townsville</w:t>
      </w:r>
    </w:p>
    <w:p>
      <w:pPr>
        <w:pStyle w:val="Normal"/>
      </w:pPr>
      <w:r>
        <w:t xml:space="preserve">Merchant marine: 77 ships (1,000 GRT or over) totaling 2,300,049</w:t>
      </w:r>
    </w:p>
    <w:p>
      <w:pPr>
        <w:pStyle w:val="Normal"/>
      </w:pPr>
      <w:r>
        <w:t xml:space="preserve">GRT/3,493,802 DWT; includes 2 short-sea passenger, 7 cargo, 5 container,</w:t>
      </w:r>
    </w:p>
    <w:p>
      <w:pPr>
        <w:pStyle w:val="Normal"/>
      </w:pPr>
      <w:r>
        <w:t xml:space="preserve">10 roll-on/roll-off cargo, 17 petroleum, oils, and lubricants (POL) tanker,</w:t>
      </w:r>
    </w:p>
    <w:p>
      <w:pPr>
        <w:pStyle w:val="Normal"/>
      </w:pPr>
      <w:r>
        <w:t xml:space="preserve">2 chemical tanker, 3 liquefied gas, 1 combination ore/oil, 1 livestock carrier,</w:t>
      </w:r>
    </w:p>
    <w:p>
      <w:pPr>
        <w:pStyle w:val="Normal"/>
      </w:pPr>
      <w:r>
        <w:t xml:space="preserve">29 bulk</w:t>
      </w:r>
    </w:p>
    <w:p>
      <w:pPr>
        <w:pStyle w:val="Normal"/>
      </w:pPr>
      <w:r>
        <w:t xml:space="preserve">Civil air: around 150 major transport aircraft</w:t>
      </w:r>
    </w:p>
    <w:p>
      <w:pPr>
        <w:pStyle w:val="Normal"/>
      </w:pPr>
      <w:r>
        <w:t xml:space="preserve">Airports: 564 total, 524 usable; 235 with permanent-surface runways,</w:t>
      </w:r>
    </w:p>
    <w:p>
      <w:pPr>
        <w:pStyle w:val="Normal"/>
      </w:pPr>
      <w:r>
        <w:t xml:space="preserve">2 with runways over 3,659 m; 20 with runways 2,440-3,659 m; 311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good international and domestic service; 8.7</w:t>
      </w:r>
    </w:p>
    <w:p>
      <w:pPr>
        <w:pStyle w:val="Normal"/>
      </w:pPr>
      <w:r>
        <w:t xml:space="preserve">million telephones; stations--258 AM, 67 FM, 134 TV; submarine cables to</w:t>
      </w:r>
    </w:p>
    <w:p>
      <w:pPr>
        <w:pStyle w:val="Normal"/>
      </w:pPr>
      <w:r>
        <w:t xml:space="preserve">New Zealand, Papua New Guinea, and Indonesia; domestic satellite service;</w:t>
      </w:r>
    </w:p>
    <w:p>
      <w:pPr>
        <w:pStyle w:val="Normal"/>
      </w:pPr>
      <w:r>
        <w:t xml:space="preserve">satellite stations--4 Indian Ocean INTELSAT, 6 Pacific Ocean INTELSAT earth</w:t>
      </w:r>
    </w:p>
    <w:p>
      <w:pPr>
        <w:pStyle w:val="Normal"/>
      </w:pPr>
      <w:r>
        <w:t xml:space="preserve">stations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Royal Australian Navy, Australian Army, Royal Australian Air</w:t>
      </w:r>
    </w:p>
    <w:p>
      <w:pPr>
        <w:pStyle w:val="Normal"/>
      </w:pPr>
      <w:r>
        <w:t xml:space="preserve">Force</w:t>
      </w:r>
    </w:p>
    <w:p>
      <w:pPr>
        <w:pStyle w:val="Normal"/>
      </w:pPr>
      <w:r>
        <w:t xml:space="preserve">Military manpower: males 15-49, 4,588,750; 4,009,127 fit for military</w:t>
      </w:r>
    </w:p>
    <w:p>
      <w:pPr>
        <w:pStyle w:val="Normal"/>
      </w:pPr>
      <w:r>
        <w:t xml:space="preserve">service; 136,042 reach military age (17) annually</w:t>
      </w:r>
    </w:p>
    <w:p>
      <w:pPr>
        <w:pStyle w:val="Normal"/>
      </w:pPr>
      <w:r>
        <w:t xml:space="preserve">Defense expenditures: NA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Austria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83,850 km2; land area: 82,730 km2</w:t>
      </w:r>
    </w:p>
    <w:p>
      <w:pPr>
        <w:pStyle w:val="Normal"/>
      </w:pPr>
      <w:r>
        <w:t xml:space="preserve">Comparative area: slightly smaller than Maine</w:t>
      </w:r>
    </w:p>
    <w:p>
      <w:pPr>
        <w:pStyle w:val="Normal"/>
      </w:pPr>
      <w:r>
        <w:t xml:space="preserve">Land boundaries: 2,640 km total; Czechoslovakia 548 km, Hungary 366 km,</w:t>
      </w:r>
    </w:p>
    <w:p>
      <w:pPr>
        <w:pStyle w:val="Normal"/>
      </w:pPr>
      <w:r>
        <w:t xml:space="preserve">Italy 430 km, Liechtenstein 37 km, Switzerland 164 km, FRG 784 km,</w:t>
      </w:r>
    </w:p>
    <w:p>
      <w:pPr>
        <w:pStyle w:val="Normal"/>
      </w:pPr>
      <w:r>
        <w:t xml:space="preserve">Yugoslavia 311 km</w:t>
      </w:r>
    </w:p>
    <w:p>
      <w:pPr>
        <w:pStyle w:val="Normal"/>
      </w:pPr>
      <w:r>
        <w:t xml:space="preserve">Coastline: none--landlocked</w:t>
      </w:r>
    </w:p>
    <w:p>
      <w:pPr>
        <w:pStyle w:val="Normal"/>
      </w:pPr>
      <w:r>
        <w:t xml:space="preserve">Maritime claims: none--landlocked</w:t>
      </w:r>
    </w:p>
    <w:p>
      <w:pPr>
        <w:pStyle w:val="Normal"/>
      </w:pPr>
      <w:r>
        <w:t xml:space="preserve">Disputes: South Tyrol question with Italy</w:t>
      </w:r>
    </w:p>
    <w:p>
      <w:pPr>
        <w:pStyle w:val="Normal"/>
      </w:pPr>
      <w:r>
        <w:t xml:space="preserve">Climate: temperate; continental, cloudy; cold winters with frequent rain</w:t>
      </w:r>
    </w:p>
    <w:p>
      <w:pPr>
        <w:pStyle w:val="Normal"/>
      </w:pPr>
      <w:r>
        <w:t xml:space="preserve">in lowlands and snow in mountains; cool summers with occasional showers</w:t>
      </w:r>
    </w:p>
    <w:p>
      <w:pPr>
        <w:pStyle w:val="Normal"/>
      </w:pPr>
      <w:r>
        <w:t xml:space="preserve">Terrain: mostly mountains with Alps in west and south; mostly flat, with</w:t>
      </w:r>
    </w:p>
    <w:p>
      <w:pPr>
        <w:pStyle w:val="Normal"/>
      </w:pPr>
      <w:r>
        <w:t xml:space="preserve">gentle slopes along eastern and northern margins</w:t>
      </w:r>
    </w:p>
    <w:p>
      <w:pPr>
        <w:pStyle w:val="Normal"/>
      </w:pPr>
      <w:r>
        <w:t xml:space="preserve">Natural resources: iron ore, crude oil, timber, magnesite, aluminum,</w:t>
      </w:r>
    </w:p>
    <w:p>
      <w:pPr>
        <w:pStyle w:val="Normal"/>
      </w:pPr>
      <w:r>
        <w:t xml:space="preserve">lead, coal, lignite, copper, hydropower</w:t>
      </w:r>
    </w:p>
    <w:p>
      <w:pPr>
        <w:pStyle w:val="Normal"/>
      </w:pPr>
      <w:r>
        <w:t xml:space="preserve">Land use: 17% arable land; 1% permanent crops; 24% meadows and pastures;</w:t>
      </w:r>
    </w:p>
    <w:p>
      <w:pPr>
        <w:pStyle w:val="Normal"/>
      </w:pPr>
      <w:r>
        <w:t xml:space="preserve">39% forest and woodland; 19% other; includes NEGL% irrigated</w:t>
      </w:r>
    </w:p>
    <w:p>
      <w:pPr>
        <w:pStyle w:val="Normal"/>
      </w:pPr>
      <w:r>
        <w:t xml:space="preserve">Environment: because of steep slopes, poor soils, and cold temperatures,</w:t>
      </w:r>
    </w:p>
    <w:p>
      <w:pPr>
        <w:pStyle w:val="Normal"/>
      </w:pPr>
      <w:r>
        <w:t xml:space="preserve">population is concentrated on eastern lowlands</w:t>
      </w:r>
    </w:p>
    <w:p>
      <w:pPr>
        <w:pStyle w:val="Normal"/>
      </w:pPr>
      <w:r>
        <w:t xml:space="preserve">Note: landlocked; strategic location at the crossroads of</w:t>
      </w:r>
    </w:p>
    <w:p>
      <w:pPr>
        <w:pStyle w:val="Normal"/>
      </w:pPr>
      <w:r>
        <w:t xml:space="preserve">central Europe with many easily traversable Alpine passes and valleys;</w:t>
      </w:r>
    </w:p>
    <w:p>
      <w:pPr>
        <w:pStyle w:val="Normal"/>
      </w:pPr>
      <w:r>
        <w:t xml:space="preserve">major river is the Danube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7,644,275 (July 1990), growth rate 0.3% (1990)</w:t>
      </w:r>
    </w:p>
    <w:p>
      <w:pPr>
        <w:pStyle w:val="Normal"/>
      </w:pPr>
      <w:r>
        <w:t xml:space="preserve">Birth rate: 12 births/1,000 population (1990)</w:t>
      </w:r>
    </w:p>
    <w:p>
      <w:pPr>
        <w:pStyle w:val="Normal"/>
      </w:pPr>
      <w:r>
        <w:t xml:space="preserve">Death rate: 11 deaths/1,000 population (1990)</w:t>
      </w:r>
    </w:p>
    <w:p>
      <w:pPr>
        <w:pStyle w:val="Normal"/>
      </w:pPr>
      <w:r>
        <w:t xml:space="preserve">Net migration rate: 2 migrants/1,000 population (1990)</w:t>
      </w:r>
    </w:p>
    <w:p>
      <w:pPr>
        <w:pStyle w:val="Normal"/>
      </w:pPr>
      <w:r>
        <w:t xml:space="preserve">Infant mortality rate: 6 deaths/1,000 live births (1990)</w:t>
      </w:r>
    </w:p>
    <w:p>
      <w:pPr>
        <w:pStyle w:val="Normal"/>
      </w:pPr>
      <w:r>
        <w:t xml:space="preserve">Life expectancy at birth: 73 years male, 80 years female (1990)</w:t>
      </w:r>
    </w:p>
    <w:p>
      <w:pPr>
        <w:pStyle w:val="Normal"/>
      </w:pPr>
      <w:r>
        <w:t xml:space="preserve">Total fertility rate: 1.5 children born/woman (1990)</w:t>
      </w:r>
    </w:p>
    <w:p>
      <w:pPr>
        <w:pStyle w:val="Normal"/>
      </w:pPr>
      <w:r>
        <w:t xml:space="preserve">Nationality: noun--Austrian(s); adjective--Austrian</w:t>
      </w:r>
    </w:p>
    <w:p>
      <w:pPr>
        <w:pStyle w:val="Normal"/>
      </w:pPr>
      <w:r>
        <w:t xml:space="preserve">Ethnic divisions: 99.4% German, 0.3% Croatian, 0.2% Slovene, 0.1% other</w:t>
      </w:r>
    </w:p>
    <w:p>
      <w:pPr>
        <w:pStyle w:val="Normal"/>
      </w:pPr>
      <w:r>
        <w:t xml:space="preserve">Religion: 85% Roman Catholic, 6% Protestant, 9% other</w:t>
      </w:r>
    </w:p>
    <w:p>
      <w:pPr>
        <w:pStyle w:val="Normal"/>
      </w:pPr>
      <w:r>
        <w:t xml:space="preserve">Language: German</w:t>
      </w:r>
    </w:p>
    <w:p>
      <w:pPr>
        <w:pStyle w:val="Normal"/>
      </w:pPr>
      <w:r>
        <w:t xml:space="preserve">Literacy: 98%</w:t>
      </w:r>
    </w:p>
    <w:p>
      <w:pPr>
        <w:pStyle w:val="Normal"/>
      </w:pPr>
      <w:r>
        <w:t xml:space="preserve">Labor force: 3,037,000; 56.4% services, 35.4% industry and crafts,</w:t>
      </w:r>
    </w:p>
    <w:p>
      <w:pPr>
        <w:pStyle w:val="Normal"/>
      </w:pPr>
      <w:r>
        <w:t xml:space="preserve">8.1% agriculture and forestry; an estimated 200,000 Austrians are employed in</w:t>
      </w:r>
    </w:p>
    <w:p>
      <w:pPr>
        <w:pStyle w:val="Normal"/>
      </w:pPr>
      <w:r>
        <w:t xml:space="preserve">other European countries; foreign laborers in Austria number 177,840, about</w:t>
      </w:r>
    </w:p>
    <w:p>
      <w:pPr>
        <w:pStyle w:val="Normal"/>
      </w:pPr>
      <w:r>
        <w:t xml:space="preserve">6% of labor force (1988)</w:t>
      </w:r>
    </w:p>
    <w:p>
      <w:pPr>
        <w:pStyle w:val="Normal"/>
      </w:pPr>
      <w:r>
        <w:t xml:space="preserve">Organized labor: 1,672,820 members of Austrian Trade Union Federation</w:t>
      </w:r>
    </w:p>
    <w:p>
      <w:pPr>
        <w:pStyle w:val="Normal"/>
      </w:pPr>
      <w:r>
        <w:t xml:space="preserve">(1984)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Austria</w:t>
      </w:r>
    </w:p>
    <w:p>
      <w:pPr>
        <w:pStyle w:val="Normal"/>
      </w:pPr>
      <w:r>
        <w:t xml:space="preserve">Type: federal republic</w:t>
      </w:r>
    </w:p>
    <w:p>
      <w:pPr>
        <w:pStyle w:val="Normal"/>
      </w:pPr>
      <w:r>
        <w:t xml:space="preserve">Capital: Vienna</w:t>
      </w:r>
    </w:p>
    <w:p>
      <w:pPr>
        <w:pStyle w:val="Normal"/>
      </w:pPr>
      <w:r>
        <w:t xml:space="preserve">Administrative divisions: 9 states (bundeslander, singular--bundesland);</w:t>
      </w:r>
    </w:p>
    <w:p>
      <w:pPr>
        <w:pStyle w:val="Normal"/>
      </w:pPr>
      <w:r>
        <w:t xml:space="preserve">Burgenland, Karnten, Niederosterreich, Oberosterreich, Salzburg,</w:t>
      </w:r>
    </w:p>
    <w:p>
      <w:pPr>
        <w:pStyle w:val="Normal"/>
      </w:pPr>
      <w:r>
        <w:t xml:space="preserve">Steiermark, Tirol, Vorarlberg, Wien</w:t>
      </w:r>
    </w:p>
    <w:p>
      <w:pPr>
        <w:pStyle w:val="Normal"/>
      </w:pPr>
      <w:r>
        <w:t xml:space="preserve">Independence: 12 November 1918 (from Austro-Hungarian Empire)</w:t>
      </w:r>
    </w:p>
    <w:p>
      <w:pPr>
        <w:pStyle w:val="Normal"/>
      </w:pPr>
      <w:r>
        <w:t xml:space="preserve">Constitution: 1920, revised 1929 (reinstated 1945)</w:t>
      </w:r>
    </w:p>
    <w:p>
      <w:pPr>
        <w:pStyle w:val="Normal"/>
      </w:pPr>
      <w:r>
        <w:t xml:space="preserve">Legal system: civil law system with Roman law origin; judicial review of</w:t>
      </w:r>
    </w:p>
    <w:p>
      <w:pPr>
        <w:pStyle w:val="Normal"/>
      </w:pPr>
      <w:r>
        <w:t xml:space="preserve">legislative acts by a Constitutional Court; separate administrative and</w:t>
      </w:r>
    </w:p>
    <w:p>
      <w:pPr>
        <w:pStyle w:val="Normal"/>
      </w:pPr>
      <w:r>
        <w:t xml:space="preserve">civil/penal supreme courts; has not accepted compulsory ICJ jurisdiction</w:t>
      </w:r>
    </w:p>
    <w:p>
      <w:pPr>
        <w:pStyle w:val="Normal"/>
      </w:pPr>
      <w:r>
        <w:t xml:space="preserve">National holiday: National Day, 26 October (1955)</w:t>
      </w:r>
    </w:p>
    <w:p>
      <w:pPr>
        <w:pStyle w:val="Normal"/>
      </w:pPr>
      <w:r>
        <w:t xml:space="preserve">Executive branch: president, chancellor, vice chancellor, Council of</w:t>
      </w:r>
    </w:p>
    <w:p>
      <w:pPr>
        <w:pStyle w:val="Normal"/>
      </w:pPr>
      <w:r>
        <w:t xml:space="preserve">Ministers (cabinet)</w:t>
      </w:r>
    </w:p>
    <w:p>
      <w:pPr>
        <w:pStyle w:val="Normal"/>
      </w:pPr>
      <w:r>
        <w:t xml:space="preserve">Legislative branch: bicameral Federal Assembly (Bundesversammlung)</w:t>
      </w:r>
    </w:p>
    <w:p>
      <w:pPr>
        <w:pStyle w:val="Normal"/>
      </w:pPr>
      <w:r>
        <w:t xml:space="preserve">consists of an upper council or Federal Council (Bundesrat) and a lower council</w:t>
      </w:r>
    </w:p>
    <w:p>
      <w:pPr>
        <w:pStyle w:val="Normal"/>
      </w:pPr>
      <w:r>
        <w:t xml:space="preserve">or National Council (Nationalrat)</w:t>
      </w:r>
    </w:p>
    <w:p>
      <w:pPr>
        <w:pStyle w:val="Normal"/>
      </w:pPr>
      <w:r>
        <w:t xml:space="preserve">Judicial branch: Supreme Judicial Court (Oberster Gerichtshof) for civil</w:t>
      </w:r>
    </w:p>
    <w:p>
      <w:pPr>
        <w:pStyle w:val="Normal"/>
      </w:pPr>
      <w:r>
        <w:t xml:space="preserve">and criminal cases, Administrative Court (Verwaltungsgerichtshof) for</w:t>
      </w:r>
    </w:p>
    <w:p>
      <w:pPr>
        <w:pStyle w:val="Normal"/>
      </w:pPr>
      <w:r>
        <w:t xml:space="preserve">bureaucratic cases, Constitutional Court (Verfassungsgerichtshof) for</w:t>
      </w:r>
    </w:p>
    <w:p>
      <w:pPr>
        <w:pStyle w:val="Normal"/>
      </w:pPr>
      <w:r>
        <w:t xml:space="preserve">constitutional cases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Kurt WALDHEIM (since 8 July 1986);</w:t>
      </w:r>
    </w:p>
    <w:p>
      <w:pPr>
        <w:pStyle w:val="Normal"/>
      </w:pPr>
      <w:r>
        <w:t xml:space="preserve">Head of Government--Chancellor Franz VRANITZKY (since 16 June 1986);</w:t>
      </w:r>
    </w:p>
    <w:p>
      <w:pPr>
        <w:pStyle w:val="Normal"/>
      </w:pPr>
      <w:r>
        <w:t xml:space="preserve">Vice Chancellor Josef RIEGLER (since 19 May 1989)</w:t>
      </w:r>
    </w:p>
    <w:p>
      <w:pPr>
        <w:pStyle w:val="Normal"/>
      </w:pPr>
      <w:r>
        <w:t xml:space="preserve">Political parties and leaders: Socialist Party of Austria (SPO),</w:t>
      </w:r>
    </w:p>
    <w:p>
      <w:pPr>
        <w:pStyle w:val="Normal"/>
      </w:pPr>
      <w:r>
        <w:t xml:space="preserve">Franz Vranitzky, chairman; Austrian People's Party (OVP), Josef</w:t>
      </w:r>
    </w:p>
    <w:p>
      <w:pPr>
        <w:pStyle w:val="Normal"/>
      </w:pPr>
      <w:r>
        <w:t xml:space="preserve">Riegler, chairman; Freedom Party of Austria (FPO), Jorg Haider,</w:t>
      </w:r>
    </w:p>
    <w:p>
      <w:pPr>
        <w:pStyle w:val="Normal"/>
      </w:pPr>
      <w:r>
        <w:t xml:space="preserve">chairman; Communist Party (KPO), Franz Muhri, chairman; Green</w:t>
      </w:r>
    </w:p>
    <w:p>
      <w:pPr>
        <w:pStyle w:val="Normal"/>
      </w:pPr>
      <w:r>
        <w:t xml:space="preserve">Alternative List (GAL), Andreas Wabl, chairman</w:t>
      </w:r>
    </w:p>
    <w:p>
      <w:pPr>
        <w:pStyle w:val="Normal"/>
      </w:pPr>
      <w:r>
        <w:t xml:space="preserve">Suffrage: universal at age 19; compulsory for presidential elections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8 June 1986 (next to be held May 1992);</w:t>
      </w:r>
    </w:p>
    <w:p>
      <w:pPr>
        <w:pStyle w:val="Normal"/>
      </w:pPr>
      <w:r>
        <w:t xml:space="preserve">results of Second Ballot--Dr. Kurt Waldheim 53.89%, Dr. Kurt Steyrer</w:t>
      </w:r>
    </w:p>
    <w:p>
      <w:pPr>
        <w:pStyle w:val="Normal"/>
      </w:pPr>
      <w:r>
        <w:t xml:space="preserve">46.11%;</w:t>
      </w:r>
    </w:p>
    <w:p>
      <w:pPr>
        <w:pStyle w:val="Normal"/>
      </w:pPr>
      <w:r>
        <w:t xml:space="preserve">Federal Council--last held 23 November 1986 (next to be</w:t>
      </w:r>
    </w:p>
    <w:p>
      <w:pPr>
        <w:pStyle w:val="Normal"/>
      </w:pPr>
      <w:r>
        <w:t xml:space="preserve">held November 1990);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seats--(63 total) OVP 32, SPO 30, FPO 1;</w:t>
      </w:r>
    </w:p>
    <w:p>
      <w:pPr>
        <w:pStyle w:val="Normal"/>
      </w:pPr>
      <w:r>
        <w:t xml:space="preserve">National Council--last held 23 November 1986 (next to be</w:t>
      </w:r>
    </w:p>
    <w:p>
      <w:pPr>
        <w:pStyle w:val="Normal"/>
      </w:pPr>
      <w:r>
        <w:t xml:space="preserve">held November 1990);</w:t>
      </w:r>
    </w:p>
    <w:p>
      <w:pPr>
        <w:pStyle w:val="Normal"/>
      </w:pPr>
      <w:r>
        <w:t xml:space="preserve">results--SP0 43.1%, OVP 41.3%, FPO 9.7%, GAL 4.8%, KPO 0.7%,</w:t>
      </w:r>
    </w:p>
    <w:p>
      <w:pPr>
        <w:pStyle w:val="Normal"/>
      </w:pPr>
      <w:r>
        <w:t xml:space="preserve">other 0.32%;</w:t>
      </w:r>
    </w:p>
    <w:p>
      <w:pPr>
        <w:pStyle w:val="Normal"/>
      </w:pPr>
      <w:r>
        <w:t xml:space="preserve">seats--(183 total) SP0 80, OVP 77, FP0 18, GAL 8</w:t>
      </w:r>
    </w:p>
    <w:p>
      <w:pPr>
        <w:pStyle w:val="Normal"/>
      </w:pPr>
      <w:r>
        <w:t xml:space="preserve">Communists: membership 15,000 est.; activists 7,000-8,000</w:t>
      </w:r>
    </w:p>
    <w:p>
      <w:pPr>
        <w:pStyle w:val="Normal"/>
      </w:pPr>
      <w:r>
        <w:t xml:space="preserve">Other political or pressure groups: Federal Chamber of Commerce and</w:t>
      </w:r>
    </w:p>
    <w:p>
      <w:pPr>
        <w:pStyle w:val="Normal"/>
      </w:pPr>
      <w:r>
        <w:t xml:space="preserve">Industry; Austrian Trade Union Federation (primarily Socialist); three</w:t>
      </w:r>
    </w:p>
    <w:p>
      <w:pPr>
        <w:pStyle w:val="Normal"/>
      </w:pPr>
      <w:r>
        <w:t xml:space="preserve">composite leagues of the Austrian People's Party (OVP) representing</w:t>
      </w:r>
    </w:p>
    <w:p>
      <w:pPr>
        <w:pStyle w:val="Normal"/>
      </w:pPr>
      <w:r>
        <w:t xml:space="preserve">business, labor, and farmers; OVP-oriented League of Austrian</w:t>
      </w:r>
    </w:p>
    <w:p>
      <w:pPr>
        <w:pStyle w:val="Normal"/>
      </w:pPr>
      <w:r>
        <w:t xml:space="preserve">Industrialists; Roman Catholic Church, including its chief lay organization,</w:t>
      </w:r>
    </w:p>
    <w:p>
      <w:pPr>
        <w:pStyle w:val="Normal"/>
      </w:pPr>
      <w:r>
        <w:t xml:space="preserve">Catholic Action</w:t>
      </w:r>
    </w:p>
    <w:p>
      <w:pPr>
        <w:pStyle w:val="Normal"/>
      </w:pPr>
      <w:r>
        <w:t xml:space="preserve">Member of: ADB, Council of Europe, CCC, DAC, ECE, EFTA, ESA,</w:t>
      </w:r>
    </w:p>
    <w:p>
      <w:pPr>
        <w:pStyle w:val="Normal"/>
      </w:pPr>
      <w:r>
        <w:t xml:space="preserve">FAO, GATT, IAEA, IDB--Inter-American Development Bank, IBRD, ICAC,</w:t>
      </w:r>
    </w:p>
    <w:p>
      <w:pPr>
        <w:pStyle w:val="Normal"/>
      </w:pPr>
      <w:r>
        <w:t xml:space="preserve">ICAO, IDA, IEA, IFAD, IFC, ILO, ILZSG, IMF, IMO, INTELSAT, INTERPOL, ITU,</w:t>
      </w:r>
    </w:p>
    <w:p>
      <w:pPr>
        <w:pStyle w:val="Normal"/>
      </w:pPr>
      <w:r>
        <w:t xml:space="preserve">IWC--International Wheat Council, OECD, UN, UNESCO, UPU, WFTU, WHO, WIPO,</w:t>
      </w:r>
    </w:p>
    <w:p>
      <w:pPr>
        <w:pStyle w:val="Normal"/>
      </w:pPr>
      <w:r>
        <w:t xml:space="preserve">WMO, WTO, WSG; Austria is neutral and is not a member of NATO or the EC</w:t>
      </w:r>
    </w:p>
    <w:p>
      <w:pPr>
        <w:pStyle w:val="Normal"/>
      </w:pPr>
      <w:r>
        <w:t xml:space="preserve">Diplomatic representation: Ambassador Friedrich HOESS; Embassy at</w:t>
      </w:r>
    </w:p>
    <w:p>
      <w:pPr>
        <w:pStyle w:val="Normal"/>
      </w:pPr>
      <w:r>
        <w:t xml:space="preserve">2343 Massachusetts Avenue NW, Washington DC 20008; telephone (202) 483-4474;</w:t>
      </w:r>
    </w:p>
    <w:p>
      <w:pPr>
        <w:pStyle w:val="Normal"/>
      </w:pPr>
      <w:r>
        <w:t xml:space="preserve">there are Austrian Consulates General in Chicago, Los Angeles, and New York;</w:t>
      </w:r>
    </w:p>
    <w:p>
      <w:pPr>
        <w:pStyle w:val="Normal"/>
      </w:pPr>
      <w:r>
        <w:t xml:space="preserve">US--Ambassador Henry A. GRUNWALD; Embassy at Boltzmanngasse 16, A-1091,</w:t>
      </w:r>
    </w:p>
    <w:p>
      <w:pPr>
        <w:pStyle w:val="Normal"/>
      </w:pPr>
      <w:r>
        <w:t xml:space="preserve">Vienna (mailing address is APO New York 09108); telephone [43] (222) 31-55-11;</w:t>
      </w:r>
    </w:p>
    <w:p>
      <w:pPr>
        <w:pStyle w:val="Normal"/>
      </w:pPr>
      <w:r>
        <w:t xml:space="preserve">there is a US Consulate General in Salzburg</w:t>
      </w:r>
    </w:p>
    <w:p>
      <w:pPr>
        <w:pStyle w:val="Normal"/>
      </w:pPr>
      <w:r>
        <w:t xml:space="preserve">Flag: three equal horizontal bands of red (top), white, and red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Austria boasts a prosperous and stable capitalist</w:t>
      </w:r>
    </w:p>
    <w:p>
      <w:pPr>
        <w:pStyle w:val="Normal"/>
      </w:pPr>
      <w:r>
        <w:t xml:space="preserve">economy with a sizable proportion of nationalized industry and extensive</w:t>
      </w:r>
    </w:p>
    <w:p>
      <w:pPr>
        <w:pStyle w:val="Normal"/>
      </w:pPr>
      <w:r>
        <w:t xml:space="preserve">welfare benefits. Thanks to an excellent raw material endowment, a</w:t>
      </w:r>
    </w:p>
    <w:p>
      <w:pPr>
        <w:pStyle w:val="Normal"/>
      </w:pPr>
      <w:r>
        <w:t xml:space="preserve">technically skilled labor force, and strong links with West German</w:t>
      </w:r>
    </w:p>
    <w:p>
      <w:pPr>
        <w:pStyle w:val="Normal"/>
      </w:pPr>
      <w:r>
        <w:t xml:space="preserve">industrial firms, Austria has successfully occupied specialized niches</w:t>
      </w:r>
    </w:p>
    <w:p>
      <w:pPr>
        <w:pStyle w:val="Normal"/>
      </w:pPr>
      <w:r>
        <w:t xml:space="preserve">in European industry and services (tourism, banking) and produces almost</w:t>
      </w:r>
    </w:p>
    <w:p>
      <w:pPr>
        <w:pStyle w:val="Normal"/>
      </w:pPr>
      <w:r>
        <w:t xml:space="preserve">enough food to feed itself with only 8% of the labor force in</w:t>
      </w:r>
    </w:p>
    <w:p>
      <w:pPr>
        <w:pStyle w:val="Normal"/>
      </w:pPr>
      <w:r>
        <w:t xml:space="preserve">agriculture.  Living standards are roughly comparable with the large</w:t>
      </w:r>
    </w:p>
    <w:p>
      <w:pPr>
        <w:pStyle w:val="Normal"/>
      </w:pPr>
      <w:r>
        <w:t xml:space="preserve">industrial countries of Western Europe.  Problems for the l990s include</w:t>
      </w:r>
    </w:p>
    <w:p>
      <w:pPr>
        <w:pStyle w:val="Normal"/>
      </w:pPr>
      <w:r>
        <w:t xml:space="preserve">an aging population and the struggle to keep welfare benefits within</w:t>
      </w:r>
    </w:p>
    <w:p>
      <w:pPr>
        <w:pStyle w:val="Normal"/>
      </w:pPr>
      <w:r>
        <w:t xml:space="preserve">budget capabilities.</w:t>
      </w:r>
    </w:p>
    <w:p>
      <w:pPr>
        <w:pStyle w:val="Normal"/>
      </w:pPr>
      <w:r>
        <w:t xml:space="preserve">GDP: $103.2 billion, per capita $13,600; real growth rate 4.2%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Inflation rate (consumer prices): 2.7% (1989)</w:t>
      </w:r>
    </w:p>
    <w:p>
      <w:pPr>
        <w:pStyle w:val="Normal"/>
      </w:pPr>
      <w:r>
        <w:t xml:space="preserve">Unemployment: 4.8% (1989)</w:t>
      </w:r>
    </w:p>
    <w:p>
      <w:pPr>
        <w:pStyle w:val="Normal"/>
      </w:pPr>
      <w:r>
        <w:t xml:space="preserve">Budget: revenues $34.2 billion; expenditures $39.5 billion,</w:t>
      </w:r>
    </w:p>
    <w:p>
      <w:pPr>
        <w:pStyle w:val="Normal"/>
      </w:pPr>
      <w:r>
        <w:t xml:space="preserve">including capital expenditures of NA (1988)</w:t>
      </w:r>
    </w:p>
    <w:p>
      <w:pPr>
        <w:pStyle w:val="Normal"/>
      </w:pPr>
      <w:r>
        <w:t xml:space="preserve">Exports: $31.2 billion (f.o.b., 1989);</w:t>
      </w:r>
    </w:p>
    <w:p>
      <w:pPr>
        <w:pStyle w:val="Normal"/>
      </w:pPr>
      <w:r>
        <w:t xml:space="preserve">commodities--machinery and equipment, iron and steel, lumber, textiles,</w:t>
      </w:r>
    </w:p>
    <w:p>
      <w:pPr>
        <w:pStyle w:val="Normal"/>
      </w:pPr>
      <w:r>
        <w:t xml:space="preserve">paper products, chemicals;</w:t>
      </w:r>
    </w:p>
    <w:p>
      <w:pPr>
        <w:pStyle w:val="Normal"/>
      </w:pPr>
      <w:r>
        <w:t xml:space="preserve">partners--FRG 35%, Italy 10%, Eastern Europe 9%, Switzerland 7%, US 4%,</w:t>
      </w:r>
    </w:p>
    <w:p>
      <w:pPr>
        <w:pStyle w:val="Normal"/>
      </w:pPr>
      <w:r>
        <w:t xml:space="preserve">OPEC 3%</w:t>
      </w:r>
    </w:p>
    <w:p>
      <w:pPr>
        <w:pStyle w:val="Normal"/>
      </w:pPr>
      <w:r>
        <w:t xml:space="preserve">Imports: $37.9 billion (c.i.f., 1989);</w:t>
      </w:r>
    </w:p>
    <w:p>
      <w:pPr>
        <w:pStyle w:val="Normal"/>
      </w:pPr>
      <w:r>
        <w:t xml:space="preserve">commodities--petroleum, foodstuffs, machinery and equipment, vehicles,</w:t>
      </w:r>
    </w:p>
    <w:p>
      <w:pPr>
        <w:pStyle w:val="Normal"/>
      </w:pPr>
      <w:r>
        <w:t xml:space="preserve">chemicals, textiles and clothing, pharmaceuticals;</w:t>
      </w:r>
    </w:p>
    <w:p>
      <w:pPr>
        <w:pStyle w:val="Normal"/>
      </w:pPr>
      <w:r>
        <w:t xml:space="preserve">partners--FRG 44%, Italy 9%, Eastern Europe 6%, Switzerland 5%, US 4%,</w:t>
      </w:r>
    </w:p>
    <w:p>
      <w:pPr>
        <w:pStyle w:val="Normal"/>
      </w:pPr>
      <w:r>
        <w:t xml:space="preserve">USSR 2%</w:t>
      </w:r>
    </w:p>
    <w:p>
      <w:pPr>
        <w:pStyle w:val="Normal"/>
      </w:pPr>
      <w:r>
        <w:t xml:space="preserve">External debt: $12.4 billion (December 1987)</w:t>
      </w:r>
    </w:p>
    <w:p>
      <w:pPr>
        <w:pStyle w:val="Normal"/>
      </w:pPr>
      <w:r>
        <w:t xml:space="preserve">Industrial production: growth rate 5.8% (1989 est.)</w:t>
      </w:r>
    </w:p>
    <w:p>
      <w:pPr>
        <w:pStyle w:val="Normal"/>
      </w:pPr>
      <w:r>
        <w:t xml:space="preserve">Electricity: 17,562,000 kW capacity; 49,290 million kWh produced,</w:t>
      </w:r>
    </w:p>
    <w:p>
      <w:pPr>
        <w:pStyle w:val="Normal"/>
      </w:pPr>
      <w:r>
        <w:t xml:space="preserve">6,500 kWh per capita (1989)</w:t>
      </w:r>
    </w:p>
    <w:p>
      <w:pPr>
        <w:pStyle w:val="Normal"/>
      </w:pPr>
      <w:r>
        <w:t xml:space="preserve">Industries: foods, iron and steel, machines, textiles, chemicals,</w:t>
      </w:r>
    </w:p>
    <w:p>
      <w:pPr>
        <w:pStyle w:val="Normal"/>
      </w:pPr>
      <w:r>
        <w:t xml:space="preserve">electrical, paper and pulp, tourism, mining</w:t>
      </w:r>
    </w:p>
    <w:p>
      <w:pPr>
        <w:pStyle w:val="Normal"/>
      </w:pPr>
      <w:r>
        <w:t xml:space="preserve">Agriculture: accounts for 4% of GDP (including forestry);</w:t>
      </w:r>
    </w:p>
    <w:p>
      <w:pPr>
        <w:pStyle w:val="Normal"/>
      </w:pPr>
      <w:r>
        <w:t xml:space="preserve">principal crops and animals--grains, fruit, potatoes, sugar beets,</w:t>
      </w:r>
    </w:p>
    <w:p>
      <w:pPr>
        <w:pStyle w:val="Normal"/>
      </w:pPr>
      <w:r>
        <w:t xml:space="preserve">sawn wood, cattle, pigs poultry; 80-90% self-sufficient in food</w:t>
      </w:r>
    </w:p>
    <w:p>
      <w:pPr>
        <w:pStyle w:val="Normal"/>
      </w:pPr>
      <w:r>
        <w:t xml:space="preserve">Aid: donor--ODA and OOF commitments (1970-87), $1.7 billion</w:t>
      </w:r>
    </w:p>
    <w:p>
      <w:pPr>
        <w:pStyle w:val="Normal"/>
      </w:pPr>
      <w:r>
        <w:t xml:space="preserve">Currency: Austrian schilling (plural--schillings); 1 Austrian</w:t>
      </w:r>
    </w:p>
    <w:p>
      <w:pPr>
        <w:pStyle w:val="Normal"/>
      </w:pPr>
      <w:r>
        <w:t xml:space="preserve">schilling (S) = 100 groschen</w:t>
      </w:r>
    </w:p>
    <w:p>
      <w:pPr>
        <w:pStyle w:val="Normal"/>
      </w:pPr>
      <w:r>
        <w:t xml:space="preserve">Exchange rates: Austrian schillings (S) per US$1--11.907 (January 1990),</w:t>
      </w:r>
    </w:p>
    <w:p>
      <w:pPr>
        <w:pStyle w:val="Normal"/>
      </w:pPr>
      <w:r>
        <w:t xml:space="preserve">13.231 (1989), 12.348 (1988), 12.643 (1987), 15.267 (1986), 20.690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6,028 km total; 5,388 km government owned and 640 km privately</w:t>
      </w:r>
    </w:p>
    <w:p>
      <w:pPr>
        <w:pStyle w:val="Normal"/>
      </w:pPr>
      <w:r>
        <w:t xml:space="preserve">owned (1.435- and 1.000-meter gauge); 5,403 km 1.435-meter standard gauge of</w:t>
      </w:r>
    </w:p>
    <w:p>
      <w:pPr>
        <w:pStyle w:val="Normal"/>
      </w:pPr>
      <w:r>
        <w:t xml:space="preserve">which 3,051 km is electrified and 1,520 km is double tracked; 363 km 0.760-meter</w:t>
      </w:r>
    </w:p>
    <w:p>
      <w:pPr>
        <w:pStyle w:val="Normal"/>
      </w:pPr>
      <w:r>
        <w:t xml:space="preserve">narrow gauge of which 91 km is electrified</w:t>
      </w:r>
    </w:p>
    <w:p>
      <w:pPr>
        <w:pStyle w:val="Normal"/>
      </w:pPr>
      <w:r>
        <w:t xml:space="preserve">Highways: 95,412 km total; 34,612 are the primary network (including</w:t>
      </w:r>
    </w:p>
    <w:p>
      <w:pPr>
        <w:pStyle w:val="Normal"/>
      </w:pPr>
      <w:r>
        <w:t xml:space="preserve">1,012 km of autobahn, 10,400 km of federal, and 23,200 km of provincial roads);</w:t>
      </w:r>
    </w:p>
    <w:p>
      <w:pPr>
        <w:pStyle w:val="Normal"/>
      </w:pPr>
      <w:r>
        <w:t xml:space="preserve">of this number, 21,812 km are paved and 12,800 km are unpaved; in addition,</w:t>
      </w:r>
    </w:p>
    <w:p>
      <w:pPr>
        <w:pStyle w:val="Normal"/>
      </w:pPr>
      <w:r>
        <w:t xml:space="preserve">there are 60,800 km of communal roads (mostly gravel, crushed stone, earth)</w:t>
      </w:r>
    </w:p>
    <w:p>
      <w:pPr>
        <w:pStyle w:val="Normal"/>
      </w:pPr>
      <w:r>
        <w:t xml:space="preserve">Inland waterways: 446 km</w:t>
      </w:r>
    </w:p>
    <w:p>
      <w:pPr>
        <w:pStyle w:val="Normal"/>
      </w:pPr>
      <w:r>
        <w:t xml:space="preserve">Ports: Vienna, Linz (river ports)</w:t>
      </w:r>
    </w:p>
    <w:p>
      <w:pPr>
        <w:pStyle w:val="Normal"/>
      </w:pPr>
      <w:r>
        <w:t xml:space="preserve">Merchant marine: 29 ships (1,000 GRT or over) totaling</w:t>
      </w:r>
    </w:p>
    <w:p>
      <w:pPr>
        <w:pStyle w:val="Normal"/>
      </w:pPr>
      <w:r>
        <w:t xml:space="preserve">209,311 GRT/366,401 DWT; includes 23 cargo, 1 container, 5 bulk</w:t>
      </w:r>
    </w:p>
    <w:p>
      <w:pPr>
        <w:pStyle w:val="Normal"/>
      </w:pPr>
      <w:r>
        <w:t xml:space="preserve">Pipelines: 554 km crude oil; 2,611 km natural gas; 171 km refined</w:t>
      </w:r>
    </w:p>
    <w:p>
      <w:pPr>
        <w:pStyle w:val="Normal"/>
      </w:pPr>
      <w:r>
        <w:t xml:space="preserve">products</w:t>
      </w:r>
    </w:p>
    <w:p>
      <w:pPr>
        <w:pStyle w:val="Normal"/>
      </w:pPr>
      <w:r>
        <w:t xml:space="preserve">Civil air: 25 major transport aircraft</w:t>
      </w:r>
    </w:p>
    <w:p>
      <w:pPr>
        <w:pStyle w:val="Normal"/>
      </w:pPr>
      <w:r>
        <w:t xml:space="preserve">Airports: 55 total, 54 usable; 19 with permanent-surface runways;</w:t>
      </w:r>
    </w:p>
    <w:p>
      <w:pPr>
        <w:pStyle w:val="Normal"/>
      </w:pPr>
      <w:r>
        <w:t xml:space="preserve">none with runways over 3,659 m; 5 with runways 2,440-3,659 m; 4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 highly developed and efficient; 4,014,000</w:t>
      </w:r>
    </w:p>
    <w:p>
      <w:pPr>
        <w:pStyle w:val="Normal"/>
      </w:pPr>
      <w:r>
        <w:t xml:space="preserve">telephones; extensive TV and radiobroadcast systems; stations--6 AM, 21 (544</w:t>
      </w:r>
    </w:p>
    <w:p>
      <w:pPr>
        <w:pStyle w:val="Normal"/>
      </w:pPr>
      <w:r>
        <w:t xml:space="preserve">repeaters) FM, 47 (867 repeaters) TV; satellite stations operating in INTELSAT</w:t>
      </w:r>
    </w:p>
    <w:p>
      <w:pPr>
        <w:pStyle w:val="Normal"/>
      </w:pPr>
      <w:r>
        <w:t xml:space="preserve">1 Atlantic Ocean earth station and 1 Indian Ocean earth station and EUTELSAT</w:t>
      </w:r>
    </w:p>
    <w:p>
      <w:pPr>
        <w:pStyle w:val="Normal"/>
      </w:pPr>
      <w:r>
        <w:t xml:space="preserve">systems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Flying Division</w:t>
      </w:r>
    </w:p>
    <w:p>
      <w:pPr>
        <w:pStyle w:val="Normal"/>
      </w:pPr>
      <w:r>
        <w:t xml:space="preserve">Military manpower: males 15-49, 1,970,189; 1,656,228 fit for military</w:t>
      </w:r>
    </w:p>
    <w:p>
      <w:pPr>
        <w:pStyle w:val="Normal"/>
      </w:pPr>
      <w:r>
        <w:t xml:space="preserve">service; 50,090 reach military age (19) annually</w:t>
      </w:r>
    </w:p>
    <w:p>
      <w:pPr>
        <w:pStyle w:val="Normal"/>
      </w:pPr>
      <w:r>
        <w:t xml:space="preserve">Defense expenditures: 1.1% of GDP, or $1.1 billion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The Bahamas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13,940 km2; land area: 10,070 km2</w:t>
      </w:r>
    </w:p>
    <w:p>
      <w:pPr>
        <w:pStyle w:val="Normal"/>
      </w:pPr>
      <w:r>
        <w:t xml:space="preserve">Comparative area: slightly larger than Connecticut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3,542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Climate: tropical marine; moderated by warm waters of Gulf Stream</w:t>
      </w:r>
    </w:p>
    <w:p>
      <w:pPr>
        <w:pStyle w:val="Normal"/>
      </w:pPr>
      <w:r>
        <w:t xml:space="preserve">Terrain: long, flat coral formations with some low rounded hills</w:t>
      </w:r>
    </w:p>
    <w:p>
      <w:pPr>
        <w:pStyle w:val="Normal"/>
      </w:pPr>
      <w:r>
        <w:t xml:space="preserve">Natural resources: salt, aragonite, timber</w:t>
      </w:r>
    </w:p>
    <w:p>
      <w:pPr>
        <w:pStyle w:val="Normal"/>
      </w:pPr>
      <w:r>
        <w:t xml:space="preserve">Land use: 1% arable land; NEGL% permanent crops; NEGL% meadows</w:t>
      </w:r>
    </w:p>
    <w:p>
      <w:pPr>
        <w:pStyle w:val="Normal"/>
      </w:pPr>
      <w:r>
        <w:t xml:space="preserve">and pastures; 32% forest and woodland; 67% other</w:t>
      </w:r>
    </w:p>
    <w:p>
      <w:pPr>
        <w:pStyle w:val="Normal"/>
      </w:pPr>
      <w:r>
        <w:t xml:space="preserve">Environment: subject to hurricanes and other tropical storms</w:t>
      </w:r>
    </w:p>
    <w:p>
      <w:pPr>
        <w:pStyle w:val="Normal"/>
      </w:pPr>
      <w:r>
        <w:t xml:space="preserve">that cause extensive flood damage</w:t>
      </w:r>
    </w:p>
    <w:p>
      <w:pPr>
        <w:pStyle w:val="Normal"/>
      </w:pPr>
      <w:r>
        <w:t xml:space="preserve">Note: strategic location adjacent to US and Cuba; extensive island</w:t>
      </w:r>
    </w:p>
    <w:p>
      <w:pPr>
        <w:pStyle w:val="Normal"/>
      </w:pPr>
      <w:r>
        <w:t xml:space="preserve">chain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246,491 (July 1990), growth rate 1.2% (1990)</w:t>
      </w:r>
    </w:p>
    <w:p>
      <w:pPr>
        <w:pStyle w:val="Normal"/>
      </w:pPr>
      <w:r>
        <w:t xml:space="preserve">Birth rate: 17 births/1,000 population (1990)</w:t>
      </w:r>
    </w:p>
    <w:p>
      <w:pPr>
        <w:pStyle w:val="Normal"/>
      </w:pPr>
      <w:r>
        <w:t xml:space="preserve">Death rate: 6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21 deaths/1,000 live births (1990)</w:t>
      </w:r>
    </w:p>
    <w:p>
      <w:pPr>
        <w:pStyle w:val="Normal"/>
      </w:pPr>
      <w:r>
        <w:t xml:space="preserve">Life expectancy at birth: 68 years male, 75 years female (1990)</w:t>
      </w:r>
    </w:p>
    <w:p>
      <w:pPr>
        <w:pStyle w:val="Normal"/>
      </w:pPr>
      <w:r>
        <w:t xml:space="preserve">Total fertility rate: 1.9 children born/woman (1990)</w:t>
      </w:r>
    </w:p>
    <w:p>
      <w:pPr>
        <w:pStyle w:val="Normal"/>
      </w:pPr>
      <w:r>
        <w:t xml:space="preserve">Nationality: noun--Bahamian(s); adjective--Bahamian</w:t>
      </w:r>
    </w:p>
    <w:p>
      <w:pPr>
        <w:pStyle w:val="Normal"/>
      </w:pPr>
      <w:r>
        <w:t xml:space="preserve">Ethnic divisions: 85% black, 15% white</w:t>
      </w:r>
    </w:p>
    <w:p>
      <w:pPr>
        <w:pStyle w:val="Normal"/>
      </w:pPr>
      <w:r>
        <w:t xml:space="preserve">Religion: Baptist 29%, Anglican 23%, Roman Catholic 22%, smaller groups</w:t>
      </w:r>
    </w:p>
    <w:p>
      <w:pPr>
        <w:pStyle w:val="Normal"/>
      </w:pPr>
      <w:r>
        <w:t xml:space="preserve">of other Protestants, Greek Orthodox, and Jews</w:t>
      </w:r>
    </w:p>
    <w:p>
      <w:pPr>
        <w:pStyle w:val="Normal"/>
      </w:pPr>
      <w:r>
        <w:t xml:space="preserve">Language: English; some Creole among Haitian immigrants</w:t>
      </w:r>
    </w:p>
    <w:p>
      <w:pPr>
        <w:pStyle w:val="Normal"/>
      </w:pPr>
      <w:r>
        <w:t xml:space="preserve">Literacy: 95% (1986)</w:t>
      </w:r>
    </w:p>
    <w:p>
      <w:pPr>
        <w:pStyle w:val="Normal"/>
      </w:pPr>
      <w:r>
        <w:t xml:space="preserve">Labor force: 132,600; 30% government, 25% hotels and restaurants,</w:t>
      </w:r>
    </w:p>
    <w:p>
      <w:pPr>
        <w:pStyle w:val="Normal"/>
      </w:pPr>
      <w:r>
        <w:t xml:space="preserve">10% business services, 5% agriculture (1986)</w:t>
      </w:r>
    </w:p>
    <w:p>
      <w:pPr>
        <w:pStyle w:val="Normal"/>
      </w:pPr>
      <w:r>
        <w:t xml:space="preserve">Organized labor: 25% of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The Commonwealth of The Bahamas</w:t>
      </w:r>
    </w:p>
    <w:p>
      <w:pPr>
        <w:pStyle w:val="Normal"/>
      </w:pPr>
      <w:r>
        <w:t xml:space="preserve">Type: commonwealth</w:t>
      </w:r>
    </w:p>
    <w:p>
      <w:pPr>
        <w:pStyle w:val="Normal"/>
      </w:pPr>
      <w:r>
        <w:t xml:space="preserve">Capital: Nassau</w:t>
      </w:r>
    </w:p>
    <w:p>
      <w:pPr>
        <w:pStyle w:val="Normal"/>
      </w:pPr>
      <w:r>
        <w:t xml:space="preserve">Administrative divisions: 21 districts; Abaco, Acklins Island,</w:t>
      </w:r>
    </w:p>
    <w:p>
      <w:pPr>
        <w:pStyle w:val="Normal"/>
      </w:pPr>
      <w:r>
        <w:t xml:space="preserve">Andros Island, Berry Islands, Biminis, Cat Island, Cay Lobos, Crooked Island,</w:t>
      </w:r>
    </w:p>
    <w:p>
      <w:pPr>
        <w:pStyle w:val="Normal"/>
      </w:pPr>
      <w:r>
        <w:t xml:space="preserve">Eleuthera, Exuma, Grand Bahama, Harbour Island, Inagua, Long Cay, Long Island,</w:t>
      </w:r>
    </w:p>
    <w:p>
      <w:pPr>
        <w:pStyle w:val="Normal"/>
      </w:pPr>
      <w:r>
        <w:t xml:space="preserve">Mayaguana, New Providence, Ragged Island, Rum Cay, San Salvador, Spanish Wells</w:t>
      </w:r>
    </w:p>
    <w:p>
      <w:pPr>
        <w:pStyle w:val="Normal"/>
      </w:pPr>
      <w:r>
        <w:t xml:space="preserve">Independence: 10 July 1973 (from UK)</w:t>
      </w:r>
    </w:p>
    <w:p>
      <w:pPr>
        <w:pStyle w:val="Normal"/>
      </w:pPr>
      <w:r>
        <w:t xml:space="preserve">Constitution: 10 July 1973</w:t>
      </w:r>
    </w:p>
    <w:p>
      <w:pPr>
        <w:pStyle w:val="Normal"/>
      </w:pPr>
      <w:r>
        <w:t xml:space="preserve">Legal system: based on English common law</w:t>
      </w:r>
    </w:p>
    <w:p>
      <w:pPr>
        <w:pStyle w:val="Normal"/>
      </w:pPr>
      <w:r>
        <w:t xml:space="preserve">National holiday: Independence Day, 10 July (1973)</w:t>
      </w:r>
    </w:p>
    <w:p>
      <w:pPr>
        <w:pStyle w:val="Normal"/>
      </w:pPr>
      <w:r>
        <w:t xml:space="preserve">Executive branch: British monarch, governor general, prime minister,</w:t>
      </w:r>
    </w:p>
    <w:p>
      <w:pPr>
        <w:pStyle w:val="Normal"/>
      </w:pPr>
      <w:r>
        <w:t xml:space="preserve">deputy prime minister, Cabinet</w:t>
      </w:r>
    </w:p>
    <w:p>
      <w:pPr>
        <w:pStyle w:val="Normal"/>
      </w:pPr>
      <w:r>
        <w:t xml:space="preserve">Legislative branch: bicameral Parliament consists of an upper house or</w:t>
      </w:r>
    </w:p>
    <w:p>
      <w:pPr>
        <w:pStyle w:val="Normal"/>
      </w:pPr>
      <w:r>
        <w:t xml:space="preserve">Senate and a lower house or House of Assembly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ELIZABETH II (since 6 February 1952),</w:t>
      </w:r>
    </w:p>
    <w:p>
      <w:pPr>
        <w:pStyle w:val="Normal"/>
      </w:pPr>
      <w:r>
        <w:t xml:space="preserve">represented by Acting Governor General Sir Henry TAYLOR (since 26 June 1988);</w:t>
      </w:r>
    </w:p>
    <w:p>
      <w:pPr>
        <w:pStyle w:val="Normal"/>
      </w:pPr>
      <w:r>
        <w:t xml:space="preserve">Head of Government--Prime Minister Sir Lynden Oscar PINDLING (since</w:t>
      </w:r>
    </w:p>
    <w:p>
      <w:pPr>
        <w:pStyle w:val="Normal"/>
      </w:pPr>
      <w:r>
        <w:t xml:space="preserve">16 January 1967)</w:t>
      </w:r>
    </w:p>
    <w:p>
      <w:pPr>
        <w:pStyle w:val="Normal"/>
      </w:pPr>
      <w:r>
        <w:t xml:space="preserve">Political parties and leaders: Progressive Liberal Party (PLP),</w:t>
      </w:r>
    </w:p>
    <w:p>
      <w:pPr>
        <w:pStyle w:val="Normal"/>
      </w:pPr>
      <w:r>
        <w:t xml:space="preserve">Sir Lynden O. Pindling; Free National Movement (FNM), Cecil Wallace-Whitfield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Assembly--last held 19 June 1987 (next to be held</w:t>
      </w:r>
    </w:p>
    <w:p>
      <w:pPr>
        <w:pStyle w:val="Normal"/>
      </w:pPr>
      <w:r>
        <w:t xml:space="preserve">by June 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seats--(49 total) PLP 31, FNM 16, independents 2</w:t>
      </w:r>
    </w:p>
    <w:p>
      <w:pPr>
        <w:pStyle w:val="Normal"/>
      </w:pPr>
      <w:r>
        <w:t xml:space="preserve">Communists: none known</w:t>
      </w:r>
    </w:p>
    <w:p>
      <w:pPr>
        <w:pStyle w:val="Normal"/>
      </w:pPr>
      <w:r>
        <w:t xml:space="preserve">Other political or pressure groups: Vanguard Nationalist and Socialist</w:t>
      </w:r>
    </w:p>
    <w:p>
      <w:pPr>
        <w:pStyle w:val="Normal"/>
      </w:pPr>
      <w:r>
        <w:t xml:space="preserve">Party (VNSP), a small leftist party headed by Lionel Carey; Trade Union</w:t>
      </w:r>
    </w:p>
    <w:p>
      <w:pPr>
        <w:pStyle w:val="Normal"/>
      </w:pPr>
      <w:r>
        <w:t xml:space="preserve">Congress (TUC), headed by Arlington Miller</w:t>
      </w:r>
    </w:p>
    <w:p>
      <w:pPr>
        <w:pStyle w:val="Normal"/>
      </w:pPr>
      <w:r>
        <w:t xml:space="preserve">Member of: ACP, CARICOM, CCC, CDB, Commonwealth, FAO, G-77,</w:t>
      </w:r>
    </w:p>
    <w:p>
      <w:pPr>
        <w:pStyle w:val="Normal"/>
      </w:pPr>
      <w:r>
        <w:t xml:space="preserve">GATT (de facto), IBRD, ICAO, IDB--Inter-American Development Bank, ILO, IMF,</w:t>
      </w:r>
    </w:p>
    <w:p>
      <w:pPr>
        <w:pStyle w:val="Normal"/>
      </w:pPr>
      <w:r>
        <w:t xml:space="preserve">IMO, INTELSAT, INTERPOL, ITU, NAM, OAS, PAHO, UN, UNESCO, UPU, WHO, WIPO, WMO,</w:t>
      </w:r>
    </w:p>
    <w:p>
      <w:pPr>
        <w:pStyle w:val="Normal"/>
      </w:pPr>
      <w:r>
        <w:t xml:space="preserve">WTO</w:t>
      </w:r>
    </w:p>
    <w:p>
      <w:pPr>
        <w:pStyle w:val="Normal"/>
      </w:pPr>
      <w:r>
        <w:t xml:space="preserve">Diplomatic representation: Ambassador Margaret E. MCDONALD; Chancery at</w:t>
      </w:r>
    </w:p>
    <w:p>
      <w:pPr>
        <w:pStyle w:val="Normal"/>
      </w:pPr>
      <w:r>
        <w:t xml:space="preserve">Suite 865, 600 New Hampshire Avenue NW, Washington DC 20037;</w:t>
      </w:r>
    </w:p>
    <w:p>
      <w:pPr>
        <w:pStyle w:val="Normal"/>
      </w:pPr>
      <w:r>
        <w:t xml:space="preserve">telephone (202) 944-3390; there are Bahamian Consulates General in Miami</w:t>
      </w:r>
    </w:p>
    <w:p>
      <w:pPr>
        <w:pStyle w:val="Normal"/>
      </w:pPr>
      <w:r>
        <w:t xml:space="preserve">and New York;</w:t>
      </w:r>
    </w:p>
    <w:p>
      <w:pPr>
        <w:pStyle w:val="Normal"/>
      </w:pPr>
      <w:r>
        <w:t xml:space="preserve">US--Ambassador Chic HECHT; Embassy at Mosmar Building,</w:t>
      </w:r>
    </w:p>
    <w:p>
      <w:pPr>
        <w:pStyle w:val="Normal"/>
      </w:pPr>
      <w:r>
        <w:t xml:space="preserve">Queen Street, Nassau (mailing address is P. O. Box N-8197, Nassau);</w:t>
      </w:r>
    </w:p>
    <w:p>
      <w:pPr>
        <w:pStyle w:val="Normal"/>
      </w:pPr>
      <w:r>
        <w:t xml:space="preserve">telephone (809) 322-1181 or 328-2206</w:t>
      </w:r>
    </w:p>
    <w:p>
      <w:pPr>
        <w:pStyle w:val="Normal"/>
      </w:pPr>
      <w:r>
        <w:t xml:space="preserve">Flag: three equal horizontal bands of aquamarine (top), gold, and</w:t>
      </w:r>
    </w:p>
    <w:p>
      <w:pPr>
        <w:pStyle w:val="Normal"/>
      </w:pPr>
      <w:r>
        <w:t xml:space="preserve">aquamarine with a black equilateral triangle based on the hoist side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Bahamas is a stable, middle-income developing nation whose</w:t>
      </w:r>
    </w:p>
    <w:p>
      <w:pPr>
        <w:pStyle w:val="Normal"/>
      </w:pPr>
      <w:r>
        <w:t xml:space="preserve">economy is based primarily on tourism and offshore banking. Tourism alone</w:t>
      </w:r>
    </w:p>
    <w:p>
      <w:pPr>
        <w:pStyle w:val="Normal"/>
      </w:pPr>
      <w:r>
        <w:t xml:space="preserve">provides about 50% of GDP and directly or indirectly employs about 50,000 people</w:t>
      </w:r>
    </w:p>
    <w:p>
      <w:pPr>
        <w:pStyle w:val="Normal"/>
      </w:pPr>
      <w:r>
        <w:t xml:space="preserve">or 40% of the local work force. The economy has boomed in recent years, aided by</w:t>
      </w:r>
    </w:p>
    <w:p>
      <w:pPr>
        <w:pStyle w:val="Normal"/>
      </w:pPr>
      <w:r>
        <w:t xml:space="preserve">a steady annual increase in the number of tourists. The per capita GDP of over</w:t>
      </w:r>
    </w:p>
    <w:p>
      <w:pPr>
        <w:pStyle w:val="Normal"/>
      </w:pPr>
      <w:r>
        <w:t xml:space="preserve">$9,800 is one of the highest in the region.</w:t>
      </w:r>
    </w:p>
    <w:p>
      <w:pPr>
        <w:pStyle w:val="Normal"/>
      </w:pPr>
      <w:r>
        <w:t xml:space="preserve">GDP: $2.4 billion, per capita $9,875; real growth rate 2.0%</w:t>
      </w:r>
    </w:p>
    <w:p>
      <w:pPr>
        <w:pStyle w:val="Normal"/>
      </w:pPr>
      <w:r>
        <w:t xml:space="preserve">(1988 est.)</w:t>
      </w:r>
    </w:p>
    <w:p>
      <w:pPr>
        <w:pStyle w:val="Normal"/>
      </w:pPr>
      <w:r>
        <w:t xml:space="preserve">Inflation rate (consumer prices): 4.1% (1988)</w:t>
      </w:r>
    </w:p>
    <w:p>
      <w:pPr>
        <w:pStyle w:val="Normal"/>
      </w:pPr>
      <w:r>
        <w:t xml:space="preserve">Unemployment: 12% (1986)</w:t>
      </w:r>
    </w:p>
    <w:p>
      <w:pPr>
        <w:pStyle w:val="Normal"/>
      </w:pPr>
      <w:r>
        <w:t xml:space="preserve">Budget: revenues $555 million; expenditures $702 million, including</w:t>
      </w:r>
    </w:p>
    <w:p>
      <w:pPr>
        <w:pStyle w:val="Normal"/>
      </w:pPr>
      <w:r>
        <w:t xml:space="preserve">capital expenditures of $138 million (1989 est.)</w:t>
      </w:r>
    </w:p>
    <w:p>
      <w:pPr>
        <w:pStyle w:val="Normal"/>
      </w:pPr>
      <w:r>
        <w:t xml:space="preserve">Exports: $733 million (f.o.b., 1987);</w:t>
      </w:r>
    </w:p>
    <w:p>
      <w:pPr>
        <w:pStyle w:val="Normal"/>
      </w:pPr>
      <w:r>
        <w:t xml:space="preserve">commodities--pharmaceuticals, cement, rum, crawfish;</w:t>
      </w:r>
    </w:p>
    <w:p>
      <w:pPr>
        <w:pStyle w:val="Normal"/>
      </w:pPr>
      <w:r>
        <w:t xml:space="preserve">partners--US 90%, UK 10%</w:t>
      </w:r>
    </w:p>
    <w:p>
      <w:pPr>
        <w:pStyle w:val="Normal"/>
      </w:pPr>
      <w:r>
        <w:t xml:space="preserve">Imports: $1.7 billion (c.i.f., 1987);</w:t>
      </w:r>
    </w:p>
    <w:p>
      <w:pPr>
        <w:pStyle w:val="Normal"/>
      </w:pPr>
      <w:r>
        <w:t xml:space="preserve">commodities--foodstuffs, manufactured goods, mineral fuels;</w:t>
      </w:r>
    </w:p>
    <w:p>
      <w:pPr>
        <w:pStyle w:val="Normal"/>
      </w:pPr>
      <w:r>
        <w:t xml:space="preserve">partners--Iran 30%, Nigeria 20%, US 10%, EC 10%, Gabon 10%</w:t>
      </w:r>
    </w:p>
    <w:p>
      <w:pPr>
        <w:pStyle w:val="Normal"/>
      </w:pPr>
      <w:r>
        <w:t xml:space="preserve">External debt: $1.5 billion (September 1988)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368,000 kW capacity; 857 million kWh produced,</w:t>
      </w:r>
    </w:p>
    <w:p>
      <w:pPr>
        <w:pStyle w:val="Normal"/>
      </w:pPr>
      <w:r>
        <w:t xml:space="preserve">3,470 kWh per capita (1989)</w:t>
      </w:r>
    </w:p>
    <w:p>
      <w:pPr>
        <w:pStyle w:val="Normal"/>
      </w:pPr>
      <w:r>
        <w:t xml:space="preserve">Industries: banking, tourism, cement, oil refining and</w:t>
      </w:r>
    </w:p>
    <w:p>
      <w:pPr>
        <w:pStyle w:val="Normal"/>
      </w:pPr>
      <w:r>
        <w:t xml:space="preserve">transshipment, salt production, rum, aragonite, pharmaceuticals, spiral weld,</w:t>
      </w:r>
    </w:p>
    <w:p>
      <w:pPr>
        <w:pStyle w:val="Normal"/>
      </w:pPr>
      <w:r>
        <w:t xml:space="preserve">steel pipe</w:t>
      </w:r>
    </w:p>
    <w:p>
      <w:pPr>
        <w:pStyle w:val="Normal"/>
      </w:pPr>
      <w:r>
        <w:t xml:space="preserve">Agriculture: accounts for less than 5% of GDP; dominated by</w:t>
      </w:r>
    </w:p>
    <w:p>
      <w:pPr>
        <w:pStyle w:val="Normal"/>
      </w:pPr>
      <w:r>
        <w:t xml:space="preserve">small-scale producers; principal products--citrus fruit, vegetables,</w:t>
      </w:r>
    </w:p>
    <w:p>
      <w:pPr>
        <w:pStyle w:val="Normal"/>
      </w:pPr>
      <w:r>
        <w:t xml:space="preserve">poultry; large net importer of food</w:t>
      </w:r>
    </w:p>
    <w:p>
      <w:pPr>
        <w:pStyle w:val="Normal"/>
      </w:pPr>
      <w:r>
        <w:t xml:space="preserve">Aid: US commitments, including Ex-Im (FY70-80), $42 million; Western</w:t>
      </w:r>
    </w:p>
    <w:p>
      <w:pPr>
        <w:pStyle w:val="Normal"/>
      </w:pPr>
      <w:r>
        <w:t xml:space="preserve">(non-US) countries, ODA and OOF bilateral commitments (1970-87), $344 million</w:t>
      </w:r>
    </w:p>
    <w:p>
      <w:pPr>
        <w:pStyle w:val="Normal"/>
      </w:pPr>
      <w:r>
        <w:t xml:space="preserve">Currency: Bahamian dollar (plural--dollars); 1 Bahamian dollar</w:t>
      </w:r>
    </w:p>
    <w:p>
      <w:pPr>
        <w:pStyle w:val="Normal"/>
      </w:pPr>
      <w:r>
        <w:t xml:space="preserve">(B$) = 100 cents</w:t>
      </w:r>
    </w:p>
    <w:p>
      <w:pPr>
        <w:pStyle w:val="Normal"/>
      </w:pPr>
      <w:r>
        <w:t xml:space="preserve">Exchange rates: Bahamian dollar (B$) per US$1--1.00 (fixed rate)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2,400 km total; 1,350 km paved, 1,050 km gravel</w:t>
      </w:r>
    </w:p>
    <w:p>
      <w:pPr>
        <w:pStyle w:val="Normal"/>
      </w:pPr>
      <w:r>
        <w:t xml:space="preserve">Ports: Freeport, Nassau</w:t>
      </w:r>
    </w:p>
    <w:p>
      <w:pPr>
        <w:pStyle w:val="Normal"/>
      </w:pPr>
      <w:r>
        <w:t xml:space="preserve">Merchant marine: 533 ships (1,000 GRT or over) totaling 11,684,123</w:t>
      </w:r>
    </w:p>
    <w:p>
      <w:pPr>
        <w:pStyle w:val="Normal"/>
      </w:pPr>
      <w:r>
        <w:t xml:space="preserve">GRT/19,574,532 DWT; includes 26 passenger, 15 short-sea passenger, 121 cargo,</w:t>
      </w:r>
    </w:p>
    <w:p>
      <w:pPr>
        <w:pStyle w:val="Normal"/>
      </w:pPr>
      <w:r>
        <w:t xml:space="preserve">40 roll-on/roll-off cargo, 42 refrigerated cargo, 16 container, 6 car carrier,</w:t>
      </w:r>
    </w:p>
    <w:p>
      <w:pPr>
        <w:pStyle w:val="Normal"/>
      </w:pPr>
      <w:r>
        <w:t xml:space="preserve">123 petroleum, oils, and lubricants (POL) tanker, 6 liquefied gas, 19</w:t>
      </w:r>
    </w:p>
    <w:p>
      <w:pPr>
        <w:pStyle w:val="Normal"/>
      </w:pPr>
      <w:r>
        <w:t xml:space="preserve">combination ore/oil, 29 chemical tanker, 1 specialized tanker, 86 bulk,</w:t>
      </w:r>
    </w:p>
    <w:p>
      <w:pPr>
        <w:pStyle w:val="Normal"/>
      </w:pPr>
      <w:r>
        <w:t xml:space="preserve">3 combination bulk; note--a flag of convenience registry</w:t>
      </w:r>
    </w:p>
    <w:p>
      <w:pPr>
        <w:pStyle w:val="Normal"/>
      </w:pPr>
      <w:r>
        <w:t xml:space="preserve">Civil air: 9 major transport aircraft</w:t>
      </w:r>
    </w:p>
    <w:p>
      <w:pPr>
        <w:pStyle w:val="Normal"/>
      </w:pPr>
      <w:r>
        <w:t xml:space="preserve">Airports: 59 total, 57 usable; 31 with permanent-surface runways;</w:t>
      </w:r>
    </w:p>
    <w:p>
      <w:pPr>
        <w:pStyle w:val="Normal"/>
      </w:pPr>
      <w:r>
        <w:t xml:space="preserve">none with runways over 3,659 m; 3 with runways 2,440-3,659 m; 25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 highly developed; 99,000 telephones in totally</w:t>
      </w:r>
    </w:p>
    <w:p>
      <w:pPr>
        <w:pStyle w:val="Normal"/>
      </w:pPr>
      <w:r>
        <w:t xml:space="preserve">automatic system; tropospheric scatter and submarine cable links to Florida;</w:t>
      </w:r>
    </w:p>
    <w:p>
      <w:pPr>
        <w:pStyle w:val="Normal"/>
      </w:pPr>
      <w:r>
        <w:t xml:space="preserve">stations--3 AM, 2 FM, 1 TV; 3 coaxial submarine cables;1 Atlantic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Royal Bahamas Defense Force (a coast guard element only),</w:t>
      </w:r>
    </w:p>
    <w:p>
      <w:pPr>
        <w:pStyle w:val="Normal"/>
      </w:pPr>
      <w:r>
        <w:t xml:space="preserve">Royal Bahamas Police Force</w:t>
      </w:r>
    </w:p>
    <w:p>
      <w:pPr>
        <w:pStyle w:val="Normal"/>
      </w:pPr>
      <w:r>
        <w:t xml:space="preserve">Military manpower: NA</w:t>
      </w:r>
    </w:p>
    <w:p>
      <w:pPr>
        <w:pStyle w:val="Normal"/>
      </w:pPr>
      <w:r>
        <w:t xml:space="preserve">Defense expenditures: NA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Bahrain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620 km2; land area: 620 km2</w:t>
      </w:r>
    </w:p>
    <w:p>
      <w:pPr>
        <w:pStyle w:val="Normal"/>
      </w:pPr>
      <w:r>
        <w:t xml:space="preserve">Comparative area: slightly less than 3.5 times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161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not specific;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Disputes: territorial dispute with Qatar over the Hawar Islands</w:t>
      </w:r>
    </w:p>
    <w:p>
      <w:pPr>
        <w:pStyle w:val="Normal"/>
      </w:pPr>
      <w:r>
        <w:t xml:space="preserve">Climate: arid; mild, pleasant winters; very hot, humid summers</w:t>
      </w:r>
    </w:p>
    <w:p>
      <w:pPr>
        <w:pStyle w:val="Normal"/>
      </w:pPr>
      <w:r>
        <w:t xml:space="preserve">Terrain: mostly low desert plain rising gently to low central escarpment</w:t>
      </w:r>
    </w:p>
    <w:p>
      <w:pPr>
        <w:pStyle w:val="Normal"/>
      </w:pPr>
      <w:r>
        <w:t xml:space="preserve">Natural resources: oil, associated and nonassociated natural gas,</w:t>
      </w:r>
    </w:p>
    <w:p>
      <w:pPr>
        <w:pStyle w:val="Normal"/>
      </w:pPr>
      <w:r>
        <w:t xml:space="preserve">fish</w:t>
      </w:r>
    </w:p>
    <w:p>
      <w:pPr>
        <w:pStyle w:val="Normal"/>
      </w:pPr>
      <w:r>
        <w:t xml:space="preserve">Land use: 2% arable land; 2% permanent crops; 6% meadows and pastures;</w:t>
      </w:r>
    </w:p>
    <w:p>
      <w:pPr>
        <w:pStyle w:val="Normal"/>
      </w:pPr>
      <w:r>
        <w:t xml:space="preserve">0% forest and woodland; 90% other; includes NEGL% irrigated</w:t>
      </w:r>
    </w:p>
    <w:p>
      <w:pPr>
        <w:pStyle w:val="Normal"/>
      </w:pPr>
      <w:r>
        <w:t xml:space="preserve">Environment: subsurface water sources being rapidly depleted (requires</w:t>
      </w:r>
    </w:p>
    <w:p>
      <w:pPr>
        <w:pStyle w:val="Normal"/>
      </w:pPr>
      <w:r>
        <w:t xml:space="preserve">development of desalination facilities); dust storms; desertification</w:t>
      </w:r>
    </w:p>
    <w:p>
      <w:pPr>
        <w:pStyle w:val="Normal"/>
      </w:pPr>
      <w:r>
        <w:t xml:space="preserve">Note: proximity to primary Middle Eastern crude oil sources</w:t>
      </w:r>
    </w:p>
    <w:p>
      <w:pPr>
        <w:pStyle w:val="Normal"/>
      </w:pPr>
      <w:r>
        <w:t xml:space="preserve">and strategic location in Persian Gulf through which much of Western world's</w:t>
      </w:r>
    </w:p>
    <w:p>
      <w:pPr>
        <w:pStyle w:val="Normal"/>
      </w:pPr>
      <w:r>
        <w:t xml:space="preserve">crude oil must transit to reach open ocean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520,186 (July 1990), growth rate 3.2% (1990)</w:t>
      </w:r>
    </w:p>
    <w:p>
      <w:pPr>
        <w:pStyle w:val="Normal"/>
      </w:pPr>
      <w:r>
        <w:t xml:space="preserve">Birth rate: 28 births/1,000 population (1990)</w:t>
      </w:r>
    </w:p>
    <w:p>
      <w:pPr>
        <w:pStyle w:val="Normal"/>
      </w:pPr>
      <w:r>
        <w:t xml:space="preserve">Death rate: 3 deaths/1,000 population (1990)</w:t>
      </w:r>
    </w:p>
    <w:p>
      <w:pPr>
        <w:pStyle w:val="Normal"/>
      </w:pPr>
      <w:r>
        <w:t xml:space="preserve">Net migration rate: 8 migrants/1,000 population (1990)</w:t>
      </w:r>
    </w:p>
    <w:p>
      <w:pPr>
        <w:pStyle w:val="Normal"/>
      </w:pPr>
      <w:r>
        <w:t xml:space="preserve">Infant mortality rate: 19 deaths/1,000 live births (1990)</w:t>
      </w:r>
    </w:p>
    <w:p>
      <w:pPr>
        <w:pStyle w:val="Normal"/>
      </w:pPr>
      <w:r>
        <w:t xml:space="preserve">Life expectancy at birth: 71 years male, 76 years female (1990)</w:t>
      </w:r>
    </w:p>
    <w:p>
      <w:pPr>
        <w:pStyle w:val="Normal"/>
      </w:pPr>
      <w:r>
        <w:t xml:space="preserve">Total fertility rate: 4.1 children born/woman (1990)</w:t>
      </w:r>
    </w:p>
    <w:p>
      <w:pPr>
        <w:pStyle w:val="Normal"/>
      </w:pPr>
      <w:r>
        <w:t xml:space="preserve">Nationality: noun--Bahraini(s); adjective--Bahraini</w:t>
      </w:r>
    </w:p>
    <w:p>
      <w:pPr>
        <w:pStyle w:val="Normal"/>
      </w:pPr>
      <w:r>
        <w:t xml:space="preserve">Ethnic divisions: 63% Bahraini, 13% Asian, 10% other Arab, 8% Iranian, 6%</w:t>
      </w:r>
    </w:p>
    <w:p>
      <w:pPr>
        <w:pStyle w:val="Normal"/>
      </w:pPr>
      <w:r>
        <w:t xml:space="preserve">other</w:t>
      </w:r>
    </w:p>
    <w:p>
      <w:pPr>
        <w:pStyle w:val="Normal"/>
      </w:pPr>
      <w:r>
        <w:t xml:space="preserve">Religion: Muslim (70% Shia, 30% Sunni)</w:t>
      </w:r>
    </w:p>
    <w:p>
      <w:pPr>
        <w:pStyle w:val="Normal"/>
      </w:pPr>
      <w:r>
        <w:t xml:space="preserve">Language: Arabic (official); English also widely spoken; Farsi, Urdu</w:t>
      </w:r>
    </w:p>
    <w:p>
      <w:pPr>
        <w:pStyle w:val="Normal"/>
      </w:pPr>
      <w:r>
        <w:t xml:space="preserve">Literacy: 40%</w:t>
      </w:r>
    </w:p>
    <w:p>
      <w:pPr>
        <w:pStyle w:val="Normal"/>
      </w:pPr>
      <w:r>
        <w:t xml:space="preserve">Labor force: 140,000; 42% of labor force is Bahraini; 85% industry and</w:t>
      </w:r>
    </w:p>
    <w:p>
      <w:pPr>
        <w:pStyle w:val="Normal"/>
      </w:pPr>
      <w:r>
        <w:t xml:space="preserve">commerce, 5% agriculture, 5% services, 3% government (1982)</w:t>
      </w:r>
    </w:p>
    <w:p>
      <w:pPr>
        <w:pStyle w:val="Normal"/>
      </w:pPr>
      <w:r>
        <w:t xml:space="preserve">Organized labor: General Committee for Bahrain Workers exists in only</w:t>
      </w:r>
    </w:p>
    <w:p>
      <w:pPr>
        <w:pStyle w:val="Normal"/>
      </w:pPr>
      <w:r>
        <w:t xml:space="preserve">eight major designated companies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State of Bahrain</w:t>
      </w:r>
    </w:p>
    <w:p>
      <w:pPr>
        <w:pStyle w:val="Normal"/>
      </w:pPr>
      <w:r>
        <w:t xml:space="preserve">Type: traditional monarchy</w:t>
      </w:r>
    </w:p>
    <w:p>
      <w:pPr>
        <w:pStyle w:val="Normal"/>
      </w:pPr>
      <w:r>
        <w:t xml:space="preserve">Capital: Manama</w:t>
      </w:r>
    </w:p>
    <w:p>
      <w:pPr>
        <w:pStyle w:val="Normal"/>
      </w:pPr>
      <w:r>
        <w:t xml:space="preserve">Administrative divisions: 11 municipalities (baladiyat,</w:t>
      </w:r>
    </w:p>
    <w:p>
      <w:pPr>
        <w:pStyle w:val="Normal"/>
      </w:pPr>
      <w:r>
        <w:t xml:space="preserve">singular--baladiyah); Al Hadd, Al Manamah, Al Mintaqah</w:t>
      </w:r>
    </w:p>
    <w:p>
      <w:pPr>
        <w:pStyle w:val="Normal"/>
      </w:pPr>
      <w:r>
        <w:t xml:space="preserve">al Gharbiyah, Al Mintaqah al Wusta,</w:t>
      </w:r>
    </w:p>
    <w:p>
      <w:pPr>
        <w:pStyle w:val="Normal"/>
      </w:pPr>
      <w:r>
        <w:t xml:space="preserve">Al Mintaqah ash Shamaliyah, Al Muharraq,</w:t>
      </w:r>
    </w:p>
    <w:p>
      <w:pPr>
        <w:pStyle w:val="Normal"/>
      </w:pPr>
      <w:r>
        <w:t xml:space="preserve">Ar Rifa wa al Mintaqah al Janubiyah, Jidd Hafs,</w:t>
      </w:r>
    </w:p>
    <w:p>
      <w:pPr>
        <w:pStyle w:val="Normal"/>
      </w:pPr>
      <w:r>
        <w:t xml:space="preserve">Madinat Isa, Mintaqat Juzur Hawar, Sitrah</w:t>
      </w:r>
    </w:p>
    <w:p>
      <w:pPr>
        <w:pStyle w:val="Normal"/>
      </w:pPr>
      <w:r>
        <w:t xml:space="preserve">Independence: 15 August 1971 (from UK)</w:t>
      </w:r>
    </w:p>
    <w:p>
      <w:pPr>
        <w:pStyle w:val="Normal"/>
      </w:pPr>
      <w:r>
        <w:t xml:space="preserve">Constitution: 26 May 1973, effective 6 December 1973</w:t>
      </w:r>
    </w:p>
    <w:p>
      <w:pPr>
        <w:pStyle w:val="Normal"/>
      </w:pPr>
      <w:r>
        <w:t xml:space="preserve">Legal system: based on Islamic law and English common law</w:t>
      </w:r>
    </w:p>
    <w:p>
      <w:pPr>
        <w:pStyle w:val="Normal"/>
      </w:pPr>
      <w:r>
        <w:t xml:space="preserve">National holiday: National Day, 16 December</w:t>
      </w:r>
    </w:p>
    <w:p>
      <w:pPr>
        <w:pStyle w:val="Normal"/>
      </w:pPr>
      <w:r>
        <w:t xml:space="preserve">Executive branch: amir, crown prince and heir apparent, prime minister,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Legislative branch: unicameral National Assembly was dissolved</w:t>
      </w:r>
    </w:p>
    <w:p>
      <w:pPr>
        <w:pStyle w:val="Normal"/>
      </w:pPr>
      <w:r>
        <w:t xml:space="preserve">26 August 1975 and legislative powers were assumed by the Cabinet</w:t>
      </w:r>
    </w:p>
    <w:p>
      <w:pPr>
        <w:pStyle w:val="Normal"/>
      </w:pPr>
      <w:r>
        <w:t xml:space="preserve">Judicial branch: High Civil Appeals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State--Amir Isa bin Salman Al KHALIFA (since</w:t>
      </w:r>
    </w:p>
    <w:p>
      <w:pPr>
        <w:pStyle w:val="Normal"/>
      </w:pPr>
      <w:r>
        <w:t xml:space="preserve">2 November 1961); Heir Apparent Hamad bin Isa Al KHALIFA (son of Amir;</w:t>
      </w:r>
    </w:p>
    <w:p>
      <w:pPr>
        <w:pStyle w:val="Normal"/>
      </w:pPr>
      <w:r>
        <w:t xml:space="preserve">born 28 January 1950);</w:t>
      </w:r>
    </w:p>
    <w:p>
      <w:pPr>
        <w:pStyle w:val="Normal"/>
      </w:pPr>
      <w:r>
        <w:t xml:space="preserve">Head of Government--Prime Minister Khalifa bin Salman Al KHALIFA,</w:t>
      </w:r>
    </w:p>
    <w:p>
      <w:pPr>
        <w:pStyle w:val="Normal"/>
      </w:pPr>
      <w:r>
        <w:t xml:space="preserve">(since 19 January 1970)</w:t>
      </w:r>
    </w:p>
    <w:p>
      <w:pPr>
        <w:pStyle w:val="Normal"/>
      </w:pPr>
      <w:r>
        <w:t xml:space="preserve">Political parties and pressure groups: political parties prohibited;</w:t>
      </w:r>
    </w:p>
    <w:p>
      <w:pPr>
        <w:pStyle w:val="Normal"/>
      </w:pPr>
      <w:r>
        <w:t xml:space="preserve">several small, clandestine leftist and Shia fundamentalist groups are active</w:t>
      </w:r>
    </w:p>
    <w:p>
      <w:pPr>
        <w:pStyle w:val="Normal"/>
      </w:pPr>
      <w:r>
        <w:t xml:space="preserve">Suffrage: none</w:t>
      </w:r>
    </w:p>
    <w:p>
      <w:pPr>
        <w:pStyle w:val="Normal"/>
      </w:pPr>
      <w:r>
        <w:t xml:space="preserve">Elections: none</w:t>
      </w:r>
    </w:p>
    <w:p>
      <w:pPr>
        <w:pStyle w:val="Normal"/>
      </w:pPr>
      <w:r>
        <w:t xml:space="preserve">Communists: negligible</w:t>
      </w:r>
    </w:p>
    <w:p>
      <w:pPr>
        <w:pStyle w:val="Normal"/>
      </w:pPr>
      <w:r>
        <w:t xml:space="preserve">Member of: Arab League, FAO, G-77, GATT (de facto), GCC, IBRD, ICAO,</w:t>
      </w:r>
    </w:p>
    <w:p>
      <w:pPr>
        <w:pStyle w:val="Normal"/>
      </w:pPr>
      <w:r>
        <w:t xml:space="preserve">IDB--Islamic Development Bank, ILO, IMF, IMO, INTERPOL, ITU, NAM, OAPEC, OIC,</w:t>
      </w:r>
    </w:p>
    <w:p>
      <w:pPr>
        <w:pStyle w:val="Normal"/>
      </w:pPr>
      <w:r>
        <w:t xml:space="preserve">UN, UNESCO, UPU, WHO</w:t>
      </w:r>
    </w:p>
    <w:p>
      <w:pPr>
        <w:pStyle w:val="Normal"/>
      </w:pPr>
      <w:r>
        <w:t xml:space="preserve">Diplomatic representation: Ambassador Ghazi Muhammad AL-QUSAYBI;</w:t>
      </w:r>
    </w:p>
    <w:p>
      <w:pPr>
        <w:pStyle w:val="Normal"/>
      </w:pPr>
      <w:r>
        <w:t xml:space="preserve">Chancery at 3502 International Drive NW, Washington DC 20008; telephone</w:t>
      </w:r>
    </w:p>
    <w:p>
      <w:pPr>
        <w:pStyle w:val="Normal"/>
      </w:pPr>
      <w:r>
        <w:t xml:space="preserve">(202) 342-0741 or 342-0742; there is a Bahraini Consulate General in</w:t>
      </w:r>
    </w:p>
    <w:p>
      <w:pPr>
        <w:pStyle w:val="Normal"/>
      </w:pPr>
      <w:r>
        <w:t xml:space="preserve">New York; US--Ambassador Dr. Charles W. HOSTLER; Embassy at Shaikh</w:t>
      </w:r>
    </w:p>
    <w:p>
      <w:pPr>
        <w:pStyle w:val="Normal"/>
      </w:pPr>
      <w:r>
        <w:t xml:space="preserve">Isa Road, Manama (mailing address is P. O. 26431, Manama, or FPO New York</w:t>
      </w:r>
    </w:p>
    <w:p>
      <w:pPr>
        <w:pStyle w:val="Normal"/>
      </w:pPr>
      <w:r>
        <w:t xml:space="preserve">09526); telephone [973] 714151 through 714153</w:t>
      </w:r>
    </w:p>
    <w:p>
      <w:pPr>
        <w:pStyle w:val="Normal"/>
      </w:pPr>
      <w:r>
        <w:t xml:space="preserve">Flag: red with a white serrated band (eight white points) on the</w:t>
      </w:r>
    </w:p>
    <w:p>
      <w:pPr>
        <w:pStyle w:val="Normal"/>
      </w:pPr>
      <w:r>
        <w:t xml:space="preserve">hoist side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oil price decline in recent years has had an adverse</w:t>
      </w:r>
    </w:p>
    <w:p>
      <w:pPr>
        <w:pStyle w:val="Normal"/>
      </w:pPr>
      <w:r>
        <w:t xml:space="preserve">impact on the economy. Petroleum production and processing account for about</w:t>
      </w:r>
    </w:p>
    <w:p>
      <w:pPr>
        <w:pStyle w:val="Normal"/>
      </w:pPr>
      <w:r>
        <w:t xml:space="preserve">85% of export receipts, 60% of government revenues, and 20% of GDP. In 1986</w:t>
      </w:r>
    </w:p>
    <w:p>
      <w:pPr>
        <w:pStyle w:val="Normal"/>
      </w:pPr>
      <w:r>
        <w:t xml:space="preserve">soft oil-market conditions led to a 5% drop in GDP, in sharp contrast</w:t>
      </w:r>
    </w:p>
    <w:p>
      <w:pPr>
        <w:pStyle w:val="Normal"/>
      </w:pPr>
      <w:r>
        <w:t xml:space="preserve">wit the 5% average annual growth rate during the early 1980s. The</w:t>
      </w:r>
    </w:p>
    <w:p>
      <w:pPr>
        <w:pStyle w:val="Normal"/>
      </w:pPr>
      <w:r>
        <w:t xml:space="preserve">slowdown in economic activity, however, has helped to check the</w:t>
      </w:r>
    </w:p>
    <w:p>
      <w:pPr>
        <w:pStyle w:val="Normal"/>
      </w:pPr>
      <w:r>
        <w:t xml:space="preserve">inflation of the 1970s. The government's past economic diversification</w:t>
      </w:r>
    </w:p>
    <w:p>
      <w:pPr>
        <w:pStyle w:val="Normal"/>
      </w:pPr>
      <w:r>
        <w:t xml:space="preserve">efforts have moderated the severity of the downturn but failed to</w:t>
      </w:r>
    </w:p>
    <w:p>
      <w:pPr>
        <w:pStyle w:val="Normal"/>
      </w:pPr>
      <w:r>
        <w:t xml:space="preserve">offset oil and gas revenue losses.</w:t>
      </w:r>
    </w:p>
    <w:p>
      <w:pPr>
        <w:pStyle w:val="Normal"/>
      </w:pPr>
      <w:r>
        <w:t xml:space="preserve">GDP: $3.5 billion, per capita $7,550 (1987); real growth rate 0% (1988)</w:t>
      </w:r>
    </w:p>
    <w:p>
      <w:pPr>
        <w:pStyle w:val="Normal"/>
      </w:pPr>
      <w:r>
        <w:t xml:space="preserve">Inflation rate (consumer prices): 0.3% (1988)</w:t>
      </w:r>
    </w:p>
    <w:p>
      <w:pPr>
        <w:pStyle w:val="Normal"/>
      </w:pPr>
      <w:r>
        <w:t xml:space="preserve">Unemployment: 8-10% (1989)</w:t>
      </w:r>
    </w:p>
    <w:p>
      <w:pPr>
        <w:pStyle w:val="Normal"/>
      </w:pPr>
      <w:r>
        <w:t xml:space="preserve">Budget: revenues $1,136 million; expenditures $1,210 million,</w:t>
      </w:r>
    </w:p>
    <w:p>
      <w:pPr>
        <w:pStyle w:val="Normal"/>
      </w:pPr>
      <w:r>
        <w:t xml:space="preserve">including capital expenditures of $294 million (1987)</w:t>
      </w:r>
    </w:p>
    <w:p>
      <w:pPr>
        <w:pStyle w:val="Normal"/>
      </w:pPr>
      <w:r>
        <w:t xml:space="preserve">Exports: $2.4 billion (f.o.b., 1988 est.);</w:t>
      </w:r>
    </w:p>
    <w:p>
      <w:pPr>
        <w:pStyle w:val="Normal"/>
      </w:pPr>
      <w:r>
        <w:t xml:space="preserve">commodities--petroleum 80%, aluminum 7%, other 13%; partners--US,</w:t>
      </w:r>
    </w:p>
    <w:p>
      <w:pPr>
        <w:pStyle w:val="Normal"/>
      </w:pPr>
      <w:r>
        <w:t xml:space="preserve">UAE, Japan, Singapore, Saudi Arabia</w:t>
      </w:r>
    </w:p>
    <w:p>
      <w:pPr>
        <w:pStyle w:val="Normal"/>
      </w:pPr>
      <w:r>
        <w:t xml:space="preserve">Imports: $2.5 billion (f.o.b., 1988 est.); commodities--nonoil 59%,</w:t>
      </w:r>
    </w:p>
    <w:p>
      <w:pPr>
        <w:pStyle w:val="Normal"/>
      </w:pPr>
      <w:r>
        <w:t xml:space="preserve">crude oil 41%; partners--UK, Saudi Arabia, US, Japan</w:t>
      </w:r>
    </w:p>
    <w:p>
      <w:pPr>
        <w:pStyle w:val="Normal"/>
      </w:pPr>
      <w:r>
        <w:t xml:space="preserve">External debt: $1.1 billion (December 1989 est.)</w:t>
      </w:r>
    </w:p>
    <w:p>
      <w:pPr>
        <w:pStyle w:val="Normal"/>
      </w:pPr>
      <w:r>
        <w:t xml:space="preserve">Industrial production: growth rate - 3.1% (1987)</w:t>
      </w:r>
    </w:p>
    <w:p>
      <w:pPr>
        <w:pStyle w:val="Normal"/>
      </w:pPr>
      <w:r>
        <w:t xml:space="preserve">Electricity: 1,652,000 kW capacity; 6,000 million kWh produced,</w:t>
      </w:r>
    </w:p>
    <w:p>
      <w:pPr>
        <w:pStyle w:val="Normal"/>
      </w:pPr>
      <w:r>
        <w:t xml:space="preserve">12,800 kWh per capita (1989)</w:t>
      </w:r>
    </w:p>
    <w:p>
      <w:pPr>
        <w:pStyle w:val="Normal"/>
      </w:pPr>
      <w:r>
        <w:t xml:space="preserve">Industries: petroleum processing and refining, aluminum smelting,</w:t>
      </w:r>
    </w:p>
    <w:p>
      <w:pPr>
        <w:pStyle w:val="Normal"/>
      </w:pPr>
      <w:r>
        <w:t xml:space="preserve">offshore banking, ship repairing</w:t>
      </w:r>
    </w:p>
    <w:p>
      <w:pPr>
        <w:pStyle w:val="Normal"/>
      </w:pPr>
      <w:r>
        <w:t xml:space="preserve">Agriculture: including fishing, accounts for less than 2% of GDP;</w:t>
      </w:r>
    </w:p>
    <w:p>
      <w:pPr>
        <w:pStyle w:val="Normal"/>
      </w:pPr>
      <w:r>
        <w:t xml:space="preserve">not self-sufficient in food production; heavily subsidized sector produces</w:t>
      </w:r>
    </w:p>
    <w:p>
      <w:pPr>
        <w:pStyle w:val="Normal"/>
      </w:pPr>
      <w:r>
        <w:t xml:space="preserve">fruit, vegetables, poultry, dairy products, shrimp, and fish; fish catch 9,000</w:t>
      </w:r>
    </w:p>
    <w:p>
      <w:pPr>
        <w:pStyle w:val="Normal"/>
      </w:pPr>
      <w:r>
        <w:t xml:space="preserve">metric tons in 1987</w:t>
      </w:r>
    </w:p>
    <w:p>
      <w:pPr>
        <w:pStyle w:val="Normal"/>
      </w:pPr>
      <w:r>
        <w:t xml:space="preserve">Aid: US commitments, including Ex-Im (FY70-79), $24 million;</w:t>
      </w:r>
    </w:p>
    <w:p>
      <w:pPr>
        <w:pStyle w:val="Normal"/>
      </w:pPr>
      <w:r>
        <w:t xml:space="preserve">Western (non-US) countries, ODA and OOF bilateral commitments (1970-87),</w:t>
      </w:r>
    </w:p>
    <w:p>
      <w:pPr>
        <w:pStyle w:val="Normal"/>
      </w:pPr>
      <w:r>
        <w:t xml:space="preserve">$28 million; OPEC bilateral aid (1979-89), $9.8 billion</w:t>
      </w:r>
    </w:p>
    <w:p>
      <w:pPr>
        <w:pStyle w:val="Normal"/>
      </w:pPr>
      <w:r>
        <w:t xml:space="preserve">Currency: Bahraini dinar (plural--dinars); 1 Bahraini dinar</w:t>
      </w:r>
    </w:p>
    <w:p>
      <w:pPr>
        <w:pStyle w:val="Normal"/>
      </w:pPr>
      <w:r>
        <w:t xml:space="preserve">(BD) = 1,000 fils</w:t>
      </w:r>
    </w:p>
    <w:p>
      <w:pPr>
        <w:pStyle w:val="Normal"/>
      </w:pPr>
      <w:r>
        <w:t xml:space="preserve">Exchange rates: Bahraini dinars (BD) per US$1--0.3760 (fixed rate)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200 km bituminous surfaced, including 25 km</w:t>
      </w:r>
    </w:p>
    <w:p>
      <w:pPr>
        <w:pStyle w:val="Normal"/>
      </w:pPr>
      <w:r>
        <w:t xml:space="preserve">bridge-causeway to Saudi Arabia opened in November 1986; NA km</w:t>
      </w:r>
    </w:p>
    <w:p>
      <w:pPr>
        <w:pStyle w:val="Normal"/>
      </w:pPr>
      <w:r>
        <w:t xml:space="preserve">natural surface tracks</w:t>
      </w:r>
    </w:p>
    <w:p>
      <w:pPr>
        <w:pStyle w:val="Normal"/>
      </w:pPr>
      <w:r>
        <w:t xml:space="preserve">Ports: Mina Salman, Mina al Manamah, Sitrah</w:t>
      </w:r>
    </w:p>
    <w:p>
      <w:pPr>
        <w:pStyle w:val="Normal"/>
      </w:pPr>
      <w:r>
        <w:t xml:space="preserve">Merchant marine: 1 cargo and 1 bulk (1,000 GRT or over) totaling 28,621</w:t>
      </w:r>
    </w:p>
    <w:p>
      <w:pPr>
        <w:pStyle w:val="Normal"/>
      </w:pPr>
      <w:r>
        <w:t xml:space="preserve">GRT/44,137 DWT</w:t>
      </w:r>
    </w:p>
    <w:p>
      <w:pPr>
        <w:pStyle w:val="Normal"/>
      </w:pPr>
      <w:r>
        <w:t xml:space="preserve">Pipelines: crude oil, 56 km; refined products, 16 km; natural gas, 32 km</w:t>
      </w:r>
    </w:p>
    <w:p>
      <w:pPr>
        <w:pStyle w:val="Normal"/>
      </w:pPr>
      <w:r>
        <w:t xml:space="preserve">Civil air: 24 major transport aircraft</w:t>
      </w:r>
    </w:p>
    <w:p>
      <w:pPr>
        <w:pStyle w:val="Normal"/>
      </w:pPr>
      <w:r>
        <w:t xml:space="preserve">Airports: 3 total, 3 usable; 2 with permanent-surface runways; 2 with</w:t>
      </w:r>
    </w:p>
    <w:p>
      <w:pPr>
        <w:pStyle w:val="Normal"/>
      </w:pPr>
      <w:r>
        <w:t xml:space="preserve">runways over 3,659 m; 1 with runways 1,220-2,439 m</w:t>
      </w:r>
    </w:p>
    <w:p>
      <w:pPr>
        <w:pStyle w:val="Normal"/>
      </w:pPr>
      <w:r>
        <w:t xml:space="preserve">Telecommunications: excellent international telecommunications; adequate</w:t>
      </w:r>
    </w:p>
    <w:p>
      <w:pPr>
        <w:pStyle w:val="Normal"/>
      </w:pPr>
      <w:r>
        <w:t xml:space="preserve">domestic services; 98,000 telephones; stations--2 AM, 1 FM, 2 TV; satellite</w:t>
      </w:r>
    </w:p>
    <w:p>
      <w:pPr>
        <w:pStyle w:val="Normal"/>
      </w:pPr>
      <w:r>
        <w:t xml:space="preserve">earth stations--1 Atlantic Ocean INTELSAT, 1 Indian Ocean INTELSAT, 1 ARABSAT;</w:t>
      </w:r>
    </w:p>
    <w:p>
      <w:pPr>
        <w:pStyle w:val="Normal"/>
      </w:pPr>
      <w:r>
        <w:t xml:space="preserve">tropospheric scatter and microwave to Qatar, UAE, Saudi Arabia; submarine cable</w:t>
      </w:r>
    </w:p>
    <w:p>
      <w:pPr>
        <w:pStyle w:val="Normal"/>
      </w:pPr>
      <w:r>
        <w:t xml:space="preserve">to Qatar and UAE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 (Defense Force), Navy, Air Force, Police Force</w:t>
      </w:r>
    </w:p>
    <w:p>
      <w:pPr>
        <w:pStyle w:val="Normal"/>
      </w:pPr>
      <w:r>
        <w:t xml:space="preserve">Military manpower: males 15-49, 183,580; 102,334 fit for military service</w:t>
      </w:r>
    </w:p>
    <w:p>
      <w:pPr>
        <w:pStyle w:val="Normal"/>
      </w:pPr>
      <w:r>
        <w:t xml:space="preserve">Defense expenditures: 5% of GDP, or $194 million (1990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Baker Island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1.4 km2; land area: 1.4 km2</w:t>
      </w:r>
    </w:p>
    <w:p>
      <w:pPr>
        <w:pStyle w:val="Normal"/>
      </w:pPr>
      <w:r>
        <w:t xml:space="preserve">Comparative area: about 2.3 times the size of The Mall in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4.8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equatorial; scant rainfall, constant wind, burning sun</w:t>
      </w:r>
    </w:p>
    <w:p>
      <w:pPr>
        <w:pStyle w:val="Normal"/>
      </w:pPr>
      <w:r>
        <w:t xml:space="preserve">Terrain: low, nearly level coral island surrounded by a narrow</w:t>
      </w:r>
    </w:p>
    <w:p>
      <w:pPr>
        <w:pStyle w:val="Normal"/>
      </w:pPr>
      <w:r>
        <w:t xml:space="preserve">fringing reef</w:t>
      </w:r>
    </w:p>
    <w:p>
      <w:pPr>
        <w:pStyle w:val="Normal"/>
      </w:pPr>
      <w:r>
        <w:t xml:space="preserve">Natural resources: guano (deposits worked until 1891)</w:t>
      </w:r>
    </w:p>
    <w:p>
      <w:pPr>
        <w:pStyle w:val="Normal"/>
      </w:pPr>
      <w:r>
        <w:t xml:space="preserve">Land use: 0% arable land; 0% permanent crops; 0% meadows and</w:t>
      </w:r>
    </w:p>
    <w:p>
      <w:pPr>
        <w:pStyle w:val="Normal"/>
      </w:pPr>
      <w:r>
        <w:t xml:space="preserve">pastures; 0% forest and woodland; 100% other</w:t>
      </w:r>
    </w:p>
    <w:p>
      <w:pPr>
        <w:pStyle w:val="Normal"/>
      </w:pPr>
      <w:r>
        <w:t xml:space="preserve">Environment: treeless, sparse and scattered vegetation consisting of</w:t>
      </w:r>
    </w:p>
    <w:p>
      <w:pPr>
        <w:pStyle w:val="Normal"/>
      </w:pPr>
      <w:r>
        <w:t xml:space="preserve">grasses, prostrate vines, and low growing shrubs; lacks fresh water;</w:t>
      </w:r>
    </w:p>
    <w:p>
      <w:pPr>
        <w:pStyle w:val="Normal"/>
      </w:pPr>
      <w:r>
        <w:t xml:space="preserve">primarily a nesting, roosting, and foraging habitat for seabirds,</w:t>
      </w:r>
    </w:p>
    <w:p>
      <w:pPr>
        <w:pStyle w:val="Normal"/>
      </w:pPr>
      <w:r>
        <w:t xml:space="preserve">shorebirds, and marine wildlife</w:t>
      </w:r>
    </w:p>
    <w:p>
      <w:pPr>
        <w:pStyle w:val="Normal"/>
      </w:pPr>
      <w:r>
        <w:t xml:space="preserve">Note: remote location 2,575 km southwest of Honolulu in the North Pacific</w:t>
      </w:r>
    </w:p>
    <w:p>
      <w:pPr>
        <w:pStyle w:val="Normal"/>
      </w:pPr>
      <w:r>
        <w:t xml:space="preserve">Ocean, just north of the Equator, about halfway between Hawaii and Australia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uninhabited</w:t>
      </w:r>
    </w:p>
    <w:p>
      <w:pPr>
        <w:pStyle w:val="Normal"/>
      </w:pPr>
      <w:r>
        <w:t xml:space="preserve">Note: American civilians evacuated in 1942 after Japanese air and naval</w:t>
      </w:r>
    </w:p>
    <w:p>
      <w:pPr>
        <w:pStyle w:val="Normal"/>
      </w:pPr>
      <w:r>
        <w:t xml:space="preserve">attacks during World War II; occupied by US military during World War II, but</w:t>
      </w:r>
    </w:p>
    <w:p>
      <w:pPr>
        <w:pStyle w:val="Normal"/>
      </w:pPr>
      <w:r>
        <w:t xml:space="preserve">abandoned after the war; public entry is by special-use permit only and</w:t>
      </w:r>
    </w:p>
    <w:p>
      <w:pPr>
        <w:pStyle w:val="Normal"/>
      </w:pPr>
      <w:r>
        <w:t xml:space="preserve">generally restricted to scientists and educators; a cemetery and cemetery ruins</w:t>
      </w:r>
    </w:p>
    <w:p>
      <w:pPr>
        <w:pStyle w:val="Normal"/>
      </w:pPr>
      <w:r>
        <w:t xml:space="preserve">located near the middle of the west coast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unincorporated territory of the US administered by the Fish</w:t>
      </w:r>
    </w:p>
    <w:p>
      <w:pPr>
        <w:pStyle w:val="Normal"/>
      </w:pPr>
      <w:r>
        <w:t xml:space="preserve">and Wildlife Service of the US Department of the Interior as part of the</w:t>
      </w:r>
    </w:p>
    <w:p>
      <w:pPr>
        <w:pStyle w:val="Normal"/>
      </w:pPr>
      <w:r>
        <w:t xml:space="preserve">National Wildlife Refuge system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no economic activity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Ports: none; offshore anchorage only, one boat landing area along the</w:t>
      </w:r>
    </w:p>
    <w:p>
      <w:pPr>
        <w:pStyle w:val="Normal"/>
      </w:pPr>
      <w:r>
        <w:t xml:space="preserve">the middle of the west coast</w:t>
      </w:r>
    </w:p>
    <w:p>
      <w:pPr>
        <w:pStyle w:val="Normal"/>
      </w:pPr>
      <w:r>
        <w:t xml:space="preserve">Airports: 1 abandoned World War II runway of 1,665 m</w:t>
      </w:r>
    </w:p>
    <w:p>
      <w:pPr>
        <w:pStyle w:val="Normal"/>
      </w:pPr>
      <w:r>
        <w:t xml:space="preserve">Note: there is a day beacon near the middle of the west coast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the US; visited annually by the</w:t>
      </w:r>
    </w:p>
    <w:p>
      <w:pPr>
        <w:pStyle w:val="Normal"/>
      </w:pPr>
      <w:r>
        <w:t xml:space="preserve">US Coast Guard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Bangladesh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144,000 km2; land area: 133,910 km2</w:t>
      </w:r>
    </w:p>
    <w:p>
      <w:pPr>
        <w:pStyle w:val="Normal"/>
      </w:pPr>
      <w:r>
        <w:t xml:space="preserve">Comparative area: slightly smaller than Wisconsin</w:t>
      </w:r>
    </w:p>
    <w:p>
      <w:pPr>
        <w:pStyle w:val="Normal"/>
      </w:pPr>
      <w:r>
        <w:t xml:space="preserve">Land boundaries: 4,246 km total; Burma 193 km, India 4,053 km</w:t>
      </w:r>
    </w:p>
    <w:p>
      <w:pPr>
        <w:pStyle w:val="Normal"/>
      </w:pPr>
      <w:r>
        <w:t xml:space="preserve">Coastline: 580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18 nm;</w:t>
      </w:r>
    </w:p>
    <w:p>
      <w:pPr>
        <w:pStyle w:val="Normal"/>
      </w:pPr>
      <w:r>
        <w:t xml:space="preserve">Continental shelf: up to outer limits of continental margin;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a portion of the boundary with India is in dispute;</w:t>
      </w:r>
    </w:p>
    <w:p>
      <w:pPr>
        <w:pStyle w:val="Normal"/>
      </w:pPr>
      <w:r>
        <w:t xml:space="preserve">water sharing problems with upstream riparian India over the Ganges</w:t>
      </w:r>
    </w:p>
    <w:p>
      <w:pPr>
        <w:pStyle w:val="Normal"/>
      </w:pPr>
      <w:r>
        <w:t xml:space="preserve">Climate: tropical; cool, dry winter (October to March); hot, humid summer</w:t>
      </w:r>
    </w:p>
    <w:p>
      <w:pPr>
        <w:pStyle w:val="Normal"/>
      </w:pPr>
      <w:r>
        <w:t xml:space="preserve">(March to June); cool, rainy monsoon (June to October)</w:t>
      </w:r>
    </w:p>
    <w:p>
      <w:pPr>
        <w:pStyle w:val="Normal"/>
      </w:pPr>
      <w:r>
        <w:t xml:space="preserve">Terrain: mostly flat alluvial plain; hilly in southeast</w:t>
      </w:r>
    </w:p>
    <w:p>
      <w:pPr>
        <w:pStyle w:val="Normal"/>
      </w:pPr>
      <w:r>
        <w:t xml:space="preserve">Natural resources: natural gas, uranium, arable land, timber</w:t>
      </w:r>
    </w:p>
    <w:p>
      <w:pPr>
        <w:pStyle w:val="Normal"/>
      </w:pPr>
      <w:r>
        <w:t xml:space="preserve">Land use: 67% arable land; 2% permanent crops; 4% meadows and pastures;</w:t>
      </w:r>
    </w:p>
    <w:p>
      <w:pPr>
        <w:pStyle w:val="Normal"/>
      </w:pPr>
      <w:r>
        <w:t xml:space="preserve">16% forest and woodland; 11% other; includes 14% irrigated</w:t>
      </w:r>
    </w:p>
    <w:p>
      <w:pPr>
        <w:pStyle w:val="Normal"/>
      </w:pPr>
      <w:r>
        <w:t xml:space="preserve">Environment: vulnerable to droughts; much of country routinely flooded</w:t>
      </w:r>
    </w:p>
    <w:p>
      <w:pPr>
        <w:pStyle w:val="Normal"/>
      </w:pPr>
      <w:r>
        <w:t xml:space="preserve">during summer monsoon season; overpopulation; deforestation</w:t>
      </w:r>
    </w:p>
    <w:p>
      <w:pPr>
        <w:pStyle w:val="Normal"/>
      </w:pPr>
      <w:r>
        <w:t xml:space="preserve">Note: almost completely surrounded by India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118,433,062 (July 1990), growth rate 2.8% (1990)</w:t>
      </w:r>
    </w:p>
    <w:p>
      <w:pPr>
        <w:pStyle w:val="Normal"/>
      </w:pPr>
      <w:r>
        <w:t xml:space="preserve">Birth rate: 42 births/1,000 population (1990)</w:t>
      </w:r>
    </w:p>
    <w:p>
      <w:pPr>
        <w:pStyle w:val="Normal"/>
      </w:pPr>
      <w:r>
        <w:t xml:space="preserve">Death rate: 14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136 deaths/1,000 live births (1990)</w:t>
      </w:r>
    </w:p>
    <w:p>
      <w:pPr>
        <w:pStyle w:val="Normal"/>
      </w:pPr>
      <w:r>
        <w:t xml:space="preserve">Life expectancy at birth: 54 years male, 53 years female (1990)</w:t>
      </w:r>
    </w:p>
    <w:p>
      <w:pPr>
        <w:pStyle w:val="Normal"/>
      </w:pPr>
      <w:r>
        <w:t xml:space="preserve">Total fertility rate: 5.7 children born/woman (1990)</w:t>
      </w:r>
    </w:p>
    <w:p>
      <w:pPr>
        <w:pStyle w:val="Normal"/>
      </w:pPr>
      <w:r>
        <w:t xml:space="preserve">Nationality: noun--Bangladeshi(s); adjective--Bangladesh</w:t>
      </w:r>
    </w:p>
    <w:p>
      <w:pPr>
        <w:pStyle w:val="Normal"/>
      </w:pPr>
      <w:r>
        <w:t xml:space="preserve">Ethnic divisions: 98% Bengali; 250,000 Biharis, and less than 1 million</w:t>
      </w:r>
    </w:p>
    <w:p>
      <w:pPr>
        <w:pStyle w:val="Normal"/>
      </w:pPr>
      <w:r>
        <w:t xml:space="preserve">tribals</w:t>
      </w:r>
    </w:p>
    <w:p>
      <w:pPr>
        <w:pStyle w:val="Normal"/>
      </w:pPr>
      <w:r>
        <w:t xml:space="preserve">Religion: 83% Muslim, about 16% Hindu, less than 1% Buddhist, Christian,</w:t>
      </w:r>
    </w:p>
    <w:p>
      <w:pPr>
        <w:pStyle w:val="Normal"/>
      </w:pPr>
      <w:r>
        <w:t xml:space="preserve">and other</w:t>
      </w:r>
    </w:p>
    <w:p>
      <w:pPr>
        <w:pStyle w:val="Normal"/>
      </w:pPr>
      <w:r>
        <w:t xml:space="preserve">Language: Bangla (official), English widely used</w:t>
      </w:r>
    </w:p>
    <w:p>
      <w:pPr>
        <w:pStyle w:val="Normal"/>
      </w:pPr>
      <w:r>
        <w:t xml:space="preserve">Literacy: 29% (39% men, 18% women)</w:t>
      </w:r>
    </w:p>
    <w:p>
      <w:pPr>
        <w:pStyle w:val="Normal"/>
      </w:pPr>
      <w:r>
        <w:t xml:space="preserve">Labor force: 35,100,000; 74% agriculture, 15% services, 11% industry and</w:t>
      </w:r>
    </w:p>
    <w:p>
      <w:pPr>
        <w:pStyle w:val="Normal"/>
      </w:pPr>
      <w:r>
        <w:t xml:space="preserve">commerce; extensive export of labor to Saudi Arabia, UAE, Oman, and Kuwait</w:t>
      </w:r>
    </w:p>
    <w:p>
      <w:pPr>
        <w:pStyle w:val="Normal"/>
      </w:pPr>
      <w:r>
        <w:t xml:space="preserve">(FY86)</w:t>
      </w:r>
    </w:p>
    <w:p>
      <w:pPr>
        <w:pStyle w:val="Normal"/>
      </w:pPr>
      <w:r>
        <w:t xml:space="preserve">Organized labor: 3% of labor force belongs to 2,614 registered unions</w:t>
      </w:r>
    </w:p>
    <w:p>
      <w:pPr>
        <w:pStyle w:val="Normal"/>
      </w:pPr>
      <w:r>
        <w:t xml:space="preserve">(1986 est.)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People's Republic of Bangladesh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Dhaka</w:t>
      </w:r>
    </w:p>
    <w:p>
      <w:pPr>
        <w:pStyle w:val="Normal"/>
      </w:pPr>
      <w:r>
        <w:t xml:space="preserve">Administrative divisions: 64 districts (zillagulo,</w:t>
      </w:r>
    </w:p>
    <w:p>
      <w:pPr>
        <w:pStyle w:val="Normal"/>
      </w:pPr>
      <w:r>
        <w:t xml:space="preserve">singular--zilla); Bagerhat, Bandarban, Barisal, Bhola, Bogra,</w:t>
      </w:r>
    </w:p>
    <w:p>
      <w:pPr>
        <w:pStyle w:val="Normal"/>
      </w:pPr>
      <w:r>
        <w:t xml:space="preserve">Borguna, Brahmanbaria, Chandpur, Chapai Nawabganj,</w:t>
      </w:r>
    </w:p>
    <w:p>
      <w:pPr>
        <w:pStyle w:val="Normal"/>
      </w:pPr>
      <w:r>
        <w:t xml:space="preserve">Chattagram, Chuadanga, Comilla, Cox's Bazar, Dhaka,</w:t>
      </w:r>
    </w:p>
    <w:p>
      <w:pPr>
        <w:pStyle w:val="Normal"/>
      </w:pPr>
      <w:r>
        <w:t xml:space="preserve">Dinajpur, Faridpur, Feni, Gaibandha, Gazipur, Gopalganj,</w:t>
      </w:r>
    </w:p>
    <w:p>
      <w:pPr>
        <w:pStyle w:val="Normal"/>
      </w:pPr>
      <w:r>
        <w:t xml:space="preserve">Habiganj, Jaipurhat, Jamalpur, Jessore, Jhalakati, Jhenaidah,</w:t>
      </w:r>
    </w:p>
    <w:p>
      <w:pPr>
        <w:pStyle w:val="Normal"/>
      </w:pPr>
      <w:r>
        <w:t xml:space="preserve">Khagrachari, Khulna, Kishorganj, Kurigram, Kushtia, Laksmipur,</w:t>
      </w:r>
    </w:p>
    <w:p>
      <w:pPr>
        <w:pStyle w:val="Normal"/>
      </w:pPr>
      <w:r>
        <w:t xml:space="preserve">Lalmonirhat, Madaripur, Magura, Manikganj, Meherpur,</w:t>
      </w:r>
    </w:p>
    <w:p>
      <w:pPr>
        <w:pStyle w:val="Normal"/>
      </w:pPr>
      <w:r>
        <w:t xml:space="preserve">Moulavibazar, Munshiganj, Mymensingh, Naogaon, Narail,</w:t>
      </w:r>
    </w:p>
    <w:p>
      <w:pPr>
        <w:pStyle w:val="Normal"/>
      </w:pPr>
      <w:r>
        <w:t xml:space="preserve">Narayanganj, Narsingdi, Nator, Netrakona, Nilphamari,</w:t>
      </w:r>
    </w:p>
    <w:p>
      <w:pPr>
        <w:pStyle w:val="Normal"/>
      </w:pPr>
      <w:r>
        <w:t xml:space="preserve">Noakhali, Pabna, Panchagar, Parbattya Chattagram,</w:t>
      </w:r>
    </w:p>
    <w:p>
      <w:pPr>
        <w:pStyle w:val="Normal"/>
      </w:pPr>
      <w:r>
        <w:t xml:space="preserve">Patuakhali, Pirojpur, Rajbari, Rajshahi, Rangpur,</w:t>
      </w:r>
    </w:p>
    <w:p>
      <w:pPr>
        <w:pStyle w:val="Normal"/>
      </w:pPr>
      <w:r>
        <w:t xml:space="preserve">Satkhira, Shariyatpur, Sherpur, Sirajganj, Sunamganj, Sylhet,</w:t>
      </w:r>
    </w:p>
    <w:p>
      <w:pPr>
        <w:pStyle w:val="Normal"/>
      </w:pPr>
      <w:r>
        <w:t xml:space="preserve">Tangail, Thakurgaon</w:t>
      </w:r>
    </w:p>
    <w:p>
      <w:pPr>
        <w:pStyle w:val="Normal"/>
      </w:pPr>
      <w:r>
        <w:t xml:space="preserve">Independence: 16 December 1971 (from Pakistan; formerly East Pakistan)</w:t>
      </w:r>
    </w:p>
    <w:p>
      <w:pPr>
        <w:pStyle w:val="Normal"/>
      </w:pPr>
      <w:r>
        <w:t xml:space="preserve">Constitution: 4 November 1972, effective 16 December 1972, suspended</w:t>
      </w:r>
    </w:p>
    <w:p>
      <w:pPr>
        <w:pStyle w:val="Normal"/>
      </w:pPr>
      <w:r>
        <w:t xml:space="preserve">following coup of 24 March 1982, restored 10 November 1986</w:t>
      </w:r>
    </w:p>
    <w:p>
      <w:pPr>
        <w:pStyle w:val="Normal"/>
      </w:pPr>
      <w:r>
        <w:t xml:space="preserve">Legal system: based on English common law</w:t>
      </w:r>
    </w:p>
    <w:p>
      <w:pPr>
        <w:pStyle w:val="Normal"/>
      </w:pPr>
      <w:r>
        <w:t xml:space="preserve">National holiday: Independence Day, 26 March (1971)</w:t>
      </w:r>
    </w:p>
    <w:p>
      <w:pPr>
        <w:pStyle w:val="Normal"/>
      </w:pPr>
      <w:r>
        <w:t xml:space="preserve">Executive branch: president, vice president, prime minister,</w:t>
      </w:r>
    </w:p>
    <w:p>
      <w:pPr>
        <w:pStyle w:val="Normal"/>
      </w:pPr>
      <w:r>
        <w:t xml:space="preserve">three deputy prime ministers, Council of Ministers (cabinet)</w:t>
      </w:r>
    </w:p>
    <w:p>
      <w:pPr>
        <w:pStyle w:val="Normal"/>
      </w:pPr>
      <w:r>
        <w:t xml:space="preserve">Legislative branch: unicameral Parliament (Jatiya Sangsad)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Hussain Mohammad ERSHAD</w:t>
      </w:r>
    </w:p>
    <w:p>
      <w:pPr>
        <w:pStyle w:val="Normal"/>
      </w:pPr>
      <w:r>
        <w:t xml:space="preserve">(since 11 December 1983, elected 15 October 1986); Vice President</w:t>
      </w:r>
    </w:p>
    <w:p>
      <w:pPr>
        <w:pStyle w:val="Normal"/>
      </w:pPr>
      <w:r>
        <w:t xml:space="preserve">Moudad AHMED (since 12 August 1989);</w:t>
      </w:r>
    </w:p>
    <w:p>
      <w:pPr>
        <w:pStyle w:val="Normal"/>
      </w:pPr>
      <w:r>
        <w:t xml:space="preserve">Head of Government--Prime Minister Qazi Zafar AHMED (since 12</w:t>
      </w:r>
    </w:p>
    <w:p>
      <w:pPr>
        <w:pStyle w:val="Normal"/>
      </w:pPr>
      <w:r>
        <w:t xml:space="preserve">August 1989)</w:t>
      </w:r>
    </w:p>
    <w:p>
      <w:pPr>
        <w:pStyle w:val="Normal"/>
      </w:pPr>
      <w:r>
        <w:t xml:space="preserve">Political parties and leaders: Jatiyo Party, Hussain Mohammad</w:t>
      </w:r>
    </w:p>
    <w:p>
      <w:pPr>
        <w:pStyle w:val="Normal"/>
      </w:pPr>
      <w:r>
        <w:t xml:space="preserve">Ershad; Bangladesh Nationalist Party, Begum Ziaur Rahman; Awami League, Sheikh</w:t>
      </w:r>
    </w:p>
    <w:p>
      <w:pPr>
        <w:pStyle w:val="Normal"/>
      </w:pPr>
      <w:r>
        <w:t xml:space="preserve">Hasina Wazed; United People's Party, Kazi Zafar Ahmed; Democratic League,</w:t>
      </w:r>
    </w:p>
    <w:p>
      <w:pPr>
        <w:pStyle w:val="Normal"/>
      </w:pPr>
      <w:r>
        <w:t xml:space="preserve">Khondakar Mushtaque Ahmed; Muslim League, Khan A. Sabur; Jatiyo Samajtantrik</w:t>
      </w:r>
    </w:p>
    <w:p>
      <w:pPr>
        <w:pStyle w:val="Normal"/>
      </w:pPr>
      <w:r>
        <w:t xml:space="preserve">Dal (National Socialist Party), M. A. Jalil; Bangladesh Communist Party</w:t>
      </w:r>
    </w:p>
    <w:p>
      <w:pPr>
        <w:pStyle w:val="Normal"/>
      </w:pPr>
      <w:r>
        <w:t xml:space="preserve">(pro-Soviet), Saifuddin Ahmed Manik; Jamaat-E-Islami, Ali Khan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15 October 1986 (next to be held October</w:t>
      </w:r>
    </w:p>
    <w:p>
      <w:pPr>
        <w:pStyle w:val="Normal"/>
      </w:pPr>
      <w:r>
        <w:t xml:space="preserve">1991);</w:t>
      </w:r>
    </w:p>
    <w:p>
      <w:pPr>
        <w:pStyle w:val="Normal"/>
      </w:pPr>
      <w:r>
        <w:t xml:space="preserve">results--President Hussain Mohammad Ershad received 83.5% of vote;</w:t>
      </w:r>
    </w:p>
    <w:p>
      <w:pPr>
        <w:pStyle w:val="Normal"/>
      </w:pPr>
      <w:r>
        <w:t xml:space="preserve">Parliament--last held 3 March 1988 (next to be held March</w:t>
      </w:r>
    </w:p>
    <w:p>
      <w:pPr>
        <w:pStyle w:val="Normal"/>
      </w:pPr>
      <w:r>
        <w:t xml:space="preserve">1993); results--percent of vote by party NA;</w:t>
      </w:r>
    </w:p>
    <w:p>
      <w:pPr>
        <w:pStyle w:val="Normal"/>
      </w:pPr>
      <w:r>
        <w:t xml:space="preserve">seats--(330 total, 300 elected and 30 seats reserved for women)</w:t>
      </w:r>
    </w:p>
    <w:p>
      <w:pPr>
        <w:pStyle w:val="Normal"/>
      </w:pPr>
      <w:r>
        <w:t xml:space="preserve">Jatiyo Party won 256 out of 300 seats</w:t>
      </w:r>
    </w:p>
    <w:p>
      <w:pPr>
        <w:pStyle w:val="Normal"/>
      </w:pPr>
      <w:r>
        <w:t xml:space="preserve">Communists: 5,000 members (1987 est.)</w:t>
      </w:r>
    </w:p>
    <w:p>
      <w:pPr>
        <w:pStyle w:val="Normal"/>
      </w:pPr>
      <w:r>
        <w:t xml:space="preserve">Member of: ADB, CCC, Colombo Plan, Commonwealth, ESCAP, FAO, G-77,</w:t>
      </w:r>
    </w:p>
    <w:p>
      <w:pPr>
        <w:pStyle w:val="Normal"/>
      </w:pPr>
      <w:r>
        <w:t xml:space="preserve">GATT, IAEA, IBRD, ICAO, IDA, IDB--Islamic Development Bank, IFAD, IFC,</w:t>
      </w:r>
    </w:p>
    <w:p>
      <w:pPr>
        <w:pStyle w:val="Normal"/>
      </w:pPr>
      <w:r>
        <w:t xml:space="preserve">ILO, IMF, IMO, INTELSAT, INTERPOL, IRC, ITU, NAM, OIC, SAARC, UN,</w:t>
      </w:r>
    </w:p>
    <w:p>
      <w:pPr>
        <w:pStyle w:val="Normal"/>
      </w:pPr>
      <w:r>
        <w:t xml:space="preserve">UNCTAD, UNESCO, UPU, WHO, WFTU, WMO, WTO</w:t>
      </w:r>
    </w:p>
    <w:p>
      <w:pPr>
        <w:pStyle w:val="Normal"/>
      </w:pPr>
      <w:r>
        <w:t xml:space="preserve">Diplomatic representation: Ambassador A. H. S. Ataul KARIM; Chancery</w:t>
      </w:r>
    </w:p>
    <w:p>
      <w:pPr>
        <w:pStyle w:val="Normal"/>
      </w:pPr>
      <w:r>
        <w:t xml:space="preserve">at 2201 Wisconsin Avenue NW, Washington DC 20007; telephone (202) 342-8372</w:t>
      </w:r>
    </w:p>
    <w:p>
      <w:pPr>
        <w:pStyle w:val="Normal"/>
      </w:pPr>
      <w:r>
        <w:t xml:space="preserve">through 8376; there is a Bangladesh Consulate General in New York;</w:t>
      </w:r>
    </w:p>
    <w:p>
      <w:pPr>
        <w:pStyle w:val="Normal"/>
      </w:pPr>
      <w:r>
        <w:t xml:space="preserve">US--Ambassador-designate William B. MILAM; Embassy at Diplomatic</w:t>
      </w:r>
    </w:p>
    <w:p>
      <w:pPr>
        <w:pStyle w:val="Normal"/>
      </w:pPr>
      <w:r>
        <w:t xml:space="preserve">Enclave, Madani Avenue, Baridhara Model Town, Dhaka (mailing address</w:t>
      </w:r>
    </w:p>
    <w:p>
      <w:pPr>
        <w:pStyle w:val="Normal"/>
      </w:pPr>
      <w:r>
        <w:t xml:space="preserve">is G. P. O. Box 323, Ramna, Dhaka); telephone [88] (2) 608170</w:t>
      </w:r>
    </w:p>
    <w:p>
      <w:pPr>
        <w:pStyle w:val="Normal"/>
      </w:pPr>
      <w:r>
        <w:t xml:space="preserve">Flag: green with a large red disk slightly to the hoist side of center;</w:t>
      </w:r>
    </w:p>
    <w:p>
      <w:pPr>
        <w:pStyle w:val="Normal"/>
      </w:pPr>
      <w:r>
        <w:t xml:space="preserve">green is the traditional color of Islam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is based on the output of a narrow range of</w:t>
      </w:r>
    </w:p>
    <w:p>
      <w:pPr>
        <w:pStyle w:val="Normal"/>
      </w:pPr>
      <w:r>
        <w:t xml:space="preserve">agricultural products, such as jute, which is the main cash crop and major</w:t>
      </w:r>
    </w:p>
    <w:p>
      <w:pPr>
        <w:pStyle w:val="Normal"/>
      </w:pPr>
      <w:r>
        <w:t xml:space="preserve">source of export earnings. Bangladesh is hampered by a relative lack of natural</w:t>
      </w:r>
    </w:p>
    <w:p>
      <w:pPr>
        <w:pStyle w:val="Normal"/>
      </w:pPr>
      <w:r>
        <w:t xml:space="preserve">resources, a rapid population growth of 2.8% a year and a limited</w:t>
      </w:r>
    </w:p>
    <w:p>
      <w:pPr>
        <w:pStyle w:val="Normal"/>
      </w:pPr>
      <w:r>
        <w:t xml:space="preserve">infrastructure, and it is highly vulnerable to natural disasters.</w:t>
      </w:r>
    </w:p>
    <w:p>
      <w:pPr>
        <w:pStyle w:val="Normal"/>
      </w:pPr>
      <w:r>
        <w:t xml:space="preserve">Despite these constraints, real GDP averaged about 3.8% annually</w:t>
      </w:r>
    </w:p>
    <w:p>
      <w:pPr>
        <w:pStyle w:val="Normal"/>
      </w:pPr>
      <w:r>
        <w:t xml:space="preserve">during 1985-88. One of the poorest nations in the world, alleviation</w:t>
      </w:r>
    </w:p>
    <w:p>
      <w:pPr>
        <w:pStyle w:val="Normal"/>
      </w:pPr>
      <w:r>
        <w:t xml:space="preserve">of poverty remains the cornerstone of the government's development</w:t>
      </w:r>
    </w:p>
    <w:p>
      <w:pPr>
        <w:pStyle w:val="Normal"/>
      </w:pPr>
      <w:r>
        <w:t xml:space="preserve">strategy. The agricultural sector contributes over 50% to GDP and</w:t>
      </w:r>
    </w:p>
    <w:p>
      <w:pPr>
        <w:pStyle w:val="Normal"/>
      </w:pPr>
      <w:r>
        <w:t xml:space="preserve">75% to exports, and employs over 74% of the labor force. Industry</w:t>
      </w:r>
    </w:p>
    <w:p>
      <w:pPr>
        <w:pStyle w:val="Normal"/>
      </w:pPr>
      <w:r>
        <w:t xml:space="preserve">accounts for about 10% of GDP.</w:t>
      </w:r>
    </w:p>
    <w:p>
      <w:pPr>
        <w:pStyle w:val="Normal"/>
      </w:pPr>
      <w:r>
        <w:t xml:space="preserve">GDP: $20.6 billion, per capita $180; real growth rate 2.1% (FY89 est.)</w:t>
      </w:r>
    </w:p>
    <w:p>
      <w:pPr>
        <w:pStyle w:val="Normal"/>
      </w:pPr>
      <w:r>
        <w:t xml:space="preserve">Inflation rate (consumer prices): 8-10% (FY89 est.)</w:t>
      </w:r>
    </w:p>
    <w:p>
      <w:pPr>
        <w:pStyle w:val="Normal"/>
      </w:pPr>
      <w:r>
        <w:t xml:space="preserve">Unemployment rate: 30% (FY88 est.)</w:t>
      </w:r>
    </w:p>
    <w:p>
      <w:pPr>
        <w:pStyle w:val="Normal"/>
      </w:pPr>
      <w:r>
        <w:t xml:space="preserve">Budget: revenues $1.8 billion; expenditures $3.3 billion, including</w:t>
      </w:r>
    </w:p>
    <w:p>
      <w:pPr>
        <w:pStyle w:val="Normal"/>
      </w:pPr>
      <w:r>
        <w:t xml:space="preserve">capital expenditures of $1.7 billion (FY89)</w:t>
      </w:r>
    </w:p>
    <w:p>
      <w:pPr>
        <w:pStyle w:val="Normal"/>
      </w:pPr>
      <w:r>
        <w:t xml:space="preserve">Exports: $1.3 billion (f.o.b., FY89 est.);</w:t>
      </w:r>
    </w:p>
    <w:p>
      <w:pPr>
        <w:pStyle w:val="Normal"/>
      </w:pPr>
      <w:r>
        <w:t xml:space="preserve">commodities--jute, tea, leather, shrimp, manufacturing;</w:t>
      </w:r>
    </w:p>
    <w:p>
      <w:pPr>
        <w:pStyle w:val="Normal"/>
      </w:pPr>
      <w:r>
        <w:t xml:space="preserve">partners--US 25%, Western Europe 22%, Middle East 9%, Japan 8%,</w:t>
      </w:r>
    </w:p>
    <w:p>
      <w:pPr>
        <w:pStyle w:val="Normal"/>
      </w:pPr>
      <w:r>
        <w:t xml:space="preserve">Eastern Europe 7%</w:t>
      </w:r>
    </w:p>
    <w:p>
      <w:pPr>
        <w:pStyle w:val="Normal"/>
      </w:pPr>
      <w:r>
        <w:t xml:space="preserve">Imports: $3.1 billion (c.i.f., FY89 est.);</w:t>
      </w:r>
    </w:p>
    <w:p>
      <w:pPr>
        <w:pStyle w:val="Normal"/>
      </w:pPr>
      <w:r>
        <w:t xml:space="preserve">commodities--food, petroleum and other energy, nonfood consumer goods,</w:t>
      </w:r>
    </w:p>
    <w:p>
      <w:pPr>
        <w:pStyle w:val="Normal"/>
      </w:pPr>
      <w:r>
        <w:t xml:space="preserve">semiprocessed goods, and capital equipment;</w:t>
      </w:r>
    </w:p>
    <w:p>
      <w:pPr>
        <w:pStyle w:val="Normal"/>
      </w:pPr>
      <w:r>
        <w:t xml:space="preserve">partners--Western Europe 18%, Japan 14%, Middle East 9%, US 8%</w:t>
      </w:r>
    </w:p>
    <w:p>
      <w:pPr>
        <w:pStyle w:val="Normal"/>
      </w:pPr>
      <w:r>
        <w:t xml:space="preserve">External debt: $10.4 billion (December 1989)</w:t>
      </w:r>
    </w:p>
    <w:p>
      <w:pPr>
        <w:pStyle w:val="Normal"/>
      </w:pPr>
      <w:r>
        <w:t xml:space="preserve">Industrial production: growth rate 5.4% (FY89 est.)</w:t>
      </w:r>
    </w:p>
    <w:p>
      <w:pPr>
        <w:pStyle w:val="Normal"/>
      </w:pPr>
      <w:r>
        <w:t xml:space="preserve">Electricity: 1,700,000 kW capacity; 4,900 million kWh produced, 40 kWh per</w:t>
      </w:r>
    </w:p>
    <w:p>
      <w:pPr>
        <w:pStyle w:val="Normal"/>
      </w:pPr>
      <w:r>
        <w:t xml:space="preserve">capita (1989)</w:t>
      </w:r>
    </w:p>
    <w:p>
      <w:pPr>
        <w:pStyle w:val="Normal"/>
      </w:pPr>
      <w:r>
        <w:t xml:space="preserve">Industries: jute manufacturing, food processing, cotton textiles,</w:t>
      </w:r>
    </w:p>
    <w:p>
      <w:pPr>
        <w:pStyle w:val="Normal"/>
      </w:pPr>
      <w:r>
        <w:t xml:space="preserve">petroleum, urea fertilizer</w:t>
      </w:r>
    </w:p>
    <w:p>
      <w:pPr>
        <w:pStyle w:val="Normal"/>
      </w:pPr>
      <w:r>
        <w:t xml:space="preserve">Agriculture: accounts for about 50% of GDP and 74% of both employment</w:t>
      </w:r>
    </w:p>
    <w:p>
      <w:pPr>
        <w:pStyle w:val="Normal"/>
      </w:pPr>
      <w:r>
        <w:t xml:space="preserve">and exports; imports 10% of food grain requirements; world's largest</w:t>
      </w:r>
    </w:p>
    <w:p>
      <w:pPr>
        <w:pStyle w:val="Normal"/>
      </w:pPr>
      <w:r>
        <w:t xml:space="preserve">exporter of jute; commercial products--jute, rice, wheat, tea, sugarcane,</w:t>
      </w:r>
    </w:p>
    <w:p>
      <w:pPr>
        <w:pStyle w:val="Normal"/>
      </w:pPr>
      <w:r>
        <w:t xml:space="preserve">potatoes, beef, milk, poultry; shortages include wheat, vegetable oils</w:t>
      </w:r>
    </w:p>
    <w:p>
      <w:pPr>
        <w:pStyle w:val="Normal"/>
      </w:pPr>
      <w:r>
        <w:t xml:space="preserve">and cotton; fish catch 778,000 metric tons in 1986</w:t>
      </w:r>
    </w:p>
    <w:p>
      <w:pPr>
        <w:pStyle w:val="Normal"/>
      </w:pPr>
      <w:r>
        <w:t xml:space="preserve">Aid: US commitments, including Ex-Im (FY70-87), $3.2 billion; Western</w:t>
      </w:r>
    </w:p>
    <w:p>
      <w:pPr>
        <w:pStyle w:val="Normal"/>
      </w:pPr>
      <w:r>
        <w:t xml:space="preserve">(non-US) countries, ODA and OOF bilateral commitments (1980-87), $9.5 billion;</w:t>
      </w:r>
    </w:p>
    <w:p>
      <w:pPr>
        <w:pStyle w:val="Normal"/>
      </w:pPr>
      <w:r>
        <w:t xml:space="preserve">OPEC bilateral aid (1979-89), $652 million; Communist countries (1970-88),</w:t>
      </w:r>
    </w:p>
    <w:p>
      <w:pPr>
        <w:pStyle w:val="Normal"/>
      </w:pPr>
      <w:r>
        <w:t xml:space="preserve">$1.5 billion</w:t>
      </w:r>
    </w:p>
    <w:p>
      <w:pPr>
        <w:pStyle w:val="Normal"/>
      </w:pPr>
      <w:r>
        <w:t xml:space="preserve">Currency: taka (plural--taka); 1 taka (Tk) = 100 paise</w:t>
      </w:r>
    </w:p>
    <w:p>
      <w:pPr>
        <w:pStyle w:val="Normal"/>
      </w:pPr>
      <w:r>
        <w:t xml:space="preserve">Exchange rates: taka (Tk) per US$1--32.270 (January 1990), 32.270 (1989),</w:t>
      </w:r>
    </w:p>
    <w:p>
      <w:pPr>
        <w:pStyle w:val="Normal"/>
      </w:pPr>
      <w:r>
        <w:t xml:space="preserve">31.733 (1988), 30.950 (1987), 30.407 (1986), 27.995 (1985)</w:t>
      </w:r>
    </w:p>
    <w:p>
      <w:pPr>
        <w:pStyle w:val="Normal"/>
      </w:pPr>
      <w:r>
        <w:t xml:space="preserve">Fiscal year: 1 July-30 June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2,892 km total (1986); 1,914 km 1.000 meter gauge, 978 km</w:t>
      </w:r>
    </w:p>
    <w:p>
      <w:pPr>
        <w:pStyle w:val="Normal"/>
      </w:pPr>
      <w:r>
        <w:t xml:space="preserve">1.676 meter broad gauge</w:t>
      </w:r>
    </w:p>
    <w:p>
      <w:pPr>
        <w:pStyle w:val="Normal"/>
      </w:pPr>
      <w:r>
        <w:t xml:space="preserve">Highways: 7,240 km total (1985); 3,840 km paved, 3,400 km unpaved</w:t>
      </w:r>
    </w:p>
    <w:p>
      <w:pPr>
        <w:pStyle w:val="Normal"/>
      </w:pPr>
      <w:r>
        <w:t xml:space="preserve">Inland waterways: 5,150-8,046 km navigable waterways (includes</w:t>
      </w:r>
    </w:p>
    <w:p>
      <w:pPr>
        <w:pStyle w:val="Normal"/>
      </w:pPr>
      <w:r>
        <w:t xml:space="preserve">2,575-3,058 km main cargo routes)</w:t>
      </w:r>
    </w:p>
    <w:p>
      <w:pPr>
        <w:pStyle w:val="Normal"/>
      </w:pPr>
      <w:r>
        <w:t xml:space="preserve">Ports: Chittagong, Chalna</w:t>
      </w:r>
    </w:p>
    <w:p>
      <w:pPr>
        <w:pStyle w:val="Normal"/>
      </w:pPr>
      <w:r>
        <w:t xml:space="preserve">Merchant marine: 47 ships (1,000 GRT or over) totaling 331,568 GRT/493,935</w:t>
      </w:r>
    </w:p>
    <w:p>
      <w:pPr>
        <w:pStyle w:val="Normal"/>
      </w:pPr>
      <w:r>
        <w:t xml:space="preserve">DWT; includes 38 cargo, 2 petroleum, oils, and lubricants (POL) tanker,</w:t>
      </w:r>
    </w:p>
    <w:p>
      <w:pPr>
        <w:pStyle w:val="Normal"/>
      </w:pPr>
      <w:r>
        <w:t xml:space="preserve">3 refrigerated cargo, 1 roll-on/roll-off, 3 bulk</w:t>
      </w:r>
    </w:p>
    <w:p>
      <w:pPr>
        <w:pStyle w:val="Normal"/>
      </w:pPr>
      <w:r>
        <w:t xml:space="preserve">Pipelines: 650 km natural gas</w:t>
      </w:r>
    </w:p>
    <w:p>
      <w:pPr>
        <w:pStyle w:val="Normal"/>
      </w:pPr>
      <w:r>
        <w:t xml:space="preserve">Civil air: 15 major transport aircraft</w:t>
      </w:r>
    </w:p>
    <w:p>
      <w:pPr>
        <w:pStyle w:val="Normal"/>
      </w:pPr>
      <w:r>
        <w:t xml:space="preserve">Airports: 16 total, 13 usable; 13 with permanent-surface runways;</w:t>
      </w:r>
    </w:p>
    <w:p>
      <w:pPr>
        <w:pStyle w:val="Normal"/>
      </w:pPr>
      <w:r>
        <w:t xml:space="preserve">none with runways over 3,659 m; 4 with runways 2,440-3,659 m; 7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 adequate international radio communications and</w:t>
      </w:r>
    </w:p>
    <w:p>
      <w:pPr>
        <w:pStyle w:val="Normal"/>
      </w:pPr>
      <w:r>
        <w:t xml:space="preserve">landline service; fair domestic wire and microwave service; fair broadcast</w:t>
      </w:r>
    </w:p>
    <w:p>
      <w:pPr>
        <w:pStyle w:val="Normal"/>
      </w:pPr>
      <w:r>
        <w:t xml:space="preserve">service; 182,000 telephones; stations--9 AM, 6 FM, 11 TV; 2 Indian Ocean</w:t>
      </w:r>
    </w:p>
    <w:p>
      <w:pPr>
        <w:pStyle w:val="Normal"/>
      </w:pPr>
      <w:r>
        <w:t xml:space="preserve">INTELSAT satellite earth stations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Force; paramilitary forces--Bangladesh Rifles,</w:t>
      </w:r>
    </w:p>
    <w:p>
      <w:pPr>
        <w:pStyle w:val="Normal"/>
      </w:pPr>
      <w:r>
        <w:t xml:space="preserve">Bangladesh Ansars, Armed Police Reserve, Coastal Police</w:t>
      </w:r>
    </w:p>
    <w:p>
      <w:pPr>
        <w:pStyle w:val="Normal"/>
      </w:pPr>
      <w:r>
        <w:t xml:space="preserve">Military manpower: males 15-49, 28,110,802; 16,686,644 fit for military</w:t>
      </w:r>
    </w:p>
    <w:p>
      <w:pPr>
        <w:pStyle w:val="Normal"/>
      </w:pPr>
      <w:r>
        <w:t xml:space="preserve">service</w:t>
      </w:r>
    </w:p>
    <w:p>
      <w:pPr>
        <w:pStyle w:val="Normal"/>
      </w:pPr>
      <w:r>
        <w:t xml:space="preserve">Defense expenditures: 1.5% of GDP, or $309 million (FY90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Barbados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430 km2; land area: 430 km2</w:t>
      </w:r>
    </w:p>
    <w:p>
      <w:pPr>
        <w:pStyle w:val="Normal"/>
      </w:pPr>
      <w:r>
        <w:t xml:space="preserve">Comparative area: slightly less than 2.5 times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97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tropical; rainy season (June to October)</w:t>
      </w:r>
    </w:p>
    <w:p>
      <w:pPr>
        <w:pStyle w:val="Normal"/>
      </w:pPr>
      <w:r>
        <w:t xml:space="preserve">Terrain: relatively flat; rises gently to central highland region</w:t>
      </w:r>
    </w:p>
    <w:p>
      <w:pPr>
        <w:pStyle w:val="Normal"/>
      </w:pPr>
      <w:r>
        <w:t xml:space="preserve">Natural resources: crude oil, fishing, natural gas</w:t>
      </w:r>
    </w:p>
    <w:p>
      <w:pPr>
        <w:pStyle w:val="Normal"/>
      </w:pPr>
      <w:r>
        <w:t xml:space="preserve">Land use: 77% arable land; 0% permanent crops; 9% meadows and pastures;</w:t>
      </w:r>
    </w:p>
    <w:p>
      <w:pPr>
        <w:pStyle w:val="Normal"/>
      </w:pPr>
      <w:r>
        <w:t xml:space="preserve">0% forest and woodland; 14% other</w:t>
      </w:r>
    </w:p>
    <w:p>
      <w:pPr>
        <w:pStyle w:val="Normal"/>
      </w:pPr>
      <w:r>
        <w:t xml:space="preserve">Environment: subject to hurricanes (especially June to October)</w:t>
      </w:r>
    </w:p>
    <w:p>
      <w:pPr>
        <w:pStyle w:val="Normal"/>
      </w:pPr>
      <w:r>
        <w:t xml:space="preserve">Note: easternmost Caribbean island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262,688 (July 1990), growth rate 0.6% (1990)</w:t>
      </w:r>
    </w:p>
    <w:p>
      <w:pPr>
        <w:pStyle w:val="Normal"/>
      </w:pPr>
      <w:r>
        <w:t xml:space="preserve">Birth rate: 18 births/1,000 population (1990)</w:t>
      </w:r>
    </w:p>
    <w:p>
      <w:pPr>
        <w:pStyle w:val="Normal"/>
      </w:pPr>
      <w:r>
        <w:t xml:space="preserve">Death rate: 8 deaths/1,000 population (1990)</w:t>
      </w:r>
    </w:p>
    <w:p>
      <w:pPr>
        <w:pStyle w:val="Normal"/>
      </w:pPr>
      <w:r>
        <w:t xml:space="preserve">Net migration rate: - 5 migrants/1,000 population (1990)</w:t>
      </w:r>
    </w:p>
    <w:p>
      <w:pPr>
        <w:pStyle w:val="Normal"/>
      </w:pPr>
      <w:r>
        <w:t xml:space="preserve">Infant mortality rate: 16 deaths/1,000 live births (1990)</w:t>
      </w:r>
    </w:p>
    <w:p>
      <w:pPr>
        <w:pStyle w:val="Normal"/>
      </w:pPr>
      <w:r>
        <w:t xml:space="preserve">Life expectancy at birth: 73 years male, 77 years female (1990)</w:t>
      </w:r>
    </w:p>
    <w:p>
      <w:pPr>
        <w:pStyle w:val="Normal"/>
      </w:pPr>
      <w:r>
        <w:t xml:space="preserve">Total fertility rate: 2.1 children born/woman (1990)</w:t>
      </w:r>
    </w:p>
    <w:p>
      <w:pPr>
        <w:pStyle w:val="Normal"/>
      </w:pPr>
      <w:r>
        <w:t xml:space="preserve">Nationality: noun--Barbadian(s); adjective--Barbadian</w:t>
      </w:r>
    </w:p>
    <w:p>
      <w:pPr>
        <w:pStyle w:val="Normal"/>
      </w:pPr>
      <w:r>
        <w:t xml:space="preserve">Ethnic divisions: 80% African, 16% mixed, 4% European</w:t>
      </w:r>
    </w:p>
    <w:p>
      <w:pPr>
        <w:pStyle w:val="Normal"/>
      </w:pPr>
      <w:r>
        <w:t xml:space="preserve">Religion: 70% Anglican, 9% Methodist, 4% Roman Catholic, 17% other,</w:t>
      </w:r>
    </w:p>
    <w:p>
      <w:pPr>
        <w:pStyle w:val="Normal"/>
      </w:pPr>
      <w:r>
        <w:t xml:space="preserve">including Moravian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Literacy: 99%</w:t>
      </w:r>
    </w:p>
    <w:p>
      <w:pPr>
        <w:pStyle w:val="Normal"/>
      </w:pPr>
      <w:r>
        <w:t xml:space="preserve">Labor force: 112,300; 37% services and government; 22% commerce,</w:t>
      </w:r>
    </w:p>
    <w:p>
      <w:pPr>
        <w:pStyle w:val="Normal"/>
      </w:pPr>
      <w:r>
        <w:t xml:space="preserve">22% manufacturing and construction; 9% transportation, storage, communications,</w:t>
      </w:r>
    </w:p>
    <w:p>
      <w:pPr>
        <w:pStyle w:val="Normal"/>
      </w:pPr>
      <w:r>
        <w:t xml:space="preserve">and financial institutions; 8% agriculture; 2% utilities (1985 est.)</w:t>
      </w:r>
    </w:p>
    <w:p>
      <w:pPr>
        <w:pStyle w:val="Normal"/>
      </w:pPr>
      <w:r>
        <w:t xml:space="preserve">Organized labor: 32% of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parliamentary democracy</w:t>
      </w:r>
    </w:p>
    <w:p>
      <w:pPr>
        <w:pStyle w:val="Normal"/>
      </w:pPr>
      <w:r>
        <w:t xml:space="preserve">Capital: Bridgetown</w:t>
      </w:r>
    </w:p>
    <w:p>
      <w:pPr>
        <w:pStyle w:val="Normal"/>
      </w:pPr>
      <w:r>
        <w:t xml:space="preserve">Administrative divisions: 11 parishes; Christ Church, Saint Andrew,</w:t>
      </w:r>
    </w:p>
    <w:p>
      <w:pPr>
        <w:pStyle w:val="Normal"/>
      </w:pPr>
      <w:r>
        <w:t xml:space="preserve">Saint George, Saint James, Saint John, Saint Joseph, Saint Lucy, Saint Michael,</w:t>
      </w:r>
    </w:p>
    <w:p>
      <w:pPr>
        <w:pStyle w:val="Normal"/>
      </w:pPr>
      <w:r>
        <w:t xml:space="preserve">Saint Peter, Saint Philip, Saint Thomas; note--there may a new city of</w:t>
      </w:r>
    </w:p>
    <w:p>
      <w:pPr>
        <w:pStyle w:val="Normal"/>
      </w:pPr>
      <w:r>
        <w:t xml:space="preserve">Bridgetown</w:t>
      </w:r>
    </w:p>
    <w:p>
      <w:pPr>
        <w:pStyle w:val="Normal"/>
      </w:pPr>
      <w:r>
        <w:t xml:space="preserve">Independence: 30 November 1966 (from UK)</w:t>
      </w:r>
    </w:p>
    <w:p>
      <w:pPr>
        <w:pStyle w:val="Normal"/>
      </w:pPr>
      <w:r>
        <w:t xml:space="preserve">Constitution: 30 November 1966</w:t>
      </w:r>
    </w:p>
    <w:p>
      <w:pPr>
        <w:pStyle w:val="Normal"/>
      </w:pPr>
      <w:r>
        <w:t xml:space="preserve">Legal system: English common law; no judicial review of legislative acts</w:t>
      </w:r>
    </w:p>
    <w:p>
      <w:pPr>
        <w:pStyle w:val="Normal"/>
      </w:pPr>
      <w:r>
        <w:t xml:space="preserve">National holiday: Independence Day, 30 November (1966)</w:t>
      </w:r>
    </w:p>
    <w:p>
      <w:pPr>
        <w:pStyle w:val="Normal"/>
      </w:pPr>
      <w:r>
        <w:t xml:space="preserve">Executive branch: British monarch, governor general, prime minister,</w:t>
      </w:r>
    </w:p>
    <w:p>
      <w:pPr>
        <w:pStyle w:val="Normal"/>
      </w:pPr>
      <w:r>
        <w:t xml:space="preserve">deputy prime minister, Cabinet</w:t>
      </w:r>
    </w:p>
    <w:p>
      <w:pPr>
        <w:pStyle w:val="Normal"/>
      </w:pPr>
      <w:r>
        <w:t xml:space="preserve">Legislative branch: bicameral Parliament consists of an upper house or</w:t>
      </w:r>
    </w:p>
    <w:p>
      <w:pPr>
        <w:pStyle w:val="Normal"/>
      </w:pPr>
      <w:r>
        <w:t xml:space="preserve">Senate and a lower house or House of Assembly</w:t>
      </w:r>
    </w:p>
    <w:p>
      <w:pPr>
        <w:pStyle w:val="Normal"/>
      </w:pPr>
      <w:r>
        <w:t xml:space="preserve">Judicial branch: Supreme Court of Judicature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ELIZABETH II (since 6 February 1952),</w:t>
      </w:r>
    </w:p>
    <w:p>
      <w:pPr>
        <w:pStyle w:val="Normal"/>
      </w:pPr>
      <w:r>
        <w:t xml:space="preserve">represented by Governor General Sir Hugh SPRINGER (since 24 February</w:t>
      </w:r>
    </w:p>
    <w:p>
      <w:pPr>
        <w:pStyle w:val="Normal"/>
      </w:pPr>
      <w:r>
        <w:t xml:space="preserve">1984);</w:t>
      </w:r>
    </w:p>
    <w:p>
      <w:pPr>
        <w:pStyle w:val="Normal"/>
      </w:pPr>
      <w:r>
        <w:t xml:space="preserve">Head of Government--Prime Minister Lloyd Erskine SANDIFORD (since</w:t>
      </w:r>
    </w:p>
    <w:p>
      <w:pPr>
        <w:pStyle w:val="Normal"/>
      </w:pPr>
      <w:r>
        <w:t xml:space="preserve">2 June 1987)</w:t>
      </w:r>
    </w:p>
    <w:p>
      <w:pPr>
        <w:pStyle w:val="Normal"/>
      </w:pPr>
      <w:r>
        <w:t xml:space="preserve">Political parties and leaders: Democratic Labor Party (DLP), Erskine</w:t>
      </w:r>
    </w:p>
    <w:p>
      <w:pPr>
        <w:pStyle w:val="Normal"/>
      </w:pPr>
      <w:r>
        <w:t xml:space="preserve">Sandiford; Barbados Labor Party (BLP), Henry Forde; National Democratic</w:t>
      </w:r>
    </w:p>
    <w:p>
      <w:pPr>
        <w:pStyle w:val="Normal"/>
      </w:pPr>
      <w:r>
        <w:t xml:space="preserve">Party (NDP), Richie Haynes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Assembly--last held 28 May 1986 (next to be held by May 1991);</w:t>
      </w:r>
    </w:p>
    <w:p>
      <w:pPr>
        <w:pStyle w:val="Normal"/>
      </w:pPr>
      <w:r>
        <w:t xml:space="preserve">results--DLP 59.4%, BLP 40.6%; seats--(27 total) DLP 24, BLP 3; note--a</w:t>
      </w:r>
    </w:p>
    <w:p>
      <w:pPr>
        <w:pStyle w:val="Normal"/>
      </w:pPr>
      <w:r>
        <w:t xml:space="preserve">split in the DLP in February 1989 resulted in the formation of the NDP,</w:t>
      </w:r>
    </w:p>
    <w:p>
      <w:pPr>
        <w:pStyle w:val="Normal"/>
      </w:pPr>
      <w:r>
        <w:t xml:space="preserve">changing the status of seats to DLP 20, NDP 4, BLP 3</w:t>
      </w:r>
    </w:p>
    <w:p>
      <w:pPr>
        <w:pStyle w:val="Normal"/>
      </w:pPr>
      <w:r>
        <w:t xml:space="preserve">Communists: negligible</w:t>
      </w:r>
    </w:p>
    <w:p>
      <w:pPr>
        <w:pStyle w:val="Normal"/>
      </w:pPr>
      <w:r>
        <w:t xml:space="preserve">Other political or pressure groups: Industrial and General Workers Union,</w:t>
      </w:r>
    </w:p>
    <w:p>
      <w:pPr>
        <w:pStyle w:val="Normal"/>
      </w:pPr>
      <w:r>
        <w:t xml:space="preserve">Bobby Clarke; People's Progressive Movement, Eric Sealy; Workers' Party of</w:t>
      </w:r>
    </w:p>
    <w:p>
      <w:pPr>
        <w:pStyle w:val="Normal"/>
      </w:pPr>
      <w:r>
        <w:t xml:space="preserve">Barbados, Dr. George Belle</w:t>
      </w:r>
    </w:p>
    <w:p>
      <w:pPr>
        <w:pStyle w:val="Normal"/>
      </w:pPr>
      <w:r>
        <w:t xml:space="preserve">Member of: ACP, CARICOM, Commonwealth, FAO, G-77, GATT, IADB, IBRD, ICAO,</w:t>
      </w:r>
    </w:p>
    <w:p>
      <w:pPr>
        <w:pStyle w:val="Normal"/>
      </w:pPr>
      <w:r>
        <w:t xml:space="preserve">IDB--Inter-American Development Bank, IFAD, IFC, ILO, IMF, IMO, INTELSAT,</w:t>
      </w:r>
    </w:p>
    <w:p>
      <w:pPr>
        <w:pStyle w:val="Normal"/>
      </w:pPr>
      <w:r>
        <w:t xml:space="preserve">INTERPOL, ISO, ITU, IWC--International Wheat Council, NAM, OAS, PAHO, SELA,</w:t>
      </w:r>
    </w:p>
    <w:p>
      <w:pPr>
        <w:pStyle w:val="Normal"/>
      </w:pPr>
      <w:r>
        <w:t xml:space="preserve">UN, UNESCO, UPU, WHO, WMO</w:t>
      </w:r>
    </w:p>
    <w:p>
      <w:pPr>
        <w:pStyle w:val="Normal"/>
      </w:pPr>
      <w:r>
        <w:t xml:space="preserve">Diplomatic representation: Ambassador Sir William DOUGLAS; Chancery at</w:t>
      </w:r>
    </w:p>
    <w:p>
      <w:pPr>
        <w:pStyle w:val="Normal"/>
      </w:pPr>
      <w:r>
        <w:t xml:space="preserve">2144 Wyoming Avenue NW, Washington DC 20008; telephone (202) 939-9200 through</w:t>
      </w:r>
    </w:p>
    <w:p>
      <w:pPr>
        <w:pStyle w:val="Normal"/>
      </w:pPr>
      <w:r>
        <w:t xml:space="preserve">9202; there is a Barbadian Consulate General in New York and a Consulate</w:t>
      </w:r>
    </w:p>
    <w:p>
      <w:pPr>
        <w:pStyle w:val="Normal"/>
      </w:pPr>
      <w:r>
        <w:t xml:space="preserve">in Los Angeles;</w:t>
      </w:r>
    </w:p>
    <w:p>
      <w:pPr>
        <w:pStyle w:val="Normal"/>
      </w:pPr>
      <w:r>
        <w:t xml:space="preserve">US--Ambassador-nominee G. Philip HUGHES; Embassy at Canadian</w:t>
      </w:r>
    </w:p>
    <w:p>
      <w:pPr>
        <w:pStyle w:val="Normal"/>
      </w:pPr>
      <w:r>
        <w:t xml:space="preserve">Imperial Bank of Commerce Building, Broad Street, Bridgetown (mailing</w:t>
      </w:r>
    </w:p>
    <w:p>
      <w:pPr>
        <w:pStyle w:val="Normal"/>
      </w:pPr>
      <w:r>
        <w:t xml:space="preserve">address is P. O. Box 302, Bridgetown or FPO Miami 34054); telephone (809)</w:t>
      </w:r>
    </w:p>
    <w:p>
      <w:pPr>
        <w:pStyle w:val="Normal"/>
      </w:pPr>
      <w:r>
        <w:t xml:space="preserve">436-4950 through 4957</w:t>
      </w:r>
    </w:p>
    <w:p>
      <w:pPr>
        <w:pStyle w:val="Normal"/>
      </w:pPr>
      <w:r>
        <w:t xml:space="preserve">Flag: three equal vertical bands of blue (hoist side), yellow, and blue</w:t>
      </w:r>
    </w:p>
    <w:p>
      <w:pPr>
        <w:pStyle w:val="Normal"/>
      </w:pPr>
      <w:r>
        <w:t xml:space="preserve">with the head of a black trident centered on the gold band; the trident head</w:t>
      </w:r>
    </w:p>
    <w:p>
      <w:pPr>
        <w:pStyle w:val="Normal"/>
      </w:pPr>
      <w:r>
        <w:t xml:space="preserve">represents independence and a break with the past (the colonial coat of arms</w:t>
      </w:r>
    </w:p>
    <w:p>
      <w:pPr>
        <w:pStyle w:val="Normal"/>
      </w:pPr>
      <w:r>
        <w:t xml:space="preserve">contained a complete trident)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A per capita income of $5,250 gives Barbados</w:t>
      </w:r>
    </w:p>
    <w:p>
      <w:pPr>
        <w:pStyle w:val="Normal"/>
      </w:pPr>
      <w:r>
        <w:t xml:space="preserve">the highest standard of living of all the small island states of the</w:t>
      </w:r>
    </w:p>
    <w:p>
      <w:pPr>
        <w:pStyle w:val="Normal"/>
      </w:pPr>
      <w:r>
        <w:t xml:space="preserve">eastern Caribbean. Historically, the economy was based on the cultivation</w:t>
      </w:r>
    </w:p>
    <w:p>
      <w:pPr>
        <w:pStyle w:val="Normal"/>
      </w:pPr>
      <w:r>
        <w:t xml:space="preserve">of sugarcane and related activities. In recent years, however, the economy</w:t>
      </w:r>
    </w:p>
    <w:p>
      <w:pPr>
        <w:pStyle w:val="Normal"/>
      </w:pPr>
      <w:r>
        <w:t xml:space="preserve">has diversified into manufacturing and tourism. The tourist industry</w:t>
      </w:r>
    </w:p>
    <w:p>
      <w:pPr>
        <w:pStyle w:val="Normal"/>
      </w:pPr>
      <w:r>
        <w:t xml:space="preserve">is now a major employer of the labor force and a primary source of</w:t>
      </w:r>
    </w:p>
    <w:p>
      <w:pPr>
        <w:pStyle w:val="Normal"/>
      </w:pPr>
      <w:r>
        <w:t xml:space="preserve">foreign exchange. A high unemployment rate of about 19% in 1988 remains</w:t>
      </w:r>
    </w:p>
    <w:p>
      <w:pPr>
        <w:pStyle w:val="Normal"/>
      </w:pPr>
      <w:r>
        <w:t xml:space="preserve">one of the most serious economic problems facing the country.</w:t>
      </w:r>
    </w:p>
    <w:p>
      <w:pPr>
        <w:pStyle w:val="Normal"/>
      </w:pPr>
      <w:r>
        <w:t xml:space="preserve">GDP: $1.3 billion, per capita $5,250 (1988 est.); real growth rate</w:t>
      </w:r>
    </w:p>
    <w:p>
      <w:pPr>
        <w:pStyle w:val="Normal"/>
      </w:pPr>
      <w:r>
        <w:t xml:space="preserve">3.7% (1989 est.)</w:t>
      </w:r>
    </w:p>
    <w:p>
      <w:pPr>
        <w:pStyle w:val="Normal"/>
      </w:pPr>
      <w:r>
        <w:t xml:space="preserve">Inflation rate (consumer prices): 4.7% (1988)</w:t>
      </w:r>
    </w:p>
    <w:p>
      <w:pPr>
        <w:pStyle w:val="Normal"/>
      </w:pPr>
      <w:r>
        <w:t xml:space="preserve">Unemployment: 18.6% (1988)</w:t>
      </w:r>
    </w:p>
    <w:p>
      <w:pPr>
        <w:pStyle w:val="Normal"/>
      </w:pPr>
      <w:r>
        <w:t xml:space="preserve">Budget: revenues $476 million; expenditures $543 million,</w:t>
      </w:r>
    </w:p>
    <w:p>
      <w:pPr>
        <w:pStyle w:val="Normal"/>
      </w:pPr>
      <w:r>
        <w:t xml:space="preserve">including capital expenditures of $94 million (FY86)</w:t>
      </w:r>
    </w:p>
    <w:p>
      <w:pPr>
        <w:pStyle w:val="Normal"/>
      </w:pPr>
      <w:r>
        <w:t xml:space="preserve">Exports: $173 million (f.o.b., 1988);</w:t>
      </w:r>
    </w:p>
    <w:p>
      <w:pPr>
        <w:pStyle w:val="Normal"/>
      </w:pPr>
      <w:r>
        <w:t xml:space="preserve">commodities--sugar and molasses, electrical components, clothing, rum,</w:t>
      </w:r>
    </w:p>
    <w:p>
      <w:pPr>
        <w:pStyle w:val="Normal"/>
      </w:pPr>
      <w:r>
        <w:t xml:space="preserve">machinery and transport equipment;</w:t>
      </w:r>
    </w:p>
    <w:p>
      <w:pPr>
        <w:pStyle w:val="Normal"/>
      </w:pPr>
      <w:r>
        <w:t xml:space="preserve">partners: US 30%, CARICOM, UK, Puerto Rico, Canada</w:t>
      </w:r>
    </w:p>
    <w:p>
      <w:pPr>
        <w:pStyle w:val="Normal"/>
      </w:pPr>
      <w:r>
        <w:t xml:space="preserve">Imports: $582 million (c.i.f., 1988);</w:t>
      </w:r>
    </w:p>
    <w:p>
      <w:pPr>
        <w:pStyle w:val="Normal"/>
      </w:pPr>
      <w:r>
        <w:t xml:space="preserve">commodities--foodstuffs, consumer durables, raw materials, crude oil;</w:t>
      </w:r>
    </w:p>
    <w:p>
      <w:pPr>
        <w:pStyle w:val="Normal"/>
      </w:pPr>
      <w:r>
        <w:t xml:space="preserve">partners--US 34%, CARICOM, Japan, UK, Canada</w:t>
      </w:r>
    </w:p>
    <w:p>
      <w:pPr>
        <w:pStyle w:val="Normal"/>
      </w:pPr>
      <w:r>
        <w:t xml:space="preserve">External debt: $635 million (December 1989 est.)</w:t>
      </w:r>
    </w:p>
    <w:p>
      <w:pPr>
        <w:pStyle w:val="Normal"/>
      </w:pPr>
      <w:r>
        <w:t xml:space="preserve">Industrial production: growth rate - 5.4% (1987 est.)</w:t>
      </w:r>
    </w:p>
    <w:p>
      <w:pPr>
        <w:pStyle w:val="Normal"/>
      </w:pPr>
      <w:r>
        <w:t xml:space="preserve">Electricity: 132,000 kW capacity; 460 million kWh produced, 1,780</w:t>
      </w:r>
    </w:p>
    <w:p>
      <w:pPr>
        <w:pStyle w:val="Normal"/>
      </w:pPr>
      <w:r>
        <w:t xml:space="preserve">kWh per capita (1989)</w:t>
      </w:r>
    </w:p>
    <w:p>
      <w:pPr>
        <w:pStyle w:val="Normal"/>
      </w:pPr>
      <w:r>
        <w:t xml:space="preserve">Industries: tourism, sugar, light manufacturing, component assembly</w:t>
      </w:r>
    </w:p>
    <w:p>
      <w:pPr>
        <w:pStyle w:val="Normal"/>
      </w:pPr>
      <w:r>
        <w:t xml:space="preserve">for export</w:t>
      </w:r>
    </w:p>
    <w:p>
      <w:pPr>
        <w:pStyle w:val="Normal"/>
      </w:pPr>
      <w:r>
        <w:t xml:space="preserve">Agriculture: accounts for 10% of GDP; major cash crop is sugarcane;</w:t>
      </w:r>
    </w:p>
    <w:p>
      <w:pPr>
        <w:pStyle w:val="Normal"/>
      </w:pPr>
      <w:r>
        <w:t xml:space="preserve">other crops--vegetables and cotton; not self-sufficient in food</w:t>
      </w:r>
    </w:p>
    <w:p>
      <w:pPr>
        <w:pStyle w:val="Normal"/>
      </w:pPr>
      <w:r>
        <w:t xml:space="preserve">Aid: US commitments, including Ex-Im (FY70-84), $14 million; Western</w:t>
      </w:r>
    </w:p>
    <w:p>
      <w:pPr>
        <w:pStyle w:val="Normal"/>
      </w:pPr>
      <w:r>
        <w:t xml:space="preserve">(non-US) countries, ODA and OOF bilateral commitments (1970-87), $144 million</w:t>
      </w:r>
    </w:p>
    <w:p>
      <w:pPr>
        <w:pStyle w:val="Normal"/>
      </w:pPr>
      <w:r>
        <w:t xml:space="preserve">Currency: Barbadian dollars (plural--dollars); 1 Barbadian dollar</w:t>
      </w:r>
    </w:p>
    <w:p>
      <w:pPr>
        <w:pStyle w:val="Normal"/>
      </w:pPr>
      <w:r>
        <w:t xml:space="preserve">(Bds$) = 100 cents</w:t>
      </w:r>
    </w:p>
    <w:p>
      <w:pPr>
        <w:pStyle w:val="Normal"/>
      </w:pPr>
      <w:r>
        <w:t xml:space="preserve">Exchange rates: Barbadian dollars (Bds$) per US$1--2.0113 (fixed rate)</w:t>
      </w:r>
    </w:p>
    <w:p>
      <w:pPr>
        <w:pStyle w:val="Normal"/>
      </w:pPr>
      <w:r>
        <w:t xml:space="preserve">Fiscal year: 1 April-31 March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1,570 km total; 1,475 km paved, 95 km gravel and earth</w:t>
      </w:r>
    </w:p>
    <w:p>
      <w:pPr>
        <w:pStyle w:val="Normal"/>
      </w:pPr>
      <w:r>
        <w:t xml:space="preserve">Ports: Bridgetown</w:t>
      </w:r>
    </w:p>
    <w:p>
      <w:pPr>
        <w:pStyle w:val="Normal"/>
      </w:pPr>
      <w:r>
        <w:t xml:space="preserve">Merchant marine: 2 cargo ships (1,000 GRT or over) totaling 3,200</w:t>
      </w:r>
    </w:p>
    <w:p>
      <w:pPr>
        <w:pStyle w:val="Normal"/>
      </w:pPr>
      <w:r>
        <w:t xml:space="preserve">GRT/7,338 DWT</w:t>
      </w:r>
    </w:p>
    <w:p>
      <w:pPr>
        <w:pStyle w:val="Normal"/>
      </w:pPr>
      <w:r>
        <w:t xml:space="preserve">Civil air: 2 major transport aircraft</w:t>
      </w:r>
    </w:p>
    <w:p>
      <w:pPr>
        <w:pStyle w:val="Normal"/>
      </w:pPr>
      <w:r>
        <w:t xml:space="preserve">Airports: 1 with permanent-surface runways 2,440-3,659 m</w:t>
      </w:r>
    </w:p>
    <w:p>
      <w:pPr>
        <w:pStyle w:val="Normal"/>
      </w:pPr>
      <w:r>
        <w:t xml:space="preserve">Telecommunications: islandwide automatic telephone system with 89,000</w:t>
      </w:r>
    </w:p>
    <w:p>
      <w:pPr>
        <w:pStyle w:val="Normal"/>
      </w:pPr>
      <w:r>
        <w:t xml:space="preserve">telephones; tropospheric scatter link to Trinidad and St. Lucia; stations--3 AM,</w:t>
      </w:r>
    </w:p>
    <w:p>
      <w:pPr>
        <w:pStyle w:val="Normal"/>
      </w:pPr>
      <w:r>
        <w:t xml:space="preserve">2 FM, 2 (1 is pay) TV; 1 Atlantic Ocean 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Royal Barbados Defense Force, Royal Barbados Police Force,</w:t>
      </w:r>
    </w:p>
    <w:p>
      <w:pPr>
        <w:pStyle w:val="Normal"/>
      </w:pPr>
      <w:r>
        <w:t xml:space="preserve">Coast Guard</w:t>
      </w:r>
    </w:p>
    <w:p>
      <w:pPr>
        <w:pStyle w:val="Normal"/>
      </w:pPr>
      <w:r>
        <w:t xml:space="preserve">Military manpower: males 15-49, 67,677; 47,566 fit for military service,</w:t>
      </w:r>
    </w:p>
    <w:p>
      <w:pPr>
        <w:pStyle w:val="Normal"/>
      </w:pPr>
      <w:r>
        <w:t xml:space="preserve">no conscription</w:t>
      </w:r>
    </w:p>
    <w:p>
      <w:pPr>
        <w:pStyle w:val="Normal"/>
      </w:pPr>
      <w:r>
        <w:t xml:space="preserve">Defense expenditures: 0.6% of GDP (1986)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Bassas da India</w:t>
      </w:r>
    </w:p>
    <w:p>
      <w:pPr>
        <w:pStyle w:val="Normal"/>
      </w:pPr>
      <w:r>
        <w:t xml:space="preserve">(French possession)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undetermined</w:t>
      </w:r>
    </w:p>
    <w:p>
      <w:pPr>
        <w:pStyle w:val="Normal"/>
      </w:pPr>
      <w:r>
        <w:t xml:space="preserve">Comparative area: undetermined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35.2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claimed by Madagascar</w:t>
      </w:r>
    </w:p>
    <w:p>
      <w:pPr>
        <w:pStyle w:val="Normal"/>
      </w:pPr>
      <w:r>
        <w:t xml:space="preserve">Climate: tropical</w:t>
      </w:r>
    </w:p>
    <w:p>
      <w:pPr>
        <w:pStyle w:val="Normal"/>
      </w:pPr>
      <w:r>
        <w:t xml:space="preserve">Terrain: a volcanic rock 2.4 m high</w:t>
      </w:r>
    </w:p>
    <w:p>
      <w:pPr>
        <w:pStyle w:val="Normal"/>
      </w:pPr>
      <w:r>
        <w:t xml:space="preserve">Natural resources: none</w:t>
      </w:r>
    </w:p>
    <w:p>
      <w:pPr>
        <w:pStyle w:val="Normal"/>
      </w:pPr>
      <w:r>
        <w:t xml:space="preserve">Land use: 0% arable land; 0% permanent crops; 0% meadows and pastures;</w:t>
      </w:r>
    </w:p>
    <w:p>
      <w:pPr>
        <w:pStyle w:val="Normal"/>
      </w:pPr>
      <w:r>
        <w:t xml:space="preserve">0% forest and woodland; 100% other (rock)</w:t>
      </w:r>
    </w:p>
    <w:p>
      <w:pPr>
        <w:pStyle w:val="Normal"/>
      </w:pPr>
      <w:r>
        <w:t xml:space="preserve">Environment: surrounded by reefs; subject to periodic cyclones</w:t>
      </w:r>
    </w:p>
    <w:p>
      <w:pPr>
        <w:pStyle w:val="Normal"/>
      </w:pPr>
      <w:r>
        <w:t xml:space="preserve">Note: navigational hazard since it is usually under water during</w:t>
      </w:r>
    </w:p>
    <w:p>
      <w:pPr>
        <w:pStyle w:val="Normal"/>
      </w:pPr>
      <w:r>
        <w:t xml:space="preserve">high tide; located in southern Mozambique Channel about halfway between Africa</w:t>
      </w:r>
    </w:p>
    <w:p>
      <w:pPr>
        <w:pStyle w:val="Normal"/>
      </w:pPr>
      <w:r>
        <w:t xml:space="preserve">and Madagascar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uninhabited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French possession administered by Commissioner of the Republic</w:t>
      </w:r>
    </w:p>
    <w:p>
      <w:pPr>
        <w:pStyle w:val="Normal"/>
      </w:pPr>
      <w:r>
        <w:t xml:space="preserve">Daniel CONSTANTIN, resident in Reunion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no economic activity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Ports: none; offshore anchorage only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France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Belgium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30,510 km2; land area: 30,230 km2</w:t>
      </w:r>
    </w:p>
    <w:p>
      <w:pPr>
        <w:pStyle w:val="Normal"/>
      </w:pPr>
      <w:r>
        <w:t xml:space="preserve">Comparative area: slightly larger than Maryland</w:t>
      </w:r>
    </w:p>
    <w:p>
      <w:pPr>
        <w:pStyle w:val="Normal"/>
      </w:pPr>
      <w:r>
        <w:t xml:space="preserve">Land boundaries: 1,385 km total; France 620 km, Luxembourg</w:t>
      </w:r>
    </w:p>
    <w:p>
      <w:pPr>
        <w:pStyle w:val="Normal"/>
      </w:pPr>
      <w:r>
        <w:t xml:space="preserve">148 km, Netherlands 450 km, FRG 167 km</w:t>
      </w:r>
    </w:p>
    <w:p>
      <w:pPr>
        <w:pStyle w:val="Normal"/>
      </w:pPr>
      <w:r>
        <w:t xml:space="preserve">Coastline: 64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not specific;</w:t>
      </w:r>
    </w:p>
    <w:p>
      <w:pPr>
        <w:pStyle w:val="Normal"/>
      </w:pPr>
      <w:r>
        <w:t xml:space="preserve">Exclusive fishing zone: equidistant line with neighbors (extends</w:t>
      </w:r>
    </w:p>
    <w:p>
      <w:pPr>
        <w:pStyle w:val="Normal"/>
      </w:pPr>
      <w:r>
        <w:t xml:space="preserve">about 68 km from coast);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temperate; mild winters, cool summers; rainy, humid, cloudy</w:t>
      </w:r>
    </w:p>
    <w:p>
      <w:pPr>
        <w:pStyle w:val="Normal"/>
      </w:pPr>
      <w:r>
        <w:t xml:space="preserve">Terrain: flat coastal plains in northwest, central rolling hills, rugged</w:t>
      </w:r>
    </w:p>
    <w:p>
      <w:pPr>
        <w:pStyle w:val="Normal"/>
      </w:pPr>
      <w:r>
        <w:t xml:space="preserve">mountains of Ardennes Forest in southeast</w:t>
      </w:r>
    </w:p>
    <w:p>
      <w:pPr>
        <w:pStyle w:val="Normal"/>
      </w:pPr>
      <w:r>
        <w:t xml:space="preserve">Natural resources: coal, natural gas</w:t>
      </w:r>
    </w:p>
    <w:p>
      <w:pPr>
        <w:pStyle w:val="Normal"/>
      </w:pPr>
      <w:r>
        <w:t xml:space="preserve">Land use: 24% arable land; 1% permanent crops; 20% meadows and pastures;</w:t>
      </w:r>
    </w:p>
    <w:p>
      <w:pPr>
        <w:pStyle w:val="Normal"/>
      </w:pPr>
      <w:r>
        <w:t xml:space="preserve">21% forest and woodland; 34% other; includes NEGL% irrigated</w:t>
      </w:r>
    </w:p>
    <w:p>
      <w:pPr>
        <w:pStyle w:val="Normal"/>
      </w:pPr>
      <w:r>
        <w:t xml:space="preserve">Environment: air and water pollution</w:t>
      </w:r>
    </w:p>
    <w:p>
      <w:pPr>
        <w:pStyle w:val="Normal"/>
      </w:pPr>
      <w:r>
        <w:t xml:space="preserve">Note: majority of West European capitals within 1,000 km of Brussels;</w:t>
      </w:r>
    </w:p>
    <w:p>
      <w:pPr>
        <w:pStyle w:val="Normal"/>
      </w:pPr>
      <w:r>
        <w:t xml:space="preserve">crossroads of Western Europe; Brussels is the seat of the EC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9,909,285 (July 1990), growth rate 0.1% (1990)</w:t>
      </w:r>
    </w:p>
    <w:p>
      <w:pPr>
        <w:pStyle w:val="Normal"/>
      </w:pPr>
      <w:r>
        <w:t xml:space="preserve">Birth rate: 12 births/1,000 population (1990)</w:t>
      </w:r>
    </w:p>
    <w:p>
      <w:pPr>
        <w:pStyle w:val="Normal"/>
      </w:pPr>
      <w:r>
        <w:t xml:space="preserve">Death rate: 11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6 deaths/1,000 live births (1990)</w:t>
      </w:r>
    </w:p>
    <w:p>
      <w:pPr>
        <w:pStyle w:val="Normal"/>
      </w:pPr>
      <w:r>
        <w:t xml:space="preserve">Life expectancy at birth: 73 years male, 80 years female (1990)</w:t>
      </w:r>
    </w:p>
    <w:p>
      <w:pPr>
        <w:pStyle w:val="Normal"/>
      </w:pPr>
      <w:r>
        <w:t xml:space="preserve">Total fertility rate: 1.6 children born/woman (1990)</w:t>
      </w:r>
    </w:p>
    <w:p>
      <w:pPr>
        <w:pStyle w:val="Normal"/>
      </w:pPr>
      <w:r>
        <w:t xml:space="preserve">Nationality: noun--Belgian(s); adjective--Belgian</w:t>
      </w:r>
    </w:p>
    <w:p>
      <w:pPr>
        <w:pStyle w:val="Normal"/>
      </w:pPr>
      <w:r>
        <w:t xml:space="preserve">Ethnic divisions: 55% Fleming, 33% Walloon, 12% mixed or other</w:t>
      </w:r>
    </w:p>
    <w:p>
      <w:pPr>
        <w:pStyle w:val="Normal"/>
      </w:pPr>
      <w:r>
        <w:t xml:space="preserve">Religion: 75% Roman Catholic; remainder Protestant or other</w:t>
      </w:r>
    </w:p>
    <w:p>
      <w:pPr>
        <w:pStyle w:val="Normal"/>
      </w:pPr>
      <w:r>
        <w:t xml:space="preserve">Language: 56% Flemish (Dutch), 32% French, 1% German; 11% legally</w:t>
      </w:r>
    </w:p>
    <w:p>
      <w:pPr>
        <w:pStyle w:val="Normal"/>
      </w:pPr>
      <w:r>
        <w:t xml:space="preserve">bilingual; divided along ethnic lines</w:t>
      </w:r>
    </w:p>
    <w:p>
      <w:pPr>
        <w:pStyle w:val="Normal"/>
      </w:pPr>
      <w:r>
        <w:t xml:space="preserve">Literacy: 98%</w:t>
      </w:r>
    </w:p>
    <w:p>
      <w:pPr>
        <w:pStyle w:val="Normal"/>
      </w:pPr>
      <w:r>
        <w:t xml:space="preserve">Labor force: 4,000,000; 58% services, 37% industry, 5% agriculture (1987)</w:t>
      </w:r>
    </w:p>
    <w:p>
      <w:pPr>
        <w:pStyle w:val="Normal"/>
      </w:pPr>
      <w:r>
        <w:t xml:space="preserve">Organized labor: 70% of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Kingdom of Belgium</w:t>
      </w:r>
    </w:p>
    <w:p>
      <w:pPr>
        <w:pStyle w:val="Normal"/>
      </w:pPr>
      <w:r>
        <w:t xml:space="preserve">Type: constitutional monarchy</w:t>
      </w:r>
    </w:p>
    <w:p>
      <w:pPr>
        <w:pStyle w:val="Normal"/>
      </w:pPr>
      <w:r>
        <w:t xml:space="preserve">Capital: Brussels</w:t>
      </w:r>
    </w:p>
    <w:p>
      <w:pPr>
        <w:pStyle w:val="Normal"/>
      </w:pPr>
      <w:r>
        <w:t xml:space="preserve">Administrative divisions: 9 provinces (French--provinces,</w:t>
      </w:r>
    </w:p>
    <w:p>
      <w:pPr>
        <w:pStyle w:val="Normal"/>
      </w:pPr>
      <w:r>
        <w:t xml:space="preserve">singular--province; Flemish--provincien, singular--provincie); Antwerpen,</w:t>
      </w:r>
    </w:p>
    <w:p>
      <w:pPr>
        <w:pStyle w:val="Normal"/>
      </w:pPr>
      <w:r>
        <w:t xml:space="preserve">Brabant, Hainaut, Liege, Limburg, Luxembourg, Namur, Oost-Vlaanderen,</w:t>
      </w:r>
    </w:p>
    <w:p>
      <w:pPr>
        <w:pStyle w:val="Normal"/>
      </w:pPr>
      <w:r>
        <w:t xml:space="preserve">West-Vlaanderen</w:t>
      </w:r>
    </w:p>
    <w:p>
      <w:pPr>
        <w:pStyle w:val="Normal"/>
      </w:pPr>
      <w:r>
        <w:t xml:space="preserve">Independence: 4 October 1830 (from the Netherlands)</w:t>
      </w:r>
    </w:p>
    <w:p>
      <w:pPr>
        <w:pStyle w:val="Normal"/>
      </w:pPr>
      <w:r>
        <w:t xml:space="preserve">Constitution: 7 February 1831, last revised 8-9 August 1980; the</w:t>
      </w:r>
    </w:p>
    <w:p>
      <w:pPr>
        <w:pStyle w:val="Normal"/>
      </w:pPr>
      <w:r>
        <w:t xml:space="preserve">government is in the process of revising the Constitution, with the aim of</w:t>
      </w:r>
    </w:p>
    <w:p>
      <w:pPr>
        <w:pStyle w:val="Normal"/>
      </w:pPr>
      <w:r>
        <w:t xml:space="preserve">federalizing the Belgian state</w:t>
      </w:r>
    </w:p>
    <w:p>
      <w:pPr>
        <w:pStyle w:val="Normal"/>
      </w:pPr>
      <w:r>
        <w:t xml:space="preserve">Legal system: civil law system influenced by English constitutional</w:t>
      </w:r>
    </w:p>
    <w:p>
      <w:pPr>
        <w:pStyle w:val="Normal"/>
      </w:pPr>
      <w:r>
        <w:t xml:space="preserve">theory; judicial review of legislative acts; accepts compulsory ICJ</w:t>
      </w:r>
    </w:p>
    <w:p>
      <w:pPr>
        <w:pStyle w:val="Normal"/>
      </w:pPr>
      <w:r>
        <w:t xml:space="preserve">jurisdiction, with reservations</w:t>
      </w:r>
    </w:p>
    <w:p>
      <w:pPr>
        <w:pStyle w:val="Normal"/>
      </w:pPr>
      <w:r>
        <w:t xml:space="preserve">National holiday: National Day, 21 July (ascension of King Leopold</w:t>
      </w:r>
    </w:p>
    <w:p>
      <w:pPr>
        <w:pStyle w:val="Normal"/>
      </w:pPr>
      <w:r>
        <w:t xml:space="preserve">to the throne in 1831)</w:t>
      </w:r>
    </w:p>
    <w:p>
      <w:pPr>
        <w:pStyle w:val="Normal"/>
      </w:pPr>
      <w:r>
        <w:t xml:space="preserve">Executive branch: monarch, prime minister, five deputy prime ministers,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Legislative branch: bicameral Parliament consists of an upper chamber or</w:t>
      </w:r>
    </w:p>
    <w:p>
      <w:pPr>
        <w:pStyle w:val="Normal"/>
      </w:pPr>
      <w:r>
        <w:t xml:space="preserve">Senate (Flemish--Senaat, French--Senat) and a lower chamber or Chamber of</w:t>
      </w:r>
    </w:p>
    <w:p>
      <w:pPr>
        <w:pStyle w:val="Normal"/>
      </w:pPr>
      <w:r>
        <w:t xml:space="preserve">Representatives (Flemish--Kamer van Volksvertegenwoordigers, French--Chambre</w:t>
      </w:r>
    </w:p>
    <w:p>
      <w:pPr>
        <w:pStyle w:val="Normal"/>
      </w:pPr>
      <w:r>
        <w:t xml:space="preserve">des Representants)</w:t>
      </w:r>
    </w:p>
    <w:p>
      <w:pPr>
        <w:pStyle w:val="Normal"/>
      </w:pPr>
      <w:r>
        <w:t xml:space="preserve">Judicial branch: Supreme Court of Justice (Flemish--Hof van Cassatie,</w:t>
      </w:r>
    </w:p>
    <w:p>
      <w:pPr>
        <w:pStyle w:val="Normal"/>
      </w:pPr>
      <w:r>
        <w:t xml:space="preserve">French--Cour de Cassation)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State--King BAUDOUIN I (since 17 July 1951);</w:t>
      </w:r>
    </w:p>
    <w:p>
      <w:pPr>
        <w:pStyle w:val="Normal"/>
      </w:pPr>
      <w:r>
        <w:t xml:space="preserve">Heir Apparent Prince ALBERT of Liege (brother of the King; born 6</w:t>
      </w:r>
    </w:p>
    <w:p>
      <w:pPr>
        <w:pStyle w:val="Normal"/>
      </w:pPr>
      <w:r>
        <w:t xml:space="preserve">June 1934);</w:t>
      </w:r>
    </w:p>
    <w:p>
      <w:pPr>
        <w:pStyle w:val="Normal"/>
      </w:pPr>
      <w:r>
        <w:t xml:space="preserve">Head of Government--Prime Minister Wilfried MARTENS,</w:t>
      </w:r>
    </w:p>
    <w:p>
      <w:pPr>
        <w:pStyle w:val="Normal"/>
      </w:pPr>
      <w:r>
        <w:t xml:space="preserve">(since April 1979, with a 10-month interruption in 1981)</w:t>
      </w:r>
    </w:p>
    <w:p>
      <w:pPr>
        <w:pStyle w:val="Normal"/>
      </w:pPr>
      <w:r>
        <w:t xml:space="preserve">Political parties and leaders: Flemish Social Christian (CVP), Herman</w:t>
      </w:r>
    </w:p>
    <w:p>
      <w:pPr>
        <w:pStyle w:val="Normal"/>
      </w:pPr>
      <w:r>
        <w:t xml:space="preserve">van Rompuy, president; Walloon Social Christian (PSC), Gerard Deprez,</w:t>
      </w:r>
    </w:p>
    <w:p>
      <w:pPr>
        <w:pStyle w:val="Normal"/>
      </w:pPr>
      <w:r>
        <w:t xml:space="preserve">president; Flemish Socialist (SP), Frank Vandenbroucke, president; Walloon</w:t>
      </w:r>
    </w:p>
    <w:p>
      <w:pPr>
        <w:pStyle w:val="Normal"/>
      </w:pPr>
      <w:r>
        <w:t xml:space="preserve">Socialist (PS), Guy Spitaels, president; Flemish Liberal (PVV),</w:t>
      </w:r>
    </w:p>
    <w:p>
      <w:pPr>
        <w:pStyle w:val="Normal"/>
      </w:pPr>
      <w:r>
        <w:t xml:space="preserve">Guy Verhofstadt, president; Walloon Liberal (PRL), Antoine Duquesne,</w:t>
      </w:r>
    </w:p>
    <w:p>
      <w:pPr>
        <w:pStyle w:val="Normal"/>
      </w:pPr>
      <w:r>
        <w:t xml:space="preserve">president; Francophone Democratic Front (FDF), Georges Clerfayt, president;</w:t>
      </w:r>
    </w:p>
    <w:p>
      <w:pPr>
        <w:pStyle w:val="Normal"/>
      </w:pPr>
      <w:r>
        <w:t xml:space="preserve">Volksunie (VU), Jaak Gabriels, president; Communist Party (PCB),</w:t>
      </w:r>
    </w:p>
    <w:p>
      <w:pPr>
        <w:pStyle w:val="Normal"/>
      </w:pPr>
      <w:r>
        <w:t xml:space="preserve">Louis van Geyt, president; Vlaams Blok (VB), Karel Dillen;</w:t>
      </w:r>
    </w:p>
    <w:p>
      <w:pPr>
        <w:pStyle w:val="Normal"/>
      </w:pPr>
      <w:r>
        <w:t xml:space="preserve">other minor parties</w:t>
      </w:r>
    </w:p>
    <w:p>
      <w:pPr>
        <w:pStyle w:val="Normal"/>
      </w:pPr>
      <w:r>
        <w:t xml:space="preserve">Suffrage: universal and compulsory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Senate--last held 13 December 1987 (next to be held December</w:t>
      </w:r>
    </w:p>
    <w:p>
      <w:pPr>
        <w:pStyle w:val="Normal"/>
      </w:pPr>
      <w:r>
        <w:t xml:space="preserve">1991);</w:t>
      </w:r>
    </w:p>
    <w:p>
      <w:pPr>
        <w:pStyle w:val="Normal"/>
      </w:pPr>
      <w:r>
        <w:t xml:space="preserve">results--CVP 19.2%, PS 15.7%, SP 14.7%, PVV 11.3%, PRL 9.3%,</w:t>
      </w:r>
    </w:p>
    <w:p>
      <w:pPr>
        <w:pStyle w:val="Normal"/>
      </w:pPr>
      <w:r>
        <w:t xml:space="preserve">VU 8.1%, PSC 7.8%, ECOLO-AGALEV 7.7%, VB 2.0%, VDF 1.3%,</w:t>
      </w:r>
    </w:p>
    <w:p>
      <w:pPr>
        <w:pStyle w:val="Normal"/>
      </w:pPr>
      <w:r>
        <w:t xml:space="preserve">other 1.96%;</w:t>
      </w:r>
    </w:p>
    <w:p>
      <w:pPr>
        <w:pStyle w:val="Normal"/>
      </w:pPr>
      <w:r>
        <w:t xml:space="preserve">seats--(106 total) CVP 22, PS 20, SP 17, PRL 12, PVV 11, PSC 9, VU 8,</w:t>
      </w:r>
    </w:p>
    <w:p>
      <w:pPr>
        <w:pStyle w:val="Normal"/>
      </w:pPr>
      <w:r>
        <w:t xml:space="preserve">ECOLO-AGALEV 5, VB 1, FDF 1;</w:t>
      </w:r>
    </w:p>
    <w:p>
      <w:pPr>
        <w:pStyle w:val="Normal"/>
      </w:pPr>
      <w:r>
        <w:t xml:space="preserve">Chamber of Representatives--last held 13 December 1987</w:t>
      </w:r>
    </w:p>
    <w:p>
      <w:pPr>
        <w:pStyle w:val="Normal"/>
      </w:pPr>
      <w:r>
        <w:t xml:space="preserve">(next to be held December 1991);</w:t>
      </w:r>
    </w:p>
    <w:p>
      <w:pPr>
        <w:pStyle w:val="Normal"/>
      </w:pPr>
      <w:r>
        <w:t xml:space="preserve">results--CVP 19.45%, PS 15.66%, SP 14.88%, PVV 11.55%, PRL 9.41%,</w:t>
      </w:r>
    </w:p>
    <w:p>
      <w:pPr>
        <w:pStyle w:val="Normal"/>
      </w:pPr>
      <w:r>
        <w:t xml:space="preserve">PSC 8.01%, VU 8.05%, ECOLO-AGALEV 7.05%, VB 1.90%, FDF 1.16%, other</w:t>
      </w:r>
    </w:p>
    <w:p>
      <w:pPr>
        <w:pStyle w:val="Normal"/>
      </w:pPr>
      <w:r>
        <w:t xml:space="preserve">2.88%;</w:t>
      </w:r>
    </w:p>
    <w:p>
      <w:pPr>
        <w:pStyle w:val="Normal"/>
      </w:pPr>
      <w:r>
        <w:t xml:space="preserve">seats--(212 total) CVP 43, PS 40, SP 32, PVV 25, PRL 23,</w:t>
      </w:r>
    </w:p>
    <w:p>
      <w:pPr>
        <w:pStyle w:val="Normal"/>
      </w:pPr>
      <w:r>
        <w:t xml:space="preserve">PSC 19, VU 16, ECOLO-AGALEV 9, FDF 3, VB 2</w:t>
      </w:r>
    </w:p>
    <w:p>
      <w:pPr>
        <w:pStyle w:val="Normal"/>
      </w:pPr>
      <w:r>
        <w:t xml:space="preserve">Communists: under 5,000 members (December 1985 est.)</w:t>
      </w:r>
    </w:p>
    <w:p>
      <w:pPr>
        <w:pStyle w:val="Normal"/>
      </w:pPr>
      <w:r>
        <w:t xml:space="preserve">Other political or pressure groups: Christian and Socialist Trade Unions;</w:t>
      </w:r>
    </w:p>
    <w:p>
      <w:pPr>
        <w:pStyle w:val="Normal"/>
      </w:pPr>
      <w:r>
        <w:t xml:space="preserve">Federation of Belgian Industries; numerous other associations representing</w:t>
      </w:r>
    </w:p>
    <w:p>
      <w:pPr>
        <w:pStyle w:val="Normal"/>
      </w:pPr>
      <w:r>
        <w:t xml:space="preserve">bankers, manufacturers, middle-class artisans, and the legal and medical</w:t>
      </w:r>
    </w:p>
    <w:p>
      <w:pPr>
        <w:pStyle w:val="Normal"/>
      </w:pPr>
      <w:r>
        <w:t xml:space="preserve">professions; various organizations represent the cultural interests of Flanders</w:t>
      </w:r>
    </w:p>
    <w:p>
      <w:pPr>
        <w:pStyle w:val="Normal"/>
      </w:pPr>
      <w:r>
        <w:t xml:space="preserve">and Wallonia; various peace groups such as the Flemish Action Committee Against</w:t>
      </w:r>
    </w:p>
    <w:p>
      <w:pPr>
        <w:pStyle w:val="Normal"/>
      </w:pPr>
      <w:r>
        <w:t xml:space="preserve">Nuclear Weapons and Pax Christi</w:t>
      </w:r>
    </w:p>
    <w:p>
      <w:pPr>
        <w:pStyle w:val="Normal"/>
      </w:pPr>
      <w:r>
        <w:t xml:space="preserve">Member of: ADB, Benelux, BLEU, CCC, Council of Europe, DAC, EC, ECE,</w:t>
      </w:r>
    </w:p>
    <w:p>
      <w:pPr>
        <w:pStyle w:val="Normal"/>
      </w:pPr>
      <w:r>
        <w:t xml:space="preserve">ECOSOC, EIB, EMS, ESA, GATT, IAEA, IBRD, ICAC, ICAO, ICES, ICO, IDA,</w:t>
      </w:r>
    </w:p>
    <w:p>
      <w:pPr>
        <w:pStyle w:val="Normal"/>
      </w:pPr>
      <w:r>
        <w:t xml:space="preserve">IDB--Inter-American Development Bank, IEA, IFAD, IFC, ILO, ILZSG, IMF, IMO,</w:t>
      </w:r>
    </w:p>
    <w:p>
      <w:pPr>
        <w:pStyle w:val="Normal"/>
      </w:pPr>
      <w:r>
        <w:t xml:space="preserve">INTELSAT, INTERPOL, IOOC, IPU, ITC, ITU, NATO, OAS (observer), OECD, UN, UNESCO,</w:t>
      </w:r>
    </w:p>
    <w:p>
      <w:pPr>
        <w:pStyle w:val="Normal"/>
      </w:pPr>
      <w:r>
        <w:t xml:space="preserve">UPU, WEU, WHO, WIPO, WMO, WSG</w:t>
      </w:r>
    </w:p>
    <w:p>
      <w:pPr>
        <w:pStyle w:val="Normal"/>
      </w:pPr>
      <w:r>
        <w:t xml:space="preserve">Diplomatic representation: Ambassador Herman DEHENNIN; Chancery at</w:t>
      </w:r>
    </w:p>
    <w:p>
      <w:pPr>
        <w:pStyle w:val="Normal"/>
      </w:pPr>
      <w:r>
        <w:t xml:space="preserve">3330 Garfield Street NW, Washington DC 20008; telephone (202) 333-6900;</w:t>
      </w:r>
    </w:p>
    <w:p>
      <w:pPr>
        <w:pStyle w:val="Normal"/>
      </w:pPr>
      <w:r>
        <w:t xml:space="preserve">there are Belgian Consulates General in Atlanta, Chicago, Houston, Los Angeles,</w:t>
      </w:r>
    </w:p>
    <w:p>
      <w:pPr>
        <w:pStyle w:val="Normal"/>
      </w:pPr>
      <w:r>
        <w:t xml:space="preserve">and New York;</w:t>
      </w:r>
    </w:p>
    <w:p>
      <w:pPr>
        <w:pStyle w:val="Normal"/>
      </w:pPr>
      <w:r>
        <w:t xml:space="preserve">US--Ambassador Maynard W. GLITMAN; Embassy at 27 Boulevard du Regent,</w:t>
      </w:r>
    </w:p>
    <w:p>
      <w:pPr>
        <w:pStyle w:val="Normal"/>
      </w:pPr>
      <w:r>
        <w:t xml:space="preserve">B-1000 Brussels (mailing address is APO New York 09667);</w:t>
      </w:r>
    </w:p>
    <w:p>
      <w:pPr>
        <w:pStyle w:val="Normal"/>
      </w:pPr>
      <w:r>
        <w:t xml:space="preserve">telephone [32] (2) 513-3830; there is a US Consulate General in Antwerp</w:t>
      </w:r>
    </w:p>
    <w:p>
      <w:pPr>
        <w:pStyle w:val="Normal"/>
      </w:pPr>
      <w:r>
        <w:t xml:space="preserve">Flag: three equal vertical bands of black (hoist side), yellow, and red;</w:t>
      </w:r>
    </w:p>
    <w:p>
      <w:pPr>
        <w:pStyle w:val="Normal"/>
      </w:pPr>
      <w:r>
        <w:t xml:space="preserve">the design was based on the flag of France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This small private-enterprise economy has capitalized</w:t>
      </w:r>
    </w:p>
    <w:p>
      <w:pPr>
        <w:pStyle w:val="Normal"/>
      </w:pPr>
      <w:r>
        <w:t xml:space="preserve">on its central geographic location, highly developed transport</w:t>
      </w:r>
    </w:p>
    <w:p>
      <w:pPr>
        <w:pStyle w:val="Normal"/>
      </w:pPr>
      <w:r>
        <w:t xml:space="preserve">network, and diversified industrial and commercial base. Industry is</w:t>
      </w:r>
    </w:p>
    <w:p>
      <w:pPr>
        <w:pStyle w:val="Normal"/>
      </w:pPr>
      <w:r>
        <w:t xml:space="preserve">concentrated mainly in the populous Flemish area in the north, although</w:t>
      </w:r>
    </w:p>
    <w:p>
      <w:pPr>
        <w:pStyle w:val="Normal"/>
      </w:pPr>
      <w:r>
        <w:t xml:space="preserve">the government is encouraging reinvestment in the southern region</w:t>
      </w:r>
    </w:p>
    <w:p>
      <w:pPr>
        <w:pStyle w:val="Normal"/>
      </w:pPr>
      <w:r>
        <w:t xml:space="preserve">of Walloon. With few natural resources Belgium must import essential raw</w:t>
      </w:r>
    </w:p>
    <w:p>
      <w:pPr>
        <w:pStyle w:val="Normal"/>
      </w:pPr>
      <w:r>
        <w:t xml:space="preserve">materials, making its economy closely dependent on the state of world</w:t>
      </w:r>
    </w:p>
    <w:p>
      <w:pPr>
        <w:pStyle w:val="Normal"/>
      </w:pPr>
      <w:r>
        <w:t xml:space="preserve">markets. In 1988 over 70% of trade was with other EC countries. During the</w:t>
      </w:r>
    </w:p>
    <w:p>
      <w:pPr>
        <w:pStyle w:val="Normal"/>
      </w:pPr>
      <w:r>
        <w:t xml:space="preserve">period 1986-88 the economy profited from falling oil prices and a lower</w:t>
      </w:r>
    </w:p>
    <w:p>
      <w:pPr>
        <w:pStyle w:val="Normal"/>
      </w:pPr>
      <w:r>
        <w:t xml:space="preserve">dollar, which helped to improve the terms of trade. Real GDP grew</w:t>
      </w:r>
    </w:p>
    <w:p>
      <w:pPr>
        <w:pStyle w:val="Normal"/>
      </w:pPr>
      <w:r>
        <w:t xml:space="preserve">by an average of 3.5% in 1986-89, up from 1.5% in 1985. However, a</w:t>
      </w:r>
    </w:p>
    <w:p>
      <w:pPr>
        <w:pStyle w:val="Normal"/>
      </w:pPr>
      <w:r>
        <w:t xml:space="preserve">large budget deficit and 10% unemployment cast a shadow on the</w:t>
      </w:r>
    </w:p>
    <w:p>
      <w:pPr>
        <w:pStyle w:val="Normal"/>
      </w:pPr>
      <w:r>
        <w:t xml:space="preserve">economy.</w:t>
      </w:r>
    </w:p>
    <w:p>
      <w:pPr>
        <w:pStyle w:val="Normal"/>
      </w:pPr>
      <w:r>
        <w:t xml:space="preserve">GDP: $136.0 billion, per capita $13,700; real growth rate 4.5%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Inflation rate (consumer prices): 3.6% (1989 est.)</w:t>
      </w:r>
    </w:p>
    <w:p>
      <w:pPr>
        <w:pStyle w:val="Normal"/>
      </w:pPr>
      <w:r>
        <w:t xml:space="preserve">Unemployment rate: 9.7% est. (1989 est.)</w:t>
      </w:r>
    </w:p>
    <w:p>
      <w:pPr>
        <w:pStyle w:val="Normal"/>
      </w:pPr>
      <w:r>
        <w:t xml:space="preserve">Budget: revenues $45.0 billion; expenditures $55.3 billion,</w:t>
      </w:r>
    </w:p>
    <w:p>
      <w:pPr>
        <w:pStyle w:val="Normal"/>
      </w:pPr>
      <w:r>
        <w:t xml:space="preserve">including capital expenditures of NA (1989)</w:t>
      </w:r>
    </w:p>
    <w:p>
      <w:pPr>
        <w:pStyle w:val="Normal"/>
      </w:pPr>
      <w:r>
        <w:t xml:space="preserve">Exports: $100.3 billion (f.o.b., 1989) Belgium-Luxembourg Economic</w:t>
      </w:r>
    </w:p>
    <w:p>
      <w:pPr>
        <w:pStyle w:val="Normal"/>
      </w:pPr>
      <w:r>
        <w:t xml:space="preserve">Union; commodities--iron and steel, transportation equipment,</w:t>
      </w:r>
    </w:p>
    <w:p>
      <w:pPr>
        <w:pStyle w:val="Normal"/>
      </w:pPr>
      <w:r>
        <w:t xml:space="preserve">tractors, diamonds, petroleum products;</w:t>
      </w:r>
    </w:p>
    <w:p>
      <w:pPr>
        <w:pStyle w:val="Normal"/>
      </w:pPr>
      <w:r>
        <w:t xml:space="preserve">partners--EC 74%, US 5%, Communist countries 2% (1988)</w:t>
      </w:r>
    </w:p>
    <w:p>
      <w:pPr>
        <w:pStyle w:val="Normal"/>
      </w:pPr>
      <w:r>
        <w:t xml:space="preserve">Imports: $100.1 billion (c.i.f., 1989) Belgium-Luxembourg Economic</w:t>
      </w:r>
    </w:p>
    <w:p>
      <w:pPr>
        <w:pStyle w:val="Normal"/>
      </w:pPr>
      <w:r>
        <w:t xml:space="preserve">Union; commodities--fuels, grains, chemicals, foodstuffs;</w:t>
      </w:r>
    </w:p>
    <w:p>
      <w:pPr>
        <w:pStyle w:val="Normal"/>
      </w:pPr>
      <w:r>
        <w:t xml:space="preserve">partners--EC 72%, US 5%, oil-exporting less developed countries 4%,</w:t>
      </w:r>
    </w:p>
    <w:p>
      <w:pPr>
        <w:pStyle w:val="Normal"/>
      </w:pPr>
      <w:r>
        <w:t xml:space="preserve">Communist countries 3% (1988)</w:t>
      </w:r>
    </w:p>
    <w:p>
      <w:pPr>
        <w:pStyle w:val="Normal"/>
      </w:pPr>
      <w:r>
        <w:t xml:space="preserve">External debt: $27.5 billion (1988)</w:t>
      </w:r>
    </w:p>
    <w:p>
      <w:pPr>
        <w:pStyle w:val="Normal"/>
      </w:pPr>
      <w:r>
        <w:t xml:space="preserve">Industrial production: growth rate 6.4% (1988)</w:t>
      </w:r>
    </w:p>
    <w:p>
      <w:pPr>
        <w:pStyle w:val="Normal"/>
      </w:pPr>
      <w:r>
        <w:t xml:space="preserve">Electricity: 17,325,000 kW capacity; 62,780 million kWh produced,</w:t>
      </w:r>
    </w:p>
    <w:p>
      <w:pPr>
        <w:pStyle w:val="Normal"/>
      </w:pPr>
      <w:r>
        <w:t xml:space="preserve">6,350 kWh per capita (1989)</w:t>
      </w:r>
    </w:p>
    <w:p>
      <w:pPr>
        <w:pStyle w:val="Normal"/>
      </w:pPr>
      <w:r>
        <w:t xml:space="preserve">Industries: engineering and metal products, processed food and beverages,</w:t>
      </w:r>
    </w:p>
    <w:p>
      <w:pPr>
        <w:pStyle w:val="Normal"/>
      </w:pPr>
      <w:r>
        <w:t xml:space="preserve">chemicals, basic metals, textiles, glass, petroleum, coal</w:t>
      </w:r>
    </w:p>
    <w:p>
      <w:pPr>
        <w:pStyle w:val="Normal"/>
      </w:pPr>
      <w:r>
        <w:t xml:space="preserve">Agriculture: accounts for 2% of GDP; emphasis on livestock</w:t>
      </w:r>
    </w:p>
    <w:p>
      <w:pPr>
        <w:pStyle w:val="Normal"/>
      </w:pPr>
      <w:r>
        <w:t xml:space="preserve">production--beef, veal, pork, milk; major crops are sugar beets, fresh</w:t>
      </w:r>
    </w:p>
    <w:p>
      <w:pPr>
        <w:pStyle w:val="Normal"/>
      </w:pPr>
      <w:r>
        <w:t xml:space="preserve">vegetables, fruits, grain, and tobacco; net importer of farm products</w:t>
      </w:r>
    </w:p>
    <w:p>
      <w:pPr>
        <w:pStyle w:val="Normal"/>
      </w:pPr>
      <w:r>
        <w:t xml:space="preserve">Aid: donor--ODA and OOF commitments (1970-87), $4.3 billion</w:t>
      </w:r>
    </w:p>
    <w:p>
      <w:pPr>
        <w:pStyle w:val="Normal"/>
      </w:pPr>
      <w:r>
        <w:t xml:space="preserve">Currency: Belgian franc (plural--francs); 1 Belgian franc (BF) = 100</w:t>
      </w:r>
    </w:p>
    <w:p>
      <w:pPr>
        <w:pStyle w:val="Normal"/>
      </w:pPr>
      <w:r>
        <w:t xml:space="preserve">centimes</w:t>
      </w:r>
    </w:p>
    <w:p>
      <w:pPr>
        <w:pStyle w:val="Normal"/>
      </w:pPr>
      <w:r>
        <w:t xml:space="preserve">Exchange rates: Belgian francs (BF) per US$1--35.468 (January 1990),</w:t>
      </w:r>
    </w:p>
    <w:p>
      <w:pPr>
        <w:pStyle w:val="Normal"/>
      </w:pPr>
      <w:r>
        <w:t xml:space="preserve">39.404 (1989), 36.768 (1988), 37.334 (1987), 44.672 (1986), 59.378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Belgian National Railways (SNCB) operates 3,667 km</w:t>
      </w:r>
    </w:p>
    <w:p>
      <w:pPr>
        <w:pStyle w:val="Normal"/>
      </w:pPr>
      <w:r>
        <w:t xml:space="preserve">1.435-meter standard gauge, government owned; 2,563 km double track; 1,978 km</w:t>
      </w:r>
    </w:p>
    <w:p>
      <w:pPr>
        <w:pStyle w:val="Normal"/>
      </w:pPr>
      <w:r>
        <w:t xml:space="preserve">electrified; 191 km 1.000-meter gauge, government owned and operated</w:t>
      </w:r>
    </w:p>
    <w:p>
      <w:pPr>
        <w:pStyle w:val="Normal"/>
      </w:pPr>
      <w:r>
        <w:t xml:space="preserve">Highways: 103,396 km total; 1,317 km limited access, divided autoroute;</w:t>
      </w:r>
    </w:p>
    <w:p>
      <w:pPr>
        <w:pStyle w:val="Normal"/>
      </w:pPr>
      <w:r>
        <w:t xml:space="preserve">11,717 km national highway; 1,362 km provincial road; about 38,000 km</w:t>
      </w:r>
    </w:p>
    <w:p>
      <w:pPr>
        <w:pStyle w:val="Normal"/>
      </w:pPr>
      <w:r>
        <w:t xml:space="preserve">paved and 51,000 km unpaved rural roads</w:t>
      </w:r>
    </w:p>
    <w:p>
      <w:pPr>
        <w:pStyle w:val="Normal"/>
      </w:pPr>
      <w:r>
        <w:t xml:space="preserve">Inland waterways: 2,043 km (1,528 km in regular commercial use)</w:t>
      </w:r>
    </w:p>
    <w:p>
      <w:pPr>
        <w:pStyle w:val="Normal"/>
      </w:pPr>
      <w:r>
        <w:t xml:space="preserve">Ports: Antwerp, Brugge, Gent, Oostende, Zeebrugge, 1 secondary, and</w:t>
      </w:r>
    </w:p>
    <w:p>
      <w:pPr>
        <w:pStyle w:val="Normal"/>
      </w:pPr>
      <w:r>
        <w:t xml:space="preserve">1 minor maritime; 11 inland</w:t>
      </w:r>
    </w:p>
    <w:p>
      <w:pPr>
        <w:pStyle w:val="Normal"/>
      </w:pPr>
      <w:r>
        <w:t xml:space="preserve">Merchant marine: 67 ships (1,000 GRT or over) totaling 1,854,898</w:t>
      </w:r>
    </w:p>
    <w:p>
      <w:pPr>
        <w:pStyle w:val="Normal"/>
      </w:pPr>
      <w:r>
        <w:t xml:space="preserve">GRT/3,071,637 DWT; includes 1 short-sea passenger, 10 cargo, 6</w:t>
      </w:r>
    </w:p>
    <w:p>
      <w:pPr>
        <w:pStyle w:val="Normal"/>
      </w:pPr>
      <w:r>
        <w:t xml:space="preserve">roll-on/roll-off, 6 container, 7 petroleum, oils, and lubricants (POL)</w:t>
      </w:r>
    </w:p>
    <w:p>
      <w:pPr>
        <w:pStyle w:val="Normal"/>
      </w:pPr>
      <w:r>
        <w:t xml:space="preserve">tanker, 6 liquefied gas, 3 combination ore/oil, 9 chemical tanker, 13</w:t>
      </w:r>
    </w:p>
    <w:p>
      <w:pPr>
        <w:pStyle w:val="Normal"/>
      </w:pPr>
      <w:r>
        <w:t xml:space="preserve">bulk, 6 combination bulk</w:t>
      </w:r>
    </w:p>
    <w:p>
      <w:pPr>
        <w:pStyle w:val="Normal"/>
      </w:pPr>
      <w:r>
        <w:t xml:space="preserve">Pipelines: refined products 1,167 km; crude 161 km; natural gas 3,300 km</w:t>
      </w:r>
    </w:p>
    <w:p>
      <w:pPr>
        <w:pStyle w:val="Normal"/>
      </w:pPr>
      <w:r>
        <w:t xml:space="preserve">Civil air: 47 major transport aircraft</w:t>
      </w:r>
    </w:p>
    <w:p>
      <w:pPr>
        <w:pStyle w:val="Normal"/>
      </w:pPr>
      <w:r>
        <w:t xml:space="preserve">Airports: 42 total, 42 usable; 24 with permanent-surface runways;</w:t>
      </w:r>
    </w:p>
    <w:p>
      <w:pPr>
        <w:pStyle w:val="Normal"/>
      </w:pPr>
      <w:r>
        <w:t xml:space="preserve">none with runways over 3,659 m; 14 with runways 2,440-3,659 m; 3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 excellent domestic and international telephone and</w:t>
      </w:r>
    </w:p>
    <w:p>
      <w:pPr>
        <w:pStyle w:val="Normal"/>
      </w:pPr>
      <w:r>
        <w:t xml:space="preserve">telegraph facilities; 4,560,000 telephones; stations--8 AM, 19 FM (41 relays),</w:t>
      </w:r>
    </w:p>
    <w:p>
      <w:pPr>
        <w:pStyle w:val="Normal"/>
      </w:pPr>
      <w:r>
        <w:t xml:space="preserve">25 TV (10 relays); 5 submarine cables; satellite earth stations operating</w:t>
      </w:r>
    </w:p>
    <w:p>
      <w:pPr>
        <w:pStyle w:val="Normal"/>
      </w:pPr>
      <w:r>
        <w:t xml:space="preserve">in INTELSAT 3 Atlantic Ocean and EUTELSAT systems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</w:t>
      </w:r>
    </w:p>
    <w:p>
      <w:pPr>
        <w:pStyle w:val="Normal"/>
      </w:pPr>
      <w:r>
        <w:t xml:space="preserve">Military manpower: males 15-49, 2,512,681; 2,114,701 fit for military</w:t>
      </w:r>
    </w:p>
    <w:p>
      <w:pPr>
        <w:pStyle w:val="Normal"/>
      </w:pPr>
      <w:r>
        <w:t xml:space="preserve">service; 66,758 reach military age (19) annually</w:t>
      </w:r>
    </w:p>
    <w:p>
      <w:pPr>
        <w:pStyle w:val="Normal"/>
      </w:pPr>
      <w:r>
        <w:t xml:space="preserve">Defense expenditures: 2.7% of GDP, or $3.7 billion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Belize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22,960 km2; land area: 22,800 km2</w:t>
      </w:r>
    </w:p>
    <w:p>
      <w:pPr>
        <w:pStyle w:val="Normal"/>
      </w:pPr>
      <w:r>
        <w:t xml:space="preserve">Comparative area: slightly larger than Massachusetts</w:t>
      </w:r>
    </w:p>
    <w:p>
      <w:pPr>
        <w:pStyle w:val="Normal"/>
      </w:pPr>
      <w:r>
        <w:t xml:space="preserve">Land boundaries: 516 km total; Guatemala 266 km, Mexico 250 km</w:t>
      </w:r>
    </w:p>
    <w:p>
      <w:pPr>
        <w:pStyle w:val="Normal"/>
      </w:pPr>
      <w:r>
        <w:t xml:space="preserve">Coastline: 386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Disputes: claimed by Guatemala, but boundary negotiations are</w:t>
      </w:r>
    </w:p>
    <w:p>
      <w:pPr>
        <w:pStyle w:val="Normal"/>
      </w:pPr>
      <w:r>
        <w:t xml:space="preserve">under way</w:t>
      </w:r>
    </w:p>
    <w:p>
      <w:pPr>
        <w:pStyle w:val="Normal"/>
      </w:pPr>
      <w:r>
        <w:t xml:space="preserve">Climate: tropical; very hot and humid; rainy season (May to February)</w:t>
      </w:r>
    </w:p>
    <w:p>
      <w:pPr>
        <w:pStyle w:val="Normal"/>
      </w:pPr>
      <w:r>
        <w:t xml:space="preserve">Terrain: flat, swampy coastal plain; low mountains in south</w:t>
      </w:r>
    </w:p>
    <w:p>
      <w:pPr>
        <w:pStyle w:val="Normal"/>
      </w:pPr>
      <w:r>
        <w:t xml:space="preserve">Natural resources: arable land potential, timber, fish</w:t>
      </w:r>
    </w:p>
    <w:p>
      <w:pPr>
        <w:pStyle w:val="Normal"/>
      </w:pPr>
      <w:r>
        <w:t xml:space="preserve">Land use: 2% arable land; NEGL% permanent crops; 2% meadows and pastures;</w:t>
      </w:r>
    </w:p>
    <w:p>
      <w:pPr>
        <w:pStyle w:val="Normal"/>
      </w:pPr>
      <w:r>
        <w:t xml:space="preserve">44% forest and woodland; 52% other; includes NEGL% irrigated</w:t>
      </w:r>
    </w:p>
    <w:p>
      <w:pPr>
        <w:pStyle w:val="Normal"/>
      </w:pPr>
      <w:r>
        <w:t xml:space="preserve">Environment: frequent devastating hurricanes (September to December)</w:t>
      </w:r>
    </w:p>
    <w:p>
      <w:pPr>
        <w:pStyle w:val="Normal"/>
      </w:pPr>
      <w:r>
        <w:t xml:space="preserve">and coastal flooding (especially in south); deforestation</w:t>
      </w:r>
    </w:p>
    <w:p>
      <w:pPr>
        <w:pStyle w:val="Normal"/>
      </w:pPr>
      <w:r>
        <w:t xml:space="preserve">Note: national capital moved 80 km inland from Belize City to</w:t>
      </w:r>
    </w:p>
    <w:p>
      <w:pPr>
        <w:pStyle w:val="Normal"/>
      </w:pPr>
      <w:r>
        <w:t xml:space="preserve">Belmopan because of hurricanes; only country in Central America without a</w:t>
      </w:r>
    </w:p>
    <w:p>
      <w:pPr>
        <w:pStyle w:val="Normal"/>
      </w:pPr>
      <w:r>
        <w:t xml:space="preserve">coastline on the North Pacific Ocean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219,737 (July 1990), growth rate 3.7% (1990)</w:t>
      </w:r>
    </w:p>
    <w:p>
      <w:pPr>
        <w:pStyle w:val="Normal"/>
      </w:pPr>
      <w:r>
        <w:t xml:space="preserve">Birth rate: 38 births/1,000 population (1990)</w:t>
      </w:r>
    </w:p>
    <w:p>
      <w:pPr>
        <w:pStyle w:val="Normal"/>
      </w:pPr>
      <w:r>
        <w:t xml:space="preserve">Death rate: 6 deaths/1,000 population (1990)</w:t>
      </w:r>
    </w:p>
    <w:p>
      <w:pPr>
        <w:pStyle w:val="Normal"/>
      </w:pPr>
      <w:r>
        <w:t xml:space="preserve">Net migration rate: 4 migrants/1,000 population (1990)</w:t>
      </w:r>
    </w:p>
    <w:p>
      <w:pPr>
        <w:pStyle w:val="Normal"/>
      </w:pPr>
      <w:r>
        <w:t xml:space="preserve">Infant mortality rate: 35 deaths/1,000 live births (1990)</w:t>
      </w:r>
    </w:p>
    <w:p>
      <w:pPr>
        <w:pStyle w:val="Normal"/>
      </w:pPr>
      <w:r>
        <w:t xml:space="preserve">Life expectancy at birth: 67 years male, 72 years female (1990)</w:t>
      </w:r>
    </w:p>
    <w:p>
      <w:pPr>
        <w:pStyle w:val="Normal"/>
      </w:pPr>
      <w:r>
        <w:t xml:space="preserve">Total fertility rate: 4.8 children born/woman (1990)</w:t>
      </w:r>
    </w:p>
    <w:p>
      <w:pPr>
        <w:pStyle w:val="Normal"/>
      </w:pPr>
      <w:r>
        <w:t xml:space="preserve">Nationality: noun--Belizean(s); adjective--Belizean</w:t>
      </w:r>
    </w:p>
    <w:p>
      <w:pPr>
        <w:pStyle w:val="Normal"/>
      </w:pPr>
      <w:r>
        <w:t xml:space="preserve">Ethnic divisions: 39.7% Creole, 33.1% Mestizo, 9.5% Maya, 7.6%</w:t>
      </w:r>
    </w:p>
    <w:p>
      <w:pPr>
        <w:pStyle w:val="Normal"/>
      </w:pPr>
      <w:r>
        <w:t xml:space="preserve">Garifuna, 2.1% East Indian, 8.0% other</w:t>
      </w:r>
    </w:p>
    <w:p>
      <w:pPr>
        <w:pStyle w:val="Normal"/>
      </w:pPr>
      <w:r>
        <w:t xml:space="preserve">Religion: 60% Roman Catholic; 40% Protestant (Anglican, Seventh-Day</w:t>
      </w:r>
    </w:p>
    <w:p>
      <w:pPr>
        <w:pStyle w:val="Normal"/>
      </w:pPr>
      <w:r>
        <w:t xml:space="preserve">Adventist, Methodist, Baptist, Jehovah's Witnesses, Mennonite)</w:t>
      </w:r>
    </w:p>
    <w:p>
      <w:pPr>
        <w:pStyle w:val="Normal"/>
      </w:pPr>
      <w:r>
        <w:t xml:space="preserve">Language: English (official), Spanish, Maya, Garifuna (Carib)</w:t>
      </w:r>
    </w:p>
    <w:p>
      <w:pPr>
        <w:pStyle w:val="Normal"/>
      </w:pPr>
      <w:r>
        <w:t xml:space="preserve">Literacy: 93% (est.)</w:t>
      </w:r>
    </w:p>
    <w:p>
      <w:pPr>
        <w:pStyle w:val="Normal"/>
      </w:pPr>
      <w:r>
        <w:t xml:space="preserve">Labor force: 51,500; 30.0% agriculture, 16.0% services, 15.4% government,</w:t>
      </w:r>
    </w:p>
    <w:p>
      <w:pPr>
        <w:pStyle w:val="Normal"/>
      </w:pPr>
      <w:r>
        <w:t xml:space="preserve">11.2% commerce, 10.3% manufacturing; shortage of skilled labor and all types of</w:t>
      </w:r>
    </w:p>
    <w:p>
      <w:pPr>
        <w:pStyle w:val="Normal"/>
      </w:pPr>
      <w:r>
        <w:t xml:space="preserve">technical personnel (1985)</w:t>
      </w:r>
    </w:p>
    <w:p>
      <w:pPr>
        <w:pStyle w:val="Normal"/>
      </w:pPr>
      <w:r>
        <w:t xml:space="preserve">Organized labor: 30% of labor force; 11 unions currently active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parliamentary</w:t>
      </w:r>
    </w:p>
    <w:p>
      <w:pPr>
        <w:pStyle w:val="Normal"/>
      </w:pPr>
      <w:r>
        <w:t xml:space="preserve">Capital: Belmopan</w:t>
      </w:r>
    </w:p>
    <w:p>
      <w:pPr>
        <w:pStyle w:val="Normal"/>
      </w:pPr>
      <w:r>
        <w:t xml:space="preserve">Administrative divisions: 6 districts; Belize, Cayo, Corozal,</w:t>
      </w:r>
    </w:p>
    <w:p>
      <w:pPr>
        <w:pStyle w:val="Normal"/>
      </w:pPr>
      <w:r>
        <w:t xml:space="preserve">Orange Walk, Stann Creek, Toledo</w:t>
      </w:r>
    </w:p>
    <w:p>
      <w:pPr>
        <w:pStyle w:val="Normal"/>
      </w:pPr>
      <w:r>
        <w:t xml:space="preserve">Independence: 21 September 1981 (from UK; formerly British Honduras)</w:t>
      </w:r>
    </w:p>
    <w:p>
      <w:pPr>
        <w:pStyle w:val="Normal"/>
      </w:pPr>
      <w:r>
        <w:t xml:space="preserve">Constitution: 21 September 1981</w:t>
      </w:r>
    </w:p>
    <w:p>
      <w:pPr>
        <w:pStyle w:val="Normal"/>
      </w:pPr>
      <w:r>
        <w:t xml:space="preserve">Legal system: English law</w:t>
      </w:r>
    </w:p>
    <w:p>
      <w:pPr>
        <w:pStyle w:val="Normal"/>
      </w:pPr>
      <w:r>
        <w:t xml:space="preserve">National holiday: Independence Day, 21 September</w:t>
      </w:r>
    </w:p>
    <w:p>
      <w:pPr>
        <w:pStyle w:val="Normal"/>
      </w:pPr>
      <w:r>
        <w:t xml:space="preserve">Executive branch: British monarch, governor general, prime minister,</w:t>
      </w:r>
    </w:p>
    <w:p>
      <w:pPr>
        <w:pStyle w:val="Normal"/>
      </w:pPr>
      <w:r>
        <w:t xml:space="preserve">deputy prime minister, Cabinet</w:t>
      </w:r>
    </w:p>
    <w:p>
      <w:pPr>
        <w:pStyle w:val="Normal"/>
      </w:pPr>
      <w:r>
        <w:t xml:space="preserve">Legislative branch: bicameral National Assembly consists of an upper house</w:t>
      </w:r>
    </w:p>
    <w:p>
      <w:pPr>
        <w:pStyle w:val="Normal"/>
      </w:pPr>
      <w:r>
        <w:t xml:space="preserve">or Senate and a lower house or House of Representatives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ELIZABETH II (since 6 February 1952), represented by</w:t>
      </w:r>
    </w:p>
    <w:p>
      <w:pPr>
        <w:pStyle w:val="Normal"/>
      </w:pPr>
      <w:r>
        <w:t xml:space="preserve">Governor General Dame Elmira Minita GORDON (since 21 September 1981);</w:t>
      </w:r>
    </w:p>
    <w:p>
      <w:pPr>
        <w:pStyle w:val="Normal"/>
      </w:pPr>
      <w:r>
        <w:t xml:space="preserve">Head of Government--Prime Minister George Cadle PRICE (since 4</w:t>
      </w:r>
    </w:p>
    <w:p>
      <w:pPr>
        <w:pStyle w:val="Normal"/>
      </w:pPr>
      <w:r>
        <w:t xml:space="preserve">September 1989)</w:t>
      </w:r>
    </w:p>
    <w:p>
      <w:pPr>
        <w:pStyle w:val="Normal"/>
      </w:pPr>
      <w:r>
        <w:t xml:space="preserve">Political parties and leaders: People's United Party (PUP),</w:t>
      </w:r>
    </w:p>
    <w:p>
      <w:pPr>
        <w:pStyle w:val="Normal"/>
      </w:pPr>
      <w:r>
        <w:t xml:space="preserve">George Price, Florencio Marin, Said Musa; United Democratic Party (UDP),</w:t>
      </w:r>
    </w:p>
    <w:p>
      <w:pPr>
        <w:pStyle w:val="Normal"/>
      </w:pPr>
      <w:r>
        <w:t xml:space="preserve">Manuel Esquivel, Curl Thompson, Dean Barrow; Belize Popular Party</w:t>
      </w:r>
    </w:p>
    <w:p>
      <w:pPr>
        <w:pStyle w:val="Normal"/>
      </w:pPr>
      <w:r>
        <w:t xml:space="preserve">(BPP), Louis Sylvestre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Assembly--last held 4 September 1989 (next to be</w:t>
      </w:r>
    </w:p>
    <w:p>
      <w:pPr>
        <w:pStyle w:val="Normal"/>
      </w:pPr>
      <w:r>
        <w:t xml:space="preserve">held September 1994);</w:t>
      </w:r>
    </w:p>
    <w:p>
      <w:pPr>
        <w:pStyle w:val="Normal"/>
      </w:pPr>
      <w:r>
        <w:t xml:space="preserve">results--percent of vote by party NA; seats--(28 total)</w:t>
      </w:r>
    </w:p>
    <w:p>
      <w:pPr>
        <w:pStyle w:val="Normal"/>
      </w:pPr>
      <w:r>
        <w:t xml:space="preserve">PUP 15 seats, UDP 13 seats; note--in January 1990 one</w:t>
      </w:r>
    </w:p>
    <w:p>
      <w:pPr>
        <w:pStyle w:val="Normal"/>
      </w:pPr>
      <w:r>
        <w:t xml:space="preserve">member expelled from UDP joined PUP, making the seat count</w:t>
      </w:r>
    </w:p>
    <w:p>
      <w:pPr>
        <w:pStyle w:val="Normal"/>
      </w:pPr>
      <w:r>
        <w:t xml:space="preserve">16 PUP, UDP 12</w:t>
      </w:r>
    </w:p>
    <w:p>
      <w:pPr>
        <w:pStyle w:val="Normal"/>
      </w:pPr>
      <w:r>
        <w:t xml:space="preserve">Communists: negligible</w:t>
      </w:r>
    </w:p>
    <w:p>
      <w:pPr>
        <w:pStyle w:val="Normal"/>
      </w:pPr>
      <w:r>
        <w:t xml:space="preserve">Other political or pressure groups: Society for the Promotion</w:t>
      </w:r>
    </w:p>
    <w:p>
      <w:pPr>
        <w:pStyle w:val="Normal"/>
      </w:pPr>
      <w:r>
        <w:t xml:space="preserve">of Education and Research (SPEAR) headed by former PUP minister;</w:t>
      </w:r>
    </w:p>
    <w:p>
      <w:pPr>
        <w:pStyle w:val="Normal"/>
      </w:pPr>
      <w:r>
        <w:t xml:space="preserve">United Workers Front</w:t>
      </w:r>
    </w:p>
    <w:p>
      <w:pPr>
        <w:pStyle w:val="Normal"/>
      </w:pPr>
      <w:r>
        <w:t xml:space="preserve">Member of: ACP, CARICOM, CDB, Commonwealth, FAO, GATT, IBRD, IDA, IFAD,</w:t>
      </w:r>
    </w:p>
    <w:p>
      <w:pPr>
        <w:pStyle w:val="Normal"/>
      </w:pPr>
      <w:r>
        <w:t xml:space="preserve">IFC, ILO, IMF, G-77, ISO, ITU, UN, UNESCO, UPU, WHO, WMO</w:t>
      </w:r>
    </w:p>
    <w:p>
      <w:pPr>
        <w:pStyle w:val="Normal"/>
      </w:pPr>
      <w:r>
        <w:t xml:space="preserve">Diplomatic representation: Ambassador Edward A. LAING; Chancery at</w:t>
      </w:r>
    </w:p>
    <w:p>
      <w:pPr>
        <w:pStyle w:val="Normal"/>
      </w:pPr>
      <w:r>
        <w:t xml:space="preserve">Suite 2J, 3400 International Drive NW, Washington DC 20008; telephone</w:t>
      </w:r>
    </w:p>
    <w:p>
      <w:pPr>
        <w:pStyle w:val="Normal"/>
      </w:pPr>
      <w:r>
        <w:t xml:space="preserve">(202) 363-4505;</w:t>
      </w:r>
    </w:p>
    <w:p>
      <w:pPr>
        <w:pStyle w:val="Normal"/>
      </w:pPr>
      <w:r>
        <w:t xml:space="preserve">US--Ambassador Robert G. RICH, Jr.; Embassy at Gabourel Lane and Hutson</w:t>
      </w:r>
    </w:p>
    <w:p>
      <w:pPr>
        <w:pStyle w:val="Normal"/>
      </w:pPr>
      <w:r>
        <w:t xml:space="preserve">Street, Belize City (mailing address is P. O. Box 286, Belize City); telephone</w:t>
      </w:r>
    </w:p>
    <w:p>
      <w:pPr>
        <w:pStyle w:val="Normal"/>
      </w:pPr>
      <w:r>
        <w:t xml:space="preserve">[501] 77161 through 77163</w:t>
      </w:r>
    </w:p>
    <w:p>
      <w:pPr>
        <w:pStyle w:val="Normal"/>
      </w:pPr>
      <w:r>
        <w:t xml:space="preserve">Flag: blue with a narrow red stripe along the top and the bottom edges;</w:t>
      </w:r>
    </w:p>
    <w:p>
      <w:pPr>
        <w:pStyle w:val="Normal"/>
      </w:pPr>
      <w:r>
        <w:t xml:space="preserve">centered is a large white disk bearing the coat of arms; the coat of arms</w:t>
      </w:r>
    </w:p>
    <w:p>
      <w:pPr>
        <w:pStyle w:val="Normal"/>
      </w:pPr>
      <w:r>
        <w:t xml:space="preserve">features a shield flanked by two workers with a mahogany tree at the top and the</w:t>
      </w:r>
    </w:p>
    <w:p>
      <w:pPr>
        <w:pStyle w:val="Normal"/>
      </w:pPr>
      <w:r>
        <w:t xml:space="preserve">related motto SUB UMBRA FLOREO (I Flourish in the Shade) on a scroll at</w:t>
      </w:r>
    </w:p>
    <w:p>
      <w:pPr>
        <w:pStyle w:val="Normal"/>
      </w:pPr>
      <w:r>
        <w:t xml:space="preserve">the bottom, all encircled by a green garland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is based primarily on agriculture and</w:t>
      </w:r>
    </w:p>
    <w:p>
      <w:pPr>
        <w:pStyle w:val="Normal"/>
      </w:pPr>
      <w:r>
        <w:t xml:space="preserve">merchandising. Agriculture accounts for more than 30% of GDP and provides 75%</w:t>
      </w:r>
    </w:p>
    <w:p>
      <w:pPr>
        <w:pStyle w:val="Normal"/>
      </w:pPr>
      <w:r>
        <w:t xml:space="preserve">of export earnings, while sugar, the chief crop, accounts for almost 40% of</w:t>
      </w:r>
    </w:p>
    <w:p>
      <w:pPr>
        <w:pStyle w:val="Normal"/>
      </w:pPr>
      <w:r>
        <w:t xml:space="preserve">hard currency earnings. The US, Belize's main trading partner, is assisting in</w:t>
      </w:r>
    </w:p>
    <w:p>
      <w:pPr>
        <w:pStyle w:val="Normal"/>
      </w:pPr>
      <w:r>
        <w:t xml:space="preserve">efforts to reduce dependency on sugar with an agricultural diversification</w:t>
      </w:r>
    </w:p>
    <w:p>
      <w:pPr>
        <w:pStyle w:val="Normal"/>
      </w:pPr>
      <w:r>
        <w:t xml:space="preserve">program. In 1987 the drop in income from sugar sales to the US because of quota</w:t>
      </w:r>
    </w:p>
    <w:p>
      <w:pPr>
        <w:pStyle w:val="Normal"/>
      </w:pPr>
      <w:r>
        <w:t xml:space="preserve">reductions was almost totally offset by higher world prices for sugar.</w:t>
      </w:r>
    </w:p>
    <w:p>
      <w:pPr>
        <w:pStyle w:val="Normal"/>
      </w:pPr>
      <w:r>
        <w:t xml:space="preserve">GDP: $225.6 million, per capita $1,285; real growth rate 6% (1989 est.)</w:t>
      </w:r>
    </w:p>
    <w:p>
      <w:pPr>
        <w:pStyle w:val="Normal"/>
      </w:pPr>
      <w:r>
        <w:t xml:space="preserve">Inflation rate (consumer prices): 1.5% (1988)</w:t>
      </w:r>
    </w:p>
    <w:p>
      <w:pPr>
        <w:pStyle w:val="Normal"/>
      </w:pPr>
      <w:r>
        <w:t xml:space="preserve">Unemployment rate: 14% (1988 est.)</w:t>
      </w:r>
    </w:p>
    <w:p>
      <w:pPr>
        <w:pStyle w:val="Normal"/>
      </w:pPr>
      <w:r>
        <w:t xml:space="preserve">Budget: revenues $94.6 million; expenditures $74.3 million,</w:t>
      </w:r>
    </w:p>
    <w:p>
      <w:pPr>
        <w:pStyle w:val="Normal"/>
      </w:pPr>
      <w:r>
        <w:t xml:space="preserve">including capital expenditures of $33.9 million (1988 est.)</w:t>
      </w:r>
    </w:p>
    <w:p>
      <w:pPr>
        <w:pStyle w:val="Normal"/>
      </w:pPr>
      <w:r>
        <w:t xml:space="preserve">Exports: $120 million (f.o.b., 1988);</w:t>
      </w:r>
    </w:p>
    <w:p>
      <w:pPr>
        <w:pStyle w:val="Normal"/>
      </w:pPr>
      <w:r>
        <w:t xml:space="preserve">commodities--sugar, clothing, seafood, molasses, citrus, wood and</w:t>
      </w:r>
    </w:p>
    <w:p>
      <w:pPr>
        <w:pStyle w:val="Normal"/>
      </w:pPr>
      <w:r>
        <w:t xml:space="preserve">wood products;</w:t>
      </w:r>
    </w:p>
    <w:p>
      <w:pPr>
        <w:pStyle w:val="Normal"/>
      </w:pPr>
      <w:r>
        <w:t xml:space="preserve">partners--US 47%, UK, Trinidad and Tobago, Canada (1987)</w:t>
      </w:r>
    </w:p>
    <w:p>
      <w:pPr>
        <w:pStyle w:val="Normal"/>
      </w:pPr>
      <w:r>
        <w:t xml:space="preserve">Imports: $176 million (c.i.f., 1988);</w:t>
      </w:r>
    </w:p>
    <w:p>
      <w:pPr>
        <w:pStyle w:val="Normal"/>
      </w:pPr>
      <w:r>
        <w:t xml:space="preserve">commodities--machinery and transportation equipment, food, manufactured</w:t>
      </w:r>
    </w:p>
    <w:p>
      <w:pPr>
        <w:pStyle w:val="Normal"/>
      </w:pPr>
      <w:r>
        <w:t xml:space="preserve">goods, fuels, chemicals, pharmaceuticals;</w:t>
      </w:r>
    </w:p>
    <w:p>
      <w:pPr>
        <w:pStyle w:val="Normal"/>
      </w:pPr>
      <w:r>
        <w:t xml:space="preserve">partners--US 55%, UK, Netherlands Antilles, Mexico (1987)</w:t>
      </w:r>
    </w:p>
    <w:p>
      <w:pPr>
        <w:pStyle w:val="Normal"/>
      </w:pPr>
      <w:r>
        <w:t xml:space="preserve">External debt: $140 million (December 1988)</w:t>
      </w:r>
    </w:p>
    <w:p>
      <w:pPr>
        <w:pStyle w:val="Normal"/>
      </w:pPr>
      <w:r>
        <w:t xml:space="preserve">Industrial production: growth rate 6% (1988)</w:t>
      </w:r>
    </w:p>
    <w:p>
      <w:pPr>
        <w:pStyle w:val="Normal"/>
      </w:pPr>
      <w:r>
        <w:t xml:space="preserve">Electricity: 34,000 kW capacity; 88 million kWh produced,</w:t>
      </w:r>
    </w:p>
    <w:p>
      <w:pPr>
        <w:pStyle w:val="Normal"/>
      </w:pPr>
      <w:r>
        <w:t xml:space="preserve">500 kWh per capita (1989)</w:t>
      </w:r>
    </w:p>
    <w:p>
      <w:pPr>
        <w:pStyle w:val="Normal"/>
      </w:pPr>
      <w:r>
        <w:t xml:space="preserve">Industries: sugar refining, clothing, timber and forest products,</w:t>
      </w:r>
    </w:p>
    <w:p>
      <w:pPr>
        <w:pStyle w:val="Normal"/>
      </w:pPr>
      <w:r>
        <w:t xml:space="preserve">furniture, rum, soap, beverages, cigarettes, tourism</w:t>
      </w:r>
    </w:p>
    <w:p>
      <w:pPr>
        <w:pStyle w:val="Normal"/>
      </w:pPr>
      <w:r>
        <w:t xml:space="preserve">Agriculture: accounts for 30% of GDP (including fish and forestry);</w:t>
      </w:r>
    </w:p>
    <w:p>
      <w:pPr>
        <w:pStyle w:val="Normal"/>
      </w:pPr>
      <w:r>
        <w:t xml:space="preserve">commercial crops include sugarcane, bananas, coca, citrus fruits; expanding</w:t>
      </w:r>
    </w:p>
    <w:p>
      <w:pPr>
        <w:pStyle w:val="Normal"/>
      </w:pPr>
      <w:r>
        <w:t xml:space="preserve">output of lumber and cultured shrimp; net importer of basic foods</w:t>
      </w:r>
    </w:p>
    <w:p>
      <w:pPr>
        <w:pStyle w:val="Normal"/>
      </w:pPr>
      <w:r>
        <w:t xml:space="preserve">Illicit drugs: an illicit producer of cannabis for the</w:t>
      </w:r>
    </w:p>
    <w:p>
      <w:pPr>
        <w:pStyle w:val="Normal"/>
      </w:pPr>
      <w:r>
        <w:t xml:space="preserve">international drug trade; eradication program cut marijuana</w:t>
      </w:r>
    </w:p>
    <w:p>
      <w:pPr>
        <w:pStyle w:val="Normal"/>
      </w:pPr>
      <w:r>
        <w:t xml:space="preserve">production from 200 metric tons in 1987 to 66 metric tons in 1989;</w:t>
      </w:r>
    </w:p>
    <w:p>
      <w:pPr>
        <w:pStyle w:val="Normal"/>
      </w:pPr>
      <w:r>
        <w:t xml:space="preserve">transshipment point for cocaine</w:t>
      </w:r>
    </w:p>
    <w:p>
      <w:pPr>
        <w:pStyle w:val="Normal"/>
      </w:pPr>
      <w:r>
        <w:t xml:space="preserve">Aid: US commitments, including Ex-Im (FY70-88), $94 million; Western</w:t>
      </w:r>
    </w:p>
    <w:p>
      <w:pPr>
        <w:pStyle w:val="Normal"/>
      </w:pPr>
      <w:r>
        <w:t xml:space="preserve">(non-US) countries, ODA and OOF bilateral commitments (1970-87), $194 million</w:t>
      </w:r>
    </w:p>
    <w:p>
      <w:pPr>
        <w:pStyle w:val="Normal"/>
      </w:pPr>
      <w:r>
        <w:t xml:space="preserve">Currency: Belizean dollar (plural--dollars); 1 Belizean dollar</w:t>
      </w:r>
    </w:p>
    <w:p>
      <w:pPr>
        <w:pStyle w:val="Normal"/>
      </w:pPr>
      <w:r>
        <w:t xml:space="preserve">(Bz$) = 100 cents</w:t>
      </w:r>
    </w:p>
    <w:p>
      <w:pPr>
        <w:pStyle w:val="Normal"/>
      </w:pPr>
      <w:r>
        <w:t xml:space="preserve">Exchange rates: Belizean dollars (Bz$) per US$1--2.00 (fixed rate)</w:t>
      </w:r>
    </w:p>
    <w:p>
      <w:pPr>
        <w:pStyle w:val="Normal"/>
      </w:pPr>
      <w:r>
        <w:t xml:space="preserve">Fiscal year: 1 April-31 March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2,575 km total; 340 km paved, 1,190 km gravel, 735 km improved</w:t>
      </w:r>
    </w:p>
    <w:p>
      <w:pPr>
        <w:pStyle w:val="Normal"/>
      </w:pPr>
      <w:r>
        <w:t xml:space="preserve">earth, and 310 km unimproved earth</w:t>
      </w:r>
    </w:p>
    <w:p>
      <w:pPr>
        <w:pStyle w:val="Normal"/>
      </w:pPr>
      <w:r>
        <w:t xml:space="preserve">Inland waterways: 825 km river network used by shallow-draft craft;</w:t>
      </w:r>
    </w:p>
    <w:p>
      <w:pPr>
        <w:pStyle w:val="Normal"/>
      </w:pPr>
      <w:r>
        <w:t xml:space="preserve">seasonally navigable</w:t>
      </w:r>
    </w:p>
    <w:p>
      <w:pPr>
        <w:pStyle w:val="Normal"/>
      </w:pPr>
      <w:r>
        <w:t xml:space="preserve">Ports: Belize City, Belize City Southwest</w:t>
      </w:r>
    </w:p>
    <w:p>
      <w:pPr>
        <w:pStyle w:val="Normal"/>
      </w:pPr>
      <w:r>
        <w:t xml:space="preserve">Civil air: no major transport aircraft</w:t>
      </w:r>
    </w:p>
    <w:p>
      <w:pPr>
        <w:pStyle w:val="Normal"/>
      </w:pPr>
      <w:r>
        <w:t xml:space="preserve">Airports: 38 total, 30 usable; 4 with permanent-surface runways;</w:t>
      </w:r>
    </w:p>
    <w:p>
      <w:pPr>
        <w:pStyle w:val="Normal"/>
      </w:pPr>
      <w:r>
        <w:t xml:space="preserve">none with runways over 2,439 m; 2 with runways 1,220-2,439 m</w:t>
      </w:r>
    </w:p>
    <w:p>
      <w:pPr>
        <w:pStyle w:val="Normal"/>
      </w:pPr>
      <w:r>
        <w:t xml:space="preserve">Telecommunications: 8,650 telephones; above-average system based on</w:t>
      </w:r>
    </w:p>
    <w:p>
      <w:pPr>
        <w:pStyle w:val="Normal"/>
      </w:pPr>
      <w:r>
        <w:t xml:space="preserve">radio relay; stations--6 AM, 5 FM, 1 TV, 1 shortwave; 1 Atlantic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British Forces Belize, Belize Defense Force, Coast</w:t>
      </w:r>
    </w:p>
    <w:p>
      <w:pPr>
        <w:pStyle w:val="Normal"/>
      </w:pPr>
      <w:r>
        <w:t xml:space="preserve">Guard, Police Department</w:t>
      </w:r>
    </w:p>
    <w:p>
      <w:pPr>
        <w:pStyle w:val="Normal"/>
      </w:pPr>
      <w:r>
        <w:t xml:space="preserve">Military manpower: males 15-49, 50,988; 30,502 fit for military service;</w:t>
      </w:r>
    </w:p>
    <w:p>
      <w:pPr>
        <w:pStyle w:val="Normal"/>
      </w:pPr>
      <w:r>
        <w:t xml:space="preserve">2,500 reach military age (18) annually</w:t>
      </w:r>
    </w:p>
    <w:p>
      <w:pPr>
        <w:pStyle w:val="Normal"/>
      </w:pPr>
      <w:r>
        <w:t xml:space="preserve">Defense expenditures: 2.0% of GDP, or $4.6 million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Benin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112,620 km2; land area: 110,620 km2</w:t>
      </w:r>
    </w:p>
    <w:p>
      <w:pPr>
        <w:pStyle w:val="Normal"/>
      </w:pPr>
      <w:r>
        <w:t xml:space="preserve">Comparative area: slightly smaller than Pennsylvania</w:t>
      </w:r>
    </w:p>
    <w:p>
      <w:pPr>
        <w:pStyle w:val="Normal"/>
      </w:pPr>
      <w:r>
        <w:t xml:space="preserve">Land boundaries: 1,989 km total; Burkina 306 km, Niger 266 km,</w:t>
      </w:r>
    </w:p>
    <w:p>
      <w:pPr>
        <w:pStyle w:val="Normal"/>
      </w:pPr>
      <w:r>
        <w:t xml:space="preserve">Nigeria 773 km, Togo 644 km</w:t>
      </w:r>
    </w:p>
    <w:p>
      <w:pPr>
        <w:pStyle w:val="Normal"/>
      </w:pPr>
      <w:r>
        <w:t xml:space="preserve">Coastline: 121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 200 nm</w:t>
      </w:r>
    </w:p>
    <w:p>
      <w:pPr>
        <w:pStyle w:val="Normal"/>
      </w:pPr>
      <w:r>
        <w:t xml:space="preserve">Climate: tropical; hot, humid in south; semiarid in north</w:t>
      </w:r>
    </w:p>
    <w:p>
      <w:pPr>
        <w:pStyle w:val="Normal"/>
      </w:pPr>
      <w:r>
        <w:t xml:space="preserve">Terrain: mostly flat to undulating plain; some hills and low mountains</w:t>
      </w:r>
    </w:p>
    <w:p>
      <w:pPr>
        <w:pStyle w:val="Normal"/>
      </w:pPr>
      <w:r>
        <w:t xml:space="preserve">Natural resources: small offshore oil deposits, limestone,</w:t>
      </w:r>
    </w:p>
    <w:p>
      <w:pPr>
        <w:pStyle w:val="Normal"/>
      </w:pPr>
      <w:r>
        <w:t xml:space="preserve">marble, timber</w:t>
      </w:r>
    </w:p>
    <w:p>
      <w:pPr>
        <w:pStyle w:val="Normal"/>
      </w:pPr>
      <w:r>
        <w:t xml:space="preserve">Land use: 12% arable land; 4% permanent crops; 4% meadows and pastures;</w:t>
      </w:r>
    </w:p>
    <w:p>
      <w:pPr>
        <w:pStyle w:val="Normal"/>
      </w:pPr>
      <w:r>
        <w:t xml:space="preserve">35% forest and woodland; 45% other; includes NEGL% irrigated</w:t>
      </w:r>
    </w:p>
    <w:p>
      <w:pPr>
        <w:pStyle w:val="Normal"/>
      </w:pPr>
      <w:r>
        <w:t xml:space="preserve">Environment: hot, dry, dusty harmattan wind may affect north in winter;</w:t>
      </w:r>
    </w:p>
    <w:p>
      <w:pPr>
        <w:pStyle w:val="Normal"/>
      </w:pPr>
      <w:r>
        <w:t xml:space="preserve">deforestation; desertification</w:t>
      </w:r>
    </w:p>
    <w:p>
      <w:pPr>
        <w:pStyle w:val="Normal"/>
      </w:pPr>
      <w:r>
        <w:t xml:space="preserve">Note: recent droughts have severely affected marginal</w:t>
      </w:r>
    </w:p>
    <w:p>
      <w:pPr>
        <w:pStyle w:val="Normal"/>
      </w:pPr>
      <w:r>
        <w:t xml:space="preserve">agriculture in north; no natural harbors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4,673,964 (July 1990), growth rate 3.3% (1990)</w:t>
      </w:r>
    </w:p>
    <w:p>
      <w:pPr>
        <w:pStyle w:val="Normal"/>
      </w:pPr>
      <w:r>
        <w:t xml:space="preserve">Birth rate: 50 births/1,000 population (1990)</w:t>
      </w:r>
    </w:p>
    <w:p>
      <w:pPr>
        <w:pStyle w:val="Normal"/>
      </w:pPr>
      <w:r>
        <w:t xml:space="preserve">Death rate: 16 deaths/1,000 population (1990)</w:t>
      </w:r>
    </w:p>
    <w:p>
      <w:pPr>
        <w:pStyle w:val="Normal"/>
      </w:pPr>
      <w:r>
        <w:t xml:space="preserve">Net migration rate: NEGL migrants/1,000 population (1990)</w:t>
      </w:r>
    </w:p>
    <w:p>
      <w:pPr>
        <w:pStyle w:val="Normal"/>
      </w:pPr>
      <w:r>
        <w:t xml:space="preserve">Infant mortality rate: 121 deaths/1,000 live births (1990)</w:t>
      </w:r>
    </w:p>
    <w:p>
      <w:pPr>
        <w:pStyle w:val="Normal"/>
      </w:pPr>
      <w:r>
        <w:t xml:space="preserve">Life expectancy at birth: 48 years male, 52 years female (1990)</w:t>
      </w:r>
    </w:p>
    <w:p>
      <w:pPr>
        <w:pStyle w:val="Normal"/>
      </w:pPr>
      <w:r>
        <w:t xml:space="preserve">Total fertility rate: 7.1 children born/woman (1990)</w:t>
      </w:r>
    </w:p>
    <w:p>
      <w:pPr>
        <w:pStyle w:val="Normal"/>
      </w:pPr>
      <w:r>
        <w:t xml:space="preserve">Nationality: noun--Beninese (sing., pl.); adjective--Beninese</w:t>
      </w:r>
    </w:p>
    <w:p>
      <w:pPr>
        <w:pStyle w:val="Normal"/>
      </w:pPr>
      <w:r>
        <w:t xml:space="preserve">Ethnic divisions: 99% African (42 ethnic groups, most important being</w:t>
      </w:r>
    </w:p>
    <w:p>
      <w:pPr>
        <w:pStyle w:val="Normal"/>
      </w:pPr>
      <w:r>
        <w:t xml:space="preserve">Fon, Adja, Yoruba, Bariba); 5,500 Europeans</w:t>
      </w:r>
    </w:p>
    <w:p>
      <w:pPr>
        <w:pStyle w:val="Normal"/>
      </w:pPr>
      <w:r>
        <w:t xml:space="preserve">Religion: 70% indigenous beliefs, 15% Muslim, 15% Christian</w:t>
      </w:r>
    </w:p>
    <w:p>
      <w:pPr>
        <w:pStyle w:val="Normal"/>
      </w:pPr>
      <w:r>
        <w:t xml:space="preserve">Language: French (official); Fon and Yoruba most common vernaculars in</w:t>
      </w:r>
    </w:p>
    <w:p>
      <w:pPr>
        <w:pStyle w:val="Normal"/>
      </w:pPr>
      <w:r>
        <w:t xml:space="preserve">south; at least six major tribal languages in north</w:t>
      </w:r>
    </w:p>
    <w:p>
      <w:pPr>
        <w:pStyle w:val="Normal"/>
      </w:pPr>
      <w:r>
        <w:t xml:space="preserve">Literacy: 25.9%</w:t>
      </w:r>
    </w:p>
    <w:p>
      <w:pPr>
        <w:pStyle w:val="Normal"/>
      </w:pPr>
      <w:r>
        <w:t xml:space="preserve">Labor force: 1,900,000 (1987); 60% agriculture, 38% transport, commerce,</w:t>
      </w:r>
    </w:p>
    <w:p>
      <w:pPr>
        <w:pStyle w:val="Normal"/>
      </w:pPr>
      <w:r>
        <w:t xml:space="preserve">and public services, less than 2% industry; 49% of population of working age</w:t>
      </w:r>
    </w:p>
    <w:p>
      <w:pPr>
        <w:pStyle w:val="Normal"/>
      </w:pPr>
      <w:r>
        <w:t xml:space="preserve">(1985)</w:t>
      </w:r>
    </w:p>
    <w:p>
      <w:pPr>
        <w:pStyle w:val="Normal"/>
      </w:pPr>
      <w:r>
        <w:t xml:space="preserve">Organized labor: about 75% of wage earners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Benin</w:t>
      </w:r>
    </w:p>
    <w:p>
      <w:pPr>
        <w:pStyle w:val="Normal"/>
      </w:pPr>
      <w:r>
        <w:t xml:space="preserve">Type: dropped Marxism-Leninism December 1989; democratic reforms</w:t>
      </w:r>
    </w:p>
    <w:p>
      <w:pPr>
        <w:pStyle w:val="Normal"/>
      </w:pPr>
      <w:r>
        <w:t xml:space="preserve">adopted February 1990; transition to multiparty system by 1991 planned</w:t>
      </w:r>
    </w:p>
    <w:p>
      <w:pPr>
        <w:pStyle w:val="Normal"/>
      </w:pPr>
      <w:r>
        <w:t xml:space="preserve">Capital: Porto-Novo (official), Cotonou (de facto)</w:t>
      </w:r>
    </w:p>
    <w:p>
      <w:pPr>
        <w:pStyle w:val="Normal"/>
      </w:pPr>
      <w:r>
        <w:t xml:space="preserve">Administrative divisions: 6 provinces; Atakora, Atlantique, Borgou, Mono,</w:t>
      </w:r>
    </w:p>
    <w:p>
      <w:pPr>
        <w:pStyle w:val="Normal"/>
      </w:pPr>
      <w:r>
        <w:t xml:space="preserve">Oueme, Zou</w:t>
      </w:r>
    </w:p>
    <w:p>
      <w:pPr>
        <w:pStyle w:val="Normal"/>
      </w:pPr>
      <w:r>
        <w:t xml:space="preserve">Independence: 1 August 1960 (from France; formerly Dahomey)</w:t>
      </w:r>
    </w:p>
    <w:p>
      <w:pPr>
        <w:pStyle w:val="Normal"/>
      </w:pPr>
      <w:r>
        <w:t xml:space="preserve">Constitution: 23 May 1977 (nullified 1 March 1990); new</w:t>
      </w:r>
    </w:p>
    <w:p>
      <w:pPr>
        <w:pStyle w:val="Normal"/>
      </w:pPr>
      <w:r>
        <w:t xml:space="preserve">constitution to be drafted by April 1990</w:t>
      </w:r>
    </w:p>
    <w:p>
      <w:pPr>
        <w:pStyle w:val="Normal"/>
      </w:pPr>
      <w:r>
        <w:t xml:space="preserve">Legal system: based on French civil law and customary law;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National holiday: National Day, 30 November (1975)</w:t>
      </w:r>
    </w:p>
    <w:p>
      <w:pPr>
        <w:pStyle w:val="Normal"/>
      </w:pPr>
      <w:r>
        <w:t xml:space="preserve">Executive branch: president, prime minister, cabinet</w:t>
      </w:r>
    </w:p>
    <w:p>
      <w:pPr>
        <w:pStyle w:val="Normal"/>
      </w:pPr>
      <w:r>
        <w:t xml:space="preserve">Legislative branch: unicameral National Revolutionary Assembly</w:t>
      </w:r>
    </w:p>
    <w:p>
      <w:pPr>
        <w:pStyle w:val="Normal"/>
      </w:pPr>
      <w:r>
        <w:t xml:space="preserve">(Assemblee Nationale Revolutionnaire) dissolved 1 March 1990</w:t>
      </w:r>
    </w:p>
    <w:p>
      <w:pPr>
        <w:pStyle w:val="Normal"/>
      </w:pPr>
      <w:r>
        <w:t xml:space="preserve">and replaced by a 24-member interim High Council of the Republic</w:t>
      </w:r>
    </w:p>
    <w:p>
      <w:pPr>
        <w:pStyle w:val="Normal"/>
      </w:pPr>
      <w:r>
        <w:t xml:space="preserve">during the transition period</w:t>
      </w:r>
    </w:p>
    <w:p>
      <w:pPr>
        <w:pStyle w:val="Normal"/>
      </w:pPr>
      <w:r>
        <w:t xml:space="preserve">Judicial branch: Central People's Court (Cour Central Populaire)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Mathieu KEREKOU</w:t>
      </w:r>
    </w:p>
    <w:p>
      <w:pPr>
        <w:pStyle w:val="Normal"/>
      </w:pPr>
      <w:r>
        <w:t xml:space="preserve">(since 27 October 1972)</w:t>
      </w:r>
    </w:p>
    <w:p>
      <w:pPr>
        <w:pStyle w:val="Normal"/>
      </w:pPr>
      <w:r>
        <w:t xml:space="preserve">Political parties and leaders: only party--People's Revolutionary</w:t>
      </w:r>
    </w:p>
    <w:p>
      <w:pPr>
        <w:pStyle w:val="Normal"/>
      </w:pPr>
      <w:r>
        <w:t xml:space="preserve">Party of Benin (PRPB), President Mathieu Kerekou, chairman of the</w:t>
      </w:r>
    </w:p>
    <w:p>
      <w:pPr>
        <w:pStyle w:val="Normal"/>
      </w:pPr>
      <w:r>
        <w:t xml:space="preserve">Central Committee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July 1989 (next to be held July 1994);</w:t>
      </w:r>
    </w:p>
    <w:p>
      <w:pPr>
        <w:pStyle w:val="Normal"/>
      </w:pPr>
      <w:r>
        <w:t xml:space="preserve">results--President Mathieu Kerekou was reelected by the</w:t>
      </w:r>
    </w:p>
    <w:p>
      <w:pPr>
        <w:pStyle w:val="Normal"/>
      </w:pPr>
      <w:r>
        <w:t xml:space="preserve">National Revolutionary Assembly;</w:t>
      </w:r>
    </w:p>
    <w:p>
      <w:pPr>
        <w:pStyle w:val="Normal"/>
      </w:pPr>
      <w:r>
        <w:t xml:space="preserve">National Revolutionary Assembly--dissolved 1 March 1990 and</w:t>
      </w:r>
    </w:p>
    <w:p>
      <w:pPr>
        <w:pStyle w:val="Normal"/>
      </w:pPr>
      <w:r>
        <w:t xml:space="preserve">replaced by a 24-member interim High Council of the Republic with</w:t>
      </w:r>
    </w:p>
    <w:p>
      <w:pPr>
        <w:pStyle w:val="Normal"/>
      </w:pPr>
      <w:r>
        <w:t xml:space="preserve">legislative elections for new institutions planned for February 1991</w:t>
      </w:r>
    </w:p>
    <w:p>
      <w:pPr>
        <w:pStyle w:val="Normal"/>
      </w:pPr>
      <w:r>
        <w:t xml:space="preserve">Communists: dropped Marxism-Leninism December 1989</w:t>
      </w:r>
    </w:p>
    <w:p>
      <w:pPr>
        <w:pStyle w:val="Normal"/>
      </w:pPr>
      <w:r>
        <w:t xml:space="preserve">Member of: ACP, AfDB, CEAO, EAMA, ECA, ECOWAS, Entente, FAO, G-77, GATT,</w:t>
      </w:r>
    </w:p>
    <w:p>
      <w:pPr>
        <w:pStyle w:val="Normal"/>
      </w:pPr>
      <w:r>
        <w:t xml:space="preserve">IBRD, ICAO, ICO, IDA, IFAD, ILO, IMF, IMO, INTELSAT, INTERPOL, ITU, NAM, Niger</w:t>
      </w:r>
    </w:p>
    <w:p>
      <w:pPr>
        <w:pStyle w:val="Normal"/>
      </w:pPr>
      <w:r>
        <w:t xml:space="preserve">River Commission, OAU, OCAM, UN, UNESCO, UPU, WFTU, WHO, WIPO, WMO, WTO</w:t>
      </w:r>
    </w:p>
    <w:p>
      <w:pPr>
        <w:pStyle w:val="Normal"/>
      </w:pPr>
      <w:r>
        <w:t xml:space="preserve">Diplomatic representation: Ambassador Theophile NATA; Chancery at</w:t>
      </w:r>
    </w:p>
    <w:p>
      <w:pPr>
        <w:pStyle w:val="Normal"/>
      </w:pPr>
      <w:r>
        <w:t xml:space="preserve">2737 Cathedral Avenue NW, Washington DC 20008; telephone (202) 232-6656;</w:t>
      </w:r>
    </w:p>
    <w:p>
      <w:pPr>
        <w:pStyle w:val="Normal"/>
      </w:pPr>
      <w:r>
        <w:t xml:space="preserve">US--Ambassador Harriet ISOM; Embassy at Rue Caporal Anani Bernard,</w:t>
      </w:r>
    </w:p>
    <w:p>
      <w:pPr>
        <w:pStyle w:val="Normal"/>
      </w:pPr>
      <w:r>
        <w:t xml:space="preserve">Cotonou (mailing address is B. P. 2012, Cotonou); telephone [229] 30-06-50</w:t>
      </w:r>
    </w:p>
    <w:p>
      <w:pPr>
        <w:pStyle w:val="Normal"/>
      </w:pPr>
      <w:r>
        <w:t xml:space="preserve">Flag: green with a red five-pointed star in the upper hoist-side corner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Benin is one of the least developed countries in the world</w:t>
      </w:r>
    </w:p>
    <w:p>
      <w:pPr>
        <w:pStyle w:val="Normal"/>
      </w:pPr>
      <w:r>
        <w:t xml:space="preserve">because of limited natural resources and a poorly developed infrastructure.</w:t>
      </w:r>
    </w:p>
    <w:p>
      <w:pPr>
        <w:pStyle w:val="Normal"/>
      </w:pPr>
      <w:r>
        <w:t xml:space="preserve">Agriculture accounts for almost 45% of GDP, employs about 60% of</w:t>
      </w:r>
    </w:p>
    <w:p>
      <w:pPr>
        <w:pStyle w:val="Normal"/>
      </w:pPr>
      <w:r>
        <w:t xml:space="preserve">the labor force, and generates a major share of foreign exchange earnings.</w:t>
      </w:r>
    </w:p>
    <w:p>
      <w:pPr>
        <w:pStyle w:val="Normal"/>
      </w:pPr>
      <w:r>
        <w:t xml:space="preserve">The industrial sector contributes only about 15% to GDP and employs</w:t>
      </w:r>
    </w:p>
    <w:p>
      <w:pPr>
        <w:pStyle w:val="Normal"/>
      </w:pPr>
      <w:r>
        <w:t xml:space="preserve">2% of the work force. Persistently low prices in recent years have</w:t>
      </w:r>
    </w:p>
    <w:p>
      <w:pPr>
        <w:pStyle w:val="Normal"/>
      </w:pPr>
      <w:r>
        <w:t xml:space="preserve">limited hard currency earnings from Benin's major exports of agricultural</w:t>
      </w:r>
    </w:p>
    <w:p>
      <w:pPr>
        <w:pStyle w:val="Normal"/>
      </w:pPr>
      <w:r>
        <w:t xml:space="preserve">products and crude oil.</w:t>
      </w:r>
    </w:p>
    <w:p>
      <w:pPr>
        <w:pStyle w:val="Normal"/>
      </w:pPr>
      <w:r>
        <w:t xml:space="preserve">GDP: $1.7 billion, per capita $335; real growth rate 1.8% (1988)</w:t>
      </w:r>
    </w:p>
    <w:p>
      <w:pPr>
        <w:pStyle w:val="Normal"/>
      </w:pPr>
      <w:r>
        <w:t xml:space="preserve">Inflation rate (consumer prices): 4.3% (1988)</w:t>
      </w:r>
    </w:p>
    <w:p>
      <w:pPr>
        <w:pStyle w:val="Normal"/>
      </w:pPr>
      <w:r>
        <w:t xml:space="preserve">Unemployment: NA</w:t>
      </w:r>
    </w:p>
    <w:p>
      <w:pPr>
        <w:pStyle w:val="Normal"/>
      </w:pPr>
      <w:r>
        <w:t xml:space="preserve">Budget: revenues $168 million; expenditures $317 million, including</w:t>
      </w:r>
    </w:p>
    <w:p>
      <w:pPr>
        <w:pStyle w:val="Normal"/>
      </w:pPr>
      <w:r>
        <w:t xml:space="preserve">capital expenditures of $97 million (1989)</w:t>
      </w:r>
    </w:p>
    <w:p>
      <w:pPr>
        <w:pStyle w:val="Normal"/>
      </w:pPr>
      <w:r>
        <w:t xml:space="preserve">Exports: $226 million (f.o.b., 1988);</w:t>
      </w:r>
    </w:p>
    <w:p>
      <w:pPr>
        <w:pStyle w:val="Normal"/>
      </w:pPr>
      <w:r>
        <w:t xml:space="preserve">commodities--crude oil, cotton, palm products, cocoa;</w:t>
      </w:r>
    </w:p>
    <w:p>
      <w:pPr>
        <w:pStyle w:val="Normal"/>
      </w:pPr>
      <w:r>
        <w:t xml:space="preserve">partners--FRG 36%, France 16%, Spain 14%, Italy 8%, UK 7%</w:t>
      </w:r>
    </w:p>
    <w:p>
      <w:pPr>
        <w:pStyle w:val="Normal"/>
      </w:pPr>
      <w:r>
        <w:t xml:space="preserve">Imports: $413 million (f.o.b., 1988);</w:t>
      </w:r>
    </w:p>
    <w:p>
      <w:pPr>
        <w:pStyle w:val="Normal"/>
      </w:pPr>
      <w:r>
        <w:t xml:space="preserve">commodities--foodstuffs, beverages, tobacco, petroleum products,</w:t>
      </w:r>
    </w:p>
    <w:p>
      <w:pPr>
        <w:pStyle w:val="Normal"/>
      </w:pPr>
      <w:r>
        <w:t xml:space="preserve">intermediate goods, capital goods, light consumer goods;</w:t>
      </w:r>
    </w:p>
    <w:p>
      <w:pPr>
        <w:pStyle w:val="Normal"/>
      </w:pPr>
      <w:r>
        <w:t xml:space="preserve">partners--France 34%, Netherlands 10%, Japan 7%, Italy 6%, US 5%</w:t>
      </w:r>
    </w:p>
    <w:p>
      <w:pPr>
        <w:pStyle w:val="Normal"/>
      </w:pPr>
      <w:r>
        <w:t xml:space="preserve">External debt: $1.0 billion (December 1989 est.)</w:t>
      </w:r>
    </w:p>
    <w:p>
      <w:pPr>
        <w:pStyle w:val="Normal"/>
      </w:pPr>
      <w:r>
        <w:t xml:space="preserve">Industrial production: growth rate - 0.7% (1988)</w:t>
      </w:r>
    </w:p>
    <w:p>
      <w:pPr>
        <w:pStyle w:val="Normal"/>
      </w:pPr>
      <w:r>
        <w:t xml:space="preserve">Electricity: 28,000 kW capacity; 24 million kWh produced,</w:t>
      </w:r>
    </w:p>
    <w:p>
      <w:pPr>
        <w:pStyle w:val="Normal"/>
      </w:pPr>
      <w:r>
        <w:t xml:space="preserve">5 kWh per capita (1989)</w:t>
      </w:r>
    </w:p>
    <w:p>
      <w:pPr>
        <w:pStyle w:val="Normal"/>
      </w:pPr>
      <w:r>
        <w:t xml:space="preserve">Industries: palm oil and palm kernel oil processing, textiles, beverages,</w:t>
      </w:r>
    </w:p>
    <w:p>
      <w:pPr>
        <w:pStyle w:val="Normal"/>
      </w:pPr>
      <w:r>
        <w:t xml:space="preserve">petroleum</w:t>
      </w:r>
    </w:p>
    <w:p>
      <w:pPr>
        <w:pStyle w:val="Normal"/>
      </w:pPr>
      <w:r>
        <w:t xml:space="preserve">Agriculture: small farms produce 90% of agricultural output;</w:t>
      </w:r>
    </w:p>
    <w:p>
      <w:pPr>
        <w:pStyle w:val="Normal"/>
      </w:pPr>
      <w:r>
        <w:t xml:space="preserve">production is dominated by food crops--corn, sorghum, cassava, beans,</w:t>
      </w:r>
    </w:p>
    <w:p>
      <w:pPr>
        <w:pStyle w:val="Normal"/>
      </w:pPr>
      <w:r>
        <w:t xml:space="preserve">and rice; cash crops include cotton, palm oil, and peanuts; poultry</w:t>
      </w:r>
    </w:p>
    <w:p>
      <w:pPr>
        <w:pStyle w:val="Normal"/>
      </w:pPr>
      <w:r>
        <w:t xml:space="preserve">and livestock output has not kept up with consumption</w:t>
      </w:r>
    </w:p>
    <w:p>
      <w:pPr>
        <w:pStyle w:val="Normal"/>
      </w:pPr>
      <w:r>
        <w:t xml:space="preserve">Aid: US commitments, including Ex-Im (FY70-88), $41 million; Western</w:t>
      </w:r>
    </w:p>
    <w:p>
      <w:pPr>
        <w:pStyle w:val="Normal"/>
      </w:pPr>
      <w:r>
        <w:t xml:space="preserve">(non-US) countries, ODA and OOF bilateral commitments (1970-87), $1.0 billion;</w:t>
      </w:r>
    </w:p>
    <w:p>
      <w:pPr>
        <w:pStyle w:val="Normal"/>
      </w:pPr>
      <w:r>
        <w:t xml:space="preserve">OPEC bilateral aid (1979-89), $19 million; Communist countries (1970-88),</w:t>
      </w:r>
    </w:p>
    <w:p>
      <w:pPr>
        <w:pStyle w:val="Normal"/>
      </w:pPr>
      <w:r>
        <w:t xml:space="preserve">$101 million</w:t>
      </w:r>
    </w:p>
    <w:p>
      <w:pPr>
        <w:pStyle w:val="Normal"/>
      </w:pPr>
      <w:r>
        <w:t xml:space="preserve">Currency: Communaute Financiere Africaine franc (plural--francs);</w:t>
      </w:r>
    </w:p>
    <w:p>
      <w:pPr>
        <w:pStyle w:val="Normal"/>
      </w:pPr>
      <w:r>
        <w:t xml:space="preserve">1 CFA franc (CFAF) = 100 centimes</w:t>
      </w:r>
    </w:p>
    <w:p>
      <w:pPr>
        <w:pStyle w:val="Normal"/>
      </w:pPr>
      <w:r>
        <w:t xml:space="preserve">Exchange rates: Communaute Financiere Africaine francs (CFAF) per</w:t>
      </w:r>
    </w:p>
    <w:p>
      <w:pPr>
        <w:pStyle w:val="Normal"/>
      </w:pPr>
      <w:r>
        <w:t xml:space="preserve">US$1--287.99 (January 1990), 319.01 (1989), 297.85 (1988), 300.54 (1987),</w:t>
      </w:r>
    </w:p>
    <w:p>
      <w:pPr>
        <w:pStyle w:val="Normal"/>
      </w:pPr>
      <w:r>
        <w:t xml:space="preserve">346.30 (1986), 449.26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578 km, all 1.000-meter gauge, single track</w:t>
      </w:r>
    </w:p>
    <w:p>
      <w:pPr>
        <w:pStyle w:val="Normal"/>
      </w:pPr>
      <w:r>
        <w:t xml:space="preserve">Highways: 5,050 km total; 920 km paved, 2,600 laterite, 1,530 km</w:t>
      </w:r>
    </w:p>
    <w:p>
      <w:pPr>
        <w:pStyle w:val="Normal"/>
      </w:pPr>
      <w:r>
        <w:t xml:space="preserve">improved earth</w:t>
      </w:r>
    </w:p>
    <w:p>
      <w:pPr>
        <w:pStyle w:val="Normal"/>
      </w:pPr>
      <w:r>
        <w:t xml:space="preserve">Inland waterways: navigable along small sections, important</w:t>
      </w:r>
    </w:p>
    <w:p>
      <w:pPr>
        <w:pStyle w:val="Normal"/>
      </w:pPr>
      <w:r>
        <w:t xml:space="preserve">only locally</w:t>
      </w:r>
    </w:p>
    <w:p>
      <w:pPr>
        <w:pStyle w:val="Normal"/>
      </w:pPr>
      <w:r>
        <w:t xml:space="preserve">Ports: Cotonou</w:t>
      </w:r>
    </w:p>
    <w:p>
      <w:pPr>
        <w:pStyle w:val="Normal"/>
      </w:pPr>
      <w:r>
        <w:t xml:space="preserve">Merchant marine: 1 cargo ship (1,000 GRT or over) of 2,999 GRT/4,407 DWT</w:t>
      </w:r>
    </w:p>
    <w:p>
      <w:pPr>
        <w:pStyle w:val="Normal"/>
      </w:pPr>
      <w:r>
        <w:t xml:space="preserve">Civil air: 3 major transport aircraft</w:t>
      </w:r>
    </w:p>
    <w:p>
      <w:pPr>
        <w:pStyle w:val="Normal"/>
      </w:pPr>
      <w:r>
        <w:t xml:space="preserve">Airports: 6 total, 5 usable; 1 with permanent-surface runways;</w:t>
      </w:r>
    </w:p>
    <w:p>
      <w:pPr>
        <w:pStyle w:val="Normal"/>
      </w:pPr>
      <w:r>
        <w:t xml:space="preserve">none with runways over 2,439 m; 4 with runways 1,220-2,439 m</w:t>
      </w:r>
    </w:p>
    <w:p>
      <w:pPr>
        <w:pStyle w:val="Normal"/>
      </w:pPr>
      <w:r>
        <w:t xml:space="preserve">Telecommunications: fair system of open wire, submarine cable, and radio</w:t>
      </w:r>
    </w:p>
    <w:p>
      <w:pPr>
        <w:pStyle w:val="Normal"/>
      </w:pPr>
      <w:r>
        <w:t xml:space="preserve">relay; 16,200 telephones; stations--2 AM, 2 FM, 1 TV; 1 Atlantic Ocean INTELSAT</w:t>
      </w:r>
    </w:p>
    <w:p>
      <w:pPr>
        <w:pStyle w:val="Normal"/>
      </w:pPr>
      <w:r>
        <w:t xml:space="preserve">satellite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</w:t>
      </w:r>
    </w:p>
    <w:p>
      <w:pPr>
        <w:pStyle w:val="Normal"/>
      </w:pPr>
      <w:r>
        <w:t xml:space="preserve">Military manpower: eligible 15-49, 2,015,206; of the 950,921 males 15-49,</w:t>
      </w:r>
    </w:p>
    <w:p>
      <w:pPr>
        <w:pStyle w:val="Normal"/>
      </w:pPr>
      <w:r>
        <w:t xml:space="preserve">486,620 are fit for military service; of the 1,064,285 females 15-49, 537,049</w:t>
      </w:r>
    </w:p>
    <w:p>
      <w:pPr>
        <w:pStyle w:val="Normal"/>
      </w:pPr>
      <w:r>
        <w:t xml:space="preserve">are fit for military service; about 55,550 males and 53,663 females reach</w:t>
      </w:r>
    </w:p>
    <w:p>
      <w:pPr>
        <w:pStyle w:val="Normal"/>
      </w:pPr>
      <w:r>
        <w:t xml:space="preserve">military age (18) annually; both sexes are liable for military service</w:t>
      </w:r>
    </w:p>
    <w:p>
      <w:pPr>
        <w:pStyle w:val="Normal"/>
      </w:pPr>
      <w:r>
        <w:t xml:space="preserve">Defense expenditures: 1.7% of GDP, or $28.9 million (1988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Bermuda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50 km2; land area: 50 km2</w:t>
      </w:r>
    </w:p>
    <w:p>
      <w:pPr>
        <w:pStyle w:val="Normal"/>
      </w:pPr>
      <w:r>
        <w:t xml:space="preserve">Comparative area: about 0.3 times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103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subtropical; mild, humid; gales, strong winds common in winter</w:t>
      </w:r>
    </w:p>
    <w:p>
      <w:pPr>
        <w:pStyle w:val="Normal"/>
      </w:pPr>
      <w:r>
        <w:t xml:space="preserve">Terrain: low hills separated by fertile depressions</w:t>
      </w:r>
    </w:p>
    <w:p>
      <w:pPr>
        <w:pStyle w:val="Normal"/>
      </w:pPr>
      <w:r>
        <w:t xml:space="preserve">Natural resources: limestone, pleasant climate fostering tourism</w:t>
      </w:r>
    </w:p>
    <w:p>
      <w:pPr>
        <w:pStyle w:val="Normal"/>
      </w:pPr>
      <w:r>
        <w:t xml:space="preserve">Land use: 0% arable land; 0% permanent crops; 0% meadows and pastures;</w:t>
      </w:r>
    </w:p>
    <w:p>
      <w:pPr>
        <w:pStyle w:val="Normal"/>
      </w:pPr>
      <w:r>
        <w:t xml:space="preserve">20% forest and woodland; 80% other</w:t>
      </w:r>
    </w:p>
    <w:p>
      <w:pPr>
        <w:pStyle w:val="Normal"/>
      </w:pPr>
      <w:r>
        <w:t xml:space="preserve">Environment: ample rainfall, but no rivers or freshwater lakes;</w:t>
      </w:r>
    </w:p>
    <w:p>
      <w:pPr>
        <w:pStyle w:val="Normal"/>
      </w:pPr>
      <w:r>
        <w:t xml:space="preserve">consists of about 360 small coral islands</w:t>
      </w:r>
    </w:p>
    <w:p>
      <w:pPr>
        <w:pStyle w:val="Normal"/>
      </w:pPr>
      <w:r>
        <w:t xml:space="preserve">Note: 1,050 km east of North Carolina; some reclaimed land</w:t>
      </w:r>
    </w:p>
    <w:p>
      <w:pPr>
        <w:pStyle w:val="Normal"/>
      </w:pPr>
      <w:r>
        <w:t xml:space="preserve">leased by US Government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58,337 (July 1990), growth rate 1.5% (1990)</w:t>
      </w:r>
    </w:p>
    <w:p>
      <w:pPr>
        <w:pStyle w:val="Normal"/>
      </w:pPr>
      <w:r>
        <w:t xml:space="preserve">Birth rate: 15 births/1,000 population (1990)</w:t>
      </w:r>
    </w:p>
    <w:p>
      <w:pPr>
        <w:pStyle w:val="Normal"/>
      </w:pPr>
      <w:r>
        <w:t xml:space="preserve">Death rate: 7 deaths/1,000 population (1990)</w:t>
      </w:r>
    </w:p>
    <w:p>
      <w:pPr>
        <w:pStyle w:val="Normal"/>
      </w:pPr>
      <w:r>
        <w:t xml:space="preserve">Net migration rate: - 6 migrants/1,000 population (1990)</w:t>
      </w:r>
    </w:p>
    <w:p>
      <w:pPr>
        <w:pStyle w:val="Normal"/>
      </w:pPr>
      <w:r>
        <w:t xml:space="preserve">Infant mortality rate: 12 deaths/1,000 live births (1990)</w:t>
      </w:r>
    </w:p>
    <w:p>
      <w:pPr>
        <w:pStyle w:val="Normal"/>
      </w:pPr>
      <w:r>
        <w:t xml:space="preserve">Life expectancy at birth: 72 years male, 78 years female (1990)</w:t>
      </w:r>
    </w:p>
    <w:p>
      <w:pPr>
        <w:pStyle w:val="Normal"/>
      </w:pPr>
      <w:r>
        <w:t xml:space="preserve">Total fertility rate: 1.7 children born/woman (1990)</w:t>
      </w:r>
    </w:p>
    <w:p>
      <w:pPr>
        <w:pStyle w:val="Normal"/>
      </w:pPr>
      <w:r>
        <w:t xml:space="preserve">Nationality: noun--Bermudian(s); adjective--Bermudian</w:t>
      </w:r>
    </w:p>
    <w:p>
      <w:pPr>
        <w:pStyle w:val="Normal"/>
      </w:pPr>
      <w:r>
        <w:t xml:space="preserve">Ethnic divisions: 61% black, 39% white and other</w:t>
      </w:r>
    </w:p>
    <w:p>
      <w:pPr>
        <w:pStyle w:val="Normal"/>
      </w:pPr>
      <w:r>
        <w:t xml:space="preserve">Religion: 37% Anglican, 14% Roman Catholic, 10% African Methodist</w:t>
      </w:r>
    </w:p>
    <w:p>
      <w:pPr>
        <w:pStyle w:val="Normal"/>
      </w:pPr>
      <w:r>
        <w:t xml:space="preserve">Episcopal (Zion), 6% Methodist, 5% Seventh-Day Adventist, 28% other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Literacy: 98%</w:t>
      </w:r>
    </w:p>
    <w:p>
      <w:pPr>
        <w:pStyle w:val="Normal"/>
      </w:pPr>
      <w:r>
        <w:t xml:space="preserve">Labor force: 32,000; 25% clerical, 22% services, 21% laborers,</w:t>
      </w:r>
    </w:p>
    <w:p>
      <w:pPr>
        <w:pStyle w:val="Normal"/>
      </w:pPr>
      <w:r>
        <w:t xml:space="preserve">13% professional and technical, 10% administrative and managerial, 7% sales,</w:t>
      </w:r>
    </w:p>
    <w:p>
      <w:pPr>
        <w:pStyle w:val="Normal"/>
      </w:pPr>
      <w:r>
        <w:t xml:space="preserve">2% agriculture and fishing (1984)</w:t>
      </w:r>
    </w:p>
    <w:p>
      <w:pPr>
        <w:pStyle w:val="Normal"/>
      </w:pPr>
      <w:r>
        <w:t xml:space="preserve">Organized labor: 8,573 members (1985); largest union is Bermuda Industrial</w:t>
      </w:r>
    </w:p>
    <w:p>
      <w:pPr>
        <w:pStyle w:val="Normal"/>
      </w:pPr>
      <w:r>
        <w:t xml:space="preserve">Union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dependent territory of the UK</w:t>
      </w:r>
    </w:p>
    <w:p>
      <w:pPr>
        <w:pStyle w:val="Normal"/>
      </w:pPr>
      <w:r>
        <w:t xml:space="preserve">Capital: Hamilton</w:t>
      </w:r>
    </w:p>
    <w:p>
      <w:pPr>
        <w:pStyle w:val="Normal"/>
      </w:pPr>
      <w:r>
        <w:t xml:space="preserve">Administrative divisions: 9 parishes and 2 municipalities*; Devonshire,</w:t>
      </w:r>
    </w:p>
    <w:p>
      <w:pPr>
        <w:pStyle w:val="Normal"/>
      </w:pPr>
      <w:r>
        <w:t xml:space="preserve">Hamilton, Hamilton*, Paget, Pembroke, Saint George*, Saint George's, Sandys,</w:t>
      </w:r>
    </w:p>
    <w:p>
      <w:pPr>
        <w:pStyle w:val="Normal"/>
      </w:pPr>
      <w:r>
        <w:t xml:space="preserve">Smiths, Southampton, Warwick</w:t>
      </w:r>
    </w:p>
    <w:p>
      <w:pPr>
        <w:pStyle w:val="Normal"/>
      </w:pPr>
      <w:r>
        <w:t xml:space="preserve">Independence: none (dependent territory of the UK)</w:t>
      </w:r>
    </w:p>
    <w:p>
      <w:pPr>
        <w:pStyle w:val="Normal"/>
      </w:pPr>
      <w:r>
        <w:t xml:space="preserve">Constitution: 8 June 1968</w:t>
      </w:r>
    </w:p>
    <w:p>
      <w:pPr>
        <w:pStyle w:val="Normal"/>
      </w:pPr>
      <w:r>
        <w:t xml:space="preserve">Legal system: English law</w:t>
      </w:r>
    </w:p>
    <w:p>
      <w:pPr>
        <w:pStyle w:val="Normal"/>
      </w:pPr>
      <w:r>
        <w:t xml:space="preserve">National holiday: Bermuda Day, 22 May</w:t>
      </w:r>
    </w:p>
    <w:p>
      <w:pPr>
        <w:pStyle w:val="Normal"/>
      </w:pPr>
      <w:r>
        <w:t xml:space="preserve">Executive branch: British monarch, governor, deputy governor, premier,</w:t>
      </w:r>
    </w:p>
    <w:p>
      <w:pPr>
        <w:pStyle w:val="Normal"/>
      </w:pPr>
      <w:r>
        <w:t xml:space="preserve">deputy premier, Executive Council (cabinet)</w:t>
      </w:r>
    </w:p>
    <w:p>
      <w:pPr>
        <w:pStyle w:val="Normal"/>
      </w:pPr>
      <w:r>
        <w:t xml:space="preserve">Legislative branch: bicameral Parliament consists of an upper house or</w:t>
      </w:r>
    </w:p>
    <w:p>
      <w:pPr>
        <w:pStyle w:val="Normal"/>
      </w:pPr>
      <w:r>
        <w:t xml:space="preserve">Senate and a lower house or House of Assembly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ELIZABETH II (since 6 February 1952), represented</w:t>
      </w:r>
    </w:p>
    <w:p>
      <w:pPr>
        <w:pStyle w:val="Normal"/>
      </w:pPr>
      <w:r>
        <w:t xml:space="preserve">by Governor Sir Desmond LANGLEY (since NA October 1988);</w:t>
      </w:r>
    </w:p>
    <w:p>
      <w:pPr>
        <w:pStyle w:val="Normal"/>
      </w:pPr>
      <w:r>
        <w:t xml:space="preserve">Head of Government--Premier John William David SWAN (since NA January</w:t>
      </w:r>
    </w:p>
    <w:p>
      <w:pPr>
        <w:pStyle w:val="Normal"/>
      </w:pPr>
      <w:r>
        <w:t xml:space="preserve">1982)</w:t>
      </w:r>
    </w:p>
    <w:p>
      <w:pPr>
        <w:pStyle w:val="Normal"/>
      </w:pPr>
      <w:r>
        <w:t xml:space="preserve">Political parties and leaders: United Bermuda Party (UBP), John W. D.</w:t>
      </w:r>
    </w:p>
    <w:p>
      <w:pPr>
        <w:pStyle w:val="Normal"/>
      </w:pPr>
      <w:r>
        <w:t xml:space="preserve">Swan; Progressive Labor Party (PLP), Frederick Wade; National Liberal</w:t>
      </w:r>
    </w:p>
    <w:p>
      <w:pPr>
        <w:pStyle w:val="Normal"/>
      </w:pPr>
      <w:r>
        <w:t xml:space="preserve">Party (NLP), Gilbert Darrell</w:t>
      </w:r>
    </w:p>
    <w:p>
      <w:pPr>
        <w:pStyle w:val="Normal"/>
      </w:pPr>
      <w:r>
        <w:t xml:space="preserve">Suffrage: universal at age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Assembly--last held 9 February 1989 (next to be</w:t>
      </w:r>
    </w:p>
    <w:p>
      <w:pPr>
        <w:pStyle w:val="Normal"/>
      </w:pPr>
      <w:r>
        <w:t xml:space="preserve">held by February 1994); results--percent of vote by party NA;</w:t>
      </w:r>
    </w:p>
    <w:p>
      <w:pPr>
        <w:pStyle w:val="Normal"/>
      </w:pPr>
      <w:r>
        <w:t xml:space="preserve">seats--(40 total) UBP 23, PLP 15, NLP 1, other 1</w:t>
      </w:r>
    </w:p>
    <w:p>
      <w:pPr>
        <w:pStyle w:val="Normal"/>
      </w:pPr>
      <w:r>
        <w:t xml:space="preserve">Communists: negligible</w:t>
      </w:r>
    </w:p>
    <w:p>
      <w:pPr>
        <w:pStyle w:val="Normal"/>
      </w:pPr>
      <w:r>
        <w:t xml:space="preserve">Other political or pressure groups: Bermuda Industrial Union (BIU),</w:t>
      </w:r>
    </w:p>
    <w:p>
      <w:pPr>
        <w:pStyle w:val="Normal"/>
      </w:pPr>
      <w:r>
        <w:t xml:space="preserve">headed by Ottiwell Simmons</w:t>
      </w:r>
    </w:p>
    <w:p>
      <w:pPr>
        <w:pStyle w:val="Normal"/>
      </w:pPr>
      <w:r>
        <w:t xml:space="preserve">Member of: INTERPOL, WHO</w:t>
      </w:r>
    </w:p>
    <w:p>
      <w:pPr>
        <w:pStyle w:val="Normal"/>
      </w:pPr>
      <w:r>
        <w:t xml:space="preserve">Diplomatic representation: as a dependent territory of the UK,</w:t>
      </w:r>
    </w:p>
    <w:p>
      <w:pPr>
        <w:pStyle w:val="Normal"/>
      </w:pPr>
      <w:r>
        <w:t xml:space="preserve">Bermuda's interests in the US are represented by the UK; US--Consul</w:t>
      </w:r>
    </w:p>
    <w:p>
      <w:pPr>
        <w:pStyle w:val="Normal"/>
      </w:pPr>
      <w:r>
        <w:t xml:space="preserve">General James M. MEDAS; Consulate General at Vallis Building,</w:t>
      </w:r>
    </w:p>
    <w:p>
      <w:pPr>
        <w:pStyle w:val="Normal"/>
      </w:pPr>
      <w:r>
        <w:t xml:space="preserve">Par-la-Ville Road (off Front Street West), Hamilton (mailing address is</w:t>
      </w:r>
    </w:p>
    <w:p>
      <w:pPr>
        <w:pStyle w:val="Normal"/>
      </w:pPr>
      <w:r>
        <w:t xml:space="preserve">P. O. Box 325, Hamilton, or FPO New York 09560); telephone (809) 295-1342</w:t>
      </w:r>
    </w:p>
    <w:p>
      <w:pPr>
        <w:pStyle w:val="Normal"/>
      </w:pPr>
      <w:r>
        <w:t xml:space="preserve">Flag: red with the flag of the UK in the upper hoist-side quadrant and the</w:t>
      </w:r>
    </w:p>
    <w:p>
      <w:pPr>
        <w:pStyle w:val="Normal"/>
      </w:pPr>
      <w:r>
        <w:t xml:space="preserve">Bermudian coat of arms (white and blue shield with a red lion holding a scrolled</w:t>
      </w:r>
    </w:p>
    <w:p>
      <w:pPr>
        <w:pStyle w:val="Normal"/>
      </w:pPr>
      <w:r>
        <w:t xml:space="preserve">shield showing the sinking of the ship Sea Venture off Bermuda in 1609) centered</w:t>
      </w:r>
    </w:p>
    <w:p>
      <w:pPr>
        <w:pStyle w:val="Normal"/>
      </w:pPr>
      <w:r>
        <w:t xml:space="preserve">on the outer half of the flag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Bermuda enjoys one of the highest per capita incomes in the</w:t>
      </w:r>
    </w:p>
    <w:p>
      <w:pPr>
        <w:pStyle w:val="Normal"/>
      </w:pPr>
      <w:r>
        <w:t xml:space="preserve">world, having successfully exploited its location by providing luxury tourist</w:t>
      </w:r>
    </w:p>
    <w:p>
      <w:pPr>
        <w:pStyle w:val="Normal"/>
      </w:pPr>
      <w:r>
        <w:t xml:space="preserve">facilities and financial services. The tourist industry attracts more than</w:t>
      </w:r>
    </w:p>
    <w:p>
      <w:pPr>
        <w:pStyle w:val="Normal"/>
      </w:pPr>
      <w:r>
        <w:t xml:space="preserve">90% of its business from North America. The industrial sector is</w:t>
      </w:r>
    </w:p>
    <w:p>
      <w:pPr>
        <w:pStyle w:val="Normal"/>
      </w:pPr>
      <w:r>
        <w:t xml:space="preserve">small, and agriculture is severely limited by a lack of suitable land. About</w:t>
      </w:r>
    </w:p>
    <w:p>
      <w:pPr>
        <w:pStyle w:val="Normal"/>
      </w:pPr>
      <w:r>
        <w:t xml:space="preserve">80% of food needs are imported.</w:t>
      </w:r>
    </w:p>
    <w:p>
      <w:pPr>
        <w:pStyle w:val="Normal"/>
      </w:pPr>
      <w:r>
        <w:t xml:space="preserve">GDP: $1.3 billion, per capita $23,000; real growth rate 2.0% (1989 est.)</w:t>
      </w:r>
    </w:p>
    <w:p>
      <w:pPr>
        <w:pStyle w:val="Normal"/>
      </w:pPr>
      <w:r>
        <w:t xml:space="preserve">Inflation rate (consumer prices): 4.8% (1988)</w:t>
      </w:r>
    </w:p>
    <w:p>
      <w:pPr>
        <w:pStyle w:val="Normal"/>
      </w:pPr>
      <w:r>
        <w:t xml:space="preserve">Unemployment: 2.0% (1988)</w:t>
      </w:r>
    </w:p>
    <w:p>
      <w:pPr>
        <w:pStyle w:val="Normal"/>
      </w:pPr>
      <w:r>
        <w:t xml:space="preserve">Budget: revenues $280 million; expenditures $279 million, including</w:t>
      </w:r>
    </w:p>
    <w:p>
      <w:pPr>
        <w:pStyle w:val="Normal"/>
      </w:pPr>
      <w:r>
        <w:t xml:space="preserve">capital expenditures of $34 million (FY89 est.)</w:t>
      </w:r>
    </w:p>
    <w:p>
      <w:pPr>
        <w:pStyle w:val="Normal"/>
      </w:pPr>
      <w:r>
        <w:t xml:space="preserve">Exports: $23 million (f.o.b.,1985);</w:t>
      </w:r>
    </w:p>
    <w:p>
      <w:pPr>
        <w:pStyle w:val="Normal"/>
      </w:pPr>
      <w:r>
        <w:t xml:space="preserve">commodities--semitropical produce, light manufactures;</w:t>
      </w:r>
    </w:p>
    <w:p>
      <w:pPr>
        <w:pStyle w:val="Normal"/>
      </w:pPr>
      <w:r>
        <w:t xml:space="preserve">partners--US 25%, Italy 25%, UK 14%, Canada 5%, other 31%</w:t>
      </w:r>
    </w:p>
    <w:p>
      <w:pPr>
        <w:pStyle w:val="Normal"/>
      </w:pPr>
      <w:r>
        <w:t xml:space="preserve">Imports: $402 million (c.i.f., 1985);</w:t>
      </w:r>
    </w:p>
    <w:p>
      <w:pPr>
        <w:pStyle w:val="Normal"/>
      </w:pPr>
      <w:r>
        <w:t xml:space="preserve">commodities--fuel, foodstuffs, machinery;</w:t>
      </w:r>
    </w:p>
    <w:p>
      <w:pPr>
        <w:pStyle w:val="Normal"/>
      </w:pPr>
      <w:r>
        <w:t xml:space="preserve">partners--US 58%, Netherlands Antilles 9%, UK 8%, Canada 6%, Japan</w:t>
      </w:r>
    </w:p>
    <w:p>
      <w:pPr>
        <w:pStyle w:val="Normal"/>
      </w:pPr>
      <w:r>
        <w:t xml:space="preserve">5%, other 14%</w:t>
      </w:r>
    </w:p>
    <w:p>
      <w:pPr>
        <w:pStyle w:val="Normal"/>
      </w:pPr>
      <w:r>
        <w:t xml:space="preserve">External debt: NA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134,000 kW capacity; 446 million kWh produced,</w:t>
      </w:r>
    </w:p>
    <w:p>
      <w:pPr>
        <w:pStyle w:val="Normal"/>
      </w:pPr>
      <w:r>
        <w:t xml:space="preserve">7,680 kWh per capita (1989)</w:t>
      </w:r>
    </w:p>
    <w:p>
      <w:pPr>
        <w:pStyle w:val="Normal"/>
      </w:pPr>
      <w:r>
        <w:t xml:space="preserve">Industries: tourism, finance, structural concrete products,</w:t>
      </w:r>
    </w:p>
    <w:p>
      <w:pPr>
        <w:pStyle w:val="Normal"/>
      </w:pPr>
      <w:r>
        <w:t xml:space="preserve">paints, pharmaceuticals, ship repairing</w:t>
      </w:r>
    </w:p>
    <w:p>
      <w:pPr>
        <w:pStyle w:val="Normal"/>
      </w:pPr>
      <w:r>
        <w:t xml:space="preserve">Agriculture: accounts for less than 1% of GDP; most basic foods must</w:t>
      </w:r>
    </w:p>
    <w:p>
      <w:pPr>
        <w:pStyle w:val="Normal"/>
      </w:pPr>
      <w:r>
        <w:t xml:space="preserve">be imported; produces bananas, vegetables, citrus fruits, flowers, dairy</w:t>
      </w:r>
    </w:p>
    <w:p>
      <w:pPr>
        <w:pStyle w:val="Normal"/>
      </w:pPr>
      <w:r>
        <w:t xml:space="preserve">products</w:t>
      </w:r>
    </w:p>
    <w:p>
      <w:pPr>
        <w:pStyle w:val="Normal"/>
      </w:pPr>
      <w:r>
        <w:t xml:space="preserve">Aid: US commitments, including Ex-Im (FY70-81), $34 million; Western</w:t>
      </w:r>
    </w:p>
    <w:p>
      <w:pPr>
        <w:pStyle w:val="Normal"/>
      </w:pPr>
      <w:r>
        <w:t xml:space="preserve">(non-US) countries, ODA and OOF bilateral commitments (1970-87), $267 million</w:t>
      </w:r>
    </w:p>
    <w:p>
      <w:pPr>
        <w:pStyle w:val="Normal"/>
      </w:pPr>
      <w:r>
        <w:t xml:space="preserve">Currency: Bermudian dollar (plural--dollars); 1 Bermudian dollar</w:t>
      </w:r>
    </w:p>
    <w:p>
      <w:pPr>
        <w:pStyle w:val="Normal"/>
      </w:pPr>
      <w:r>
        <w:t xml:space="preserve">(Bd$) = 100 cents</w:t>
      </w:r>
    </w:p>
    <w:p>
      <w:pPr>
        <w:pStyle w:val="Normal"/>
      </w:pPr>
      <w:r>
        <w:t xml:space="preserve">Exchange rates: Bermudian dollar (Bd$) per US$1--1.0000 (fixed rate)</w:t>
      </w:r>
    </w:p>
    <w:p>
      <w:pPr>
        <w:pStyle w:val="Normal"/>
      </w:pPr>
      <w:r>
        <w:t xml:space="preserve">Fiscal year: 1 April-31 March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210 km public roads, all paved (about 400 km of private roads)</w:t>
      </w:r>
    </w:p>
    <w:p>
      <w:pPr>
        <w:pStyle w:val="Normal"/>
      </w:pPr>
      <w:r>
        <w:t xml:space="preserve">Ports: Freeport, Hamilton, St. George</w:t>
      </w:r>
    </w:p>
    <w:p>
      <w:pPr>
        <w:pStyle w:val="Normal"/>
      </w:pPr>
      <w:r>
        <w:t xml:space="preserve">Merchant marine: 93 ships (1,000 GRT or over) totaling 4,163,947</w:t>
      </w:r>
    </w:p>
    <w:p>
      <w:pPr>
        <w:pStyle w:val="Normal"/>
      </w:pPr>
      <w:r>
        <w:t xml:space="preserve">GRT/7,744,319 DWT; includes 2 short-sea passenger, 10 cargo, 4 refrigerated</w:t>
      </w:r>
    </w:p>
    <w:p>
      <w:pPr>
        <w:pStyle w:val="Normal"/>
      </w:pPr>
      <w:r>
        <w:t xml:space="preserve">cargo, 5 container, 10 roll-on/roll-off, 27 petroleum, oils, and lubricants</w:t>
      </w:r>
    </w:p>
    <w:p>
      <w:pPr>
        <w:pStyle w:val="Normal"/>
      </w:pPr>
      <w:r>
        <w:t xml:space="preserve">(POL) tanker, 4 chemical tanker, 1 combination ore/oil, 10 liquefied</w:t>
      </w:r>
    </w:p>
    <w:p>
      <w:pPr>
        <w:pStyle w:val="Normal"/>
      </w:pPr>
      <w:r>
        <w:t xml:space="preserve">gas, 20 bulk; note--a flag of convenience registry</w:t>
      </w:r>
    </w:p>
    <w:p>
      <w:pPr>
        <w:pStyle w:val="Normal"/>
      </w:pPr>
      <w:r>
        <w:t xml:space="preserve">Civil air: 16 major transport aircraft</w:t>
      </w:r>
    </w:p>
    <w:p>
      <w:pPr>
        <w:pStyle w:val="Normal"/>
      </w:pPr>
      <w:r>
        <w:t xml:space="preserve">Airports: 1 with permanent-surface runways 2,440-3,659 m</w:t>
      </w:r>
    </w:p>
    <w:p>
      <w:pPr>
        <w:pStyle w:val="Normal"/>
      </w:pPr>
      <w:r>
        <w:t xml:space="preserve">Telecommunications: modern with fully automatic telephone system; 46,290</w:t>
      </w:r>
    </w:p>
    <w:p>
      <w:pPr>
        <w:pStyle w:val="Normal"/>
      </w:pPr>
      <w:r>
        <w:t xml:space="preserve">telephones; stations--5 AM, 3 FM, 2 TV; 3 submarine cables; 2 Atlantic Ocean</w:t>
      </w:r>
    </w:p>
    <w:p>
      <w:pPr>
        <w:pStyle w:val="Normal"/>
      </w:pPr>
      <w:r>
        <w:t xml:space="preserve">INTELSAT earth stations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the UK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Bhutan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47,000 km2; land area: 47,000 km2</w:t>
      </w:r>
    </w:p>
    <w:p>
      <w:pPr>
        <w:pStyle w:val="Normal"/>
      </w:pPr>
      <w:r>
        <w:t xml:space="preserve">Comparative area: slightly more than half the size of Indiana</w:t>
      </w:r>
    </w:p>
    <w:p>
      <w:pPr>
        <w:pStyle w:val="Normal"/>
      </w:pPr>
      <w:r>
        <w:t xml:space="preserve">Land boundaries: 1,075 km total; China 470 km, India 605 km</w:t>
      </w:r>
    </w:p>
    <w:p>
      <w:pPr>
        <w:pStyle w:val="Normal"/>
      </w:pPr>
      <w:r>
        <w:t xml:space="preserve">Coastline: none--landlocked</w:t>
      </w:r>
    </w:p>
    <w:p>
      <w:pPr>
        <w:pStyle w:val="Normal"/>
      </w:pPr>
      <w:r>
        <w:t xml:space="preserve">Maritime claims: none--landlocked</w:t>
      </w:r>
    </w:p>
    <w:p>
      <w:pPr>
        <w:pStyle w:val="Normal"/>
      </w:pPr>
      <w:r>
        <w:t xml:space="preserve">Climate: varies; tropical in southern plains; cool winters and hot</w:t>
      </w:r>
    </w:p>
    <w:p>
      <w:pPr>
        <w:pStyle w:val="Normal"/>
      </w:pPr>
      <w:r>
        <w:t xml:space="preserve">summers in central valleys; severe winters and cool summers in Himalayas</w:t>
      </w:r>
    </w:p>
    <w:p>
      <w:pPr>
        <w:pStyle w:val="Normal"/>
      </w:pPr>
      <w:r>
        <w:t xml:space="preserve">Terrain: mostly mountainous with some fertile valleys and savanna</w:t>
      </w:r>
    </w:p>
    <w:p>
      <w:pPr>
        <w:pStyle w:val="Normal"/>
      </w:pPr>
      <w:r>
        <w:t xml:space="preserve">Natural resources: timber, hydropower, gypsum, calcium carbide</w:t>
      </w:r>
    </w:p>
    <w:p>
      <w:pPr>
        <w:pStyle w:val="Normal"/>
      </w:pPr>
      <w:r>
        <w:t xml:space="preserve">Land use: 2% arable land; NEGL% permanent crops; 5% meadows and pastures;</w:t>
      </w:r>
    </w:p>
    <w:p>
      <w:pPr>
        <w:pStyle w:val="Normal"/>
      </w:pPr>
      <w:r>
        <w:t xml:space="preserve">70% forest and woodland; 23% other</w:t>
      </w:r>
    </w:p>
    <w:p>
      <w:pPr>
        <w:pStyle w:val="Normal"/>
      </w:pPr>
      <w:r>
        <w:t xml:space="preserve">Environment: violent storms coming down from the Himalayas were the source</w:t>
      </w:r>
    </w:p>
    <w:p>
      <w:pPr>
        <w:pStyle w:val="Normal"/>
      </w:pPr>
      <w:r>
        <w:t xml:space="preserve">of the country name which translates as Land of the Thunder Dragon</w:t>
      </w:r>
    </w:p>
    <w:p>
      <w:pPr>
        <w:pStyle w:val="Normal"/>
      </w:pPr>
      <w:r>
        <w:t xml:space="preserve">Note: landlocked; strategic location between China and India;</w:t>
      </w:r>
    </w:p>
    <w:p>
      <w:pPr>
        <w:pStyle w:val="Normal"/>
      </w:pPr>
      <w:r>
        <w:t xml:space="preserve">controls several key Himalayan mountain passes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1,565,969 (July 1990), growth rate 2.0% (1990)</w:t>
      </w:r>
    </w:p>
    <w:p>
      <w:pPr>
        <w:pStyle w:val="Normal"/>
      </w:pPr>
      <w:r>
        <w:t xml:space="preserve">Birth rate: 37 births/1,000 population (1990)</w:t>
      </w:r>
    </w:p>
    <w:p>
      <w:pPr>
        <w:pStyle w:val="Normal"/>
      </w:pPr>
      <w:r>
        <w:t xml:space="preserve">Death rate: 17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137 deaths/1,000 live births (1990)</w:t>
      </w:r>
    </w:p>
    <w:p>
      <w:pPr>
        <w:pStyle w:val="Normal"/>
      </w:pPr>
      <w:r>
        <w:t xml:space="preserve">Life expectancy at birth: 50 years male, 48 years female (1990)</w:t>
      </w:r>
    </w:p>
    <w:p>
      <w:pPr>
        <w:pStyle w:val="Normal"/>
      </w:pPr>
      <w:r>
        <w:t xml:space="preserve">Total fertility rate: 5.0 children born/woman (1990)</w:t>
      </w:r>
    </w:p>
    <w:p>
      <w:pPr>
        <w:pStyle w:val="Normal"/>
      </w:pPr>
      <w:r>
        <w:t xml:space="preserve">Nationality: noun--Bhutanese (sing., pl.); adjective--Bhutanese</w:t>
      </w:r>
    </w:p>
    <w:p>
      <w:pPr>
        <w:pStyle w:val="Normal"/>
      </w:pPr>
      <w:r>
        <w:t xml:space="preserve">Ethnic divisions: 60% Bhote, 25% ethnic Nepalese, 15% indigenous or</w:t>
      </w:r>
    </w:p>
    <w:p>
      <w:pPr>
        <w:pStyle w:val="Normal"/>
      </w:pPr>
      <w:r>
        <w:t xml:space="preserve">migrant tribes</w:t>
      </w:r>
    </w:p>
    <w:p>
      <w:pPr>
        <w:pStyle w:val="Normal"/>
      </w:pPr>
      <w:r>
        <w:t xml:space="preserve">Religion: 75% Lamaistic Buddhism, 25% Indian- and Nepalese-influenced</w:t>
      </w:r>
    </w:p>
    <w:p>
      <w:pPr>
        <w:pStyle w:val="Normal"/>
      </w:pPr>
      <w:r>
        <w:t xml:space="preserve">Hinduism</w:t>
      </w:r>
    </w:p>
    <w:p>
      <w:pPr>
        <w:pStyle w:val="Normal"/>
      </w:pPr>
      <w:r>
        <w:t xml:space="preserve">Language: Bhotes speak various Tibetan dialects--most widely spoken</w:t>
      </w:r>
    </w:p>
    <w:p>
      <w:pPr>
        <w:pStyle w:val="Normal"/>
      </w:pPr>
      <w:r>
        <w:t xml:space="preserve">dialect is Dzongkha (official); Nepalese speak various Nepalese dialects</w:t>
      </w:r>
    </w:p>
    <w:p>
      <w:pPr>
        <w:pStyle w:val="Normal"/>
      </w:pPr>
      <w:r>
        <w:t xml:space="preserve">Literacy: 5%</w:t>
      </w:r>
    </w:p>
    <w:p>
      <w:pPr>
        <w:pStyle w:val="Normal"/>
      </w:pPr>
      <w:r>
        <w:t xml:space="preserve">Labor force: NA; 95% agriculture, 1% industry and commerce; massive lack</w:t>
      </w:r>
    </w:p>
    <w:p>
      <w:pPr>
        <w:pStyle w:val="Normal"/>
      </w:pPr>
      <w:r>
        <w:t xml:space="preserve">of skilled labor (1983)</w:t>
      </w:r>
    </w:p>
    <w:p>
      <w:pPr>
        <w:pStyle w:val="Normal"/>
      </w:pPr>
      <w:r>
        <w:t xml:space="preserve">Organized labor: not permitted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Kingdom of Bhutan</w:t>
      </w:r>
    </w:p>
    <w:p>
      <w:pPr>
        <w:pStyle w:val="Normal"/>
      </w:pPr>
      <w:r>
        <w:t xml:space="preserve">Type: monarchy; special treaty relationship with India</w:t>
      </w:r>
    </w:p>
    <w:p>
      <w:pPr>
        <w:pStyle w:val="Normal"/>
      </w:pPr>
      <w:r>
        <w:t xml:space="preserve">Capital: Thimphu</w:t>
      </w:r>
    </w:p>
    <w:p>
      <w:pPr>
        <w:pStyle w:val="Normal"/>
      </w:pPr>
      <w:r>
        <w:t xml:space="preserve">Administrative divisions: 3 regions and 1 division*; Central Bhutan,</w:t>
      </w:r>
    </w:p>
    <w:p>
      <w:pPr>
        <w:pStyle w:val="Normal"/>
      </w:pPr>
      <w:r>
        <w:t xml:space="preserve">Eastern Bhutan, Southern Bhutan*, Western Bhutan; note--there may now be 18</w:t>
      </w:r>
    </w:p>
    <w:p>
      <w:pPr>
        <w:pStyle w:val="Normal"/>
      </w:pPr>
      <w:r>
        <w:t xml:space="preserve">districts (dzong, singular and plural) named Bumthang, Chhukha, Chirang,</w:t>
      </w:r>
    </w:p>
    <w:p>
      <w:pPr>
        <w:pStyle w:val="Normal"/>
      </w:pPr>
      <w:r>
        <w:t xml:space="preserve">Daga, Geylegphug, Ha, Lhuntshi, Mongar, Paro, Pemagatsel, Punakha, Samchi,</w:t>
      </w:r>
    </w:p>
    <w:p>
      <w:pPr>
        <w:pStyle w:val="Normal"/>
      </w:pPr>
      <w:r>
        <w:t xml:space="preserve">Samdrup Jongkhar, Shemgang, Tashigang, Thimphu, Tongsa, Wangdiphodrang</w:t>
      </w:r>
    </w:p>
    <w:p>
      <w:pPr>
        <w:pStyle w:val="Normal"/>
      </w:pPr>
      <w:r>
        <w:t xml:space="preserve">Independence: 8 August 1949 (from India)</w:t>
      </w:r>
    </w:p>
    <w:p>
      <w:pPr>
        <w:pStyle w:val="Normal"/>
      </w:pPr>
      <w:r>
        <w:t xml:space="preserve">Constitution: no written constitution or bill of rights</w:t>
      </w:r>
    </w:p>
    <w:p>
      <w:pPr>
        <w:pStyle w:val="Normal"/>
      </w:pPr>
      <w:r>
        <w:t xml:space="preserve">Legal system: based on Indian law and English common law;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National holiday: National Day (Ugyen Wangchuck became first hereditary</w:t>
      </w:r>
    </w:p>
    <w:p>
      <w:pPr>
        <w:pStyle w:val="Normal"/>
      </w:pPr>
      <w:r>
        <w:t xml:space="preserve">king), 17 December (1907)</w:t>
      </w:r>
    </w:p>
    <w:p>
      <w:pPr>
        <w:pStyle w:val="Normal"/>
      </w:pPr>
      <w:r>
        <w:t xml:space="preserve">Executive branch: monarch, chairman of the Royal Advisory Council,</w:t>
      </w:r>
    </w:p>
    <w:p>
      <w:pPr>
        <w:pStyle w:val="Normal"/>
      </w:pPr>
      <w:r>
        <w:t xml:space="preserve">Royal Advisory Council (Lodoi Tsokde), chairman of the Council of Ministers,</w:t>
      </w:r>
    </w:p>
    <w:p>
      <w:pPr>
        <w:pStyle w:val="Normal"/>
      </w:pPr>
      <w:r>
        <w:t xml:space="preserve">Council of Ministers (Lhengye Shungtsog)</w:t>
      </w:r>
    </w:p>
    <w:p>
      <w:pPr>
        <w:pStyle w:val="Normal"/>
      </w:pPr>
      <w:r>
        <w:t xml:space="preserve">Legislative branch: unicameral National Assembly (Tshogdu)</w:t>
      </w:r>
    </w:p>
    <w:p>
      <w:pPr>
        <w:pStyle w:val="Normal"/>
      </w:pPr>
      <w:r>
        <w:t xml:space="preserve">Judicial branch: High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Government--King Jigme Singye WANGCHUCK (since</w:t>
      </w:r>
    </w:p>
    <w:p>
      <w:pPr>
        <w:pStyle w:val="Normal"/>
      </w:pPr>
      <w:r>
        <w:t xml:space="preserve">24 July 1972)</w:t>
      </w:r>
    </w:p>
    <w:p>
      <w:pPr>
        <w:pStyle w:val="Normal"/>
      </w:pPr>
      <w:r>
        <w:t xml:space="preserve">Political parties: no legal parties</w:t>
      </w:r>
    </w:p>
    <w:p>
      <w:pPr>
        <w:pStyle w:val="Normal"/>
      </w:pPr>
      <w:r>
        <w:t xml:space="preserve">Suffrage: each family has one vote in village-level elections</w:t>
      </w:r>
    </w:p>
    <w:p>
      <w:pPr>
        <w:pStyle w:val="Normal"/>
      </w:pPr>
      <w:r>
        <w:t xml:space="preserve">Elections: no national elections</w:t>
      </w:r>
    </w:p>
    <w:p>
      <w:pPr>
        <w:pStyle w:val="Normal"/>
      </w:pPr>
      <w:r>
        <w:t xml:space="preserve">Communists: no overt Communist presence</w:t>
      </w:r>
    </w:p>
    <w:p>
      <w:pPr>
        <w:pStyle w:val="Normal"/>
      </w:pPr>
      <w:r>
        <w:t xml:space="preserve">Other political or pressure groups: Buddhist clergy, Indian merchant</w:t>
      </w:r>
    </w:p>
    <w:p>
      <w:pPr>
        <w:pStyle w:val="Normal"/>
      </w:pPr>
      <w:r>
        <w:t xml:space="preserve">community, ethnic Nepalese organizations</w:t>
      </w:r>
    </w:p>
    <w:p>
      <w:pPr>
        <w:pStyle w:val="Normal"/>
      </w:pPr>
      <w:r>
        <w:t xml:space="preserve">Member of: ADB, Colombo Plan, ESCAP, FAO, G-77, IBRD, IDA, IFAD, IMF, NAM,</w:t>
      </w:r>
    </w:p>
    <w:p>
      <w:pPr>
        <w:pStyle w:val="Normal"/>
      </w:pPr>
      <w:r>
        <w:t xml:space="preserve">SAARC, UNESCO, UPU, UN, WHO</w:t>
      </w:r>
    </w:p>
    <w:p>
      <w:pPr>
        <w:pStyle w:val="Normal"/>
      </w:pPr>
      <w:r>
        <w:t xml:space="preserve">Diplomatic representation: no formal diplomatic relations, although</w:t>
      </w:r>
    </w:p>
    <w:p>
      <w:pPr>
        <w:pStyle w:val="Normal"/>
      </w:pPr>
      <w:r>
        <w:t xml:space="preserve">informal contact is maintained between the Bhutanese and US Embassies in</w:t>
      </w:r>
    </w:p>
    <w:p>
      <w:pPr>
        <w:pStyle w:val="Normal"/>
      </w:pPr>
      <w:r>
        <w:t xml:space="preserve">New Delhi (India); the Bhutanese mission to the UN in New York has consular</w:t>
      </w:r>
    </w:p>
    <w:p>
      <w:pPr>
        <w:pStyle w:val="Normal"/>
      </w:pPr>
      <w:r>
        <w:t xml:space="preserve">jurisdiction in the US</w:t>
      </w:r>
    </w:p>
    <w:p>
      <w:pPr>
        <w:pStyle w:val="Normal"/>
      </w:pPr>
      <w:r>
        <w:t xml:space="preserve">Flag: divided diagonally from the lower hoist side corner; the upper</w:t>
      </w:r>
    </w:p>
    <w:p>
      <w:pPr>
        <w:pStyle w:val="Normal"/>
      </w:pPr>
      <w:r>
        <w:t xml:space="preserve">triangle is orange and the lower triangle is red; centered along the dividing</w:t>
      </w:r>
    </w:p>
    <w:p>
      <w:pPr>
        <w:pStyle w:val="Normal"/>
      </w:pPr>
      <w:r>
        <w:t xml:space="preserve">line is a large black and white dragon facing away from the hoist side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is based on agriculture and forestry, which</w:t>
      </w:r>
    </w:p>
    <w:p>
      <w:pPr>
        <w:pStyle w:val="Normal"/>
      </w:pPr>
      <w:r>
        <w:t xml:space="preserve">provide the main livelihood for 90% of the population and account for about</w:t>
      </w:r>
    </w:p>
    <w:p>
      <w:pPr>
        <w:pStyle w:val="Normal"/>
      </w:pPr>
      <w:r>
        <w:t xml:space="preserve">50% of GDP. One of the world's least developed countries, rugged mountains</w:t>
      </w:r>
    </w:p>
    <w:p>
      <w:pPr>
        <w:pStyle w:val="Normal"/>
      </w:pPr>
      <w:r>
        <w:t xml:space="preserve">dominate and make the building of roads and other infrastructure difficult</w:t>
      </w:r>
    </w:p>
    <w:p>
      <w:pPr>
        <w:pStyle w:val="Normal"/>
      </w:pPr>
      <w:r>
        <w:t xml:space="preserve">and expensive. Bhutan's hydropower potential and its attraction for tourists</w:t>
      </w:r>
    </w:p>
    <w:p>
      <w:pPr>
        <w:pStyle w:val="Normal"/>
      </w:pPr>
      <w:r>
        <w:t xml:space="preserve">are its most important natural resources.</w:t>
      </w:r>
    </w:p>
    <w:p>
      <w:pPr>
        <w:pStyle w:val="Normal"/>
      </w:pPr>
      <w:r>
        <w:t xml:space="preserve">GDP: $273 million, per capita $199; real growth rate 6.3% (1988 est.)</w:t>
      </w:r>
    </w:p>
    <w:p>
      <w:pPr>
        <w:pStyle w:val="Normal"/>
      </w:pPr>
      <w:r>
        <w:t xml:space="preserve">Inflation rate (consumer prices): 10% (1989 est.)</w:t>
      </w:r>
    </w:p>
    <w:p>
      <w:pPr>
        <w:pStyle w:val="Normal"/>
      </w:pPr>
      <w:r>
        <w:t xml:space="preserve">Unemployment: NA</w:t>
      </w:r>
    </w:p>
    <w:p>
      <w:pPr>
        <w:pStyle w:val="Normal"/>
      </w:pPr>
      <w:r>
        <w:t xml:space="preserve">Budget: revenues $99 million; expenditures $128 million, including</w:t>
      </w:r>
    </w:p>
    <w:p>
      <w:pPr>
        <w:pStyle w:val="Normal"/>
      </w:pPr>
      <w:r>
        <w:t xml:space="preserve">capital expenditures of $65 million (FY89 est.)</w:t>
      </w:r>
    </w:p>
    <w:p>
      <w:pPr>
        <w:pStyle w:val="Normal"/>
      </w:pPr>
      <w:r>
        <w:t xml:space="preserve">Exports: $70.9 million (f.o.b., FY89);</w:t>
      </w:r>
    </w:p>
    <w:p>
      <w:pPr>
        <w:pStyle w:val="Normal"/>
      </w:pPr>
      <w:r>
        <w:t xml:space="preserve">commodities--cardamon, gypsum, timber, handicrafts, cement, fruit;</w:t>
      </w:r>
    </w:p>
    <w:p>
      <w:pPr>
        <w:pStyle w:val="Normal"/>
      </w:pPr>
      <w:r>
        <w:t xml:space="preserve">partners--India 93%</w:t>
      </w:r>
    </w:p>
    <w:p>
      <w:pPr>
        <w:pStyle w:val="Normal"/>
      </w:pPr>
      <w:r>
        <w:t xml:space="preserve">Imports: $138.3 million (c.i.f., FY89 est.);</w:t>
      </w:r>
    </w:p>
    <w:p>
      <w:pPr>
        <w:pStyle w:val="Normal"/>
      </w:pPr>
      <w:r>
        <w:t xml:space="preserve">commodities--fuel and lubricants, grain, machinery and parts,</w:t>
      </w:r>
    </w:p>
    <w:p>
      <w:pPr>
        <w:pStyle w:val="Normal"/>
      </w:pPr>
      <w:r>
        <w:t xml:space="preserve">vehicles, fabrics;</w:t>
      </w:r>
    </w:p>
    <w:p>
      <w:pPr>
        <w:pStyle w:val="Normal"/>
      </w:pPr>
      <w:r>
        <w:t xml:space="preserve">partners--India 67%</w:t>
      </w:r>
    </w:p>
    <w:p>
      <w:pPr>
        <w:pStyle w:val="Normal"/>
      </w:pPr>
      <w:r>
        <w:t xml:space="preserve">External debt: $70.1 million (FY89 est.)</w:t>
      </w:r>
    </w:p>
    <w:p>
      <w:pPr>
        <w:pStyle w:val="Normal"/>
      </w:pPr>
      <w:r>
        <w:t xml:space="preserve">Industrial production: growth rate - 12.4% (1988 est.)</w:t>
      </w:r>
    </w:p>
    <w:p>
      <w:pPr>
        <w:pStyle w:val="Normal"/>
      </w:pPr>
      <w:r>
        <w:t xml:space="preserve">Electricity: 353,000 kW capacity; 2,000 million kWh produced, 1,300 kWh</w:t>
      </w:r>
    </w:p>
    <w:p>
      <w:pPr>
        <w:pStyle w:val="Normal"/>
      </w:pPr>
      <w:r>
        <w:t xml:space="preserve">per capita (1989)</w:t>
      </w:r>
    </w:p>
    <w:p>
      <w:pPr>
        <w:pStyle w:val="Normal"/>
      </w:pPr>
      <w:r>
        <w:t xml:space="preserve">Industries: cement, chemical products, mining, distilling, food</w:t>
      </w:r>
    </w:p>
    <w:p>
      <w:pPr>
        <w:pStyle w:val="Normal"/>
      </w:pPr>
      <w:r>
        <w:t xml:space="preserve">processing, handicrafts</w:t>
      </w:r>
    </w:p>
    <w:p>
      <w:pPr>
        <w:pStyle w:val="Normal"/>
      </w:pPr>
      <w:r>
        <w:t xml:space="preserve">Agriculture: accounts for 50% of GDP; based on subsistence farming and</w:t>
      </w:r>
    </w:p>
    <w:p>
      <w:pPr>
        <w:pStyle w:val="Normal"/>
      </w:pPr>
      <w:r>
        <w:t xml:space="preserve">animal husbandry; self-sufficient in food except for foodgrains; other</w:t>
      </w:r>
    </w:p>
    <w:p>
      <w:pPr>
        <w:pStyle w:val="Normal"/>
      </w:pPr>
      <w:r>
        <w:t xml:space="preserve">production--rice, corn, root crops, citrus fruit, dairy, and eggs</w:t>
      </w:r>
    </w:p>
    <w:p>
      <w:pPr>
        <w:pStyle w:val="Normal"/>
      </w:pPr>
      <w:r>
        <w:t xml:space="preserve">Aid: Western (non-US) countries, ODA and OOF bilateral commitments</w:t>
      </w:r>
    </w:p>
    <w:p>
      <w:pPr>
        <w:pStyle w:val="Normal"/>
      </w:pPr>
      <w:r>
        <w:t xml:space="preserve">(1970-87), $85.8 million; OPEC bilateral aid (1979-89), $11 million</w:t>
      </w:r>
    </w:p>
    <w:p>
      <w:pPr>
        <w:pStyle w:val="Normal"/>
      </w:pPr>
      <w:r>
        <w:t xml:space="preserve">Currency: ngultrum (plural--ngultrum); 1 ngultrum (Nu) = 100</w:t>
      </w:r>
    </w:p>
    <w:p>
      <w:pPr>
        <w:pStyle w:val="Normal"/>
      </w:pPr>
      <w:r>
        <w:t xml:space="preserve">chetrum; note--Indian currency is also legal tender</w:t>
      </w:r>
    </w:p>
    <w:p>
      <w:pPr>
        <w:pStyle w:val="Normal"/>
      </w:pPr>
      <w:r>
        <w:t xml:space="preserve">Exchange rates: ngultrum (Nu) per US$1--16.965 (January 1990),</w:t>
      </w:r>
    </w:p>
    <w:p>
      <w:pPr>
        <w:pStyle w:val="Normal"/>
      </w:pPr>
      <w:r>
        <w:t xml:space="preserve">16.226 (1989), 13.917 (1988), 12.962 (1987), 12.611 (1986), 12.369 (1985);</w:t>
      </w:r>
    </w:p>
    <w:p>
      <w:pPr>
        <w:pStyle w:val="Normal"/>
      </w:pPr>
      <w:r>
        <w:t xml:space="preserve">note--the Bhutanese ngultrum is at par with the Indian rupee</w:t>
      </w:r>
    </w:p>
    <w:p>
      <w:pPr>
        <w:pStyle w:val="Normal"/>
      </w:pPr>
      <w:r>
        <w:t xml:space="preserve">Fiscal year: 1 July-30 June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1,304 km total; 418 km surfaced, 515 km improved, 371 km</w:t>
      </w:r>
    </w:p>
    <w:p>
      <w:pPr>
        <w:pStyle w:val="Normal"/>
      </w:pPr>
      <w:r>
        <w:t xml:space="preserve">unimproved earth</w:t>
      </w:r>
    </w:p>
    <w:p>
      <w:pPr>
        <w:pStyle w:val="Normal"/>
      </w:pPr>
      <w:r>
        <w:t xml:space="preserve">Civil air: 1 jet, 2 prop</w:t>
      </w:r>
    </w:p>
    <w:p>
      <w:pPr>
        <w:pStyle w:val="Normal"/>
      </w:pPr>
      <w:r>
        <w:t xml:space="preserve">Airports: 2 total, 2 usable; 1 with permanent-surface runways;</w:t>
      </w:r>
    </w:p>
    <w:p>
      <w:pPr>
        <w:pStyle w:val="Normal"/>
      </w:pPr>
      <w:r>
        <w:t xml:space="preserve">none with runways over 2,439 m; 2 with runways 1,220-2,439 m</w:t>
      </w:r>
    </w:p>
    <w:p>
      <w:pPr>
        <w:pStyle w:val="Normal"/>
      </w:pPr>
      <w:r>
        <w:t xml:space="preserve">Telecommunications: inadequate; 1,890 telephones (1985); 15,000 radio</w:t>
      </w:r>
    </w:p>
    <w:p>
      <w:pPr>
        <w:pStyle w:val="Normal"/>
      </w:pPr>
      <w:r>
        <w:t xml:space="preserve">receivers (1987 est.); 85 TV sets (1985); stations--20 AM, no FM, no TV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Royal Bhutan Army</w:t>
      </w:r>
    </w:p>
    <w:p>
      <w:pPr>
        <w:pStyle w:val="Normal"/>
      </w:pPr>
      <w:r>
        <w:t xml:space="preserve">Military manpower: males 15-49, 389,142; 208,231 fit for military</w:t>
      </w:r>
    </w:p>
    <w:p>
      <w:pPr>
        <w:pStyle w:val="Normal"/>
      </w:pPr>
      <w:r>
        <w:t xml:space="preserve">service; 17,203 reach military age (18) annually</w:t>
      </w:r>
    </w:p>
    <w:p>
      <w:pPr>
        <w:pStyle w:val="Normal"/>
      </w:pPr>
      <w:r>
        <w:t xml:space="preserve">Defense expenditures: NA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Bolivia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1,098,580 km2; land area: 1,084,390 km2</w:t>
      </w:r>
    </w:p>
    <w:p>
      <w:pPr>
        <w:pStyle w:val="Normal"/>
      </w:pPr>
      <w:r>
        <w:t xml:space="preserve">Comparative area: slightly less than three times the size of Montana</w:t>
      </w:r>
    </w:p>
    <w:p>
      <w:pPr>
        <w:pStyle w:val="Normal"/>
      </w:pPr>
      <w:r>
        <w:t xml:space="preserve">Land boundaries: 6,743 km total; Argentina 832 km, Brazil 3,400</w:t>
      </w:r>
    </w:p>
    <w:p>
      <w:pPr>
        <w:pStyle w:val="Normal"/>
      </w:pPr>
      <w:r>
        <w:t xml:space="preserve">km, Chile 861 km, Paraguay 750 km, Peru 900 km</w:t>
      </w:r>
    </w:p>
    <w:p>
      <w:pPr>
        <w:pStyle w:val="Normal"/>
      </w:pPr>
      <w:r>
        <w:t xml:space="preserve">Coastline: none--landlocked</w:t>
      </w:r>
    </w:p>
    <w:p>
      <w:pPr>
        <w:pStyle w:val="Normal"/>
      </w:pPr>
      <w:r>
        <w:t xml:space="preserve">Maritime claims: none--landlocked</w:t>
      </w:r>
    </w:p>
    <w:p>
      <w:pPr>
        <w:pStyle w:val="Normal"/>
      </w:pPr>
      <w:r>
        <w:t xml:space="preserve">Disputes: has wanted a sovereign corridor to the South Pacific Ocean since</w:t>
      </w:r>
    </w:p>
    <w:p>
      <w:pPr>
        <w:pStyle w:val="Normal"/>
      </w:pPr>
      <w:r>
        <w:t xml:space="preserve">the Atacama area was lost to Chile in 1884; dispute with Chile over Rio Lauca</w:t>
      </w:r>
    </w:p>
    <w:p>
      <w:pPr>
        <w:pStyle w:val="Normal"/>
      </w:pPr>
      <w:r>
        <w:t xml:space="preserve">water rights</w:t>
      </w:r>
    </w:p>
    <w:p>
      <w:pPr>
        <w:pStyle w:val="Normal"/>
      </w:pPr>
      <w:r>
        <w:t xml:space="preserve">Climate: varies with altitude; humid and tropical to cold and semiarid</w:t>
      </w:r>
    </w:p>
    <w:p>
      <w:pPr>
        <w:pStyle w:val="Normal"/>
      </w:pPr>
      <w:r>
        <w:t xml:space="preserve">Terrain: high plateau, hills, lowland plains</w:t>
      </w:r>
    </w:p>
    <w:p>
      <w:pPr>
        <w:pStyle w:val="Normal"/>
      </w:pPr>
      <w:r>
        <w:t xml:space="preserve">Natural resources: tin, natural gas, crude oil, zinc, tungsten,</w:t>
      </w:r>
    </w:p>
    <w:p>
      <w:pPr>
        <w:pStyle w:val="Normal"/>
      </w:pPr>
      <w:r>
        <w:t xml:space="preserve">antimony, silver, iron ore, lead, gold, timber</w:t>
      </w:r>
    </w:p>
    <w:p>
      <w:pPr>
        <w:pStyle w:val="Normal"/>
      </w:pPr>
      <w:r>
        <w:t xml:space="preserve">Land use: 3% arable land; NEGL% permanent crops; 25% meadows and</w:t>
      </w:r>
    </w:p>
    <w:p>
      <w:pPr>
        <w:pStyle w:val="Normal"/>
      </w:pPr>
      <w:r>
        <w:t xml:space="preserve">pastures; 52% forest and woodland; 20% other; includes NEGL% irrigated</w:t>
      </w:r>
    </w:p>
    <w:p>
      <w:pPr>
        <w:pStyle w:val="Normal"/>
      </w:pPr>
      <w:r>
        <w:t xml:space="preserve">Environment: cold, thin air of high plateau is obstacle to</w:t>
      </w:r>
    </w:p>
    <w:p>
      <w:pPr>
        <w:pStyle w:val="Normal"/>
      </w:pPr>
      <w:r>
        <w:t xml:space="preserve">efficient fuel combustion; overgrazing; soil erosion; desertification</w:t>
      </w:r>
    </w:p>
    <w:p>
      <w:pPr>
        <w:pStyle w:val="Normal"/>
      </w:pPr>
      <w:r>
        <w:t xml:space="preserve">Note: landlocked; shares control of Lago Titicaca, world's</w:t>
      </w:r>
    </w:p>
    <w:p>
      <w:pPr>
        <w:pStyle w:val="Normal"/>
      </w:pPr>
      <w:r>
        <w:t xml:space="preserve">highest navigable lake, with Peru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6,706,854 (July 1990), growth rate 2.1% (1990)</w:t>
      </w:r>
    </w:p>
    <w:p>
      <w:pPr>
        <w:pStyle w:val="Normal"/>
      </w:pPr>
      <w:r>
        <w:t xml:space="preserve">Birth rate: 35 births/1,000 population (1990)</w:t>
      </w:r>
    </w:p>
    <w:p>
      <w:pPr>
        <w:pStyle w:val="Normal"/>
      </w:pPr>
      <w:r>
        <w:t xml:space="preserve">Death rate: 13 deaths/1,000 population (1990)</w:t>
      </w:r>
    </w:p>
    <w:p>
      <w:pPr>
        <w:pStyle w:val="Normal"/>
      </w:pPr>
      <w:r>
        <w:t xml:space="preserve">Net migration rate: - 1 migrant/1,000 population (1990)</w:t>
      </w:r>
    </w:p>
    <w:p>
      <w:pPr>
        <w:pStyle w:val="Normal"/>
      </w:pPr>
      <w:r>
        <w:t xml:space="preserve">Infant mortality rate: 125 deaths/1,000 live births (1990)</w:t>
      </w:r>
    </w:p>
    <w:p>
      <w:pPr>
        <w:pStyle w:val="Normal"/>
      </w:pPr>
      <w:r>
        <w:t xml:space="preserve">Life expectancy at birth: 52 years male, 56 years female (1990)</w:t>
      </w:r>
    </w:p>
    <w:p>
      <w:pPr>
        <w:pStyle w:val="Normal"/>
      </w:pPr>
      <w:r>
        <w:t xml:space="preserve">Total fertility rate: 4.7 children born/woman (1990)</w:t>
      </w:r>
    </w:p>
    <w:p>
      <w:pPr>
        <w:pStyle w:val="Normal"/>
      </w:pPr>
      <w:r>
        <w:t xml:space="preserve">Nationality: noun--Bolivian(s); adjective Bolivian</w:t>
      </w:r>
    </w:p>
    <w:p>
      <w:pPr>
        <w:pStyle w:val="Normal"/>
      </w:pPr>
      <w:r>
        <w:t xml:space="preserve">Ethnic divisions: 30% Quechua, 25% Aymara, 25-30% mixed, 5-15% European</w:t>
      </w:r>
    </w:p>
    <w:p>
      <w:pPr>
        <w:pStyle w:val="Normal"/>
      </w:pPr>
      <w:r>
        <w:t xml:space="preserve">Religion: 95% Roman Catholic; active Protestant minority, especially</w:t>
      </w:r>
    </w:p>
    <w:p>
      <w:pPr>
        <w:pStyle w:val="Normal"/>
      </w:pPr>
      <w:r>
        <w:t xml:space="preserve">Evangelical Methodist</w:t>
      </w:r>
    </w:p>
    <w:p>
      <w:pPr>
        <w:pStyle w:val="Normal"/>
      </w:pPr>
      <w:r>
        <w:t xml:space="preserve">Language: Spanish, Quechua, and Aymara (all official)</w:t>
      </w:r>
    </w:p>
    <w:p>
      <w:pPr>
        <w:pStyle w:val="Normal"/>
      </w:pPr>
      <w:r>
        <w:t xml:space="preserve">Literacy: 63%</w:t>
      </w:r>
    </w:p>
    <w:p>
      <w:pPr>
        <w:pStyle w:val="Normal"/>
      </w:pPr>
      <w:r>
        <w:t xml:space="preserve">Labor force: 1,700,000; 50% agriculture, 26% services and utilities,</w:t>
      </w:r>
    </w:p>
    <w:p>
      <w:pPr>
        <w:pStyle w:val="Normal"/>
      </w:pPr>
      <w:r>
        <w:t xml:space="preserve">10% manufacturing, 4% mining, 10% other (1983)</w:t>
      </w:r>
    </w:p>
    <w:p>
      <w:pPr>
        <w:pStyle w:val="Normal"/>
      </w:pPr>
      <w:r>
        <w:t xml:space="preserve">Organized labor: 150,000-200,000, concentrated in mining, industry,</w:t>
      </w:r>
    </w:p>
    <w:p>
      <w:pPr>
        <w:pStyle w:val="Normal"/>
      </w:pPr>
      <w:r>
        <w:t xml:space="preserve">construction, and transportation; mostly organized under Bolivian Workers'</w:t>
      </w:r>
    </w:p>
    <w:p>
      <w:pPr>
        <w:pStyle w:val="Normal"/>
      </w:pPr>
      <w:r>
        <w:t xml:space="preserve">Central (COB) labor federation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Bolivia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La Paz (seat of government); Sucre (legal capital and seat of</w:t>
      </w:r>
    </w:p>
    <w:p>
      <w:pPr>
        <w:pStyle w:val="Normal"/>
      </w:pPr>
      <w:r>
        <w:t xml:space="preserve">judiciary)</w:t>
      </w:r>
    </w:p>
    <w:p>
      <w:pPr>
        <w:pStyle w:val="Normal"/>
      </w:pPr>
      <w:r>
        <w:t xml:space="preserve">Administrative divisions: 9 departments (departamentos,</w:t>
      </w:r>
    </w:p>
    <w:p>
      <w:pPr>
        <w:pStyle w:val="Normal"/>
      </w:pPr>
      <w:r>
        <w:t xml:space="preserve">singular--departamento); Chuquisaca, Cochabamba, El Beni, La Paz, Oruro, Pando,</w:t>
      </w:r>
    </w:p>
    <w:p>
      <w:pPr>
        <w:pStyle w:val="Normal"/>
      </w:pPr>
      <w:r>
        <w:t xml:space="preserve">Potosi, Santa Cruz, Tarija</w:t>
      </w:r>
    </w:p>
    <w:p>
      <w:pPr>
        <w:pStyle w:val="Normal"/>
      </w:pPr>
      <w:r>
        <w:t xml:space="preserve">Independence: 6 August 1825 (from Spain)</w:t>
      </w:r>
    </w:p>
    <w:p>
      <w:pPr>
        <w:pStyle w:val="Normal"/>
      </w:pPr>
      <w:r>
        <w:t xml:space="preserve">Constitution: 2 February 1967</w:t>
      </w:r>
    </w:p>
    <w:p>
      <w:pPr>
        <w:pStyle w:val="Normal"/>
      </w:pPr>
      <w:r>
        <w:t xml:space="preserve">Legal system: based on Spanish law and Code Napoleon;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 Independence Day, 6 August (1825)</w:t>
      </w:r>
    </w:p>
    <w:p>
      <w:pPr>
        <w:pStyle w:val="Normal"/>
      </w:pPr>
      <w:r>
        <w:t xml:space="preserve">Executive branch: president, vice president, Cabinet</w:t>
      </w:r>
    </w:p>
    <w:p>
      <w:pPr>
        <w:pStyle w:val="Normal"/>
      </w:pPr>
      <w:r>
        <w:t xml:space="preserve">Legislative branch: bicameral National Congress (Congreso Nacional)</w:t>
      </w:r>
    </w:p>
    <w:p>
      <w:pPr>
        <w:pStyle w:val="Normal"/>
      </w:pPr>
      <w:r>
        <w:t xml:space="preserve">consists of an upper chamber or Senate (Senado) and a lower chamber or</w:t>
      </w:r>
    </w:p>
    <w:p>
      <w:pPr>
        <w:pStyle w:val="Normal"/>
      </w:pPr>
      <w:r>
        <w:t xml:space="preserve">Chamber of Deputies (Camara de Diputados)</w:t>
      </w:r>
    </w:p>
    <w:p>
      <w:pPr>
        <w:pStyle w:val="Normal"/>
      </w:pPr>
      <w:r>
        <w:t xml:space="preserve">Judicial branch: Supreme Court (Corte Suprema)</w:t>
      </w:r>
    </w:p>
    <w:p>
      <w:pPr>
        <w:pStyle w:val="Normal"/>
      </w:pPr>
      <w:r>
        <w:t xml:space="preserve">Leaders: Chief of State and Head of Government--President Jaime</w:t>
      </w:r>
    </w:p>
    <w:p>
      <w:pPr>
        <w:pStyle w:val="Normal"/>
      </w:pPr>
      <w:r>
        <w:t xml:space="preserve">PAZ Zamora (since 6 August 1989); Vice President Luis OSSIO Sanjines</w:t>
      </w:r>
    </w:p>
    <w:p>
      <w:pPr>
        <w:pStyle w:val="Normal"/>
      </w:pPr>
      <w:r>
        <w:t xml:space="preserve">(since 6 August 1989)</w:t>
      </w:r>
    </w:p>
    <w:p>
      <w:pPr>
        <w:pStyle w:val="Normal"/>
      </w:pPr>
      <w:r>
        <w:t xml:space="preserve">Political parties and leaders: Movement of the Revolutionary</w:t>
      </w:r>
    </w:p>
    <w:p>
      <w:pPr>
        <w:pStyle w:val="Normal"/>
      </w:pPr>
      <w:r>
        <w:t xml:space="preserve">Left (MIR), Jaime Paz Zamora; Nationalist Democratic Action (ADN),</w:t>
      </w:r>
    </w:p>
    <w:p>
      <w:pPr>
        <w:pStyle w:val="Normal"/>
      </w:pPr>
      <w:r>
        <w:t xml:space="preserve">Hugo Banzer Suarez; Nationalist Revolutionary Movement (MNR), Gonzalo</w:t>
      </w:r>
    </w:p>
    <w:p>
      <w:pPr>
        <w:pStyle w:val="Normal"/>
      </w:pPr>
      <w:r>
        <w:t xml:space="preserve">Sanchez de Lozada; United Left (IU), coalition of leftist parties which</w:t>
      </w:r>
    </w:p>
    <w:p>
      <w:pPr>
        <w:pStyle w:val="Normal"/>
      </w:pPr>
      <w:r>
        <w:t xml:space="preserve">includes Free Bolivia Movement (MBL), led by Antonio Aranibar,</w:t>
      </w:r>
    </w:p>
    <w:p>
      <w:pPr>
        <w:pStyle w:val="Normal"/>
      </w:pPr>
      <w:r>
        <w:t xml:space="preserve">Patriotic National Convergency Axis (EJE-P) led by Walter Delgadillo,</w:t>
      </w:r>
    </w:p>
    <w:p>
      <w:pPr>
        <w:pStyle w:val="Normal"/>
      </w:pPr>
      <w:r>
        <w:t xml:space="preserve">and Bolivian Communist Party (PCB) led by Humberto Ramirez; Conscience of</w:t>
      </w:r>
    </w:p>
    <w:p>
      <w:pPr>
        <w:pStyle w:val="Normal"/>
      </w:pPr>
      <w:r>
        <w:t xml:space="preserve">the Fatherland (CONDEPA), Carlos Palenque Aviles; Revolutionary</w:t>
      </w:r>
    </w:p>
    <w:p>
      <w:pPr>
        <w:pStyle w:val="Normal"/>
      </w:pPr>
      <w:r>
        <w:t xml:space="preserve">Vanguard-9th of April (VR-9), Carlos Serrate Reich</w:t>
      </w:r>
    </w:p>
    <w:p>
      <w:pPr>
        <w:pStyle w:val="Normal"/>
      </w:pPr>
      <w:r>
        <w:t xml:space="preserve">Suffrage: universal and compulsory at age 18 (married) or 21 (single)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7 May 1989 (next to be held May 1993);</w:t>
      </w:r>
    </w:p>
    <w:p>
      <w:pPr>
        <w:pStyle w:val="Normal"/>
      </w:pPr>
      <w:r>
        <w:t xml:space="preserve">results--Gonzalo Sanchez de Lozada (MNR) 23%, Hugo Banzer Suarez</w:t>
      </w:r>
    </w:p>
    <w:p>
      <w:pPr>
        <w:pStyle w:val="Normal"/>
      </w:pPr>
      <w:r>
        <w:t xml:space="preserve">(ADN) 22%, Jaime Paz Zamora (MIR) 19%; no candidate received a</w:t>
      </w:r>
    </w:p>
    <w:p>
      <w:pPr>
        <w:pStyle w:val="Normal"/>
      </w:pPr>
      <w:r>
        <w:t xml:space="preserve">majority of the popular vote; Jaime Paz Zamora (MIR) formed a</w:t>
      </w:r>
    </w:p>
    <w:p>
      <w:pPr>
        <w:pStyle w:val="Normal"/>
      </w:pPr>
      <w:r>
        <w:t xml:space="preserve">coalition with Hugo Banzer (ADN); with ADN support Paz Zamora</w:t>
      </w:r>
    </w:p>
    <w:p>
      <w:pPr>
        <w:pStyle w:val="Normal"/>
      </w:pPr>
      <w:r>
        <w:t xml:space="preserve">won the congressional runoff election on 4 August and was inaugurated</w:t>
      </w:r>
    </w:p>
    <w:p>
      <w:pPr>
        <w:pStyle w:val="Normal"/>
      </w:pPr>
      <w:r>
        <w:t xml:space="preserve">on 6 August;</w:t>
      </w:r>
    </w:p>
    <w:p>
      <w:pPr>
        <w:pStyle w:val="Normal"/>
      </w:pPr>
      <w:r>
        <w:t xml:space="preserve">Senate--last held 7 May 1989 (next to be held May 1993);</w:t>
      </w:r>
    </w:p>
    <w:p>
      <w:pPr>
        <w:pStyle w:val="Normal"/>
      </w:pPr>
      <w:r>
        <w:t xml:space="preserve">results--percent of vote NA;</w:t>
      </w:r>
    </w:p>
    <w:p>
      <w:pPr>
        <w:pStyle w:val="Normal"/>
      </w:pPr>
      <w:r>
        <w:t xml:space="preserve">seats (27 total) MNR 9, ADN 8, MIR 8, CONDEPA 2;</w:t>
      </w:r>
    </w:p>
    <w:p>
      <w:pPr>
        <w:pStyle w:val="Normal"/>
      </w:pPr>
      <w:r>
        <w:t xml:space="preserve">Chamber of Deputies--last held 7 May 1989 (next to be held May</w:t>
      </w:r>
    </w:p>
    <w:p>
      <w:pPr>
        <w:pStyle w:val="Normal"/>
      </w:pPr>
      <w:r>
        <w:t xml:space="preserve">1993); results--percent of vote by party NA;</w:t>
      </w:r>
    </w:p>
    <w:p>
      <w:pPr>
        <w:pStyle w:val="Normal"/>
      </w:pPr>
      <w:r>
        <w:t xml:space="preserve">seats (130 total) MNR 40, ADN 38, MIR 30, IU 10, CONDEPA 9,</w:t>
      </w:r>
    </w:p>
    <w:p>
      <w:pPr>
        <w:pStyle w:val="Normal"/>
      </w:pPr>
      <w:r>
        <w:t xml:space="preserve">VR-9 3</w:t>
      </w:r>
    </w:p>
    <w:p>
      <w:pPr>
        <w:pStyle w:val="Normal"/>
      </w:pPr>
      <w:r>
        <w:t xml:space="preserve">Member of: FAO, G-77, IADB, IAEA, IATP, IBRD, ICAO, ICO, IDA,</w:t>
      </w:r>
    </w:p>
    <w:p>
      <w:pPr>
        <w:pStyle w:val="Normal"/>
      </w:pPr>
      <w:r>
        <w:t xml:space="preserve">IDB--Inter-American Development Bank, IFAD, IFC, ILO, IMF, INTELSAT, INTERPOL,</w:t>
      </w:r>
    </w:p>
    <w:p>
      <w:pPr>
        <w:pStyle w:val="Normal"/>
      </w:pPr>
      <w:r>
        <w:t xml:space="preserve">ISO, ITC, ITU, IWC--International Wheat Council, LAIA, NAM, OAS, PAHO,</w:t>
      </w:r>
    </w:p>
    <w:p>
      <w:pPr>
        <w:pStyle w:val="Normal"/>
      </w:pPr>
      <w:r>
        <w:t xml:space="preserve">SELA, UN, UNESCO, UPU, WHO, WMO, WTO</w:t>
      </w:r>
    </w:p>
    <w:p>
      <w:pPr>
        <w:pStyle w:val="Normal"/>
      </w:pPr>
      <w:r>
        <w:t xml:space="preserve">Diplomatic representation: Ambassador Jorge CRESPO; Chancery at</w:t>
      </w:r>
    </w:p>
    <w:p>
      <w:pPr>
        <w:pStyle w:val="Normal"/>
      </w:pPr>
      <w:r>
        <w:t xml:space="preserve">3014 Massachusetts Avenue NW, Washington DC 20008; telephone (202) 483-4410</w:t>
      </w:r>
    </w:p>
    <w:p>
      <w:pPr>
        <w:pStyle w:val="Normal"/>
      </w:pPr>
      <w:r>
        <w:t xml:space="preserve">through 4412; there are Bolivian Consulates General in Houston, Los Angeles,</w:t>
      </w:r>
    </w:p>
    <w:p>
      <w:pPr>
        <w:pStyle w:val="Normal"/>
      </w:pPr>
      <w:r>
        <w:t xml:space="preserve">Miami, New Orleans, New York, and San Francisco;</w:t>
      </w:r>
    </w:p>
    <w:p>
      <w:pPr>
        <w:pStyle w:val="Normal"/>
      </w:pPr>
      <w:r>
        <w:t xml:space="preserve">US--Ambassador Robert GELBARD; Embassy at Banco Popular del Peru Building,</w:t>
      </w:r>
    </w:p>
    <w:p>
      <w:pPr>
        <w:pStyle w:val="Normal"/>
      </w:pPr>
      <w:r>
        <w:t xml:space="preserve">corner of Calles Mercado y Colon, La Paz (mailing address is P. O. Box 425,</w:t>
      </w:r>
    </w:p>
    <w:p>
      <w:pPr>
        <w:pStyle w:val="Normal"/>
      </w:pPr>
      <w:r>
        <w:t xml:space="preserve">La Paz, or APO Miami 34032); telephone [591] (2) 350251 or 350120</w:t>
      </w:r>
    </w:p>
    <w:p>
      <w:pPr>
        <w:pStyle w:val="Normal"/>
      </w:pPr>
      <w:r>
        <w:t xml:space="preserve">Flag: three equal horizontal bands of red (top), yellow, and green with</w:t>
      </w:r>
    </w:p>
    <w:p>
      <w:pPr>
        <w:pStyle w:val="Normal"/>
      </w:pPr>
      <w:r>
        <w:t xml:space="preserve">the coat of arms centered on the yellow band; similar to the flag of Ghana,</w:t>
      </w:r>
    </w:p>
    <w:p>
      <w:pPr>
        <w:pStyle w:val="Normal"/>
      </w:pPr>
      <w:r>
        <w:t xml:space="preserve">which has a large black five-pointed star centered in the yellow band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Bolivian economy steadily deteriorated between</w:t>
      </w:r>
    </w:p>
    <w:p>
      <w:pPr>
        <w:pStyle w:val="Normal"/>
      </w:pPr>
      <w:r>
        <w:t xml:space="preserve">1980 and 1985 as La Paz financed growing budget deficits by expanding</w:t>
      </w:r>
    </w:p>
    <w:p>
      <w:pPr>
        <w:pStyle w:val="Normal"/>
      </w:pPr>
      <w:r>
        <w:t xml:space="preserve">the money supply and inflation spiraled--peaking at 11,700%. An austere</w:t>
      </w:r>
    </w:p>
    <w:p>
      <w:pPr>
        <w:pStyle w:val="Normal"/>
      </w:pPr>
      <w:r>
        <w:t xml:space="preserve">orthodox economic program adopted by newly elected President Paz</w:t>
      </w:r>
    </w:p>
    <w:p>
      <w:pPr>
        <w:pStyle w:val="Normal"/>
      </w:pPr>
      <w:r>
        <w:t xml:space="preserve">Estenssoro in 1985, however, succeeded in reducing inflation to between</w:t>
      </w:r>
    </w:p>
    <w:p>
      <w:pPr>
        <w:pStyle w:val="Normal"/>
      </w:pPr>
      <w:r>
        <w:t xml:space="preserve">10% and 20% annually during 1987 and 1989, eventually restarting</w:t>
      </w:r>
    </w:p>
    <w:p>
      <w:pPr>
        <w:pStyle w:val="Normal"/>
      </w:pPr>
      <w:r>
        <w:t xml:space="preserve">economic growth. President Paz Zamora has pledged to retain the economic</w:t>
      </w:r>
    </w:p>
    <w:p>
      <w:pPr>
        <w:pStyle w:val="Normal"/>
      </w:pPr>
      <w:r>
        <w:t xml:space="preserve">policies of the previous government in order to keep inflation down</w:t>
      </w:r>
    </w:p>
    <w:p>
      <w:pPr>
        <w:pStyle w:val="Normal"/>
      </w:pPr>
      <w:r>
        <w:t xml:space="preserve">and continue the growth begun under his predecessor. Nevertheless,</w:t>
      </w:r>
    </w:p>
    <w:p>
      <w:pPr>
        <w:pStyle w:val="Normal"/>
      </w:pPr>
      <w:r>
        <w:t xml:space="preserve">Bolivia continues to be one of the poorest countries in Latin</w:t>
      </w:r>
    </w:p>
    <w:p>
      <w:pPr>
        <w:pStyle w:val="Normal"/>
      </w:pPr>
      <w:r>
        <w:t xml:space="preserve">America, and it remains vulnerable to price fluctuations for</w:t>
      </w:r>
    </w:p>
    <w:p>
      <w:pPr>
        <w:pStyle w:val="Normal"/>
      </w:pPr>
      <w:r>
        <w:t xml:space="preserve">its limited exports--mainly minerals and natural gas. Moreover,</w:t>
      </w:r>
    </w:p>
    <w:p>
      <w:pPr>
        <w:pStyle w:val="Normal"/>
      </w:pPr>
      <w:r>
        <w:t xml:space="preserve">for many farmers, who constitute half of the country's</w:t>
      </w:r>
    </w:p>
    <w:p>
      <w:pPr>
        <w:pStyle w:val="Normal"/>
      </w:pPr>
      <w:r>
        <w:t xml:space="preserve">work force, the main cash crop is coca, which is sold for cocaine</w:t>
      </w:r>
    </w:p>
    <w:p>
      <w:pPr>
        <w:pStyle w:val="Normal"/>
      </w:pPr>
      <w:r>
        <w:t xml:space="preserve">processing.</w:t>
      </w:r>
    </w:p>
    <w:p>
      <w:pPr>
        <w:pStyle w:val="Normal"/>
      </w:pPr>
      <w:r>
        <w:t xml:space="preserve">GNP: $4.6 billion, per capita $660; real growth rate 2.8% (1988)</w:t>
      </w:r>
    </w:p>
    <w:p>
      <w:pPr>
        <w:pStyle w:val="Normal"/>
      </w:pPr>
      <w:r>
        <w:t xml:space="preserve">Inflation rate (consumer prices): 15.5% (1989)</w:t>
      </w:r>
    </w:p>
    <w:p>
      <w:pPr>
        <w:pStyle w:val="Normal"/>
      </w:pPr>
      <w:r>
        <w:t xml:space="preserve">Unemployment rate: 20.7% (1988)</w:t>
      </w:r>
    </w:p>
    <w:p>
      <w:pPr>
        <w:pStyle w:val="Normal"/>
      </w:pPr>
      <w:r>
        <w:t xml:space="preserve">Budget: revenues $2,867 million; expenditures $2,867 million,</w:t>
      </w:r>
    </w:p>
    <w:p>
      <w:pPr>
        <w:pStyle w:val="Normal"/>
      </w:pPr>
      <w:r>
        <w:t xml:space="preserve">including capital expenditures of $663 million (1987)</w:t>
      </w:r>
    </w:p>
    <w:p>
      <w:pPr>
        <w:pStyle w:val="Normal"/>
      </w:pPr>
      <w:r>
        <w:t xml:space="preserve">Exports: $634 million (f.o.b., 1989);</w:t>
      </w:r>
    </w:p>
    <w:p>
      <w:pPr>
        <w:pStyle w:val="Normal"/>
      </w:pPr>
      <w:r>
        <w:t xml:space="preserve">commodities--metals 45%, natural gas 32%, coffee, soybeans,</w:t>
      </w:r>
    </w:p>
    <w:p>
      <w:pPr>
        <w:pStyle w:val="Normal"/>
      </w:pPr>
      <w:r>
        <w:t xml:space="preserve">sugar, cotton, timber, and illicit drugs;</w:t>
      </w:r>
    </w:p>
    <w:p>
      <w:pPr>
        <w:pStyle w:val="Normal"/>
      </w:pPr>
      <w:r>
        <w:t xml:space="preserve">partners--US 23%, Argentina</w:t>
      </w:r>
    </w:p>
    <w:p>
      <w:pPr>
        <w:pStyle w:val="Normal"/>
      </w:pPr>
      <w:r>
        <w:t xml:space="preserve">Imports: $786 million (c.i.f., 1989);</w:t>
      </w:r>
    </w:p>
    <w:p>
      <w:pPr>
        <w:pStyle w:val="Normal"/>
      </w:pPr>
      <w:r>
        <w:t xml:space="preserve">commodities--food, petroleum, consumer goods, capital goods;</w:t>
      </w:r>
    </w:p>
    <w:p>
      <w:pPr>
        <w:pStyle w:val="Normal"/>
      </w:pPr>
      <w:r>
        <w:t xml:space="preserve">partners--US 15%</w:t>
      </w:r>
    </w:p>
    <w:p>
      <w:pPr>
        <w:pStyle w:val="Normal"/>
      </w:pPr>
      <w:r>
        <w:t xml:space="preserve">External debt: $5.7 billion (December 1989)</w:t>
      </w:r>
    </w:p>
    <w:p>
      <w:pPr>
        <w:pStyle w:val="Normal"/>
      </w:pPr>
      <w:r>
        <w:t xml:space="preserve">Industrial production: growth rate 8.1% (1987)</w:t>
      </w:r>
    </w:p>
    <w:p>
      <w:pPr>
        <w:pStyle w:val="Normal"/>
      </w:pPr>
      <w:r>
        <w:t xml:space="preserve">Electricity: 817,000 kW capacity; 1,728 million kWh produced, 260 kWh per</w:t>
      </w:r>
    </w:p>
    <w:p>
      <w:pPr>
        <w:pStyle w:val="Normal"/>
      </w:pPr>
      <w:r>
        <w:t xml:space="preserve">capita (1989)</w:t>
      </w:r>
    </w:p>
    <w:p>
      <w:pPr>
        <w:pStyle w:val="Normal"/>
      </w:pPr>
      <w:r>
        <w:t xml:space="preserve">Industries: mining, smelting, petroleum, food and beverage, tobacco,</w:t>
      </w:r>
    </w:p>
    <w:p>
      <w:pPr>
        <w:pStyle w:val="Normal"/>
      </w:pPr>
      <w:r>
        <w:t xml:space="preserve">handicrafts, clothing; illicit drug industry reportedly produces the largest</w:t>
      </w:r>
    </w:p>
    <w:p>
      <w:pPr>
        <w:pStyle w:val="Normal"/>
      </w:pPr>
      <w:r>
        <w:t xml:space="preserve">revenues</w:t>
      </w:r>
    </w:p>
    <w:p>
      <w:pPr>
        <w:pStyle w:val="Normal"/>
      </w:pPr>
      <w:r>
        <w:t xml:space="preserve">Agriculture: accounts for 20% of GDP (including forestry and</w:t>
      </w:r>
    </w:p>
    <w:p>
      <w:pPr>
        <w:pStyle w:val="Normal"/>
      </w:pPr>
      <w:r>
        <w:t xml:space="preserve">fisheries); principal commodities--coffee, coca, cotton, corn, sugarcane, rice,</w:t>
      </w:r>
    </w:p>
    <w:p>
      <w:pPr>
        <w:pStyle w:val="Normal"/>
      </w:pPr>
      <w:r>
        <w:t xml:space="preserve">potatoes, timber; self-sufficient in food</w:t>
      </w:r>
    </w:p>
    <w:p>
      <w:pPr>
        <w:pStyle w:val="Normal"/>
      </w:pPr>
      <w:r>
        <w:t xml:space="preserve">Illicit drugs: world's second-largest producer of coca</w:t>
      </w:r>
    </w:p>
    <w:p>
      <w:pPr>
        <w:pStyle w:val="Normal"/>
      </w:pPr>
      <w:r>
        <w:t xml:space="preserve">(after Peru) with an estimated 54,000 hectares under cultivation;</w:t>
      </w:r>
    </w:p>
    <w:p>
      <w:pPr>
        <w:pStyle w:val="Normal"/>
      </w:pPr>
      <w:r>
        <w:t xml:space="preserve">government considers all but 12,000 hectares illicit and subject to</w:t>
      </w:r>
    </w:p>
    <w:p>
      <w:pPr>
        <w:pStyle w:val="Normal"/>
      </w:pPr>
      <w:r>
        <w:t xml:space="preserve">eradication; intermediate coca products and cocaine exported to or</w:t>
      </w:r>
    </w:p>
    <w:p>
      <w:pPr>
        <w:pStyle w:val="Normal"/>
      </w:pPr>
      <w:r>
        <w:t xml:space="preserve">through Colombia and Brazil to the US and other international drug</w:t>
      </w:r>
    </w:p>
    <w:p>
      <w:pPr>
        <w:pStyle w:val="Normal"/>
      </w:pPr>
      <w:r>
        <w:t xml:space="preserve">markets</w:t>
      </w:r>
    </w:p>
    <w:p>
      <w:pPr>
        <w:pStyle w:val="Normal"/>
      </w:pPr>
      <w:r>
        <w:t xml:space="preserve">Aid: US commitments, including Ex-Im (FY70-88), $909 million;</w:t>
      </w:r>
    </w:p>
    <w:p>
      <w:pPr>
        <w:pStyle w:val="Normal"/>
      </w:pPr>
      <w:r>
        <w:t xml:space="preserve">Western (non-US) countries, ODA and OOF bilateral commitments (1970-87),</w:t>
      </w:r>
    </w:p>
    <w:p>
      <w:pPr>
        <w:pStyle w:val="Normal"/>
      </w:pPr>
      <w:r>
        <w:t xml:space="preserve">$1.4 billion; Communist countries (1970-88), $340 million</w:t>
      </w:r>
    </w:p>
    <w:p>
      <w:pPr>
        <w:pStyle w:val="Normal"/>
      </w:pPr>
      <w:r>
        <w:t xml:space="preserve">Currency: boliviano (plural--bolivianos); 1 boliviano ($B) = 100</w:t>
      </w:r>
    </w:p>
    <w:p>
      <w:pPr>
        <w:pStyle w:val="Normal"/>
      </w:pPr>
      <w:r>
        <w:t xml:space="preserve">centavos</w:t>
      </w:r>
    </w:p>
    <w:p>
      <w:pPr>
        <w:pStyle w:val="Normal"/>
      </w:pPr>
      <w:r>
        <w:t xml:space="preserve">Exchange rates: bolivianos ($B) per US$1--2.6917 (1989), 2.3502</w:t>
      </w:r>
    </w:p>
    <w:p>
      <w:pPr>
        <w:pStyle w:val="Normal"/>
      </w:pPr>
      <w:r>
        <w:t xml:space="preserve">(1988), 2.0549 (1987), 1.9220 (1986), 0.4400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3,675 km total; 3,643 km 1.000-meter gauge and 32 km</w:t>
      </w:r>
    </w:p>
    <w:p>
      <w:pPr>
        <w:pStyle w:val="Normal"/>
      </w:pPr>
      <w:r>
        <w:t xml:space="preserve">0.760-meter gauge, all government owned, single track</w:t>
      </w:r>
    </w:p>
    <w:p>
      <w:pPr>
        <w:pStyle w:val="Normal"/>
      </w:pPr>
      <w:r>
        <w:t xml:space="preserve">Highways: 38,836 km total; 1,300 km paved, 6,700 km gravel, 30,836 km</w:t>
      </w:r>
    </w:p>
    <w:p>
      <w:pPr>
        <w:pStyle w:val="Normal"/>
      </w:pPr>
      <w:r>
        <w:t xml:space="preserve">improved and unimproved earth</w:t>
      </w:r>
    </w:p>
    <w:p>
      <w:pPr>
        <w:pStyle w:val="Normal"/>
      </w:pPr>
      <w:r>
        <w:t xml:space="preserve">Inland waterways: 10,000 km of commercially navigable waterways</w:t>
      </w:r>
    </w:p>
    <w:p>
      <w:pPr>
        <w:pStyle w:val="Normal"/>
      </w:pPr>
      <w:r>
        <w:t xml:space="preserve">Pipelines: crude oil 1,800 km; refined products 580 km; natural gas</w:t>
      </w:r>
    </w:p>
    <w:p>
      <w:pPr>
        <w:pStyle w:val="Normal"/>
      </w:pPr>
      <w:r>
        <w:t xml:space="preserve">1,495 km</w:t>
      </w:r>
    </w:p>
    <w:p>
      <w:pPr>
        <w:pStyle w:val="Normal"/>
      </w:pPr>
      <w:r>
        <w:t xml:space="preserve">Ports: none; maritime outlets are Arica and Antofagasta in Chile and</w:t>
      </w:r>
    </w:p>
    <w:p>
      <w:pPr>
        <w:pStyle w:val="Normal"/>
      </w:pPr>
      <w:r>
        <w:t xml:space="preserve">Matarani in Peru</w:t>
      </w:r>
    </w:p>
    <w:p>
      <w:pPr>
        <w:pStyle w:val="Normal"/>
      </w:pPr>
      <w:r>
        <w:t xml:space="preserve">Merchant marine: 2 cargo ships (1,000 GRT or over) totaling 14,051</w:t>
      </w:r>
    </w:p>
    <w:p>
      <w:pPr>
        <w:pStyle w:val="Normal"/>
      </w:pPr>
      <w:r>
        <w:t xml:space="preserve">GRT/22,155 DWT; note--1 is owned by the Bolivian Navy</w:t>
      </w:r>
    </w:p>
    <w:p>
      <w:pPr>
        <w:pStyle w:val="Normal"/>
      </w:pPr>
      <w:r>
        <w:t xml:space="preserve">Civil air: 56 major transport aircraft</w:t>
      </w:r>
    </w:p>
    <w:p>
      <w:pPr>
        <w:pStyle w:val="Normal"/>
      </w:pPr>
      <w:r>
        <w:t xml:space="preserve">Airports: 636 total, 551 usable; 9 with permanent-surface runways;</w:t>
      </w:r>
    </w:p>
    <w:p>
      <w:pPr>
        <w:pStyle w:val="Normal"/>
      </w:pPr>
      <w:r>
        <w:t xml:space="preserve">1 with runways over 3,659 m; 8 with runways 2,440-3,659 m; 110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radio relay system being expanded; improved</w:t>
      </w:r>
    </w:p>
    <w:p>
      <w:pPr>
        <w:pStyle w:val="Normal"/>
      </w:pPr>
      <w:r>
        <w:t xml:space="preserve">international services; 144,300 telephones; stations--129 AM, no FM, 43 TV,</w:t>
      </w:r>
    </w:p>
    <w:p>
      <w:pPr>
        <w:pStyle w:val="Normal"/>
      </w:pPr>
      <w:r>
        <w:t xml:space="preserve">68 shortwave; 1 Atlantic Ocean 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Bolivian Army, Bolivian Navy, Bolivian Air Force (literally,</w:t>
      </w:r>
    </w:p>
    <w:p>
      <w:pPr>
        <w:pStyle w:val="Normal"/>
      </w:pPr>
      <w:r>
        <w:t xml:space="preserve">the Army of the Nation, the Navy of the Nation, the Air Force of the Nation)</w:t>
      </w:r>
    </w:p>
    <w:p>
      <w:pPr>
        <w:pStyle w:val="Normal"/>
      </w:pPr>
      <w:r>
        <w:t xml:space="preserve">Military manpower: males 15-49, 1,629,154; 1,060,187 fit for military</w:t>
      </w:r>
    </w:p>
    <w:p>
      <w:pPr>
        <w:pStyle w:val="Normal"/>
      </w:pPr>
      <w:r>
        <w:t xml:space="preserve">service; 70,528 reach military age (19) annually</w:t>
      </w:r>
    </w:p>
    <w:p>
      <w:pPr>
        <w:pStyle w:val="Normal"/>
      </w:pPr>
      <w:r>
        <w:t xml:space="preserve">Defense expenditures: 3% of GNP (1987)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Botswana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600,370 km2; land area: 585,370 km2</w:t>
      </w:r>
    </w:p>
    <w:p>
      <w:pPr>
        <w:pStyle w:val="Normal"/>
      </w:pPr>
      <w:r>
        <w:t xml:space="preserve">Comparative area: slightly smaller than Texas</w:t>
      </w:r>
    </w:p>
    <w:p>
      <w:pPr>
        <w:pStyle w:val="Normal"/>
      </w:pPr>
      <w:r>
        <w:t xml:space="preserve">Land boundaries: 4,013 km total; Namibia 1,360 km, South Africa 1,840 km,</w:t>
      </w:r>
    </w:p>
    <w:p>
      <w:pPr>
        <w:pStyle w:val="Normal"/>
      </w:pPr>
      <w:r>
        <w:t xml:space="preserve">Zimbabwe 813 km</w:t>
      </w:r>
    </w:p>
    <w:p>
      <w:pPr>
        <w:pStyle w:val="Normal"/>
      </w:pPr>
      <w:r>
        <w:t xml:space="preserve">Coastline: none--landlocked</w:t>
      </w:r>
    </w:p>
    <w:p>
      <w:pPr>
        <w:pStyle w:val="Normal"/>
      </w:pPr>
      <w:r>
        <w:t xml:space="preserve">Maritime claims: none--landlocked</w:t>
      </w:r>
    </w:p>
    <w:p>
      <w:pPr>
        <w:pStyle w:val="Normal"/>
      </w:pPr>
      <w:r>
        <w:t xml:space="preserve">Disputes: short section of the boundary with Namibia is indefinite;</w:t>
      </w:r>
    </w:p>
    <w:p>
      <w:pPr>
        <w:pStyle w:val="Normal"/>
      </w:pPr>
      <w:r>
        <w:t xml:space="preserve">quadripoint with Namibia, Zambia, and Zimbabwe is in disagreement</w:t>
      </w:r>
    </w:p>
    <w:p>
      <w:pPr>
        <w:pStyle w:val="Normal"/>
      </w:pPr>
      <w:r>
        <w:t xml:space="preserve">Climate: semiarid; warm winters and hot summers</w:t>
      </w:r>
    </w:p>
    <w:p>
      <w:pPr>
        <w:pStyle w:val="Normal"/>
      </w:pPr>
      <w:r>
        <w:t xml:space="preserve">Terrain: predominately flat to gently rolling tableland; Kalahari Desert</w:t>
      </w:r>
    </w:p>
    <w:p>
      <w:pPr>
        <w:pStyle w:val="Normal"/>
      </w:pPr>
      <w:r>
        <w:t xml:space="preserve">in southwest</w:t>
      </w:r>
    </w:p>
    <w:p>
      <w:pPr>
        <w:pStyle w:val="Normal"/>
      </w:pPr>
      <w:r>
        <w:t xml:space="preserve">Natural resources: diamonds, copper, nickel, salt, soda ash, potash,</w:t>
      </w:r>
    </w:p>
    <w:p>
      <w:pPr>
        <w:pStyle w:val="Normal"/>
      </w:pPr>
      <w:r>
        <w:t xml:space="preserve">coal, iron ore, silver, natural gas</w:t>
      </w:r>
    </w:p>
    <w:p>
      <w:pPr>
        <w:pStyle w:val="Normal"/>
      </w:pPr>
      <w:r>
        <w:t xml:space="preserve">Land use: 2% arable land; 0% permanent crops; 75% meadows and pastures;</w:t>
      </w:r>
    </w:p>
    <w:p>
      <w:pPr>
        <w:pStyle w:val="Normal"/>
      </w:pPr>
      <w:r>
        <w:t xml:space="preserve">2% forest and woodland; 21% other; includes NEGL% irrigated</w:t>
      </w:r>
    </w:p>
    <w:p>
      <w:pPr>
        <w:pStyle w:val="Normal"/>
      </w:pPr>
      <w:r>
        <w:t xml:space="preserve">Environment: rains in early 1988 broke six years of drought that had</w:t>
      </w:r>
    </w:p>
    <w:p>
      <w:pPr>
        <w:pStyle w:val="Normal"/>
      </w:pPr>
      <w:r>
        <w:t xml:space="preserve">severely affected the important cattle industry; overgrazing; desertification</w:t>
      </w:r>
    </w:p>
    <w:p>
      <w:pPr>
        <w:pStyle w:val="Normal"/>
      </w:pPr>
      <w:r>
        <w:t xml:space="preserve">Note: landlocked; very long boundary with South Africa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1,224,527 (July 1990), growth rate 2.8% (1990)</w:t>
      </w:r>
    </w:p>
    <w:p>
      <w:pPr>
        <w:pStyle w:val="Normal"/>
      </w:pPr>
      <w:r>
        <w:t xml:space="preserve">Birth rate: 37 births/1,000 population (1990)</w:t>
      </w:r>
    </w:p>
    <w:p>
      <w:pPr>
        <w:pStyle w:val="Normal"/>
      </w:pPr>
      <w:r>
        <w:t xml:space="preserve">Death rate: 9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43 deaths/1,000 live births (1990)</w:t>
      </w:r>
    </w:p>
    <w:p>
      <w:pPr>
        <w:pStyle w:val="Normal"/>
      </w:pPr>
      <w:r>
        <w:t xml:space="preserve">Life expectancy at birth: 58 years male, 64 years female (1990)</w:t>
      </w:r>
    </w:p>
    <w:p>
      <w:pPr>
        <w:pStyle w:val="Normal"/>
      </w:pPr>
      <w:r>
        <w:t xml:space="preserve">Total fertility rate: 4.8 children born/woman (1990)</w:t>
      </w:r>
    </w:p>
    <w:p>
      <w:pPr>
        <w:pStyle w:val="Normal"/>
      </w:pPr>
      <w:r>
        <w:t xml:space="preserve">Nationality: noun and adjective--Motswana (singular), Batswana (plural)</w:t>
      </w:r>
    </w:p>
    <w:p>
      <w:pPr>
        <w:pStyle w:val="Normal"/>
      </w:pPr>
      <w:r>
        <w:t xml:space="preserve">Ethnic divisions: 95% Batswana; about 4% Kalanga, Basarwa, and Kgalagadi;</w:t>
      </w:r>
    </w:p>
    <w:p>
      <w:pPr>
        <w:pStyle w:val="Normal"/>
      </w:pPr>
      <w:r>
        <w:t xml:space="preserve">about 1% white</w:t>
      </w:r>
    </w:p>
    <w:p>
      <w:pPr>
        <w:pStyle w:val="Normal"/>
      </w:pPr>
      <w:r>
        <w:t xml:space="preserve">Religion: 50% indigenous beliefs, 50% Christian</w:t>
      </w:r>
    </w:p>
    <w:p>
      <w:pPr>
        <w:pStyle w:val="Normal"/>
      </w:pPr>
      <w:r>
        <w:t xml:space="preserve">Language: English (official), Setswana</w:t>
      </w:r>
    </w:p>
    <w:p>
      <w:pPr>
        <w:pStyle w:val="Normal"/>
      </w:pPr>
      <w:r>
        <w:t xml:space="preserve">Literacy: 60%</w:t>
      </w:r>
    </w:p>
    <w:p>
      <w:pPr>
        <w:pStyle w:val="Normal"/>
      </w:pPr>
      <w:r>
        <w:t xml:space="preserve">Labor force: 400,000; 163,000 formal sector employees, most others</w:t>
      </w:r>
    </w:p>
    <w:p>
      <w:pPr>
        <w:pStyle w:val="Normal"/>
      </w:pPr>
      <w:r>
        <w:t xml:space="preserve">are engaged in cattle raising and subsistence agriculture (1988 est.);</w:t>
      </w:r>
    </w:p>
    <w:p>
      <w:pPr>
        <w:pStyle w:val="Normal"/>
      </w:pPr>
      <w:r>
        <w:t xml:space="preserve">19,000 are employed in various mines in South Africa (1988)</w:t>
      </w:r>
    </w:p>
    <w:p>
      <w:pPr>
        <w:pStyle w:val="Normal"/>
      </w:pPr>
      <w:r>
        <w:t xml:space="preserve">Organized labor: 19 trade unions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Botswana</w:t>
      </w:r>
    </w:p>
    <w:p>
      <w:pPr>
        <w:pStyle w:val="Normal"/>
      </w:pPr>
      <w:r>
        <w:t xml:space="preserve">Type: parliamentary republic</w:t>
      </w:r>
    </w:p>
    <w:p>
      <w:pPr>
        <w:pStyle w:val="Normal"/>
      </w:pPr>
      <w:r>
        <w:t xml:space="preserve">Capital: Gaborone</w:t>
      </w:r>
    </w:p>
    <w:p>
      <w:pPr>
        <w:pStyle w:val="Normal"/>
      </w:pPr>
      <w:r>
        <w:t xml:space="preserve">Administrative divisions: 10 districts; Central, Chobe, Ghanzi,</w:t>
      </w:r>
    </w:p>
    <w:p>
      <w:pPr>
        <w:pStyle w:val="Normal"/>
      </w:pPr>
      <w:r>
        <w:t xml:space="preserve">Kgalagadi, Kgatleng, Kweneng, Ngamiland, North-East, South-East, Southern;</w:t>
      </w:r>
    </w:p>
    <w:p>
      <w:pPr>
        <w:pStyle w:val="Normal"/>
      </w:pPr>
      <w:r>
        <w:t xml:space="preserve">note--in addition, there may now be 4 town councils named Francistown,</w:t>
      </w:r>
    </w:p>
    <w:p>
      <w:pPr>
        <w:pStyle w:val="Normal"/>
      </w:pPr>
      <w:r>
        <w:t xml:space="preserve">Gaborone, Lobaste, Selebi-Pikwe</w:t>
      </w:r>
    </w:p>
    <w:p>
      <w:pPr>
        <w:pStyle w:val="Normal"/>
      </w:pPr>
      <w:r>
        <w:t xml:space="preserve">Independence: 30 September 1966 (from UK; formerly Bechuanaland)</w:t>
      </w:r>
    </w:p>
    <w:p>
      <w:pPr>
        <w:pStyle w:val="Normal"/>
      </w:pPr>
      <w:r>
        <w:t xml:space="preserve">Constitution: March 1965, effective 30 September 1966</w:t>
      </w:r>
    </w:p>
    <w:p>
      <w:pPr>
        <w:pStyle w:val="Normal"/>
      </w:pPr>
      <w:r>
        <w:t xml:space="preserve">Legal system: based on Roman-Dutch law and local customary law;</w:t>
      </w:r>
    </w:p>
    <w:p>
      <w:pPr>
        <w:pStyle w:val="Normal"/>
      </w:pPr>
      <w:r>
        <w:t xml:space="preserve">judicial review limited to matters of interpretation;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 Botswana Day, 30 September (1966)</w:t>
      </w:r>
    </w:p>
    <w:p>
      <w:pPr>
        <w:pStyle w:val="Normal"/>
      </w:pPr>
      <w:r>
        <w:t xml:space="preserve">Executive branch: president, vice president, Cabinet</w:t>
      </w:r>
    </w:p>
    <w:p>
      <w:pPr>
        <w:pStyle w:val="Normal"/>
      </w:pPr>
      <w:r>
        <w:t xml:space="preserve">Legislative branch: bicameral Parliament consists of an upper house or</w:t>
      </w:r>
    </w:p>
    <w:p>
      <w:pPr>
        <w:pStyle w:val="Normal"/>
      </w:pPr>
      <w:r>
        <w:t xml:space="preserve">House of Chiefs and a lower house or National Assembly</w:t>
      </w:r>
    </w:p>
    <w:p>
      <w:pPr>
        <w:pStyle w:val="Normal"/>
      </w:pPr>
      <w:r>
        <w:t xml:space="preserve">Judicial branch: High Court, 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Quett K. J. MASIRE (since</w:t>
      </w:r>
    </w:p>
    <w:p>
      <w:pPr>
        <w:pStyle w:val="Normal"/>
      </w:pPr>
      <w:r>
        <w:t xml:space="preserve">13 July 1980); Vice President Peter S. MMUSI (since 3 January 1983)</w:t>
      </w:r>
    </w:p>
    <w:p>
      <w:pPr>
        <w:pStyle w:val="Normal"/>
      </w:pPr>
      <w:r>
        <w:t xml:space="preserve">Political parties and leaders: Botswana Democratic Party (BDP), Quett</w:t>
      </w:r>
    </w:p>
    <w:p>
      <w:pPr>
        <w:pStyle w:val="Normal"/>
      </w:pPr>
      <w:r>
        <w:t xml:space="preserve">Masire; Botswana National Front (BNF), Kenneth Koma; Botswana People's Party</w:t>
      </w:r>
    </w:p>
    <w:p>
      <w:pPr>
        <w:pStyle w:val="Normal"/>
      </w:pPr>
      <w:r>
        <w:t xml:space="preserve">(BPP), Knight Maripe; Botswana Independence Party (BIP), Motsamai Mpho;</w:t>
      </w:r>
    </w:p>
    <w:p>
      <w:pPr>
        <w:pStyle w:val="Normal"/>
      </w:pPr>
      <w:r>
        <w:t xml:space="preserve">Botswana Progressive Union (BPU), Daniel Kwele</w:t>
      </w:r>
    </w:p>
    <w:p>
      <w:pPr>
        <w:pStyle w:val="Normal"/>
      </w:pPr>
      <w:r>
        <w:t xml:space="preserve">Suffrage: universal at age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7 October 1989 (next to be held October</w:t>
      </w:r>
    </w:p>
    <w:p>
      <w:pPr>
        <w:pStyle w:val="Normal"/>
      </w:pPr>
      <w:r>
        <w:t xml:space="preserve">1994);</w:t>
      </w:r>
    </w:p>
    <w:p>
      <w:pPr>
        <w:pStyle w:val="Normal"/>
      </w:pPr>
      <w:r>
        <w:t xml:space="preserve">results--President Quett K. J. Masire was reelected by the National</w:t>
      </w:r>
    </w:p>
    <w:p>
      <w:pPr>
        <w:pStyle w:val="Normal"/>
      </w:pPr>
      <w:r>
        <w:t xml:space="preserve">Assembly;</w:t>
      </w:r>
    </w:p>
    <w:p>
      <w:pPr>
        <w:pStyle w:val="Normal"/>
      </w:pPr>
      <w:r>
        <w:t xml:space="preserve">National Assembly--last held 7 October 1989 (next to be</w:t>
      </w:r>
    </w:p>
    <w:p>
      <w:pPr>
        <w:pStyle w:val="Normal"/>
      </w:pPr>
      <w:r>
        <w:t xml:space="preserve">held October 1994); results--percent of vote by party NA;</w:t>
      </w:r>
    </w:p>
    <w:p>
      <w:pPr>
        <w:pStyle w:val="Normal"/>
      </w:pPr>
      <w:r>
        <w:t xml:space="preserve">seats--(34 total, 30 elected) BDP 31, BNF 3</w:t>
      </w:r>
    </w:p>
    <w:p>
      <w:pPr>
        <w:pStyle w:val="Normal"/>
      </w:pPr>
      <w:r>
        <w:t xml:space="preserve">Communists: no known Communist organization; Koma of BNF has long history</w:t>
      </w:r>
    </w:p>
    <w:p>
      <w:pPr>
        <w:pStyle w:val="Normal"/>
      </w:pPr>
      <w:r>
        <w:t xml:space="preserve">of Communist contacts</w:t>
      </w:r>
    </w:p>
    <w:p>
      <w:pPr>
        <w:pStyle w:val="Normal"/>
      </w:pPr>
      <w:r>
        <w:t xml:space="preserve">Member of: ACP, AfDB, CCC, Commonwealth, FAO, G-77, GATT (de facto), IBRD,</w:t>
      </w:r>
    </w:p>
    <w:p>
      <w:pPr>
        <w:pStyle w:val="Normal"/>
      </w:pPr>
      <w:r>
        <w:t xml:space="preserve">ICAO, IDA, IFAD, IFC, ILO, IMF, INTERPOL, ITU, NAM, OAU, Southern African</w:t>
      </w:r>
    </w:p>
    <w:p>
      <w:pPr>
        <w:pStyle w:val="Normal"/>
      </w:pPr>
      <w:r>
        <w:t xml:space="preserve">Customs Union, SADCC, UN, UNESCO, UPU, WHO, WMO</w:t>
      </w:r>
    </w:p>
    <w:p>
      <w:pPr>
        <w:pStyle w:val="Normal"/>
      </w:pPr>
      <w:r>
        <w:t xml:space="preserve">Diplomatic representation: Ambassador Botsweletse Kingsley</w:t>
      </w:r>
    </w:p>
    <w:p>
      <w:pPr>
        <w:pStyle w:val="Normal"/>
      </w:pPr>
      <w:r>
        <w:t xml:space="preserve">SEBELE; Chancery at Suite 404, 4301 Connecticut Avenue NW, Washington</w:t>
      </w:r>
    </w:p>
    <w:p>
      <w:pPr>
        <w:pStyle w:val="Normal"/>
      </w:pPr>
      <w:r>
        <w:t xml:space="preserve">DC 20008; telephone (202) 244-4990 or 4991;</w:t>
      </w:r>
    </w:p>
    <w:p>
      <w:pPr>
        <w:pStyle w:val="Normal"/>
      </w:pPr>
      <w:r>
        <w:t xml:space="preserve">US--Ambassador-designate David PASSAGE; Deputy Chief of Mission</w:t>
      </w:r>
    </w:p>
    <w:p>
      <w:pPr>
        <w:pStyle w:val="Normal"/>
      </w:pPr>
      <w:r>
        <w:t xml:space="preserve">Johnnie CARSON; Embassy at Botswana Road, Gaborone</w:t>
      </w:r>
    </w:p>
    <w:p>
      <w:pPr>
        <w:pStyle w:val="Normal"/>
      </w:pPr>
      <w:r>
        <w:t xml:space="preserve">(mailing address is P. O. Box 90, Gaborone); telephone [267] 353982</w:t>
      </w:r>
    </w:p>
    <w:p>
      <w:pPr>
        <w:pStyle w:val="Normal"/>
      </w:pPr>
      <w:r>
        <w:t xml:space="preserve">through 353984</w:t>
      </w:r>
    </w:p>
    <w:p>
      <w:pPr>
        <w:pStyle w:val="Normal"/>
      </w:pPr>
      <w:r>
        <w:t xml:space="preserve">Flag: light blue with a horizontal white-edged black stripe</w:t>
      </w:r>
    </w:p>
    <w:p>
      <w:pPr>
        <w:pStyle w:val="Normal"/>
      </w:pPr>
      <w:r>
        <w:t xml:space="preserve">in the center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has historically been based on cattle raising and</w:t>
      </w:r>
    </w:p>
    <w:p>
      <w:pPr>
        <w:pStyle w:val="Normal"/>
      </w:pPr>
      <w:r>
        <w:t xml:space="preserve">crops. Agriculture today provides a livelihood for over 80% of the</w:t>
      </w:r>
    </w:p>
    <w:p>
      <w:pPr>
        <w:pStyle w:val="Normal"/>
      </w:pPr>
      <w:r>
        <w:t xml:space="preserve">population, but produces only about 50% of food needs and contributes</w:t>
      </w:r>
    </w:p>
    <w:p>
      <w:pPr>
        <w:pStyle w:val="Normal"/>
      </w:pPr>
      <w:r>
        <w:t xml:space="preserve">a small 5% to GDP. The driving force behind the rapid economic growth of</w:t>
      </w:r>
    </w:p>
    <w:p>
      <w:pPr>
        <w:pStyle w:val="Normal"/>
      </w:pPr>
      <w:r>
        <w:t xml:space="preserve">the 1970s and 1980s has been the mining industry. This sector, mostly on the</w:t>
      </w:r>
    </w:p>
    <w:p>
      <w:pPr>
        <w:pStyle w:val="Normal"/>
      </w:pPr>
      <w:r>
        <w:t xml:space="preserve">strength of diamonds, has gone from generating 25% of GDP in 1980 to over 50%</w:t>
      </w:r>
    </w:p>
    <w:p>
      <w:pPr>
        <w:pStyle w:val="Normal"/>
      </w:pPr>
      <w:r>
        <w:t xml:space="preserve">in 1988. No other sector has experienced such growth, especially not</w:t>
      </w:r>
    </w:p>
    <w:p>
      <w:pPr>
        <w:pStyle w:val="Normal"/>
      </w:pPr>
      <w:r>
        <w:t xml:space="preserve">that of the agricultural sector, which is plagued by erratic rainfall and poor</w:t>
      </w:r>
    </w:p>
    <w:p>
      <w:pPr>
        <w:pStyle w:val="Normal"/>
      </w:pPr>
      <w:r>
        <w:t xml:space="preserve">soils. The unemployment rate remains a problem at 25%. A scarce resource base</w:t>
      </w:r>
    </w:p>
    <w:p>
      <w:pPr>
        <w:pStyle w:val="Normal"/>
      </w:pPr>
      <w:r>
        <w:t xml:space="preserve">limits diversification into labor-intensive industries.</w:t>
      </w:r>
    </w:p>
    <w:p>
      <w:pPr>
        <w:pStyle w:val="Normal"/>
      </w:pPr>
      <w:r>
        <w:t xml:space="preserve">GDP: $1.87 billion, per capita $1,600; real growth rate 8.4%</w:t>
      </w:r>
    </w:p>
    <w:p>
      <w:pPr>
        <w:pStyle w:val="Normal"/>
      </w:pPr>
      <w:r>
        <w:t xml:space="preserve">(FY88)</w:t>
      </w:r>
    </w:p>
    <w:p>
      <w:pPr>
        <w:pStyle w:val="Normal"/>
      </w:pPr>
      <w:r>
        <w:t xml:space="preserve">Inflation rate (consumer prices): 11.45% (1989)</w:t>
      </w:r>
    </w:p>
    <w:p>
      <w:pPr>
        <w:pStyle w:val="Normal"/>
      </w:pPr>
      <w:r>
        <w:t xml:space="preserve">Unemployment rate: 25% (1987)</w:t>
      </w:r>
    </w:p>
    <w:p>
      <w:pPr>
        <w:pStyle w:val="Normal"/>
      </w:pPr>
      <w:r>
        <w:t xml:space="preserve">Budget: revenues $1,235 million; expenditures $1,080 million, including</w:t>
      </w:r>
    </w:p>
    <w:p>
      <w:pPr>
        <w:pStyle w:val="Normal"/>
      </w:pPr>
      <w:r>
        <w:t xml:space="preserve">capital expenditures of NA (FY90 est.)</w:t>
      </w:r>
    </w:p>
    <w:p>
      <w:pPr>
        <w:pStyle w:val="Normal"/>
      </w:pPr>
      <w:r>
        <w:t xml:space="preserve">Exports: $1.3 billion (f.o.b., 1988);</w:t>
      </w:r>
    </w:p>
    <w:p>
      <w:pPr>
        <w:pStyle w:val="Normal"/>
      </w:pPr>
      <w:r>
        <w:t xml:space="preserve">commodities--diamonds 88%, copper and nickel 5%, meat 4%, cattle, animal</w:t>
      </w:r>
    </w:p>
    <w:p>
      <w:pPr>
        <w:pStyle w:val="Normal"/>
      </w:pPr>
      <w:r>
        <w:t xml:space="preserve">products;</w:t>
      </w:r>
    </w:p>
    <w:p>
      <w:pPr>
        <w:pStyle w:val="Normal"/>
      </w:pPr>
      <w:r>
        <w:t xml:space="preserve">partners--Switzerland, US, UK, other EC-associated members of</w:t>
      </w:r>
    </w:p>
    <w:p>
      <w:pPr>
        <w:pStyle w:val="Normal"/>
      </w:pPr>
      <w:r>
        <w:t xml:space="preserve">Southern African Customs Union</w:t>
      </w:r>
    </w:p>
    <w:p>
      <w:pPr>
        <w:pStyle w:val="Normal"/>
      </w:pPr>
      <w:r>
        <w:t xml:space="preserve">Imports: $1.1 billion (c.i.f., 1988);</w:t>
      </w:r>
    </w:p>
    <w:p>
      <w:pPr>
        <w:pStyle w:val="Normal"/>
      </w:pPr>
      <w:r>
        <w:t xml:space="preserve">commodities--foodstuffs, vehicles, textiles, petroleum products;</w:t>
      </w:r>
    </w:p>
    <w:p>
      <w:pPr>
        <w:pStyle w:val="Normal"/>
      </w:pPr>
      <w:r>
        <w:t xml:space="preserve">partners--Switzerland, US, UK, other EC-associated members of Southern</w:t>
      </w:r>
    </w:p>
    <w:p>
      <w:pPr>
        <w:pStyle w:val="Normal"/>
      </w:pPr>
      <w:r>
        <w:t xml:space="preserve">African Customs Union</w:t>
      </w:r>
    </w:p>
    <w:p>
      <w:pPr>
        <w:pStyle w:val="Normal"/>
      </w:pPr>
      <w:r>
        <w:t xml:space="preserve">External debt: $700 million (December 1989 est.)</w:t>
      </w:r>
    </w:p>
    <w:p>
      <w:pPr>
        <w:pStyle w:val="Normal"/>
      </w:pPr>
      <w:r>
        <w:t xml:space="preserve">Industrial production: growth rate 16.8% (FY86)</w:t>
      </w:r>
    </w:p>
    <w:p>
      <w:pPr>
        <w:pStyle w:val="Normal"/>
      </w:pPr>
      <w:r>
        <w:t xml:space="preserve">Electricity: 217,000 kW capacity; 630 million kWh produced,</w:t>
      </w:r>
    </w:p>
    <w:p>
      <w:pPr>
        <w:pStyle w:val="Normal"/>
      </w:pPr>
      <w:r>
        <w:t xml:space="preserve">510 kWh per capita (1989)</w:t>
      </w:r>
    </w:p>
    <w:p>
      <w:pPr>
        <w:pStyle w:val="Normal"/>
      </w:pPr>
      <w:r>
        <w:t xml:space="preserve">Industries: livestock processing; mining of diamonds, copper,</w:t>
      </w:r>
    </w:p>
    <w:p>
      <w:pPr>
        <w:pStyle w:val="Normal"/>
      </w:pPr>
      <w:r>
        <w:t xml:space="preserve">nickel, coal, salt, soda ash, potash; tourism</w:t>
      </w:r>
    </w:p>
    <w:p>
      <w:pPr>
        <w:pStyle w:val="Normal"/>
      </w:pPr>
      <w:r>
        <w:t xml:space="preserve">Agriculture: accounts for only 5% of GDP; subsistence</w:t>
      </w:r>
    </w:p>
    <w:p>
      <w:pPr>
        <w:pStyle w:val="Normal"/>
      </w:pPr>
      <w:r>
        <w:t xml:space="preserve">farming predominates; cattle raising supports 50% of the population;</w:t>
      </w:r>
    </w:p>
    <w:p>
      <w:pPr>
        <w:pStyle w:val="Normal"/>
      </w:pPr>
      <w:r>
        <w:t xml:space="preserve">must import large share of food needs</w:t>
      </w:r>
    </w:p>
    <w:p>
      <w:pPr>
        <w:pStyle w:val="Normal"/>
      </w:pPr>
      <w:r>
        <w:t xml:space="preserve">Aid: US commitments, including Ex-Im (FY70-88), $242 million; Western</w:t>
      </w:r>
    </w:p>
    <w:p>
      <w:pPr>
        <w:pStyle w:val="Normal"/>
      </w:pPr>
      <w:r>
        <w:t xml:space="preserve">(non-US) countries, ODA and OOF bilateral commitments (1970-87), $1.6 billion;</w:t>
      </w:r>
    </w:p>
    <w:p>
      <w:pPr>
        <w:pStyle w:val="Normal"/>
      </w:pPr>
      <w:r>
        <w:t xml:space="preserve">OPEC bilateral aid (1979-89), $43 million; Communist countries (1970-88),</w:t>
      </w:r>
    </w:p>
    <w:p>
      <w:pPr>
        <w:pStyle w:val="Normal"/>
      </w:pPr>
      <w:r>
        <w:t xml:space="preserve">$24 million</w:t>
      </w:r>
    </w:p>
    <w:p>
      <w:pPr>
        <w:pStyle w:val="Normal"/>
      </w:pPr>
      <w:r>
        <w:t xml:space="preserve">Currency: pula (plural--pula); 1 pula (P) = 100 thebe</w:t>
      </w:r>
    </w:p>
    <w:p>
      <w:pPr>
        <w:pStyle w:val="Normal"/>
      </w:pPr>
      <w:r>
        <w:t xml:space="preserve">Exchange rates: pula (P) per US$1--1.8734 (January 1990), 2.0125 (1989),</w:t>
      </w:r>
    </w:p>
    <w:p>
      <w:pPr>
        <w:pStyle w:val="Normal"/>
      </w:pPr>
      <w:r>
        <w:t xml:space="preserve">1.8159 (1988), 1.6779 (1987), 1.8678 (1986), 1.8882 (1985)</w:t>
      </w:r>
    </w:p>
    <w:p>
      <w:pPr>
        <w:pStyle w:val="Normal"/>
      </w:pPr>
      <w:r>
        <w:t xml:space="preserve">Fiscal year: 1 April-31 March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712 km 1.0 67-meter gauge</w:t>
      </w:r>
    </w:p>
    <w:p>
      <w:pPr>
        <w:pStyle w:val="Normal"/>
      </w:pPr>
      <w:r>
        <w:t xml:space="preserve">Highways: 11,514 km total; 1,600 km paved; 1,700 km crushed stone or</w:t>
      </w:r>
    </w:p>
    <w:p>
      <w:pPr>
        <w:pStyle w:val="Normal"/>
      </w:pPr>
      <w:r>
        <w:t xml:space="preserve">gravel, 5,177 km improved earth, 3,037 km unimproved earth</w:t>
      </w:r>
    </w:p>
    <w:p>
      <w:pPr>
        <w:pStyle w:val="Normal"/>
      </w:pPr>
      <w:r>
        <w:t xml:space="preserve">Civil air: 6 major transport aircraft</w:t>
      </w:r>
    </w:p>
    <w:p>
      <w:pPr>
        <w:pStyle w:val="Normal"/>
      </w:pPr>
      <w:r>
        <w:t xml:space="preserve">Airports: 99 total, 87 usable; 8 with permanent-surface runways;</w:t>
      </w:r>
    </w:p>
    <w:p>
      <w:pPr>
        <w:pStyle w:val="Normal"/>
      </w:pPr>
      <w:r>
        <w:t xml:space="preserve">none with runways over 3,659 m; 2 with runways 2,440-3,659 m; 23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 the small system is a combination of open-wire lines,</w:t>
      </w:r>
    </w:p>
    <w:p>
      <w:pPr>
        <w:pStyle w:val="Normal"/>
      </w:pPr>
      <w:r>
        <w:t xml:space="preserve">radio relay links, and a few radiocommunication stations; 17,900 telephones;</w:t>
      </w:r>
    </w:p>
    <w:p>
      <w:pPr>
        <w:pStyle w:val="Normal"/>
      </w:pPr>
      <w:r>
        <w:t xml:space="preserve">stations--2 AM, 3 FM, no TV; 1 Indian Ocean 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Air Wing, Botswana Police</w:t>
      </w:r>
    </w:p>
    <w:p>
      <w:pPr>
        <w:pStyle w:val="Normal"/>
      </w:pPr>
      <w:r>
        <w:t xml:space="preserve">Military manpower: males 15-49, 249,480; 131,304 fit for military</w:t>
      </w:r>
    </w:p>
    <w:p>
      <w:pPr>
        <w:pStyle w:val="Normal"/>
      </w:pPr>
      <w:r>
        <w:t xml:space="preserve">service; 14,363 reach military age (18) annually</w:t>
      </w:r>
    </w:p>
    <w:p>
      <w:pPr>
        <w:pStyle w:val="Normal"/>
      </w:pPr>
      <w:r>
        <w:t xml:space="preserve">Defense expenditures: 2.2% of GNP (1987)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Bouvet Island</w:t>
      </w:r>
    </w:p>
    <w:p>
      <w:pPr>
        <w:pStyle w:val="Normal"/>
      </w:pPr>
      <w:r>
        <w:t xml:space="preserve">(territory of Norway)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58 km2; land area: 58 km2</w:t>
      </w:r>
    </w:p>
    <w:p>
      <w:pPr>
        <w:pStyle w:val="Normal"/>
      </w:pPr>
      <w:r>
        <w:t xml:space="preserve">Comparative area: about 0.3 times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29.6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10 nm;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4 nm</w:t>
      </w:r>
    </w:p>
    <w:p>
      <w:pPr>
        <w:pStyle w:val="Normal"/>
      </w:pPr>
      <w:r>
        <w:t xml:space="preserve">Climate: antarctic</w:t>
      </w:r>
    </w:p>
    <w:p>
      <w:pPr>
        <w:pStyle w:val="Normal"/>
      </w:pPr>
      <w:r>
        <w:t xml:space="preserve">Terrain: volcanic; maximum elevation about 800 meters;</w:t>
      </w:r>
    </w:p>
    <w:p>
      <w:pPr>
        <w:pStyle w:val="Normal"/>
      </w:pPr>
      <w:r>
        <w:t xml:space="preserve">coast is mostly inacessible</w:t>
      </w:r>
    </w:p>
    <w:p>
      <w:pPr>
        <w:pStyle w:val="Normal"/>
      </w:pPr>
      <w:r>
        <w:t xml:space="preserve">Natural resources: none</w:t>
      </w:r>
    </w:p>
    <w:p>
      <w:pPr>
        <w:pStyle w:val="Normal"/>
      </w:pPr>
      <w:r>
        <w:t xml:space="preserve">Land use: 0% arable land; 0% permanent crops; 0% meadows and pastures;</w:t>
      </w:r>
    </w:p>
    <w:p>
      <w:pPr>
        <w:pStyle w:val="Normal"/>
      </w:pPr>
      <w:r>
        <w:t xml:space="preserve">0% forest and woodland; 100% other</w:t>
      </w:r>
    </w:p>
    <w:p>
      <w:pPr>
        <w:pStyle w:val="Normal"/>
      </w:pPr>
      <w:r>
        <w:t xml:space="preserve">Environment: covered by glacial ice</w:t>
      </w:r>
    </w:p>
    <w:p>
      <w:pPr>
        <w:pStyle w:val="Normal"/>
      </w:pPr>
      <w:r>
        <w:t xml:space="preserve">Note: located in the South Atlantic Ocean 2,575 km</w:t>
      </w:r>
    </w:p>
    <w:p>
      <w:pPr>
        <w:pStyle w:val="Normal"/>
      </w:pPr>
      <w:r>
        <w:t xml:space="preserve">south-southwest of the Cape of Good Hope, South Africa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uninhabited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territory of Norway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no economic activity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Ports: none; offshore anchorage only</w:t>
      </w:r>
    </w:p>
    <w:p>
      <w:pPr>
        <w:pStyle w:val="Normal"/>
      </w:pPr>
      <w:r>
        <w:t xml:space="preserve">Telecommunications: automatic meteorological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Norway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Brazil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8,511,965 km2; land area: 8,456,510 km2; includes</w:t>
      </w:r>
    </w:p>
    <w:p>
      <w:pPr>
        <w:pStyle w:val="Normal"/>
      </w:pPr>
      <w:r>
        <w:t xml:space="preserve">Arquipelago de Fernando de Noronha, Atol das Rocas, Ilha da Trindade,</w:t>
      </w:r>
    </w:p>
    <w:p>
      <w:pPr>
        <w:pStyle w:val="Normal"/>
      </w:pPr>
      <w:r>
        <w:t xml:space="preserve">Ilhas Martin Vaz, and Penedos de Sao Pedro e Sao Paulo</w:t>
      </w:r>
    </w:p>
    <w:p>
      <w:pPr>
        <w:pStyle w:val="Normal"/>
      </w:pPr>
      <w:r>
        <w:t xml:space="preserve">Comparative area: slightly smaller than the US</w:t>
      </w:r>
    </w:p>
    <w:p>
      <w:pPr>
        <w:pStyle w:val="Normal"/>
      </w:pPr>
      <w:r>
        <w:t xml:space="preserve">Land boundaries: 14,691 km total; Argentina 1,224 km, Bolivia 3,400 km,</w:t>
      </w:r>
    </w:p>
    <w:p>
      <w:pPr>
        <w:pStyle w:val="Normal"/>
      </w:pPr>
      <w:r>
        <w:t xml:space="preserve">Colombia 1,643 km, French Guiana 673 km, Guyana 1,119 km, Paraguay 1,290 km,</w:t>
      </w:r>
    </w:p>
    <w:p>
      <w:pPr>
        <w:pStyle w:val="Normal"/>
      </w:pPr>
      <w:r>
        <w:t xml:space="preserve">Peru 1,560 km, Suriname 597 km, Uruguay 985 km, Venezuela 2,200 km</w:t>
      </w:r>
    </w:p>
    <w:p>
      <w:pPr>
        <w:pStyle w:val="Normal"/>
      </w:pPr>
      <w:r>
        <w:t xml:space="preserve">Coastline: 7,491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200 nm</w:t>
      </w:r>
    </w:p>
    <w:p>
      <w:pPr>
        <w:pStyle w:val="Normal"/>
      </w:pPr>
      <w:r>
        <w:t xml:space="preserve">Disputes: short section of the boundary with Paraguay (just west of</w:t>
      </w:r>
    </w:p>
    <w:p>
      <w:pPr>
        <w:pStyle w:val="Normal"/>
      </w:pPr>
      <w:r>
        <w:t xml:space="preserve">Guaira Falls on the Rio Parana) is in dispute; two short</w:t>
      </w:r>
    </w:p>
    <w:p>
      <w:pPr>
        <w:pStyle w:val="Normal"/>
      </w:pPr>
      <w:r>
        <w:t xml:space="preserve">sections of boundary with Uruguay are in dispute (Arroyo de la</w:t>
      </w:r>
    </w:p>
    <w:p>
      <w:pPr>
        <w:pStyle w:val="Normal"/>
      </w:pPr>
      <w:r>
        <w:t xml:space="preserve">Invernada area of the Rio Quarai and the islands at the confluence of</w:t>
      </w:r>
    </w:p>
    <w:p>
      <w:pPr>
        <w:pStyle w:val="Normal"/>
      </w:pPr>
      <w:r>
        <w:t xml:space="preserve">the Rio Quarai and the Uruguay); claims a Zone of Interest in Antarctica</w:t>
      </w:r>
    </w:p>
    <w:p>
      <w:pPr>
        <w:pStyle w:val="Normal"/>
      </w:pPr>
      <w:r>
        <w:t xml:space="preserve">Climate: mostly tropical, but temperate in south</w:t>
      </w:r>
    </w:p>
    <w:p>
      <w:pPr>
        <w:pStyle w:val="Normal"/>
      </w:pPr>
      <w:r>
        <w:t xml:space="preserve">Terrain: mostly flat to rolling lowlands in north; some plains, hills,</w:t>
      </w:r>
    </w:p>
    <w:p>
      <w:pPr>
        <w:pStyle w:val="Normal"/>
      </w:pPr>
      <w:r>
        <w:t xml:space="preserve">mountains, and narrow coastal belt</w:t>
      </w:r>
    </w:p>
    <w:p>
      <w:pPr>
        <w:pStyle w:val="Normal"/>
      </w:pPr>
      <w:r>
        <w:t xml:space="preserve">Natural resources: iron ore, manganese, bauxite, nickel, uranium,</w:t>
      </w:r>
    </w:p>
    <w:p>
      <w:pPr>
        <w:pStyle w:val="Normal"/>
      </w:pPr>
      <w:r>
        <w:t xml:space="preserve">phosphates, tin, hydropower, gold, platinum, crude oil, timber</w:t>
      </w:r>
    </w:p>
    <w:p>
      <w:pPr>
        <w:pStyle w:val="Normal"/>
      </w:pPr>
      <w:r>
        <w:t xml:space="preserve">Land use: 7% arable land; 1% permanent crops; 19% meadows and pastures;</w:t>
      </w:r>
    </w:p>
    <w:p>
      <w:pPr>
        <w:pStyle w:val="Normal"/>
      </w:pPr>
      <w:r>
        <w:t xml:space="preserve">67% forest and woodland; 6% other; includes NEGL% irrigated</w:t>
      </w:r>
    </w:p>
    <w:p>
      <w:pPr>
        <w:pStyle w:val="Normal"/>
      </w:pPr>
      <w:r>
        <w:t xml:space="preserve">Environment: recurrent droughts in northeast; floods and frost in south;</w:t>
      </w:r>
    </w:p>
    <w:p>
      <w:pPr>
        <w:pStyle w:val="Normal"/>
      </w:pPr>
      <w:r>
        <w:t xml:space="preserve">deforestation in Amazon basin; air and water pollution in Rio de Janeiro</w:t>
      </w:r>
    </w:p>
    <w:p>
      <w:pPr>
        <w:pStyle w:val="Normal"/>
      </w:pPr>
      <w:r>
        <w:t xml:space="preserve">and Sao Paulo</w:t>
      </w:r>
    </w:p>
    <w:p>
      <w:pPr>
        <w:pStyle w:val="Normal"/>
      </w:pPr>
      <w:r>
        <w:t xml:space="preserve">Note: largest country in South America; shares common boundaries</w:t>
      </w:r>
    </w:p>
    <w:p>
      <w:pPr>
        <w:pStyle w:val="Normal"/>
      </w:pPr>
      <w:r>
        <w:t xml:space="preserve">with every South American country except Chile and Ecuador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152,505,077 (July 1990), growth rate 1.9% (1990)</w:t>
      </w:r>
    </w:p>
    <w:p>
      <w:pPr>
        <w:pStyle w:val="Normal"/>
      </w:pPr>
      <w:r>
        <w:t xml:space="preserve">Birth rate: 26 births/1,000 population (1990)</w:t>
      </w:r>
    </w:p>
    <w:p>
      <w:pPr>
        <w:pStyle w:val="Normal"/>
      </w:pPr>
      <w:r>
        <w:t xml:space="preserve">Death rate: 7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69 deaths/1,000 live births (1990)</w:t>
      </w:r>
    </w:p>
    <w:p>
      <w:pPr>
        <w:pStyle w:val="Normal"/>
      </w:pPr>
      <w:r>
        <w:t xml:space="preserve">Life expectancy at birth: 62 years male, 68 years female (1990)</w:t>
      </w:r>
    </w:p>
    <w:p>
      <w:pPr>
        <w:pStyle w:val="Normal"/>
      </w:pPr>
      <w:r>
        <w:t xml:space="preserve">Total fertility rate: 3.1 children born/woman (1990)</w:t>
      </w:r>
    </w:p>
    <w:p>
      <w:pPr>
        <w:pStyle w:val="Normal"/>
      </w:pPr>
      <w:r>
        <w:t xml:space="preserve">Nationality: noun--Brazilian(s); adjective--Brazilian</w:t>
      </w:r>
    </w:p>
    <w:p>
      <w:pPr>
        <w:pStyle w:val="Normal"/>
      </w:pPr>
      <w:r>
        <w:t xml:space="preserve">Ethnic divisions: Portuguese, Italian, German, Japanese, black,</w:t>
      </w:r>
    </w:p>
    <w:p>
      <w:pPr>
        <w:pStyle w:val="Normal"/>
      </w:pPr>
      <w:r>
        <w:t xml:space="preserve">Amerindian; 55% white, 38% mixed, 6% black, 1% other</w:t>
      </w:r>
    </w:p>
    <w:p>
      <w:pPr>
        <w:pStyle w:val="Normal"/>
      </w:pPr>
      <w:r>
        <w:t xml:space="preserve">Religion: 90% Roman Catholic (nominal)</w:t>
      </w:r>
    </w:p>
    <w:p>
      <w:pPr>
        <w:pStyle w:val="Normal"/>
      </w:pPr>
      <w:r>
        <w:t xml:space="preserve">Language: Portuguese (official), Spanish, English, French</w:t>
      </w:r>
    </w:p>
    <w:p>
      <w:pPr>
        <w:pStyle w:val="Normal"/>
      </w:pPr>
      <w:r>
        <w:t xml:space="preserve">Literacy: 76%</w:t>
      </w:r>
    </w:p>
    <w:p>
      <w:pPr>
        <w:pStyle w:val="Normal"/>
      </w:pPr>
      <w:r>
        <w:t xml:space="preserve">Labor force: 57,000,000 (1989 est.); 42% services, 31% agriculture,</w:t>
      </w:r>
    </w:p>
    <w:p>
      <w:pPr>
        <w:pStyle w:val="Normal"/>
      </w:pPr>
      <w:r>
        <w:t xml:space="preserve">27% industry</w:t>
      </w:r>
    </w:p>
    <w:p>
      <w:pPr>
        <w:pStyle w:val="Normal"/>
      </w:pPr>
      <w:r>
        <w:t xml:space="preserve">Organized labor: 13,000,000 dues paying members (1989 est.)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Federative Republic of Brazil</w:t>
      </w:r>
    </w:p>
    <w:p>
      <w:pPr>
        <w:pStyle w:val="Normal"/>
      </w:pPr>
      <w:r>
        <w:t xml:space="preserve">Type: federal republic</w:t>
      </w:r>
    </w:p>
    <w:p>
      <w:pPr>
        <w:pStyle w:val="Normal"/>
      </w:pPr>
      <w:r>
        <w:t xml:space="preserve">Capital: Brasilia</w:t>
      </w:r>
    </w:p>
    <w:p>
      <w:pPr>
        <w:pStyle w:val="Normal"/>
      </w:pPr>
      <w:r>
        <w:t xml:space="preserve">Administrative divisions: 24 states (estados, singular--estado),</w:t>
      </w:r>
    </w:p>
    <w:p>
      <w:pPr>
        <w:pStyle w:val="Normal"/>
      </w:pPr>
      <w:r>
        <w:t xml:space="preserve">2 territories* (territorios, singular--territorio), and 1 federal district**</w:t>
      </w:r>
    </w:p>
    <w:p>
      <w:pPr>
        <w:pStyle w:val="Normal"/>
      </w:pPr>
      <w:r>
        <w:t xml:space="preserve">(distrito federal); Acre, Alagoas, Amapa*, Amazonas, Bahia, Ceara,</w:t>
      </w:r>
    </w:p>
    <w:p>
      <w:pPr>
        <w:pStyle w:val="Normal"/>
      </w:pPr>
      <w:r>
        <w:t xml:space="preserve">Distrito Federal**, Espirito Santo, Goias, Maranhao, Mato</w:t>
      </w:r>
    </w:p>
    <w:p>
      <w:pPr>
        <w:pStyle w:val="Normal"/>
      </w:pPr>
      <w:r>
        <w:t xml:space="preserve">Grosso, Mato Grosso do Sul, Minas Gerais, Para, Paraiba, Parana,</w:t>
      </w:r>
    </w:p>
    <w:p>
      <w:pPr>
        <w:pStyle w:val="Normal"/>
      </w:pPr>
      <w:r>
        <w:t xml:space="preserve">Pernambuco, Piaui, Rio de Janeiro, Rio Grande do Norte, Rio Grande do Sul,</w:t>
      </w:r>
    </w:p>
    <w:p>
      <w:pPr>
        <w:pStyle w:val="Normal"/>
      </w:pPr>
      <w:r>
        <w:t xml:space="preserve">Rondonia, Roraima*, Santa Catarina, Sao Paulo, Sergipe, Tocantins;</w:t>
      </w:r>
    </w:p>
    <w:p>
      <w:pPr>
        <w:pStyle w:val="Normal"/>
      </w:pPr>
      <w:r>
        <w:t xml:space="preserve">note--the territories of Amapa and Roraima will become states</w:t>
      </w:r>
    </w:p>
    <w:p>
      <w:pPr>
        <w:pStyle w:val="Normal"/>
      </w:pPr>
      <w:r>
        <w:t xml:space="preserve">on 15 March 1991</w:t>
      </w:r>
    </w:p>
    <w:p>
      <w:pPr>
        <w:pStyle w:val="Normal"/>
      </w:pPr>
      <w:r>
        <w:t xml:space="preserve">Independence: 7 September 1822 (from Portugal)</w:t>
      </w:r>
    </w:p>
    <w:p>
      <w:pPr>
        <w:pStyle w:val="Normal"/>
      </w:pPr>
      <w:r>
        <w:t xml:space="preserve">Constitution: 5 October 1988</w:t>
      </w:r>
    </w:p>
    <w:p>
      <w:pPr>
        <w:pStyle w:val="Normal"/>
      </w:pPr>
      <w:r>
        <w:t xml:space="preserve">Legal system: based on Latin codes;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National holiday: Independence Day, 7 September (1822)</w:t>
      </w:r>
    </w:p>
    <w:p>
      <w:pPr>
        <w:pStyle w:val="Normal"/>
      </w:pPr>
      <w:r>
        <w:t xml:space="preserve">Executive branch: president, vice president, Cabinet</w:t>
      </w:r>
    </w:p>
    <w:p>
      <w:pPr>
        <w:pStyle w:val="Normal"/>
      </w:pPr>
      <w:r>
        <w:t xml:space="preserve">Legislative branch: bicameral National Congress (Congresso Nacional)</w:t>
      </w:r>
    </w:p>
    <w:p>
      <w:pPr>
        <w:pStyle w:val="Normal"/>
      </w:pPr>
      <w:r>
        <w:t xml:space="preserve">consists of an upper chamber or Senate (Senado) and a lower chamber or</w:t>
      </w:r>
    </w:p>
    <w:p>
      <w:pPr>
        <w:pStyle w:val="Normal"/>
      </w:pPr>
      <w:r>
        <w:t xml:space="preserve">Chamber of Deputies (Camara dos Deputados)</w:t>
      </w:r>
    </w:p>
    <w:p>
      <w:pPr>
        <w:pStyle w:val="Normal"/>
      </w:pPr>
      <w:r>
        <w:t xml:space="preserve">Judicial branch: Supreme Federal Tribunal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Fernando</w:t>
      </w:r>
    </w:p>
    <w:p>
      <w:pPr>
        <w:pStyle w:val="Normal"/>
      </w:pPr>
      <w:r>
        <w:t xml:space="preserve">Affonso COLLOR de Mello (since 15 March 1990); Vice President</w:t>
      </w:r>
    </w:p>
    <w:p>
      <w:pPr>
        <w:pStyle w:val="Normal"/>
      </w:pPr>
      <w:r>
        <w:t xml:space="preserve">Itamar FRANCO (since 15 March 1990)</w:t>
      </w:r>
    </w:p>
    <w:p>
      <w:pPr>
        <w:pStyle w:val="Normal"/>
      </w:pPr>
      <w:r>
        <w:t xml:space="preserve">Political parties and leaders: National Reconstruction Party (PRN),</w:t>
      </w:r>
    </w:p>
    <w:p>
      <w:pPr>
        <w:pStyle w:val="Normal"/>
      </w:pPr>
      <w:r>
        <w:t xml:space="preserve">Daniel Tourinho, president; Brazilian Democratic Movement Party (PMDB),</w:t>
      </w:r>
    </w:p>
    <w:p>
      <w:pPr>
        <w:pStyle w:val="Normal"/>
      </w:pPr>
      <w:r>
        <w:t xml:space="preserve">Ulysses Guimaraes, president; Liberal Front Party (PFL), Hugo</w:t>
      </w:r>
    </w:p>
    <w:p>
      <w:pPr>
        <w:pStyle w:val="Normal"/>
      </w:pPr>
      <w:r>
        <w:t xml:space="preserve">Napoleao, president; Workers' Party (PT), Luis Ignacio (Lula) da</w:t>
      </w:r>
    </w:p>
    <w:p>
      <w:pPr>
        <w:pStyle w:val="Normal"/>
      </w:pPr>
      <w:r>
        <w:t xml:space="preserve">Silva, president; Brazilian Labor Party (PTB), Luiz Gonzaga de Paiva</w:t>
      </w:r>
    </w:p>
    <w:p>
      <w:pPr>
        <w:pStyle w:val="Normal"/>
      </w:pPr>
      <w:r>
        <w:t xml:space="preserve">Muniz, president; Democratic Labor Party (PDT), Doutel de Andrade,</w:t>
      </w:r>
    </w:p>
    <w:p>
      <w:pPr>
        <w:pStyle w:val="Normal"/>
      </w:pPr>
      <w:r>
        <w:t xml:space="preserve">president; Democratic Social Party (PDS), Jarbas Passarinho, president;</w:t>
      </w:r>
    </w:p>
    <w:p>
      <w:pPr>
        <w:pStyle w:val="Normal"/>
      </w:pPr>
      <w:r>
        <w:t xml:space="preserve">Brazilian Social Democracy Party (PSDB), Mario Covas, president;</w:t>
      </w:r>
    </w:p>
    <w:p>
      <w:pPr>
        <w:pStyle w:val="Normal"/>
      </w:pPr>
      <w:r>
        <w:t xml:space="preserve">Brazilian Communist Party (PCB), Salomao Malina, secretary general;</w:t>
      </w:r>
    </w:p>
    <w:p>
      <w:pPr>
        <w:pStyle w:val="Normal"/>
      </w:pPr>
      <w:r>
        <w:t xml:space="preserve">Communist Party of Brazil (PCdoB), Joao Amazonas, president</w:t>
      </w:r>
    </w:p>
    <w:p>
      <w:pPr>
        <w:pStyle w:val="Normal"/>
      </w:pPr>
      <w:r>
        <w:t xml:space="preserve">Suffrage: voluntary at age 16; compulsory between ages 18 and 70;</w:t>
      </w:r>
    </w:p>
    <w:p>
      <w:pPr>
        <w:pStyle w:val="Normal"/>
      </w:pPr>
      <w:r>
        <w:t xml:space="preserve">voluntary at age 70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15 November 1989, with runoff on 17</w:t>
      </w:r>
    </w:p>
    <w:p>
      <w:pPr>
        <w:pStyle w:val="Normal"/>
      </w:pPr>
      <w:r>
        <w:t xml:space="preserve">December 1989 (next to be held November 1994);</w:t>
      </w:r>
    </w:p>
    <w:p>
      <w:pPr>
        <w:pStyle w:val="Normal"/>
      </w:pPr>
      <w:r>
        <w:t xml:space="preserve">results--Fernando Collor de Mello 53%, Luis Inacio da Silva 47%;</w:t>
      </w:r>
    </w:p>
    <w:p>
      <w:pPr>
        <w:pStyle w:val="Normal"/>
      </w:pPr>
      <w:r>
        <w:t xml:space="preserve">first free, direct presidential election since 1960;</w:t>
      </w:r>
    </w:p>
    <w:p>
      <w:pPr>
        <w:pStyle w:val="Normal"/>
      </w:pPr>
      <w:r>
        <w:t xml:space="preserve">Senate--last held 15 November 1986 (next to be held 3 October</w:t>
      </w:r>
    </w:p>
    <w:p>
      <w:pPr>
        <w:pStyle w:val="Normal"/>
      </w:pPr>
      <w:r>
        <w:t xml:space="preserve">1990); results--PMDB 60%, PFL 21%, PDS 8%, PDT 3%, others 8%;</w:t>
      </w:r>
    </w:p>
    <w:p>
      <w:pPr>
        <w:pStyle w:val="Normal"/>
      </w:pPr>
      <w:r>
        <w:t xml:space="preserve">seats--(66 total) PMDB 43, PFL 15, PDS 6, PDT 2, others 6; note--as of</w:t>
      </w:r>
    </w:p>
    <w:p>
      <w:pPr>
        <w:pStyle w:val="Normal"/>
      </w:pPr>
      <w:r>
        <w:t xml:space="preserve">1990 Senate has 75 seats;</w:t>
      </w:r>
    </w:p>
    <w:p>
      <w:pPr>
        <w:pStyle w:val="Normal"/>
      </w:pPr>
      <w:r>
        <w:t xml:space="preserve">Chamber of Deputies--last held 15 November 1986 (next to</w:t>
      </w:r>
    </w:p>
    <w:p>
      <w:pPr>
        <w:pStyle w:val="Normal"/>
      </w:pPr>
      <w:r>
        <w:t xml:space="preserve">be held 3 October 1990);</w:t>
      </w:r>
    </w:p>
    <w:p>
      <w:pPr>
        <w:pStyle w:val="Normal"/>
      </w:pPr>
      <w:r>
        <w:t xml:space="preserve">results--PMDB 53%, PFL 23%, PDS 7%, PDT 5%, other 12%;</w:t>
      </w:r>
    </w:p>
    <w:p>
      <w:pPr>
        <w:pStyle w:val="Normal"/>
      </w:pPr>
      <w:r>
        <w:t xml:space="preserve">seats--(495 total) PMDB 258, PFL 114, PDS 33, PDT 24, others 58;</w:t>
      </w:r>
    </w:p>
    <w:p>
      <w:pPr>
        <w:pStyle w:val="Normal"/>
      </w:pPr>
      <w:r>
        <w:t xml:space="preserve">note--as of 1990 Chamber of Deputies has 570 seats</w:t>
      </w:r>
    </w:p>
    <w:p>
      <w:pPr>
        <w:pStyle w:val="Normal"/>
      </w:pPr>
      <w:r>
        <w:t xml:space="preserve">Communists: about 30,000</w:t>
      </w:r>
    </w:p>
    <w:p>
      <w:pPr>
        <w:pStyle w:val="Normal"/>
      </w:pPr>
      <w:r>
        <w:t xml:space="preserve">Other political or pressure groups: left wing of the Catholic Church</w:t>
      </w:r>
    </w:p>
    <w:p>
      <w:pPr>
        <w:pStyle w:val="Normal"/>
      </w:pPr>
      <w:r>
        <w:t xml:space="preserve">and labor unions allied to leftist Worker's Party are critical of government's</w:t>
      </w:r>
    </w:p>
    <w:p>
      <w:pPr>
        <w:pStyle w:val="Normal"/>
      </w:pPr>
      <w:r>
        <w:t xml:space="preserve">social and economic policies</w:t>
      </w:r>
    </w:p>
    <w:p>
      <w:pPr>
        <w:pStyle w:val="Normal"/>
      </w:pPr>
      <w:r>
        <w:t xml:space="preserve">Member of: CCC, FAO, G-77, GATT, Group of Eight, IADB, IAEA, IBRD, ICAC,</w:t>
      </w:r>
    </w:p>
    <w:p>
      <w:pPr>
        <w:pStyle w:val="Normal"/>
      </w:pPr>
      <w:r>
        <w:t xml:space="preserve">ICAO, ICO, IDA, IDB--Inter-American Development Bank, IFAD, IFC, IHO, ILO, IMF,</w:t>
      </w:r>
    </w:p>
    <w:p>
      <w:pPr>
        <w:pStyle w:val="Normal"/>
      </w:pPr>
      <w:r>
        <w:t xml:space="preserve">IMO, INTELSAT, IPU, IRC, ISO, ITU, IWC--International Wheat Council, OAS, PAHO,</w:t>
      </w:r>
    </w:p>
    <w:p>
      <w:pPr>
        <w:pStyle w:val="Normal"/>
      </w:pPr>
      <w:r>
        <w:t xml:space="preserve">SELA, UN, UNESCO, UPU, WHO, WIPO, WMO, WTO</w:t>
      </w:r>
    </w:p>
    <w:p>
      <w:pPr>
        <w:pStyle w:val="Normal"/>
      </w:pPr>
      <w:r>
        <w:t xml:space="preserve">Diplomatic representation: Ambassador Marcilio Marques MOREIRA; Chancery</w:t>
      </w:r>
    </w:p>
    <w:p>
      <w:pPr>
        <w:pStyle w:val="Normal"/>
      </w:pPr>
      <w:r>
        <w:t xml:space="preserve">at 3006 Massachusetts Avenue NW, Washington DC 20008; telephone (202) 745-2700;</w:t>
      </w:r>
    </w:p>
    <w:p>
      <w:pPr>
        <w:pStyle w:val="Normal"/>
      </w:pPr>
      <w:r>
        <w:t xml:space="preserve">there are Brazilian Consulates General in Atlanta, Chicago, Los Angeles, Miami,</w:t>
      </w:r>
    </w:p>
    <w:p>
      <w:pPr>
        <w:pStyle w:val="Normal"/>
      </w:pPr>
      <w:r>
        <w:t xml:space="preserve">New Orleans, and New York, and Consulates in Dallas, Houston, and San Francisco;</w:t>
      </w:r>
    </w:p>
    <w:p>
      <w:pPr>
        <w:pStyle w:val="Normal"/>
      </w:pPr>
      <w:r>
        <w:t xml:space="preserve">US--Ambassador Richard MELTON; Embassy at Avenida das Nocoes,</w:t>
      </w:r>
    </w:p>
    <w:p>
      <w:pPr>
        <w:pStyle w:val="Normal"/>
      </w:pPr>
      <w:r>
        <w:t xml:space="preserve">Lote 3, Brasilia, Distrito Federal (mailing address is APO Miami 34030);</w:t>
      </w:r>
    </w:p>
    <w:p>
      <w:pPr>
        <w:pStyle w:val="Normal"/>
      </w:pPr>
      <w:r>
        <w:t xml:space="preserve">telephone [55] (6) 321-7272; there are US Consulates General in Rio de Janeiro</w:t>
      </w:r>
    </w:p>
    <w:p>
      <w:pPr>
        <w:pStyle w:val="Normal"/>
      </w:pPr>
      <w:r>
        <w:t xml:space="preserve">and Sao Paulo, and Consulates in Porto Alegre and Recife</w:t>
      </w:r>
    </w:p>
    <w:p>
      <w:pPr>
        <w:pStyle w:val="Normal"/>
      </w:pPr>
      <w:r>
        <w:t xml:space="preserve">Flag: green with a large yellow diamond in the center bearing a blue</w:t>
      </w:r>
    </w:p>
    <w:p>
      <w:pPr>
        <w:pStyle w:val="Normal"/>
      </w:pPr>
      <w:r>
        <w:t xml:space="preserve">celestial globe with 23 white five-pointed stars (one for each state) arranged</w:t>
      </w:r>
    </w:p>
    <w:p>
      <w:pPr>
        <w:pStyle w:val="Normal"/>
      </w:pPr>
      <w:r>
        <w:t xml:space="preserve">in the same pattern as the night sky over Brazil; the globe has a white</w:t>
      </w:r>
    </w:p>
    <w:p>
      <w:pPr>
        <w:pStyle w:val="Normal"/>
      </w:pPr>
      <w:r>
        <w:t xml:space="preserve">equatorial band with the motto ORDEM E PROGRESSO (Order and Progress)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economy, a mixture of private enterprises of all</w:t>
      </w:r>
    </w:p>
    <w:p>
      <w:pPr>
        <w:pStyle w:val="Normal"/>
      </w:pPr>
      <w:r>
        <w:t xml:space="preserve">sizes and extensive government intervention, experienced enormous</w:t>
      </w:r>
    </w:p>
    <w:p>
      <w:pPr>
        <w:pStyle w:val="Normal"/>
      </w:pPr>
      <w:r>
        <w:t xml:space="preserve">difficulties in the late 1980s, notably declining real growth, runaway</w:t>
      </w:r>
    </w:p>
    <w:p>
      <w:pPr>
        <w:pStyle w:val="Normal"/>
      </w:pPr>
      <w:r>
        <w:t xml:space="preserve">inflation, foreign debt obligations of more than $100 billion, and</w:t>
      </w:r>
    </w:p>
    <w:p>
      <w:pPr>
        <w:pStyle w:val="Normal"/>
      </w:pPr>
      <w:r>
        <w:t xml:space="preserve">uncertain economic policy. Government intervention includes trade and</w:t>
      </w:r>
    </w:p>
    <w:p>
      <w:pPr>
        <w:pStyle w:val="Normal"/>
      </w:pPr>
      <w:r>
        <w:t xml:space="preserve">investment restrictions, wage/price controls, interest and exchange rate</w:t>
      </w:r>
    </w:p>
    <w:p>
      <w:pPr>
        <w:pStyle w:val="Normal"/>
      </w:pPr>
      <w:r>
        <w:t xml:space="preserve">controls, and extensive tariff barriers. Ownership of major industrial</w:t>
      </w:r>
    </w:p>
    <w:p>
      <w:pPr>
        <w:pStyle w:val="Normal"/>
      </w:pPr>
      <w:r>
        <w:t xml:space="preserve">facilities is divided among private interests, the government, and</w:t>
      </w:r>
    </w:p>
    <w:p>
      <w:pPr>
        <w:pStyle w:val="Normal"/>
      </w:pPr>
      <w:r>
        <w:t xml:space="preserve">multinational companies. Ownership in agriculture likewise is varied,</w:t>
      </w:r>
    </w:p>
    <w:p>
      <w:pPr>
        <w:pStyle w:val="Normal"/>
      </w:pPr>
      <w:r>
        <w:t xml:space="preserve">with the government intervening in the politically sensitive</w:t>
      </w:r>
    </w:p>
    <w:p>
      <w:pPr>
        <w:pStyle w:val="Normal"/>
      </w:pPr>
      <w:r>
        <w:t xml:space="preserve">issues involving large landowners and the masses of poor peasants.</w:t>
      </w:r>
    </w:p>
    <w:p>
      <w:pPr>
        <w:pStyle w:val="Normal"/>
      </w:pPr>
      <w:r>
        <w:t xml:space="preserve">In consultation with the IMF, the Brazilian Government has initiated</w:t>
      </w:r>
    </w:p>
    <w:p>
      <w:pPr>
        <w:pStyle w:val="Normal"/>
      </w:pPr>
      <w:r>
        <w:t xml:space="preserve">several programs over the last few years to ameliorate the stagnation</w:t>
      </w:r>
    </w:p>
    <w:p>
      <w:pPr>
        <w:pStyle w:val="Normal"/>
      </w:pPr>
      <w:r>
        <w:t xml:space="preserve">and foreign debt problems. None of these has given more than temporary</w:t>
      </w:r>
    </w:p>
    <w:p>
      <w:pPr>
        <w:pStyle w:val="Normal"/>
      </w:pPr>
      <w:r>
        <w:t xml:space="preserve">relief. The strategy of the new Collor government is to increase</w:t>
      </w:r>
    </w:p>
    <w:p>
      <w:pPr>
        <w:pStyle w:val="Normal"/>
      </w:pPr>
      <w:r>
        <w:t xml:space="preserve">the pace of privatization, encourage foreign trade and investment,</w:t>
      </w:r>
    </w:p>
    <w:p>
      <w:pPr>
        <w:pStyle w:val="Normal"/>
      </w:pPr>
      <w:r>
        <w:t xml:space="preserve">and establish a more realistic exchange rate. One long-run strength</w:t>
      </w:r>
    </w:p>
    <w:p>
      <w:pPr>
        <w:pStyle w:val="Normal"/>
      </w:pPr>
      <w:r>
        <w:t xml:space="preserve">is the existence of vast natural resources.</w:t>
      </w:r>
    </w:p>
    <w:p>
      <w:pPr>
        <w:pStyle w:val="Normal"/>
      </w:pPr>
      <w:r>
        <w:t xml:space="preserve">GDP: $377 billion, per capita $2,500; real growth rate 3% (1989 est.)</w:t>
      </w:r>
    </w:p>
    <w:p>
      <w:pPr>
        <w:pStyle w:val="Normal"/>
      </w:pPr>
      <w:r>
        <w:t xml:space="preserve">Inflation rate (consumer prices): 1,765% (1989)</w:t>
      </w:r>
    </w:p>
    <w:p>
      <w:pPr>
        <w:pStyle w:val="Normal"/>
      </w:pPr>
      <w:r>
        <w:t xml:space="preserve">Unemployment rate: 2.5% (December 1989)</w:t>
      </w:r>
    </w:p>
    <w:p>
      <w:pPr>
        <w:pStyle w:val="Normal"/>
      </w:pPr>
      <w:r>
        <w:t xml:space="preserve">Budget: revenues $27.8 billion; expenditures $40.1 billion,</w:t>
      </w:r>
    </w:p>
    <w:p>
      <w:pPr>
        <w:pStyle w:val="Normal"/>
      </w:pPr>
      <w:r>
        <w:t xml:space="preserve">including capital expenditures of $8.8 billion (1986)</w:t>
      </w:r>
    </w:p>
    <w:p>
      <w:pPr>
        <w:pStyle w:val="Normal"/>
      </w:pPr>
      <w:r>
        <w:t xml:space="preserve">Exports: $34.2 billion (1989 est.);</w:t>
      </w:r>
    </w:p>
    <w:p>
      <w:pPr>
        <w:pStyle w:val="Normal"/>
      </w:pPr>
      <w:r>
        <w:t xml:space="preserve">commodities--coffee, metallurgical products, chemical products,</w:t>
      </w:r>
    </w:p>
    <w:p>
      <w:pPr>
        <w:pStyle w:val="Normal"/>
      </w:pPr>
      <w:r>
        <w:t xml:space="preserve">foodstuffs, iron ore, automobiles and parts;</w:t>
      </w:r>
    </w:p>
    <w:p>
      <w:pPr>
        <w:pStyle w:val="Normal"/>
      </w:pPr>
      <w:r>
        <w:t xml:space="preserve">partners--US 28%, EC 26%, Latin America 11%, Japan 6% (1987)</w:t>
      </w:r>
    </w:p>
    <w:p>
      <w:pPr>
        <w:pStyle w:val="Normal"/>
      </w:pPr>
      <w:r>
        <w:t xml:space="preserve">Imports: $18.0 billion (1989 est.);</w:t>
      </w:r>
    </w:p>
    <w:p>
      <w:pPr>
        <w:pStyle w:val="Normal"/>
      </w:pPr>
      <w:r>
        <w:t xml:space="preserve">commodities--crude oil, capital goods, chemical products, foodstuffs,</w:t>
      </w:r>
    </w:p>
    <w:p>
      <w:pPr>
        <w:pStyle w:val="Normal"/>
      </w:pPr>
      <w:r>
        <w:t xml:space="preserve">coal;</w:t>
      </w:r>
    </w:p>
    <w:p>
      <w:pPr>
        <w:pStyle w:val="Normal"/>
      </w:pPr>
      <w:r>
        <w:t xml:space="preserve">partners--Middle East and Africa 24%, EC 22%, US 21%, Latin</w:t>
      </w:r>
    </w:p>
    <w:p>
      <w:pPr>
        <w:pStyle w:val="Normal"/>
      </w:pPr>
      <w:r>
        <w:t xml:space="preserve">America 12%, Japan 6% (1987)</w:t>
      </w:r>
    </w:p>
    <w:p>
      <w:pPr>
        <w:pStyle w:val="Normal"/>
      </w:pPr>
      <w:r>
        <w:t xml:space="preserve">External debt: $109 billion (December 1989)</w:t>
      </w:r>
    </w:p>
    <w:p>
      <w:pPr>
        <w:pStyle w:val="Normal"/>
      </w:pPr>
      <w:r>
        <w:t xml:space="preserve">Industrial production: growth rate 3.2% (1989 est.)</w:t>
      </w:r>
    </w:p>
    <w:p>
      <w:pPr>
        <w:pStyle w:val="Normal"/>
      </w:pPr>
      <w:r>
        <w:t xml:space="preserve">Electricity: 52,865,000 kW capacity; 202,280 million kWh produced,</w:t>
      </w:r>
    </w:p>
    <w:p>
      <w:pPr>
        <w:pStyle w:val="Normal"/>
      </w:pPr>
      <w:r>
        <w:t xml:space="preserve">1,340 kWh per capita (1989)</w:t>
      </w:r>
    </w:p>
    <w:p>
      <w:pPr>
        <w:pStyle w:val="Normal"/>
      </w:pPr>
      <w:r>
        <w:t xml:space="preserve">Industries: textiles and other consumer goods, shoes, chemicals, cement,</w:t>
      </w:r>
    </w:p>
    <w:p>
      <w:pPr>
        <w:pStyle w:val="Normal"/>
      </w:pPr>
      <w:r>
        <w:t xml:space="preserve">lumber, iron ore, steel, motor vehicles and auto parts, metalworking, capital</w:t>
      </w:r>
    </w:p>
    <w:p>
      <w:pPr>
        <w:pStyle w:val="Normal"/>
      </w:pPr>
      <w:r>
        <w:t xml:space="preserve">goods, tin</w:t>
      </w:r>
    </w:p>
    <w:p>
      <w:pPr>
        <w:pStyle w:val="Normal"/>
      </w:pPr>
      <w:r>
        <w:t xml:space="preserve">Agriculture: accounts for 12% of GDP; world's largest producer and</w:t>
      </w:r>
    </w:p>
    <w:p>
      <w:pPr>
        <w:pStyle w:val="Normal"/>
      </w:pPr>
      <w:r>
        <w:t xml:space="preserve">exporter of coffee and orange juice concentrate and second-largest exporter of</w:t>
      </w:r>
    </w:p>
    <w:p>
      <w:pPr>
        <w:pStyle w:val="Normal"/>
      </w:pPr>
      <w:r>
        <w:t xml:space="preserve">soybeans; other products--rice, corn, sugarcane, cocoa, beef; self-sufficient</w:t>
      </w:r>
    </w:p>
    <w:p>
      <w:pPr>
        <w:pStyle w:val="Normal"/>
      </w:pPr>
      <w:r>
        <w:t xml:space="preserve">in food, except for wheat</w:t>
      </w:r>
    </w:p>
    <w:p>
      <w:pPr>
        <w:pStyle w:val="Normal"/>
      </w:pPr>
      <w:r>
        <w:t xml:space="preserve">Illicit drugs: illicit producer of cannabis and coca, mostly for</w:t>
      </w:r>
    </w:p>
    <w:p>
      <w:pPr>
        <w:pStyle w:val="Normal"/>
      </w:pPr>
      <w:r>
        <w:t xml:space="preserve">domestic consumption; government has an active eradication program</w:t>
      </w:r>
    </w:p>
    <w:p>
      <w:pPr>
        <w:pStyle w:val="Normal"/>
      </w:pPr>
      <w:r>
        <w:t xml:space="preserve">to control cannabis and coca cultivation</w:t>
      </w:r>
    </w:p>
    <w:p>
      <w:pPr>
        <w:pStyle w:val="Normal"/>
      </w:pPr>
      <w:r>
        <w:t xml:space="preserve">Aid: US commitments, including Ex-Im (FY70-88), $2.5 billion; Western</w:t>
      </w:r>
    </w:p>
    <w:p>
      <w:pPr>
        <w:pStyle w:val="Normal"/>
      </w:pPr>
      <w:r>
        <w:t xml:space="preserve">(non-US) countries, ODA and OOF bilateral commitments (1970-87), $9.5 billion;</w:t>
      </w:r>
    </w:p>
    <w:p>
      <w:pPr>
        <w:pStyle w:val="Normal"/>
      </w:pPr>
      <w:r>
        <w:t xml:space="preserve">OPEC bilateral aid (1979-89), $284 million; Communist countries (1970-88),</w:t>
      </w:r>
    </w:p>
    <w:p>
      <w:pPr>
        <w:pStyle w:val="Normal"/>
      </w:pPr>
      <w:r>
        <w:t xml:space="preserve">$1.3 billion</w:t>
      </w:r>
    </w:p>
    <w:p>
      <w:pPr>
        <w:pStyle w:val="Normal"/>
      </w:pPr>
      <w:r>
        <w:t xml:space="preserve">Currency: novo cruzado (plural--novos cruzados);</w:t>
      </w:r>
    </w:p>
    <w:p>
      <w:pPr>
        <w:pStyle w:val="Normal"/>
      </w:pPr>
      <w:r>
        <w:t xml:space="preserve">1 novo cruzado (NCr$) = 100 centavos</w:t>
      </w:r>
    </w:p>
    <w:p>
      <w:pPr>
        <w:pStyle w:val="Normal"/>
      </w:pPr>
      <w:r>
        <w:t xml:space="preserve">Exchange rates: novos cruzados (NCr$) per US$1--2.83392 (1989),</w:t>
      </w:r>
    </w:p>
    <w:p>
      <w:pPr>
        <w:pStyle w:val="Normal"/>
      </w:pPr>
      <w:r>
        <w:t xml:space="preserve">0.26238 (1988), 0.03923 (1987), 0.01366 (1986), 0.00620 (1985); note--</w:t>
      </w:r>
    </w:p>
    <w:p>
      <w:pPr>
        <w:pStyle w:val="Normal"/>
      </w:pPr>
      <w:r>
        <w:t xml:space="preserve">25 tourist/parallel rate (December 1989)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29,694 km total; 25,268 km 1.000-meter gauge, 4,339 km</w:t>
      </w:r>
    </w:p>
    <w:p>
      <w:pPr>
        <w:pStyle w:val="Normal"/>
      </w:pPr>
      <w:r>
        <w:t xml:space="preserve">1.600-meter gauge, 74 km mixed 1.600-1.000-meter gauge,</w:t>
      </w:r>
    </w:p>
    <w:p>
      <w:pPr>
        <w:pStyle w:val="Normal"/>
      </w:pPr>
      <w:r>
        <w:t xml:space="preserve">13 km 0.760-meter gauge; 2,308 km electrified</w:t>
      </w:r>
    </w:p>
    <w:p>
      <w:pPr>
        <w:pStyle w:val="Normal"/>
      </w:pPr>
      <w:r>
        <w:t xml:space="preserve">Highways: 1,448,000 km total; 48,000 km paved, 1,400,000 km gravel or</w:t>
      </w:r>
    </w:p>
    <w:p>
      <w:pPr>
        <w:pStyle w:val="Normal"/>
      </w:pPr>
      <w:r>
        <w:t xml:space="preserve">earth</w:t>
      </w:r>
    </w:p>
    <w:p>
      <w:pPr>
        <w:pStyle w:val="Normal"/>
      </w:pPr>
      <w:r>
        <w:t xml:space="preserve">Inland waterways: 50,000 km navigable</w:t>
      </w:r>
    </w:p>
    <w:p>
      <w:pPr>
        <w:pStyle w:val="Normal"/>
      </w:pPr>
      <w:r>
        <w:t xml:space="preserve">Pipelines: crude oil, 2,000 km; refined products, 3,804 km; natural gas,</w:t>
      </w:r>
    </w:p>
    <w:p>
      <w:pPr>
        <w:pStyle w:val="Normal"/>
      </w:pPr>
      <w:r>
        <w:t xml:space="preserve">1,095 km</w:t>
      </w:r>
    </w:p>
    <w:p>
      <w:pPr>
        <w:pStyle w:val="Normal"/>
      </w:pPr>
      <w:r>
        <w:t xml:space="preserve">Ports: Belem, Fortaleza, Ilheus, Manaus, Paranagua, Porto Alegre,</w:t>
      </w:r>
    </w:p>
    <w:p>
      <w:pPr>
        <w:pStyle w:val="Normal"/>
      </w:pPr>
      <w:r>
        <w:t xml:space="preserve">Recife, Rio de Janeiro, Rio Grande, Salvador, Santos</w:t>
      </w:r>
    </w:p>
    <w:p>
      <w:pPr>
        <w:pStyle w:val="Normal"/>
      </w:pPr>
      <w:r>
        <w:t xml:space="preserve">Merchant marine: 271 ships (1,000 GRT or over) totaling 5,855,708</w:t>
      </w:r>
    </w:p>
    <w:p>
      <w:pPr>
        <w:pStyle w:val="Normal"/>
      </w:pPr>
      <w:r>
        <w:t xml:space="preserve">GRT/9,909,097 DWT; includes 2 passenger-cargo, 68 cargo, 1 refrigerated cargo,</w:t>
      </w:r>
    </w:p>
    <w:p>
      <w:pPr>
        <w:pStyle w:val="Normal"/>
      </w:pPr>
      <w:r>
        <w:t xml:space="preserve">12 container, 9 roll-on/roll-off, 56 petroleum, oils, and lubricants</w:t>
      </w:r>
    </w:p>
    <w:p>
      <w:pPr>
        <w:pStyle w:val="Normal"/>
      </w:pPr>
      <w:r>
        <w:t xml:space="preserve">(POL) tanker, 15 chemical tanker, 10 liquefied gas, 14 combination ore/oil,</w:t>
      </w:r>
    </w:p>
    <w:p>
      <w:pPr>
        <w:pStyle w:val="Normal"/>
      </w:pPr>
      <w:r>
        <w:t xml:space="preserve">82 bulk, 2 combination bulk</w:t>
      </w:r>
    </w:p>
    <w:p>
      <w:pPr>
        <w:pStyle w:val="Normal"/>
      </w:pPr>
      <w:r>
        <w:t xml:space="preserve">Civil air: 176 major transport aircraft</w:t>
      </w:r>
    </w:p>
    <w:p>
      <w:pPr>
        <w:pStyle w:val="Normal"/>
      </w:pPr>
      <w:r>
        <w:t xml:space="preserve">Airports: 3,774 total, 3,106 usable; 386 with permanent-surface runways;</w:t>
      </w:r>
    </w:p>
    <w:p>
      <w:pPr>
        <w:pStyle w:val="Normal"/>
      </w:pPr>
      <w:r>
        <w:t xml:space="preserve">2 with runways over 3,659 m; 21 with runways 2,240-3,659 m; 503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good system; extensive radio relay facilities;</w:t>
      </w:r>
    </w:p>
    <w:p>
      <w:pPr>
        <w:pStyle w:val="Normal"/>
      </w:pPr>
      <w:r>
        <w:t xml:space="preserve">9.86 million telephones; stations--1,223 AM, no FM, 112 TV, 151 shortwave;</w:t>
      </w:r>
    </w:p>
    <w:p>
      <w:pPr>
        <w:pStyle w:val="Normal"/>
      </w:pPr>
      <w:r>
        <w:t xml:space="preserve">3 coaxial submarine cables 3 Atlantic Ocean INTELSAT earth stations with total</w:t>
      </w:r>
    </w:p>
    <w:p>
      <w:pPr>
        <w:pStyle w:val="Normal"/>
      </w:pPr>
      <w:r>
        <w:t xml:space="preserve">of 3 antennas; 64 domestic satellite stations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Brazilian Army, Navy of Brazil, Brazilian Air Force</w:t>
      </w:r>
    </w:p>
    <w:p>
      <w:pPr>
        <w:pStyle w:val="Normal"/>
      </w:pPr>
      <w:r>
        <w:t xml:space="preserve">Military manpower: males 15-49, 39,620,936; 26,752,307 fit for military</w:t>
      </w:r>
    </w:p>
    <w:p>
      <w:pPr>
        <w:pStyle w:val="Normal"/>
      </w:pPr>
      <w:r>
        <w:t xml:space="preserve">service; 1,617,378 reach military age (18) annually</w:t>
      </w:r>
    </w:p>
    <w:p>
      <w:pPr>
        <w:pStyle w:val="Normal"/>
      </w:pPr>
      <w:r>
        <w:t xml:space="preserve">Defense expenditures: 0.6% of GDP, or $2.3 billion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British Indian Ocean Territory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60 km2; land area: 60 km2</w:t>
      </w:r>
    </w:p>
    <w:p>
      <w:pPr>
        <w:pStyle w:val="Normal"/>
      </w:pPr>
      <w:r>
        <w:t xml:space="preserve">Comparative area: about 0.3 times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698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Disputes: Diego Garcia is claimed by Mauritius</w:t>
      </w:r>
    </w:p>
    <w:p>
      <w:pPr>
        <w:pStyle w:val="Normal"/>
      </w:pPr>
      <w:r>
        <w:t xml:space="preserve">Climate: tropical marine; hot, humid, moderated by trade winds</w:t>
      </w:r>
    </w:p>
    <w:p>
      <w:pPr>
        <w:pStyle w:val="Normal"/>
      </w:pPr>
      <w:r>
        <w:t xml:space="preserve">Terrain: flat and low (up to 4 meters in elevation)</w:t>
      </w:r>
    </w:p>
    <w:p>
      <w:pPr>
        <w:pStyle w:val="Normal"/>
      </w:pPr>
      <w:r>
        <w:t xml:space="preserve">Natural resources: coconuts, fish</w:t>
      </w:r>
    </w:p>
    <w:p>
      <w:pPr>
        <w:pStyle w:val="Normal"/>
      </w:pPr>
      <w:r>
        <w:t xml:space="preserve">Land use: 0% arable land; 0% permanent crops; 0% meadows and pastures;</w:t>
      </w:r>
    </w:p>
    <w:p>
      <w:pPr>
        <w:pStyle w:val="Normal"/>
      </w:pPr>
      <w:r>
        <w:t xml:space="preserve">0% forest and woodland; 100% other</w:t>
      </w:r>
    </w:p>
    <w:p>
      <w:pPr>
        <w:pStyle w:val="Normal"/>
      </w:pPr>
      <w:r>
        <w:t xml:space="preserve">Environment: archipelago of 2,300 islands</w:t>
      </w:r>
    </w:p>
    <w:p>
      <w:pPr>
        <w:pStyle w:val="Normal"/>
      </w:pPr>
      <w:r>
        <w:t xml:space="preserve">Note: Diego Garcia, largest and southernmost island, occupies</w:t>
      </w:r>
    </w:p>
    <w:p>
      <w:pPr>
        <w:pStyle w:val="Normal"/>
      </w:pPr>
      <w:r>
        <w:t xml:space="preserve">strategic location in central Indian Ocean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no permanent civilian population; formerly about 3,000</w:t>
      </w:r>
    </w:p>
    <w:p>
      <w:pPr>
        <w:pStyle w:val="Normal"/>
      </w:pPr>
      <w:r>
        <w:t xml:space="preserve">islanders</w:t>
      </w:r>
    </w:p>
    <w:p>
      <w:pPr>
        <w:pStyle w:val="Normal"/>
      </w:pPr>
      <w:r>
        <w:t xml:space="preserve">Ethnic divisions: civilian inhabitants, known as the Ilois, evacuated to</w:t>
      </w:r>
    </w:p>
    <w:p>
      <w:pPr>
        <w:pStyle w:val="Normal"/>
      </w:pPr>
      <w:r>
        <w:t xml:space="preserve">Mauritius before construction of UK and US defense facilities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British Indian Ocean Territory (no short-form</w:t>
      </w:r>
    </w:p>
    <w:p>
      <w:pPr>
        <w:pStyle w:val="Normal"/>
      </w:pPr>
      <w:r>
        <w:t xml:space="preserve">name); abbreviated BIOT</w:t>
      </w:r>
    </w:p>
    <w:p>
      <w:pPr>
        <w:pStyle w:val="Normal"/>
      </w:pPr>
      <w:r>
        <w:t xml:space="preserve">Type: dependent territory of the UK</w:t>
      </w:r>
    </w:p>
    <w:p>
      <w:pPr>
        <w:pStyle w:val="Normal"/>
      </w:pPr>
      <w:r>
        <w:t xml:space="preserve">Capital: none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ELIZABETH II (since 6 February 1952);</w:t>
      </w:r>
    </w:p>
    <w:p>
      <w:pPr>
        <w:pStyle w:val="Normal"/>
      </w:pPr>
      <w:r>
        <w:t xml:space="preserve">Head of Government--Commissioner R. EDIS (since NA 1988),</w:t>
      </w:r>
    </w:p>
    <w:p>
      <w:pPr>
        <w:pStyle w:val="Normal"/>
      </w:pPr>
      <w:r>
        <w:t xml:space="preserve">Administrator Robin CROMPTON (since NA 1988);</w:t>
      </w:r>
    </w:p>
    <w:p>
      <w:pPr>
        <w:pStyle w:val="Normal"/>
      </w:pPr>
      <w:r>
        <w:t xml:space="preserve">note--both officials reside in the UK</w:t>
      </w:r>
    </w:p>
    <w:p>
      <w:pPr>
        <w:pStyle w:val="Normal"/>
      </w:pPr>
      <w:r>
        <w:t xml:space="preserve">Diplomatic representation: none (dependent territory</w:t>
      </w:r>
    </w:p>
    <w:p>
      <w:pPr>
        <w:pStyle w:val="Normal"/>
      </w:pPr>
      <w:r>
        <w:t xml:space="preserve">of the UK)</w:t>
      </w:r>
    </w:p>
    <w:p>
      <w:pPr>
        <w:pStyle w:val="Normal"/>
      </w:pPr>
      <w:r>
        <w:t xml:space="preserve">Flag: the flag of the UK is used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All economic activity is concentrated on the largest</w:t>
      </w:r>
    </w:p>
    <w:p>
      <w:pPr>
        <w:pStyle w:val="Normal"/>
      </w:pPr>
      <w:r>
        <w:t xml:space="preserve">island of Diego Garcia, where joint UK-US defense facilities are located.</w:t>
      </w:r>
    </w:p>
    <w:p>
      <w:pPr>
        <w:pStyle w:val="Normal"/>
      </w:pPr>
      <w:r>
        <w:t xml:space="preserve">Construction projects and various services needed to support the military</w:t>
      </w:r>
    </w:p>
    <w:p>
      <w:pPr>
        <w:pStyle w:val="Normal"/>
      </w:pPr>
      <w:r>
        <w:t xml:space="preserve">installations are done by military and contract employees from the UK and US.</w:t>
      </w:r>
    </w:p>
    <w:p>
      <w:pPr>
        <w:pStyle w:val="Normal"/>
      </w:pPr>
      <w:r>
        <w:t xml:space="preserve">There are no industrial or agricultural activities on the islands.</w:t>
      </w:r>
    </w:p>
    <w:p>
      <w:pPr>
        <w:pStyle w:val="Normal"/>
      </w:pPr>
      <w:r>
        <w:t xml:space="preserve">Electricity: provided by the US military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short stretch of paved road between port and airfield on</w:t>
      </w:r>
    </w:p>
    <w:p>
      <w:pPr>
        <w:pStyle w:val="Normal"/>
      </w:pPr>
      <w:r>
        <w:t xml:space="preserve">Diego Garcia</w:t>
      </w:r>
    </w:p>
    <w:p>
      <w:pPr>
        <w:pStyle w:val="Normal"/>
      </w:pPr>
      <w:r>
        <w:t xml:space="preserve">Ports: Diego Garcia</w:t>
      </w:r>
    </w:p>
    <w:p>
      <w:pPr>
        <w:pStyle w:val="Normal"/>
      </w:pPr>
      <w:r>
        <w:t xml:space="preserve">Airports: 1 with permanent-surface runways over 3,659 m on Diego Garcia</w:t>
      </w:r>
    </w:p>
    <w:p>
      <w:pPr>
        <w:pStyle w:val="Normal"/>
      </w:pPr>
      <w:r>
        <w:t xml:space="preserve">Telecommunications: minimal facilities; stations (operated by the</w:t>
      </w:r>
    </w:p>
    <w:p>
      <w:pPr>
        <w:pStyle w:val="Normal"/>
      </w:pPr>
      <w:r>
        <w:t xml:space="preserve">US Navy)--1 AM, 1 FM, 1 TV; 1 Atlantic Ocean 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the UK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British Virgin Islands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150 km2; land area: 150 km2</w:t>
      </w:r>
    </w:p>
    <w:p>
      <w:pPr>
        <w:pStyle w:val="Normal"/>
      </w:pPr>
      <w:r>
        <w:t xml:space="preserve">Comparative area: about 0.8 times the size of Washington, DC</w:t>
      </w:r>
    </w:p>
    <w:p>
      <w:pPr>
        <w:pStyle w:val="Normal"/>
      </w:pPr>
      <w:r>
        <w:t xml:space="preserve">Coastline: 80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Climate: subtropical; humid; temperatures moderated by trade winds</w:t>
      </w:r>
    </w:p>
    <w:p>
      <w:pPr>
        <w:pStyle w:val="Normal"/>
      </w:pPr>
      <w:r>
        <w:t xml:space="preserve">Terrain: coral islands relatively flat; volcanic islands steep, hilly</w:t>
      </w:r>
    </w:p>
    <w:p>
      <w:pPr>
        <w:pStyle w:val="Normal"/>
      </w:pPr>
      <w:r>
        <w:t xml:space="preserve">Natural resources: negligible</w:t>
      </w:r>
    </w:p>
    <w:p>
      <w:pPr>
        <w:pStyle w:val="Normal"/>
      </w:pPr>
      <w:r>
        <w:t xml:space="preserve">Land use: 20% arable land; 7% permanent crops; 33% meadows and pastures;</w:t>
      </w:r>
    </w:p>
    <w:p>
      <w:pPr>
        <w:pStyle w:val="Normal"/>
      </w:pPr>
      <w:r>
        <w:t xml:space="preserve">7% forest and woodland; 33% other</w:t>
      </w:r>
    </w:p>
    <w:p>
      <w:pPr>
        <w:pStyle w:val="Normal"/>
      </w:pPr>
      <w:r>
        <w:t xml:space="preserve">Environment: subject to hurricanes and tropical storms from July</w:t>
      </w:r>
    </w:p>
    <w:p>
      <w:pPr>
        <w:pStyle w:val="Normal"/>
      </w:pPr>
      <w:r>
        <w:t xml:space="preserve">to October</w:t>
      </w:r>
    </w:p>
    <w:p>
      <w:pPr>
        <w:pStyle w:val="Normal"/>
      </w:pPr>
      <w:r>
        <w:t xml:space="preserve">Note: strong ties to nearby US Virgin Islands and Puerto Rico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12,258 (July 1990), growth rate 1.1% (1990)</w:t>
      </w:r>
    </w:p>
    <w:p>
      <w:pPr>
        <w:pStyle w:val="Normal"/>
      </w:pPr>
      <w:r>
        <w:t xml:space="preserve">Birth rate: 20 births/1,000 population (1990)</w:t>
      </w:r>
    </w:p>
    <w:p>
      <w:pPr>
        <w:pStyle w:val="Normal"/>
      </w:pPr>
      <w:r>
        <w:t xml:space="preserve">Death rate: 5 deaths/1,000 population (1990)</w:t>
      </w:r>
    </w:p>
    <w:p>
      <w:pPr>
        <w:pStyle w:val="Normal"/>
      </w:pPr>
      <w:r>
        <w:t xml:space="preserve">Net migration rate: - 3 migrants/1,000 population (1990)</w:t>
      </w:r>
    </w:p>
    <w:p>
      <w:pPr>
        <w:pStyle w:val="Normal"/>
      </w:pPr>
      <w:r>
        <w:t xml:space="preserve">Infant mortality rate: 14 deaths/1,000 live births (1990)</w:t>
      </w:r>
    </w:p>
    <w:p>
      <w:pPr>
        <w:pStyle w:val="Normal"/>
      </w:pPr>
      <w:r>
        <w:t xml:space="preserve">Life expectancy at birth: 71 years male, 77 years female (1990)</w:t>
      </w:r>
    </w:p>
    <w:p>
      <w:pPr>
        <w:pStyle w:val="Normal"/>
      </w:pPr>
      <w:r>
        <w:t xml:space="preserve">Total fertility rate: 2.2 children born/woman (1990)</w:t>
      </w:r>
    </w:p>
    <w:p>
      <w:pPr>
        <w:pStyle w:val="Normal"/>
      </w:pPr>
      <w:r>
        <w:t xml:space="preserve">Nationality: noun--British Virgin Islander(s); adjective--British</w:t>
      </w:r>
    </w:p>
    <w:p>
      <w:pPr>
        <w:pStyle w:val="Normal"/>
      </w:pPr>
      <w:r>
        <w:t xml:space="preserve">Virgin Islander</w:t>
      </w:r>
    </w:p>
    <w:p>
      <w:pPr>
        <w:pStyle w:val="Normal"/>
      </w:pPr>
      <w:r>
        <w:t xml:space="preserve">Ethnic divisions: over 90% black, remainder of white and Asian origin</w:t>
      </w:r>
    </w:p>
    <w:p>
      <w:pPr>
        <w:pStyle w:val="Normal"/>
      </w:pPr>
      <w:r>
        <w:t xml:space="preserve">Religion: majority Methodist; others include Anglican, Church of God,</w:t>
      </w:r>
    </w:p>
    <w:p>
      <w:pPr>
        <w:pStyle w:val="Normal"/>
      </w:pPr>
      <w:r>
        <w:t xml:space="preserve">Seventh-Day Adventist, Baptist, and Roman Catholic</w:t>
      </w:r>
    </w:p>
    <w:p>
      <w:pPr>
        <w:pStyle w:val="Normal"/>
      </w:pPr>
      <w:r>
        <w:t xml:space="preserve">Language: English (official)</w:t>
      </w:r>
    </w:p>
    <w:p>
      <w:pPr>
        <w:pStyle w:val="Normal"/>
      </w:pPr>
      <w:r>
        <w:t xml:space="preserve">Literacy: 98%</w:t>
      </w:r>
    </w:p>
    <w:p>
      <w:pPr>
        <w:pStyle w:val="Normal"/>
      </w:pPr>
      <w:r>
        <w:t xml:space="preserve">Labor force: 4,911 (1980)</w:t>
      </w:r>
    </w:p>
    <w:p>
      <w:pPr>
        <w:pStyle w:val="Normal"/>
      </w:pPr>
      <w:r>
        <w:t xml:space="preserve">Organized labor: NA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dependent territory of the UK</w:t>
      </w:r>
    </w:p>
    <w:p>
      <w:pPr>
        <w:pStyle w:val="Normal"/>
      </w:pPr>
      <w:r>
        <w:t xml:space="preserve">Capital: Road Town</w:t>
      </w:r>
    </w:p>
    <w:p>
      <w:pPr>
        <w:pStyle w:val="Normal"/>
      </w:pPr>
      <w:r>
        <w:t xml:space="preserve">Administrative divisions: none (dependent territory of the UK)</w:t>
      </w:r>
    </w:p>
    <w:p>
      <w:pPr>
        <w:pStyle w:val="Normal"/>
      </w:pPr>
      <w:r>
        <w:t xml:space="preserve">Independence: none (dependent territory of the UK)</w:t>
      </w:r>
    </w:p>
    <w:p>
      <w:pPr>
        <w:pStyle w:val="Normal"/>
      </w:pPr>
      <w:r>
        <w:t xml:space="preserve">Constitution: 1 June 1977</w:t>
      </w:r>
    </w:p>
    <w:p>
      <w:pPr>
        <w:pStyle w:val="Normal"/>
      </w:pPr>
      <w:r>
        <w:t xml:space="preserve">Legal system: English law</w:t>
      </w:r>
    </w:p>
    <w:p>
      <w:pPr>
        <w:pStyle w:val="Normal"/>
      </w:pPr>
      <w:r>
        <w:t xml:space="preserve">National holiday: Territory Day, 1 July</w:t>
      </w:r>
    </w:p>
    <w:p>
      <w:pPr>
        <w:pStyle w:val="Normal"/>
      </w:pPr>
      <w:r>
        <w:t xml:space="preserve">Executive branch: British monarch, governor, chief minister,</w:t>
      </w:r>
    </w:p>
    <w:p>
      <w:pPr>
        <w:pStyle w:val="Normal"/>
      </w:pPr>
      <w:r>
        <w:t xml:space="preserve">Executive Council (cabinet)</w:t>
      </w:r>
    </w:p>
    <w:p>
      <w:pPr>
        <w:pStyle w:val="Normal"/>
      </w:pPr>
      <w:r>
        <w:t xml:space="preserve">Legislative branch: unicameral Legislative Council</w:t>
      </w:r>
    </w:p>
    <w:p>
      <w:pPr>
        <w:pStyle w:val="Normal"/>
      </w:pPr>
      <w:r>
        <w:t xml:space="preserve">Judicial branch: Eastern Caribbean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ELIZABETH II (since 6 February 1952), represented by</w:t>
      </w:r>
    </w:p>
    <w:p>
      <w:pPr>
        <w:pStyle w:val="Normal"/>
      </w:pPr>
      <w:r>
        <w:t xml:space="preserve">Governor John Mark Ambrose HERDMAN (since NA 1986);</w:t>
      </w:r>
    </w:p>
    <w:p>
      <w:pPr>
        <w:pStyle w:val="Normal"/>
      </w:pPr>
      <w:r>
        <w:t xml:space="preserve">Head of Government--Chief Minister H. Lavity STOUTT (since NA 1986)</w:t>
      </w:r>
    </w:p>
    <w:p>
      <w:pPr>
        <w:pStyle w:val="Normal"/>
      </w:pPr>
      <w:r>
        <w:t xml:space="preserve">Political parties and leaders: United Party (UP), Conrad Maduro;</w:t>
      </w:r>
    </w:p>
    <w:p>
      <w:pPr>
        <w:pStyle w:val="Normal"/>
      </w:pPr>
      <w:r>
        <w:t xml:space="preserve">Virgin Islands Party (VIP), H. Lavity Stoutt; Independent</w:t>
      </w:r>
    </w:p>
    <w:p>
      <w:pPr>
        <w:pStyle w:val="Normal"/>
      </w:pPr>
      <w:r>
        <w:t xml:space="preserve">People's Movement (IPM), Cyril B. Romney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Council--last held 30 September 1986 (next to be</w:t>
      </w:r>
    </w:p>
    <w:p>
      <w:pPr>
        <w:pStyle w:val="Normal"/>
      </w:pPr>
      <w:r>
        <w:t xml:space="preserve">held by September 1991); results--percent of vote by party NA;</w:t>
      </w:r>
    </w:p>
    <w:p>
      <w:pPr>
        <w:pStyle w:val="Normal"/>
      </w:pPr>
      <w:r>
        <w:t xml:space="preserve">seats--(9 total) UP 2, VIP 5, IPM 2</w:t>
      </w:r>
    </w:p>
    <w:p>
      <w:pPr>
        <w:pStyle w:val="Normal"/>
      </w:pPr>
      <w:r>
        <w:t xml:space="preserve">Communists: probably none</w:t>
      </w:r>
    </w:p>
    <w:p>
      <w:pPr>
        <w:pStyle w:val="Normal"/>
      </w:pPr>
      <w:r>
        <w:t xml:space="preserve">Member of: Commonwealth</w:t>
      </w:r>
    </w:p>
    <w:p>
      <w:pPr>
        <w:pStyle w:val="Normal"/>
      </w:pPr>
      <w:r>
        <w:t xml:space="preserve">Diplomatic representation: none (dependent territory of the UK)</w:t>
      </w:r>
    </w:p>
    <w:p>
      <w:pPr>
        <w:pStyle w:val="Normal"/>
      </w:pPr>
      <w:r>
        <w:t xml:space="preserve">Flag: blue with the flag of the UK in the upper hoist-side quadrant and</w:t>
      </w:r>
    </w:p>
    <w:p>
      <w:pPr>
        <w:pStyle w:val="Normal"/>
      </w:pPr>
      <w:r>
        <w:t xml:space="preserve">the Virgin Islander coat of arms centered in the outer half of the flag; the</w:t>
      </w:r>
    </w:p>
    <w:p>
      <w:pPr>
        <w:pStyle w:val="Normal"/>
      </w:pPr>
      <w:r>
        <w:t xml:space="preserve">coat of arms depicts a woman flanked on either side by a vertical</w:t>
      </w:r>
    </w:p>
    <w:p>
      <w:pPr>
        <w:pStyle w:val="Normal"/>
      </w:pPr>
      <w:r>
        <w:t xml:space="preserve">column of six oil lamps above a scroll bearing the Latin word</w:t>
      </w:r>
    </w:p>
    <w:p>
      <w:pPr>
        <w:pStyle w:val="Normal"/>
      </w:pPr>
      <w:r>
        <w:t xml:space="preserve">VIGILATE (Be Watchful)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is highly dependent on the tourist industry,</w:t>
      </w:r>
    </w:p>
    <w:p>
      <w:pPr>
        <w:pStyle w:val="Normal"/>
      </w:pPr>
      <w:r>
        <w:t xml:space="preserve">which generates about 21% of the national income. In 1985 the government</w:t>
      </w:r>
    </w:p>
    <w:p>
      <w:pPr>
        <w:pStyle w:val="Normal"/>
      </w:pPr>
      <w:r>
        <w:t xml:space="preserve">offered offshore registration to companies wishing to incorporate in</w:t>
      </w:r>
    </w:p>
    <w:p>
      <w:pPr>
        <w:pStyle w:val="Normal"/>
      </w:pPr>
      <w:r>
        <w:t xml:space="preserve">the islands, and, in consequence, incorporation fees generated about $2 million</w:t>
      </w:r>
    </w:p>
    <w:p>
      <w:pPr>
        <w:pStyle w:val="Normal"/>
      </w:pPr>
      <w:r>
        <w:t xml:space="preserve">in 1987. Livestock raising is the most significant agricultural activity. The</w:t>
      </w:r>
    </w:p>
    <w:p>
      <w:pPr>
        <w:pStyle w:val="Normal"/>
      </w:pPr>
      <w:r>
        <w:t xml:space="preserve">islands' crops, limited by poor soils, are unable to meet food requirements.</w:t>
      </w:r>
    </w:p>
    <w:p>
      <w:pPr>
        <w:pStyle w:val="Normal"/>
      </w:pPr>
      <w:r>
        <w:t xml:space="preserve">GDP: $106.7 million, per capita $8,900; real growth rate 2.5% (1987)</w:t>
      </w:r>
    </w:p>
    <w:p>
      <w:pPr>
        <w:pStyle w:val="Normal"/>
      </w:pPr>
      <w:r>
        <w:t xml:space="preserve">Inflation rate (consumer prices): 1.7% (January 1987)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$26.2 million; expenditures $25.4 million,</w:t>
      </w:r>
    </w:p>
    <w:p>
      <w:pPr>
        <w:pStyle w:val="Normal"/>
      </w:pPr>
      <w:r>
        <w:t xml:space="preserve">including capital expenditures of $NA (1988 est.)</w:t>
      </w:r>
    </w:p>
    <w:p>
      <w:pPr>
        <w:pStyle w:val="Normal"/>
      </w:pPr>
      <w:r>
        <w:t xml:space="preserve">Exports: $2.3 million (f.o.b., 1985); commodities--rum, fresh fish,</w:t>
      </w:r>
    </w:p>
    <w:p>
      <w:pPr>
        <w:pStyle w:val="Normal"/>
      </w:pPr>
      <w:r>
        <w:t xml:space="preserve">gravel, sand, fruits, animals; partners--Virgin Islands (US),</w:t>
      </w:r>
    </w:p>
    <w:p>
      <w:pPr>
        <w:pStyle w:val="Normal"/>
      </w:pPr>
      <w:r>
        <w:t xml:space="preserve">Puerto Rico, US</w:t>
      </w:r>
    </w:p>
    <w:p>
      <w:pPr>
        <w:pStyle w:val="Normal"/>
      </w:pPr>
      <w:r>
        <w:t xml:space="preserve">Imports: $72.0 million (c.i.f., 1985); commodities--building</w:t>
      </w:r>
    </w:p>
    <w:p>
      <w:pPr>
        <w:pStyle w:val="Normal"/>
      </w:pPr>
      <w:r>
        <w:t xml:space="preserve">materials, automobiles, foodstuffs, machinery; partners--Virgin Islands</w:t>
      </w:r>
    </w:p>
    <w:p>
      <w:pPr>
        <w:pStyle w:val="Normal"/>
      </w:pPr>
      <w:r>
        <w:t xml:space="preserve">(US), Puerto Rico, US</w:t>
      </w:r>
    </w:p>
    <w:p>
      <w:pPr>
        <w:pStyle w:val="Normal"/>
      </w:pPr>
      <w:r>
        <w:t xml:space="preserve">External debt: $4.5 million (1985)</w:t>
      </w:r>
    </w:p>
    <w:p>
      <w:pPr>
        <w:pStyle w:val="Normal"/>
      </w:pPr>
      <w:r>
        <w:t xml:space="preserve">Industrial production: growth rate - 4.0% (1985)</w:t>
      </w:r>
    </w:p>
    <w:p>
      <w:pPr>
        <w:pStyle w:val="Normal"/>
      </w:pPr>
      <w:r>
        <w:t xml:space="preserve">Electricity: 13,500 kW capacity; 59 million kWh produced,</w:t>
      </w:r>
    </w:p>
    <w:p>
      <w:pPr>
        <w:pStyle w:val="Normal"/>
      </w:pPr>
      <w:r>
        <w:t xml:space="preserve">4,870 kWh per capita (1989)</w:t>
      </w:r>
    </w:p>
    <w:p>
      <w:pPr>
        <w:pStyle w:val="Normal"/>
      </w:pPr>
      <w:r>
        <w:t xml:space="preserve">Industries: tourism, light industry, construction, rum, concrete block,</w:t>
      </w:r>
    </w:p>
    <w:p>
      <w:pPr>
        <w:pStyle w:val="Normal"/>
      </w:pPr>
      <w:r>
        <w:t xml:space="preserve">offshore financial center</w:t>
      </w:r>
    </w:p>
    <w:p>
      <w:pPr>
        <w:pStyle w:val="Normal"/>
      </w:pPr>
      <w:r>
        <w:t xml:space="preserve">Agriculture: livestock (including poultry), fish, fruit, vegetables</w:t>
      </w:r>
    </w:p>
    <w:p>
      <w:pPr>
        <w:pStyle w:val="Normal"/>
      </w:pPr>
      <w:r>
        <w:t xml:space="preserve">Aid: NA</w:t>
      </w:r>
    </w:p>
    <w:p>
      <w:pPr>
        <w:pStyle w:val="Normal"/>
      </w:pPr>
      <w:r>
        <w:t xml:space="preserve">Currency: US currency is used</w:t>
      </w:r>
    </w:p>
    <w:p>
      <w:pPr>
        <w:pStyle w:val="Normal"/>
      </w:pPr>
      <w:r>
        <w:t xml:space="preserve">Exchange rates: US currency is used</w:t>
      </w:r>
    </w:p>
    <w:p>
      <w:pPr>
        <w:pStyle w:val="Normal"/>
      </w:pPr>
      <w:r>
        <w:t xml:space="preserve">Fiscal year: 1 April-31 March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106 km motorable roads (1983)</w:t>
      </w:r>
    </w:p>
    <w:p>
      <w:pPr>
        <w:pStyle w:val="Normal"/>
      </w:pPr>
      <w:r>
        <w:t xml:space="preserve">Ports: Road Town</w:t>
      </w:r>
    </w:p>
    <w:p>
      <w:pPr>
        <w:pStyle w:val="Normal"/>
      </w:pPr>
      <w:r>
        <w:t xml:space="preserve">Airports: 3 total, 3 usable; 2 with permanent-surface runways</w:t>
      </w:r>
    </w:p>
    <w:p>
      <w:pPr>
        <w:pStyle w:val="Normal"/>
      </w:pPr>
      <w:r>
        <w:t xml:space="preserve">less than 1,220 m</w:t>
      </w:r>
    </w:p>
    <w:p>
      <w:pPr>
        <w:pStyle w:val="Normal"/>
      </w:pPr>
      <w:r>
        <w:t xml:space="preserve">Telecommunications: 3,000 telephones; worldwide external telephone</w:t>
      </w:r>
    </w:p>
    <w:p>
      <w:pPr>
        <w:pStyle w:val="Normal"/>
      </w:pPr>
      <w:r>
        <w:t xml:space="preserve">service; submarine cable communication links to Bermuda; stations--1 AM,</w:t>
      </w:r>
    </w:p>
    <w:p>
      <w:pPr>
        <w:pStyle w:val="Normal"/>
      </w:pPr>
      <w:r>
        <w:t xml:space="preserve">no FM, 1 TV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the UK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Brunei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5,770 km2; land area: 5,270 km2</w:t>
      </w:r>
    </w:p>
    <w:p>
      <w:pPr>
        <w:pStyle w:val="Normal"/>
      </w:pPr>
      <w:r>
        <w:t xml:space="preserve">Comparative area: slightly larger than Delaware</w:t>
      </w:r>
    </w:p>
    <w:p>
      <w:pPr>
        <w:pStyle w:val="Normal"/>
      </w:pPr>
      <w:r>
        <w:t xml:space="preserve">Land boundary: 381 km with Malaysia</w:t>
      </w:r>
    </w:p>
    <w:p>
      <w:pPr>
        <w:pStyle w:val="Normal"/>
      </w:pPr>
      <w:r>
        <w:t xml:space="preserve">Coastline: 161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may wish to purchase the Malaysian salient that divides</w:t>
      </w:r>
    </w:p>
    <w:p>
      <w:pPr>
        <w:pStyle w:val="Normal"/>
      </w:pPr>
      <w:r>
        <w:t xml:space="preserve">the country</w:t>
      </w:r>
    </w:p>
    <w:p>
      <w:pPr>
        <w:pStyle w:val="Normal"/>
      </w:pPr>
      <w:r>
        <w:t xml:space="preserve">Climate: tropical; hot, humid, rainy</w:t>
      </w:r>
    </w:p>
    <w:p>
      <w:pPr>
        <w:pStyle w:val="Normal"/>
      </w:pPr>
      <w:r>
        <w:t xml:space="preserve">Terrain: flat coastal plain rises to mountains in east; hilly lowland</w:t>
      </w:r>
    </w:p>
    <w:p>
      <w:pPr>
        <w:pStyle w:val="Normal"/>
      </w:pPr>
      <w:r>
        <w:t xml:space="preserve">in west</w:t>
      </w:r>
    </w:p>
    <w:p>
      <w:pPr>
        <w:pStyle w:val="Normal"/>
      </w:pPr>
      <w:r>
        <w:t xml:space="preserve">Natural resources: crude oil, natural gas, timber</w:t>
      </w:r>
    </w:p>
    <w:p>
      <w:pPr>
        <w:pStyle w:val="Normal"/>
      </w:pPr>
      <w:r>
        <w:t xml:space="preserve">Land use: 1% arable land; 1% permanent crops; 1% meadows and pastures;</w:t>
      </w:r>
    </w:p>
    <w:p>
      <w:pPr>
        <w:pStyle w:val="Normal"/>
      </w:pPr>
      <w:r>
        <w:t xml:space="preserve">79% forest and woodland; 18% other; includes NEGL% irrigated</w:t>
      </w:r>
    </w:p>
    <w:p>
      <w:pPr>
        <w:pStyle w:val="Normal"/>
      </w:pPr>
      <w:r>
        <w:t xml:space="preserve">Environment: typhoons, earthquakes, and severe flooding are rare</w:t>
      </w:r>
    </w:p>
    <w:p>
      <w:pPr>
        <w:pStyle w:val="Normal"/>
      </w:pPr>
      <w:r>
        <w:t xml:space="preserve">Note: close to vital sea lanes through South China Sea linking</w:t>
      </w:r>
    </w:p>
    <w:p>
      <w:pPr>
        <w:pStyle w:val="Normal"/>
      </w:pPr>
      <w:r>
        <w:t xml:space="preserve">Indian and Pacific Oceans; two parts physically separated by Malaysia; almost</w:t>
      </w:r>
    </w:p>
    <w:p>
      <w:pPr>
        <w:pStyle w:val="Normal"/>
      </w:pPr>
      <w:r>
        <w:t xml:space="preserve">an enclave of Malaysia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372,108 (July 1990), growth rate 7.1% (1990)</w:t>
      </w:r>
    </w:p>
    <w:p>
      <w:pPr>
        <w:pStyle w:val="Normal"/>
      </w:pPr>
      <w:r>
        <w:t xml:space="preserve">Birth rate: 23 births/1,000 population (1990)</w:t>
      </w:r>
    </w:p>
    <w:p>
      <w:pPr>
        <w:pStyle w:val="Normal"/>
      </w:pPr>
      <w:r>
        <w:t xml:space="preserve">Death rate: 4 deaths/1,000 population (1990)</w:t>
      </w:r>
    </w:p>
    <w:p>
      <w:pPr>
        <w:pStyle w:val="Normal"/>
      </w:pPr>
      <w:r>
        <w:t xml:space="preserve">Net migration rate: 52 migrants/1,000 population (1990)</w:t>
      </w:r>
    </w:p>
    <w:p>
      <w:pPr>
        <w:pStyle w:val="Normal"/>
      </w:pPr>
      <w:r>
        <w:t xml:space="preserve">Infant mortality rate: 10 deaths/1,000 live births (1990)</w:t>
      </w:r>
    </w:p>
    <w:p>
      <w:pPr>
        <w:pStyle w:val="Normal"/>
      </w:pPr>
      <w:r>
        <w:t xml:space="preserve">Life expectancy at birth: 74 years male, 77 years female (1990)</w:t>
      </w:r>
    </w:p>
    <w:p>
      <w:pPr>
        <w:pStyle w:val="Normal"/>
      </w:pPr>
      <w:r>
        <w:t xml:space="preserve">Total fertility rate: 2.9 children born/woman (1990)</w:t>
      </w:r>
    </w:p>
    <w:p>
      <w:pPr>
        <w:pStyle w:val="Normal"/>
      </w:pPr>
      <w:r>
        <w:t xml:space="preserve">Nationality: noun--Bruneian(s); adjective--Bruneian</w:t>
      </w:r>
    </w:p>
    <w:p>
      <w:pPr>
        <w:pStyle w:val="Normal"/>
      </w:pPr>
      <w:r>
        <w:t xml:space="preserve">Ethnic divisions: 64% Malay, 20% Chinese, 16% other</w:t>
      </w:r>
    </w:p>
    <w:p>
      <w:pPr>
        <w:pStyle w:val="Normal"/>
      </w:pPr>
      <w:r>
        <w:t xml:space="preserve">Religion: 60% Muslim (official); 8% Christian; 32% Buddhist and</w:t>
      </w:r>
    </w:p>
    <w:p>
      <w:pPr>
        <w:pStyle w:val="Normal"/>
      </w:pPr>
      <w:r>
        <w:t xml:space="preserve">indigenous beliefs</w:t>
      </w:r>
    </w:p>
    <w:p>
      <w:pPr>
        <w:pStyle w:val="Normal"/>
      </w:pPr>
      <w:r>
        <w:t xml:space="preserve">Language: Malay (official), English, and Chinese</w:t>
      </w:r>
    </w:p>
    <w:p>
      <w:pPr>
        <w:pStyle w:val="Normal"/>
      </w:pPr>
      <w:r>
        <w:t xml:space="preserve">Literacy: 45%</w:t>
      </w:r>
    </w:p>
    <w:p>
      <w:pPr>
        <w:pStyle w:val="Normal"/>
      </w:pPr>
      <w:r>
        <w:t xml:space="preserve">Labor force: 89,000 (includes members of the Army); 33% of labor</w:t>
      </w:r>
    </w:p>
    <w:p>
      <w:pPr>
        <w:pStyle w:val="Normal"/>
      </w:pPr>
      <w:r>
        <w:t xml:space="preserve">force is foreign (1988); 50.4% production of oil, natural gas, and</w:t>
      </w:r>
    </w:p>
    <w:p>
      <w:pPr>
        <w:pStyle w:val="Normal"/>
      </w:pPr>
      <w:r>
        <w:t xml:space="preserve">construction; 47.6% trade, services, and other; 2.0% agriculture,</w:t>
      </w:r>
    </w:p>
    <w:p>
      <w:pPr>
        <w:pStyle w:val="Normal"/>
      </w:pPr>
      <w:r>
        <w:t xml:space="preserve">forestry, and fishing (1984)</w:t>
      </w:r>
    </w:p>
    <w:p>
      <w:pPr>
        <w:pStyle w:val="Normal"/>
      </w:pPr>
      <w:r>
        <w:t xml:space="preserve">Organized labor: 2% of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Negara Brunei Darussalam</w:t>
      </w:r>
    </w:p>
    <w:p>
      <w:pPr>
        <w:pStyle w:val="Normal"/>
      </w:pPr>
      <w:r>
        <w:t xml:space="preserve">Type: constitutional sultanate</w:t>
      </w:r>
    </w:p>
    <w:p>
      <w:pPr>
        <w:pStyle w:val="Normal"/>
      </w:pPr>
      <w:r>
        <w:t xml:space="preserve">Capital: Bandar Seri Begawan</w:t>
      </w:r>
    </w:p>
    <w:p>
      <w:pPr>
        <w:pStyle w:val="Normal"/>
      </w:pPr>
      <w:r>
        <w:t xml:space="preserve">Administrative divisions: 4 districts (daerah-daerah, singular--daerah);</w:t>
      </w:r>
    </w:p>
    <w:p>
      <w:pPr>
        <w:pStyle w:val="Normal"/>
      </w:pPr>
      <w:r>
        <w:t xml:space="preserve">Belait, Brunei and Muara, Temburong, Tutong</w:t>
      </w:r>
    </w:p>
    <w:p>
      <w:pPr>
        <w:pStyle w:val="Normal"/>
      </w:pPr>
      <w:r>
        <w:t xml:space="preserve">Independence: 1 January 1984 (from UK)</w:t>
      </w:r>
    </w:p>
    <w:p>
      <w:pPr>
        <w:pStyle w:val="Normal"/>
      </w:pPr>
      <w:r>
        <w:t xml:space="preserve">Constitution: 29 September 1959 (some provisions suspended</w:t>
      </w:r>
    </w:p>
    <w:p>
      <w:pPr>
        <w:pStyle w:val="Normal"/>
      </w:pPr>
      <w:r>
        <w:t xml:space="preserve">under a State of Emergency since December 1962, others since</w:t>
      </w:r>
    </w:p>
    <w:p>
      <w:pPr>
        <w:pStyle w:val="Normal"/>
      </w:pPr>
      <w:r>
        <w:t xml:space="preserve">independence on 1 January 1984)</w:t>
      </w:r>
    </w:p>
    <w:p>
      <w:pPr>
        <w:pStyle w:val="Normal"/>
      </w:pPr>
      <w:r>
        <w:t xml:space="preserve">Legal system: based on Islamic law</w:t>
      </w:r>
    </w:p>
    <w:p>
      <w:pPr>
        <w:pStyle w:val="Normal"/>
      </w:pPr>
      <w:r>
        <w:t xml:space="preserve">National holiday: National Day, 23 February (1984)</w:t>
      </w:r>
    </w:p>
    <w:p>
      <w:pPr>
        <w:pStyle w:val="Normal"/>
      </w:pPr>
      <w:r>
        <w:t xml:space="preserve">Executive branch: sultan, prime minister, Council of Cabinet Ministers</w:t>
      </w:r>
    </w:p>
    <w:p>
      <w:pPr>
        <w:pStyle w:val="Normal"/>
      </w:pPr>
      <w:r>
        <w:t xml:space="preserve">Legislative branch: unicameral Legislative Council</w:t>
      </w:r>
    </w:p>
    <w:p>
      <w:pPr>
        <w:pStyle w:val="Normal"/>
      </w:pPr>
      <w:r>
        <w:t xml:space="preserve">(Majlis Masyuarat Megeri)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Government--Sultan and Prime Minister Sir Muda</w:t>
      </w:r>
    </w:p>
    <w:p>
      <w:pPr>
        <w:pStyle w:val="Normal"/>
      </w:pPr>
      <w:r>
        <w:t xml:space="preserve">HASSANAL BOLKIAH Muizzaddin Waddaulah (since 5 October 1967)</w:t>
      </w:r>
    </w:p>
    <w:p>
      <w:pPr>
        <w:pStyle w:val="Normal"/>
      </w:pPr>
      <w:r>
        <w:t xml:space="preserve">Political parties and leaders: Brunei National United Party</w:t>
      </w:r>
    </w:p>
    <w:p>
      <w:pPr>
        <w:pStyle w:val="Normal"/>
      </w:pPr>
      <w:r>
        <w:t xml:space="preserve">(inactive), Anak Hasanuddin, chairman; Brunei National Democratic Party</w:t>
      </w:r>
    </w:p>
    <w:p>
      <w:pPr>
        <w:pStyle w:val="Normal"/>
      </w:pPr>
      <w:r>
        <w:t xml:space="preserve">(the first legal political party and now banned) Abdul Latif</w:t>
      </w:r>
    </w:p>
    <w:p>
      <w:pPr>
        <w:pStyle w:val="Normal"/>
      </w:pPr>
      <w:r>
        <w:t xml:space="preserve">bin Abdul Hamid, chairman</w:t>
      </w:r>
    </w:p>
    <w:p>
      <w:pPr>
        <w:pStyle w:val="Normal"/>
      </w:pPr>
      <w:r>
        <w:t xml:space="preserve">Suffrage: none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Council--last held in March 1962; in 1970</w:t>
      </w:r>
    </w:p>
    <w:p>
      <w:pPr>
        <w:pStyle w:val="Normal"/>
      </w:pPr>
      <w:r>
        <w:t xml:space="preserve">the Council was changed to an appointive body by decree of the sultan</w:t>
      </w:r>
    </w:p>
    <w:p>
      <w:pPr>
        <w:pStyle w:val="Normal"/>
      </w:pPr>
      <w:r>
        <w:t xml:space="preserve">and no elections are planned</w:t>
      </w:r>
    </w:p>
    <w:p>
      <w:pPr>
        <w:pStyle w:val="Normal"/>
      </w:pPr>
      <w:r>
        <w:t xml:space="preserve">Communists: probably none</w:t>
      </w:r>
    </w:p>
    <w:p>
      <w:pPr>
        <w:pStyle w:val="Normal"/>
      </w:pPr>
      <w:r>
        <w:t xml:space="preserve">Member of: ASEAN, ESCAP (associate member), IMO, INTERPOL, OIC, UN</w:t>
      </w:r>
    </w:p>
    <w:p>
      <w:pPr>
        <w:pStyle w:val="Normal"/>
      </w:pPr>
      <w:r>
        <w:t xml:space="preserve">Diplomatic representation: Ambassador Dato Paduka Haji MOHAMED SUNI</w:t>
      </w:r>
    </w:p>
    <w:p>
      <w:pPr>
        <w:pStyle w:val="Normal"/>
      </w:pPr>
      <w:r>
        <w:t xml:space="preserve">bin Haji Idris; Chancery at 2600 Virginia Avenue NW, Washington DC 20037;</w:t>
      </w:r>
    </w:p>
    <w:p>
      <w:pPr>
        <w:pStyle w:val="Normal"/>
      </w:pPr>
      <w:r>
        <w:t xml:space="preserve">telephone (202) 342-0159; US--Ambassador Christopher H. PHILLIPS;</w:t>
      </w:r>
    </w:p>
    <w:p>
      <w:pPr>
        <w:pStyle w:val="Normal"/>
      </w:pPr>
      <w:r>
        <w:t xml:space="preserve">Embassy at Teck Guan Plaza (corner of Jalan McArthur), Bandar Seri</w:t>
      </w:r>
    </w:p>
    <w:p>
      <w:pPr>
        <w:pStyle w:val="Normal"/>
      </w:pPr>
      <w:r>
        <w:t xml:space="preserve">Begawan (mailing address is P. O. Box 2991, Bandar Seri Begawan);</w:t>
      </w:r>
    </w:p>
    <w:p>
      <w:pPr>
        <w:pStyle w:val="Normal"/>
      </w:pPr>
      <w:r>
        <w:t xml:space="preserve">telephone [673] (2) 29670</w:t>
      </w:r>
    </w:p>
    <w:p>
      <w:pPr>
        <w:pStyle w:val="Normal"/>
      </w:pPr>
      <w:r>
        <w:t xml:space="preserve">Flag: yellow with two diagonal bands of white (top, almost double width)</w:t>
      </w:r>
    </w:p>
    <w:p>
      <w:pPr>
        <w:pStyle w:val="Normal"/>
      </w:pPr>
      <w:r>
        <w:t xml:space="preserve">and black starting from the upper hoist side; the national emblem in red is</w:t>
      </w:r>
    </w:p>
    <w:p>
      <w:pPr>
        <w:pStyle w:val="Normal"/>
      </w:pPr>
      <w:r>
        <w:t xml:space="preserve">superimposed at the center; the emblem includes a swallow-tailed flag on top of</w:t>
      </w:r>
    </w:p>
    <w:p>
      <w:pPr>
        <w:pStyle w:val="Normal"/>
      </w:pPr>
      <w:r>
        <w:t xml:space="preserve">a winged column within an upturned crescent above a scroll and flanked by two</w:t>
      </w:r>
    </w:p>
    <w:p>
      <w:pPr>
        <w:pStyle w:val="Normal"/>
      </w:pPr>
      <w:r>
        <w:t xml:space="preserve">upraised hands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is a mixture of foreign and domestic</w:t>
      </w:r>
    </w:p>
    <w:p>
      <w:pPr>
        <w:pStyle w:val="Normal"/>
      </w:pPr>
      <w:r>
        <w:t xml:space="preserve">entrepreneurship, government regulation and welfare measures, and</w:t>
      </w:r>
    </w:p>
    <w:p>
      <w:pPr>
        <w:pStyle w:val="Normal"/>
      </w:pPr>
      <w:r>
        <w:t xml:space="preserve">village tradition. It is almost totally supported by exports of</w:t>
      </w:r>
    </w:p>
    <w:p>
      <w:pPr>
        <w:pStyle w:val="Normal"/>
      </w:pPr>
      <w:r>
        <w:t xml:space="preserve">crude oil and natural gas, with revenues from the petroleum sector</w:t>
      </w:r>
    </w:p>
    <w:p>
      <w:pPr>
        <w:pStyle w:val="Normal"/>
      </w:pPr>
      <w:r>
        <w:t xml:space="preserve">accounting for more than 70% of GDP. Per capita GDP of $9,600</w:t>
      </w:r>
    </w:p>
    <w:p>
      <w:pPr>
        <w:pStyle w:val="Normal"/>
      </w:pPr>
      <w:r>
        <w:t xml:space="preserve">is among the highest in the Third World, and substantial income from</w:t>
      </w:r>
    </w:p>
    <w:p>
      <w:pPr>
        <w:pStyle w:val="Normal"/>
      </w:pPr>
      <w:r>
        <w:t xml:space="preserve">overseas investment supplements domestic production. The government</w:t>
      </w:r>
    </w:p>
    <w:p>
      <w:pPr>
        <w:pStyle w:val="Normal"/>
      </w:pPr>
      <w:r>
        <w:t xml:space="preserve">provides for all medical services and subsidizes food and housing.</w:t>
      </w:r>
    </w:p>
    <w:p>
      <w:pPr>
        <w:pStyle w:val="Normal"/>
      </w:pPr>
      <w:r>
        <w:t xml:space="preserve">GDP: $3.3 billion, per capita $9,600; real growth rate</w:t>
      </w:r>
    </w:p>
    <w:p>
      <w:pPr>
        <w:pStyle w:val="Normal"/>
      </w:pPr>
      <w:r>
        <w:t xml:space="preserve">2.5% (1989 est.)</w:t>
      </w:r>
    </w:p>
    <w:p>
      <w:pPr>
        <w:pStyle w:val="Normal"/>
      </w:pPr>
      <w:r>
        <w:t xml:space="preserve">Inflation rate (consumer prices): 2.5% (1989 est.)</w:t>
      </w:r>
    </w:p>
    <w:p>
      <w:pPr>
        <w:pStyle w:val="Normal"/>
      </w:pPr>
      <w:r>
        <w:t xml:space="preserve">Unemployment: 2.5%, shortage of skilled labor (1989 est.)</w:t>
      </w:r>
    </w:p>
    <w:p>
      <w:pPr>
        <w:pStyle w:val="Normal"/>
      </w:pPr>
      <w:r>
        <w:t xml:space="preserve">Budget: revenues $1.2 billion (1987); expenditures $1.6 billion,</w:t>
      </w:r>
    </w:p>
    <w:p>
      <w:pPr>
        <w:pStyle w:val="Normal"/>
      </w:pPr>
      <w:r>
        <w:t xml:space="preserve">including capital expenditures of NA (1989 est.)</w:t>
      </w:r>
    </w:p>
    <w:p>
      <w:pPr>
        <w:pStyle w:val="Normal"/>
      </w:pPr>
      <w:r>
        <w:t xml:space="preserve">Exports: $2.07 billion (f.o.b., 1987);</w:t>
      </w:r>
    </w:p>
    <w:p>
      <w:pPr>
        <w:pStyle w:val="Normal"/>
      </w:pPr>
      <w:r>
        <w:t xml:space="preserve">commodities--crude oil, liquefied natural gas, petroleum products;</w:t>
      </w:r>
    </w:p>
    <w:p>
      <w:pPr>
        <w:pStyle w:val="Normal"/>
      </w:pPr>
      <w:r>
        <w:t xml:space="preserve">partners--Japan 55% (1986)</w:t>
      </w:r>
    </w:p>
    <w:p>
      <w:pPr>
        <w:pStyle w:val="Normal"/>
      </w:pPr>
      <w:r>
        <w:t xml:space="preserve">Imports: $800 million (c.i.f., 1987);</w:t>
      </w:r>
    </w:p>
    <w:p>
      <w:pPr>
        <w:pStyle w:val="Normal"/>
      </w:pPr>
      <w:r>
        <w:t xml:space="preserve">commodities--machinery and transport equipment, manufactured</w:t>
      </w:r>
    </w:p>
    <w:p>
      <w:pPr>
        <w:pStyle w:val="Normal"/>
      </w:pPr>
      <w:r>
        <w:t xml:space="preserve">goods; food, beverages, tobacco; consumer goods;</w:t>
      </w:r>
    </w:p>
    <w:p>
      <w:pPr>
        <w:pStyle w:val="Normal"/>
      </w:pPr>
      <w:r>
        <w:t xml:space="preserve">partners--Singapore 31%, US 20%, Japan 6% (1986)</w:t>
      </w:r>
    </w:p>
    <w:p>
      <w:pPr>
        <w:pStyle w:val="Normal"/>
      </w:pPr>
      <w:r>
        <w:t xml:space="preserve">External debt: none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310,000 kW capacity; 890 million kWh produced,</w:t>
      </w:r>
    </w:p>
    <w:p>
      <w:pPr>
        <w:pStyle w:val="Normal"/>
      </w:pPr>
      <w:r>
        <w:t xml:space="preserve">2,580 kWh per capita (1989)</w:t>
      </w:r>
    </w:p>
    <w:p>
      <w:pPr>
        <w:pStyle w:val="Normal"/>
      </w:pPr>
      <w:r>
        <w:t xml:space="preserve">Industries: petroleum, liquefied natural gas, construction</w:t>
      </w:r>
    </w:p>
    <w:p>
      <w:pPr>
        <w:pStyle w:val="Normal"/>
      </w:pPr>
      <w:r>
        <w:t xml:space="preserve">Agriculture: imports about 80% of its food needs; principal crops</w:t>
      </w:r>
    </w:p>
    <w:p>
      <w:pPr>
        <w:pStyle w:val="Normal"/>
      </w:pPr>
      <w:r>
        <w:t xml:space="preserve">and livestock include rice, cassava, bananas, buffaloes, and pigs</w:t>
      </w:r>
    </w:p>
    <w:p>
      <w:pPr>
        <w:pStyle w:val="Normal"/>
      </w:pPr>
      <w:r>
        <w:t xml:space="preserve">Aid: US commitments, including Ex-Im (FY70-87), $20.6 million;</w:t>
      </w:r>
    </w:p>
    <w:p>
      <w:pPr>
        <w:pStyle w:val="Normal"/>
      </w:pPr>
      <w:r>
        <w:t xml:space="preserve">Western (non-US) countries, ODA and OOF bilateral commitments</w:t>
      </w:r>
    </w:p>
    <w:p>
      <w:pPr>
        <w:pStyle w:val="Normal"/>
      </w:pPr>
      <w:r>
        <w:t xml:space="preserve">(1970-87), $143.7 million</w:t>
      </w:r>
    </w:p>
    <w:p>
      <w:pPr>
        <w:pStyle w:val="Normal"/>
      </w:pPr>
      <w:r>
        <w:t xml:space="preserve">Currency: Bruneian dollar (plural--dollars); 1 Bruneian dollar</w:t>
      </w:r>
    </w:p>
    <w:p>
      <w:pPr>
        <w:pStyle w:val="Normal"/>
      </w:pPr>
      <w:r>
        <w:t xml:space="preserve">(B$) = 100 cents</w:t>
      </w:r>
    </w:p>
    <w:p>
      <w:pPr>
        <w:pStyle w:val="Normal"/>
      </w:pPr>
      <w:r>
        <w:t xml:space="preserve">Exchange rates: Bruneian dollars (B$) per US$1--1.8895 (January 1990),</w:t>
      </w:r>
    </w:p>
    <w:p>
      <w:pPr>
        <w:pStyle w:val="Normal"/>
      </w:pPr>
      <w:r>
        <w:t xml:space="preserve">1.9503 (1989), 2.0124 (1988), 2.1060 (1987), 2.1774 (1986), 2.2002 (1985);</w:t>
      </w:r>
    </w:p>
    <w:p>
      <w:pPr>
        <w:pStyle w:val="Normal"/>
      </w:pPr>
      <w:r>
        <w:t xml:space="preserve">note--the Bruneian dollar is at par with the Singapore dollar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13 km 0.610-meter narrow-gauge private line</w:t>
      </w:r>
    </w:p>
    <w:p>
      <w:pPr>
        <w:pStyle w:val="Normal"/>
      </w:pPr>
      <w:r>
        <w:t xml:space="preserve">Highways: 1,090 km total; 370 km paved (bituminous treated) and another</w:t>
      </w:r>
    </w:p>
    <w:p>
      <w:pPr>
        <w:pStyle w:val="Normal"/>
      </w:pPr>
      <w:r>
        <w:t xml:space="preserve">52 km under construction, 720 km gravel or unimproved</w:t>
      </w:r>
    </w:p>
    <w:p>
      <w:pPr>
        <w:pStyle w:val="Normal"/>
      </w:pPr>
      <w:r>
        <w:t xml:space="preserve">Inland waterways: 209 km; navigable by craft drawing less than 1.2 meters</w:t>
      </w:r>
    </w:p>
    <w:p>
      <w:pPr>
        <w:pStyle w:val="Normal"/>
      </w:pPr>
      <w:r>
        <w:t xml:space="preserve">Ports: Kuala Belait, Muara</w:t>
      </w:r>
    </w:p>
    <w:p>
      <w:pPr>
        <w:pStyle w:val="Normal"/>
      </w:pPr>
      <w:r>
        <w:t xml:space="preserve">Merchant marine: 7 liquefied gas carriers (1,000 GRT or over) totaling</w:t>
      </w:r>
    </w:p>
    <w:p>
      <w:pPr>
        <w:pStyle w:val="Normal"/>
      </w:pPr>
      <w:r>
        <w:t xml:space="preserve">348,476 GRT/340,635 DWT</w:t>
      </w:r>
    </w:p>
    <w:p>
      <w:pPr>
        <w:pStyle w:val="Normal"/>
      </w:pPr>
      <w:r>
        <w:t xml:space="preserve">Pipelines: crude oil, 135 km; refined products, 418 km;</w:t>
      </w:r>
    </w:p>
    <w:p>
      <w:pPr>
        <w:pStyle w:val="Normal"/>
      </w:pPr>
      <w:r>
        <w:t xml:space="preserve">natural gas, 920 km</w:t>
      </w:r>
    </w:p>
    <w:p>
      <w:pPr>
        <w:pStyle w:val="Normal"/>
      </w:pPr>
      <w:r>
        <w:t xml:space="preserve">Civil air: 4 major transport aircraft (3 Boeing 757-200,</w:t>
      </w:r>
    </w:p>
    <w:p>
      <w:pPr>
        <w:pStyle w:val="Normal"/>
      </w:pPr>
      <w:r>
        <w:t xml:space="preserve">1 Boeing 737-200)</w:t>
      </w:r>
    </w:p>
    <w:p>
      <w:pPr>
        <w:pStyle w:val="Normal"/>
      </w:pPr>
      <w:r>
        <w:t xml:space="preserve">Airports: 2 total, 2 usable; 1 with permanent-surface runways; 1 with</w:t>
      </w:r>
    </w:p>
    <w:p>
      <w:pPr>
        <w:pStyle w:val="Normal"/>
      </w:pPr>
      <w:r>
        <w:t xml:space="preserve">runway over 3,659 m; 1 with runway 1,406 m</w:t>
      </w:r>
    </w:p>
    <w:p>
      <w:pPr>
        <w:pStyle w:val="Normal"/>
      </w:pPr>
      <w:r>
        <w:t xml:space="preserve">Telecommunications: service throughout country is adequate for present</w:t>
      </w:r>
    </w:p>
    <w:p>
      <w:pPr>
        <w:pStyle w:val="Normal"/>
      </w:pPr>
      <w:r>
        <w:t xml:space="preserve">needs; international service good to adjacent Malaysia; radiobroadcast coverage</w:t>
      </w:r>
    </w:p>
    <w:p>
      <w:pPr>
        <w:pStyle w:val="Normal"/>
      </w:pPr>
      <w:r>
        <w:t xml:space="preserve">good; 33,000 telephones (1987); stations--4 AM/FM, 1 TV; 74,000 radio receivers</w:t>
      </w:r>
    </w:p>
    <w:p>
      <w:pPr>
        <w:pStyle w:val="Normal"/>
      </w:pPr>
      <w:r>
        <w:t xml:space="preserve">(1987); satellite earth stations--1 Indian Ocean INTELSAT and 1 Pacific</w:t>
      </w:r>
    </w:p>
    <w:p>
      <w:pPr>
        <w:pStyle w:val="Normal"/>
      </w:pPr>
      <w:r>
        <w:t xml:space="preserve">Ocean INTELSAT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Royal Brunei Armed Forces, including air wing, navy, and ground</w:t>
      </w:r>
    </w:p>
    <w:p>
      <w:pPr>
        <w:pStyle w:val="Normal"/>
      </w:pPr>
      <w:r>
        <w:t xml:space="preserve">forces; British Gurkha Battalion; Royal Brunei Police; Gurkha Reserve Unit</w:t>
      </w:r>
    </w:p>
    <w:p>
      <w:pPr>
        <w:pStyle w:val="Normal"/>
      </w:pPr>
      <w:r>
        <w:t xml:space="preserve">Military manpower: males 15-49, 104,398; 60,242 fit for military service;</w:t>
      </w:r>
    </w:p>
    <w:p>
      <w:pPr>
        <w:pStyle w:val="Normal"/>
      </w:pPr>
      <w:r>
        <w:t xml:space="preserve">3,106 reach military age (18) annually</w:t>
      </w:r>
    </w:p>
    <w:p>
      <w:pPr>
        <w:pStyle w:val="Normal"/>
      </w:pPr>
      <w:r>
        <w:t xml:space="preserve">Defense expenditures: $197.6 million, 17% of central government budget</w:t>
      </w:r>
    </w:p>
    <w:p>
      <w:pPr>
        <w:pStyle w:val="Normal"/>
      </w:pPr>
      <w:r>
        <w:t xml:space="preserve">(FY86)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Bulgaria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110,910 km2; land area: 110,550 km2</w:t>
      </w:r>
    </w:p>
    <w:p>
      <w:pPr>
        <w:pStyle w:val="Normal"/>
      </w:pPr>
      <w:r>
        <w:t xml:space="preserve">Comparative area: slightly larger than Tennessee</w:t>
      </w:r>
    </w:p>
    <w:p>
      <w:pPr>
        <w:pStyle w:val="Normal"/>
      </w:pPr>
      <w:r>
        <w:t xml:space="preserve">Land boundaries: 1,881 km total; Greece 494 km, Romania 608 km,</w:t>
      </w:r>
    </w:p>
    <w:p>
      <w:pPr>
        <w:pStyle w:val="Normal"/>
      </w:pPr>
      <w:r>
        <w:t xml:space="preserve">Turkey 240 km, Yugoslavia 539 km</w:t>
      </w:r>
    </w:p>
    <w:p>
      <w:pPr>
        <w:pStyle w:val="Normal"/>
      </w:pPr>
      <w:r>
        <w:t xml:space="preserve">Coastline: 354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Macedonia question with Greece and Yugoslavia</w:t>
      </w:r>
    </w:p>
    <w:p>
      <w:pPr>
        <w:pStyle w:val="Normal"/>
      </w:pPr>
      <w:r>
        <w:t xml:space="preserve">Climate: temperate; cold, damp winters; hot, dry summers</w:t>
      </w:r>
    </w:p>
    <w:p>
      <w:pPr>
        <w:pStyle w:val="Normal"/>
      </w:pPr>
      <w:r>
        <w:t xml:space="preserve">Terrain: mostly mountains with lowlands in north and south</w:t>
      </w:r>
    </w:p>
    <w:p>
      <w:pPr>
        <w:pStyle w:val="Normal"/>
      </w:pPr>
      <w:r>
        <w:t xml:space="preserve">Natural resources: bauxite, copper, lead, zinc, coal, timber,</w:t>
      </w:r>
    </w:p>
    <w:p>
      <w:pPr>
        <w:pStyle w:val="Normal"/>
      </w:pPr>
      <w:r>
        <w:t xml:space="preserve">arable land</w:t>
      </w:r>
    </w:p>
    <w:p>
      <w:pPr>
        <w:pStyle w:val="Normal"/>
      </w:pPr>
      <w:r>
        <w:t xml:space="preserve">Land use: 34% arable land; 3% permanent crops; 18% meadows and pastures;</w:t>
      </w:r>
    </w:p>
    <w:p>
      <w:pPr>
        <w:pStyle w:val="Normal"/>
      </w:pPr>
      <w:r>
        <w:t xml:space="preserve">35% forest and woodland; 10% other; includes 11% irrigated</w:t>
      </w:r>
    </w:p>
    <w:p>
      <w:pPr>
        <w:pStyle w:val="Normal"/>
      </w:pPr>
      <w:r>
        <w:t xml:space="preserve">Environment: subject to earthquakes, landslides; deforestation;</w:t>
      </w:r>
    </w:p>
    <w:p>
      <w:pPr>
        <w:pStyle w:val="Normal"/>
      </w:pPr>
      <w:r>
        <w:t xml:space="preserve">air pollution</w:t>
      </w:r>
    </w:p>
    <w:p>
      <w:pPr>
        <w:pStyle w:val="Normal"/>
      </w:pPr>
      <w:r>
        <w:t xml:space="preserve">Note: strategic location near Turkish Straits; controls key</w:t>
      </w:r>
    </w:p>
    <w:p>
      <w:pPr>
        <w:pStyle w:val="Normal"/>
      </w:pPr>
      <w:r>
        <w:t xml:space="preserve">land routes from Europe to Middle East and Asia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8,933,544 (July 1990), growth rate - 0.3% (1990)</w:t>
      </w:r>
    </w:p>
    <w:p>
      <w:pPr>
        <w:pStyle w:val="Normal"/>
      </w:pPr>
      <w:r>
        <w:t xml:space="preserve">Birth rate: 13 births/1,000 population (1990)</w:t>
      </w:r>
    </w:p>
    <w:p>
      <w:pPr>
        <w:pStyle w:val="Normal"/>
      </w:pPr>
      <w:r>
        <w:t xml:space="preserve">Death rate: 12 deaths/1,000 population (1990)</w:t>
      </w:r>
    </w:p>
    <w:p>
      <w:pPr>
        <w:pStyle w:val="Normal"/>
      </w:pPr>
      <w:r>
        <w:t xml:space="preserve">Net migration rate: - 4 migrants/1,000 population (1990)</w:t>
      </w:r>
    </w:p>
    <w:p>
      <w:pPr>
        <w:pStyle w:val="Normal"/>
      </w:pPr>
      <w:r>
        <w:t xml:space="preserve">Infant mortality rate: 13 deaths/1,000 live births (1990)</w:t>
      </w:r>
    </w:p>
    <w:p>
      <w:pPr>
        <w:pStyle w:val="Normal"/>
      </w:pPr>
      <w:r>
        <w:t xml:space="preserve">Life expectancy at birth: 69 years male, 76 years female (1990)</w:t>
      </w:r>
    </w:p>
    <w:p>
      <w:pPr>
        <w:pStyle w:val="Normal"/>
      </w:pPr>
      <w:r>
        <w:t xml:space="preserve">Total fertility rate: 1.9 children born/woman (1990)</w:t>
      </w:r>
    </w:p>
    <w:p>
      <w:pPr>
        <w:pStyle w:val="Normal"/>
      </w:pPr>
      <w:r>
        <w:t xml:space="preserve">Nationality: noun--Bulgarian(s); adjective--Bulgarian</w:t>
      </w:r>
    </w:p>
    <w:p>
      <w:pPr>
        <w:pStyle w:val="Normal"/>
      </w:pPr>
      <w:r>
        <w:t xml:space="preserve">Ethnic divisions: 85.3% Bulgarian, 8.5% Turk, 2.6% Gypsy, 2.5%</w:t>
      </w:r>
    </w:p>
    <w:p>
      <w:pPr>
        <w:pStyle w:val="Normal"/>
      </w:pPr>
      <w:r>
        <w:t xml:space="preserve">Macedonian, 0.3% Armenian, 0.2% Russian, 0.6% other</w:t>
      </w:r>
    </w:p>
    <w:p>
      <w:pPr>
        <w:pStyle w:val="Normal"/>
      </w:pPr>
      <w:r>
        <w:t xml:space="preserve">Religion: religious background of population is 85% Bulgarian</w:t>
      </w:r>
    </w:p>
    <w:p>
      <w:pPr>
        <w:pStyle w:val="Normal"/>
      </w:pPr>
      <w:r>
        <w:t xml:space="preserve">Orthodox, 13% Muslim, 0.8% Jewish, 0.7% Roman Catholic, 0.5%</w:t>
      </w:r>
    </w:p>
    <w:p>
      <w:pPr>
        <w:pStyle w:val="Normal"/>
      </w:pPr>
      <w:r>
        <w:t xml:space="preserve">Protestant, Gregorian-Armenian, and other</w:t>
      </w:r>
    </w:p>
    <w:p>
      <w:pPr>
        <w:pStyle w:val="Normal"/>
      </w:pPr>
      <w:r>
        <w:t xml:space="preserve">Language: Bulgarian; secondary languages closely correspond to ethnic</w:t>
      </w:r>
    </w:p>
    <w:p>
      <w:pPr>
        <w:pStyle w:val="Normal"/>
      </w:pPr>
      <w:r>
        <w:t xml:space="preserve">breakdown</w:t>
      </w:r>
    </w:p>
    <w:p>
      <w:pPr>
        <w:pStyle w:val="Normal"/>
      </w:pPr>
      <w:r>
        <w:t xml:space="preserve">Literacy: 95% (est.)</w:t>
      </w:r>
    </w:p>
    <w:p>
      <w:pPr>
        <w:pStyle w:val="Normal"/>
      </w:pPr>
      <w:r>
        <w:t xml:space="preserve">Labor force: 4,300,000; 33% industry, 20% agriculture, 47% other (1987)</w:t>
      </w:r>
    </w:p>
    <w:p>
      <w:pPr>
        <w:pStyle w:val="Normal"/>
      </w:pPr>
      <w:r>
        <w:t xml:space="preserve">Organized labor: all workers are members of the Central Council of</w:t>
      </w:r>
    </w:p>
    <w:p>
      <w:pPr>
        <w:pStyle w:val="Normal"/>
      </w:pPr>
      <w:r>
        <w:t xml:space="preserve">Trade Unions (CCTU); Pod Krepa (Support), an independent trade union,</w:t>
      </w:r>
    </w:p>
    <w:p>
      <w:pPr>
        <w:pStyle w:val="Normal"/>
      </w:pPr>
      <w:r>
        <w:t xml:space="preserve">legally registered in January 1990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People's Republic of Bulgaria</w:t>
      </w:r>
    </w:p>
    <w:p>
      <w:pPr>
        <w:pStyle w:val="Normal"/>
      </w:pPr>
      <w:r>
        <w:t xml:space="preserve">Type: Communist state, but democratic elections planned for 1990</w:t>
      </w:r>
    </w:p>
    <w:p>
      <w:pPr>
        <w:pStyle w:val="Normal"/>
      </w:pPr>
      <w:r>
        <w:t xml:space="preserve">Capital: Sofia</w:t>
      </w:r>
    </w:p>
    <w:p>
      <w:pPr>
        <w:pStyle w:val="Normal"/>
      </w:pPr>
      <w:r>
        <w:t xml:space="preserve">Administrative divisions: 8 provinces (oblasti, singular--oblast)</w:t>
      </w:r>
    </w:p>
    <w:p>
      <w:pPr>
        <w:pStyle w:val="Normal"/>
      </w:pPr>
      <w:r>
        <w:t xml:space="preserve">and 1 city* (grad); Burgas, Grad Sofiya*, Khaskovo, Lovech, Mikhaylovgrad,</w:t>
      </w:r>
    </w:p>
    <w:p>
      <w:pPr>
        <w:pStyle w:val="Normal"/>
      </w:pPr>
      <w:r>
        <w:t xml:space="preserve">Plovdiv, Razgrad, Sofiya, Varna</w:t>
      </w:r>
    </w:p>
    <w:p>
      <w:pPr>
        <w:pStyle w:val="Normal"/>
      </w:pPr>
      <w:r>
        <w:t xml:space="preserve">Independence: 22 September 1908 (from Ottoman Empire)</w:t>
      </w:r>
    </w:p>
    <w:p>
      <w:pPr>
        <w:pStyle w:val="Normal"/>
      </w:pPr>
      <w:r>
        <w:t xml:space="preserve">Constitution: 16 May 1971, effective 18 May 1971</w:t>
      </w:r>
    </w:p>
    <w:p>
      <w:pPr>
        <w:pStyle w:val="Normal"/>
      </w:pPr>
      <w:r>
        <w:t xml:space="preserve">Legal system: based on civil law system, with Soviet law influence;</w:t>
      </w:r>
    </w:p>
    <w:p>
      <w:pPr>
        <w:pStyle w:val="Normal"/>
      </w:pPr>
      <w:r>
        <w:t xml:space="preserve">judicial review of legislative acts in the State Council; has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 Anniversary of the Socialist Revolution in Bulgaria,</w:t>
      </w:r>
    </w:p>
    <w:p>
      <w:pPr>
        <w:pStyle w:val="Normal"/>
      </w:pPr>
      <w:r>
        <w:t xml:space="preserve">9 September (1944)</w:t>
      </w:r>
    </w:p>
    <w:p>
      <w:pPr>
        <w:pStyle w:val="Normal"/>
      </w:pPr>
      <w:r>
        <w:t xml:space="preserve">Executive branch: president, chairman of the Council of Ministers,</w:t>
      </w:r>
    </w:p>
    <w:p>
      <w:pPr>
        <w:pStyle w:val="Normal"/>
      </w:pPr>
      <w:r>
        <w:t xml:space="preserve">four deputy chairmen of the Council of Ministers, Council of Ministers</w:t>
      </w:r>
    </w:p>
    <w:p>
      <w:pPr>
        <w:pStyle w:val="Normal"/>
      </w:pPr>
      <w:r>
        <w:t xml:space="preserve">Legislative branch: unicameral National Assembly (Narodno Sobranyie)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Petur Toshev MLADENOV (chairman of</w:t>
      </w:r>
    </w:p>
    <w:p>
      <w:pPr>
        <w:pStyle w:val="Normal"/>
      </w:pPr>
      <w:r>
        <w:t xml:space="preserve">the State Council since 11 November 1989; became president</w:t>
      </w:r>
    </w:p>
    <w:p>
      <w:pPr>
        <w:pStyle w:val="Normal"/>
      </w:pPr>
      <w:r>
        <w:t xml:space="preserve">on 3 April 1990 when the State Council was abolished);</w:t>
      </w:r>
    </w:p>
    <w:p>
      <w:pPr>
        <w:pStyle w:val="Normal"/>
      </w:pPr>
      <w:r>
        <w:t xml:space="preserve">Head of Government--Chairman of the Council of Ministers</w:t>
      </w:r>
    </w:p>
    <w:p>
      <w:pPr>
        <w:pStyle w:val="Normal"/>
      </w:pPr>
      <w:r>
        <w:t xml:space="preserve">Andrey LUKANOV (since 3 February 1990); Deputy Chairman of the</w:t>
      </w:r>
    </w:p>
    <w:p>
      <w:pPr>
        <w:pStyle w:val="Normal"/>
      </w:pPr>
      <w:r>
        <w:t xml:space="preserve">Council of Ministers Chudomir Asenov ALEKSANDROV (since 8 February</w:t>
      </w:r>
    </w:p>
    <w:p>
      <w:pPr>
        <w:pStyle w:val="Normal"/>
      </w:pPr>
      <w:r>
        <w:t xml:space="preserve">1990); Deputy Chairman of the Council of Ministers Belcho Antonov BELCHEV</w:t>
      </w:r>
    </w:p>
    <w:p>
      <w:pPr>
        <w:pStyle w:val="Normal"/>
      </w:pPr>
      <w:r>
        <w:t xml:space="preserve">(since 8 February 1990); Deputy Chairman of the Council of Ministers</w:t>
      </w:r>
    </w:p>
    <w:p>
      <w:pPr>
        <w:pStyle w:val="Normal"/>
      </w:pPr>
      <w:r>
        <w:t xml:space="preserve">Konstantin Dimitrov KOSEV (since 8 February 1990); Deputy Chairman of</w:t>
      </w:r>
    </w:p>
    <w:p>
      <w:pPr>
        <w:pStyle w:val="Normal"/>
      </w:pPr>
      <w:r>
        <w:t xml:space="preserve">the Council of Ministers Nora Krachunova ANANIEVA (since 8 February 1990)</w:t>
      </w:r>
    </w:p>
    <w:p>
      <w:pPr>
        <w:pStyle w:val="Normal"/>
      </w:pPr>
      <w:r>
        <w:t xml:space="preserve">Political parties and leaders: Bulgarian Communist Party (BKP),</w:t>
      </w:r>
    </w:p>
    <w:p>
      <w:pPr>
        <w:pStyle w:val="Normal"/>
      </w:pPr>
      <w:r>
        <w:t xml:space="preserve">Aleksandur Lilov, chairman; Bulgarian National Agrarian</w:t>
      </w:r>
    </w:p>
    <w:p>
      <w:pPr>
        <w:pStyle w:val="Normal"/>
      </w:pPr>
      <w:r>
        <w:t xml:space="preserve">Union (BZNS), Angel Angelov Dimitrov, secretary of Permanent Board;</w:t>
      </w:r>
    </w:p>
    <w:p>
      <w:pPr>
        <w:pStyle w:val="Normal"/>
      </w:pPr>
      <w:r>
        <w:t xml:space="preserve">Bulgarian Social Democratic Party, Petur Dentlieu; Green Party;</w:t>
      </w:r>
    </w:p>
    <w:p>
      <w:pPr>
        <w:pStyle w:val="Normal"/>
      </w:pPr>
      <w:r>
        <w:t xml:space="preserve">Christian Democrats; Radical Democratic Party; others forming</w:t>
      </w:r>
    </w:p>
    <w:p>
      <w:pPr>
        <w:pStyle w:val="Normal"/>
      </w:pPr>
      <w:r>
        <w:t xml:space="preserve">Suffrage: universal and compulsory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Chairman of the State Council--last held 17 June 1986</w:t>
      </w:r>
    </w:p>
    <w:p>
      <w:pPr>
        <w:pStyle w:val="Normal"/>
      </w:pPr>
      <w:r>
        <w:t xml:space="preserve">(next to be held 10 and 17 June 1990);</w:t>
      </w:r>
    </w:p>
    <w:p>
      <w:pPr>
        <w:pStyle w:val="Normal"/>
      </w:pPr>
      <w:r>
        <w:t xml:space="preserve">results--Todor Zhivkov reelected but was replaced by</w:t>
      </w:r>
    </w:p>
    <w:p>
      <w:pPr>
        <w:pStyle w:val="Normal"/>
      </w:pPr>
      <w:r>
        <w:t xml:space="preserve">Petur Toshev Mladenov on 11 November 1989;</w:t>
      </w:r>
    </w:p>
    <w:p>
      <w:pPr>
        <w:pStyle w:val="Normal"/>
      </w:pPr>
      <w:r>
        <w:t xml:space="preserve">National Assembly--last held 8 June 1986 (next to be held</w:t>
      </w:r>
    </w:p>
    <w:p>
      <w:pPr>
        <w:pStyle w:val="Normal"/>
      </w:pPr>
      <w:r>
        <w:t xml:space="preserve">10 and 17 June 1990); results--percent of vote by party NA;</w:t>
      </w:r>
    </w:p>
    <w:p>
      <w:pPr>
        <w:pStyle w:val="Normal"/>
      </w:pPr>
      <w:r>
        <w:t xml:space="preserve">seats--(400 total) BKP 276, BZNS 99, others 25</w:t>
      </w:r>
    </w:p>
    <w:p>
      <w:pPr>
        <w:pStyle w:val="Normal"/>
      </w:pPr>
      <w:r>
        <w:t xml:space="preserve">Communists: 932,055 party members (April 1986)</w:t>
      </w:r>
    </w:p>
    <w:p>
      <w:pPr>
        <w:pStyle w:val="Normal"/>
      </w:pPr>
      <w:r>
        <w:t xml:space="preserve">Other political or pressure groups: Union of Democratic Forces</w:t>
      </w:r>
    </w:p>
    <w:p>
      <w:pPr>
        <w:pStyle w:val="Normal"/>
      </w:pPr>
      <w:r>
        <w:t xml:space="preserve">(umbrella organization for opposition groups); Ecoglenost, Podkrepa</w:t>
      </w:r>
    </w:p>
    <w:p>
      <w:pPr>
        <w:pStyle w:val="Normal"/>
      </w:pPr>
      <w:r>
        <w:t xml:space="preserve">Independent Trade Union, Fatherland Front, Communist Youth Union, Central</w:t>
      </w:r>
    </w:p>
    <w:p>
      <w:pPr>
        <w:pStyle w:val="Normal"/>
      </w:pPr>
      <w:r>
        <w:t xml:space="preserve">Council of Trade Unions, National Committee for Defense of</w:t>
      </w:r>
    </w:p>
    <w:p>
      <w:pPr>
        <w:pStyle w:val="Normal"/>
      </w:pPr>
      <w:r>
        <w:t xml:space="preserve">Peace, Union of Fighters Against Fascism and Capitalism, Committee</w:t>
      </w:r>
    </w:p>
    <w:p>
      <w:pPr>
        <w:pStyle w:val="Normal"/>
      </w:pPr>
      <w:r>
        <w:t xml:space="preserve">of Bulgarian Women, All-National Committee for Bulgarian-Soviet</w:t>
      </w:r>
    </w:p>
    <w:p>
      <w:pPr>
        <w:pStyle w:val="Normal"/>
      </w:pPr>
      <w:r>
        <w:t xml:space="preserve">Friendship; Union of Democratic Forces, a coalition of about a</w:t>
      </w:r>
    </w:p>
    <w:p>
      <w:pPr>
        <w:pStyle w:val="Normal"/>
      </w:pPr>
      <w:r>
        <w:t xml:space="preserve">dozen dissident groups; numerous regional and national interest</w:t>
      </w:r>
    </w:p>
    <w:p>
      <w:pPr>
        <w:pStyle w:val="Normal"/>
      </w:pPr>
      <w:r>
        <w:t xml:space="preserve">groups with various agendas</w:t>
      </w:r>
    </w:p>
    <w:p>
      <w:pPr>
        <w:pStyle w:val="Normal"/>
      </w:pPr>
      <w:r>
        <w:t xml:space="preserve">Member of: CCC, CEMA, FAO, IAEA, IBEC, ICAO, ILO, ILZSG, IMO,</w:t>
      </w:r>
    </w:p>
    <w:p>
      <w:pPr>
        <w:pStyle w:val="Normal"/>
      </w:pPr>
      <w:r>
        <w:t xml:space="preserve">IPU, ITC, ITU, IWC--International Wheat Council, UN, UNESCO, UPU,</w:t>
      </w:r>
    </w:p>
    <w:p>
      <w:pPr>
        <w:pStyle w:val="Normal"/>
      </w:pPr>
      <w:r>
        <w:t xml:space="preserve">Warsaw Pact, WFTU, WHO, WIPO, WMO, WTO</w:t>
      </w:r>
    </w:p>
    <w:p>
      <w:pPr>
        <w:pStyle w:val="Normal"/>
      </w:pPr>
      <w:r>
        <w:t xml:space="preserve">Diplomatic representation: Ambassador Velichko Filipov VELICHKOV;</w:t>
      </w:r>
    </w:p>
    <w:p>
      <w:pPr>
        <w:pStyle w:val="Normal"/>
      </w:pPr>
      <w:r>
        <w:t xml:space="preserve">Chancery at 1621 22nd Street NW, Washington DC 20008; telephone (202) 387-7969;</w:t>
      </w:r>
    </w:p>
    <w:p>
      <w:pPr>
        <w:pStyle w:val="Normal"/>
      </w:pPr>
      <w:r>
        <w:t xml:space="preserve">US--Ambassador Sol POLANSKY; Embassy at 1 Alexander Stamboliski Boulevard,</w:t>
      </w:r>
    </w:p>
    <w:p>
      <w:pPr>
        <w:pStyle w:val="Normal"/>
      </w:pPr>
      <w:r>
        <w:t xml:space="preserve">Sofia (mailing address is APO New York 09213); telephone [359] (2) 88-48-01</w:t>
      </w:r>
    </w:p>
    <w:p>
      <w:pPr>
        <w:pStyle w:val="Normal"/>
      </w:pPr>
      <w:r>
        <w:t xml:space="preserve">through 05</w:t>
      </w:r>
    </w:p>
    <w:p>
      <w:pPr>
        <w:pStyle w:val="Normal"/>
      </w:pPr>
      <w:r>
        <w:t xml:space="preserve">Flag: three equal horizontal bands of white (top), green, and red with the</w:t>
      </w:r>
    </w:p>
    <w:p>
      <w:pPr>
        <w:pStyle w:val="Normal"/>
      </w:pPr>
      <w:r>
        <w:t xml:space="preserve">national emblem on the hoist side of the white stripe; the emblem contains a</w:t>
      </w:r>
    </w:p>
    <w:p>
      <w:pPr>
        <w:pStyle w:val="Normal"/>
      </w:pPr>
      <w:r>
        <w:t xml:space="preserve">rampant lion within a wreath of wheat ears below a red five-pointed star and</w:t>
      </w:r>
    </w:p>
    <w:p>
      <w:pPr>
        <w:pStyle w:val="Normal"/>
      </w:pPr>
      <w:r>
        <w:t xml:space="preserve">above a ribbon bearing the dates 681 (first Bulgarian state established) and</w:t>
      </w:r>
    </w:p>
    <w:p>
      <w:pPr>
        <w:pStyle w:val="Normal"/>
      </w:pPr>
      <w:r>
        <w:t xml:space="preserve">1944 (liberation from Nazi control)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Growth in the sluggish Bulgarian economy fell to the</w:t>
      </w:r>
    </w:p>
    <w:p>
      <w:pPr>
        <w:pStyle w:val="Normal"/>
      </w:pPr>
      <w:r>
        <w:t xml:space="preserve">2% annual level in the 1980s, and by 1989 Sofia's foreign debt had</w:t>
      </w:r>
    </w:p>
    <w:p>
      <w:pPr>
        <w:pStyle w:val="Normal"/>
      </w:pPr>
      <w:r>
        <w:t xml:space="preserve">skyrocketed to $10 billion--giving a debt service ratio of more</w:t>
      </w:r>
    </w:p>
    <w:p>
      <w:pPr>
        <w:pStyle w:val="Normal"/>
      </w:pPr>
      <w:r>
        <w:t xml:space="preserve">than 40% of hard currency earnings. The post-Zhivkov regime</w:t>
      </w:r>
    </w:p>
    <w:p>
      <w:pPr>
        <w:pStyle w:val="Normal"/>
      </w:pPr>
      <w:r>
        <w:t xml:space="preserve">faces major problems of renovating an aging industrial plant,</w:t>
      </w:r>
    </w:p>
    <w:p>
      <w:pPr>
        <w:pStyle w:val="Normal"/>
      </w:pPr>
      <w:r>
        <w:t xml:space="preserve">keeping abreast of rapidly unfolding technological developments,</w:t>
      </w:r>
    </w:p>
    <w:p>
      <w:pPr>
        <w:pStyle w:val="Normal"/>
      </w:pPr>
      <w:r>
        <w:t xml:space="preserve">investing in additional energy capacity (the portion of electric</w:t>
      </w:r>
    </w:p>
    <w:p>
      <w:pPr>
        <w:pStyle w:val="Normal"/>
      </w:pPr>
      <w:r>
        <w:t xml:space="preserve">power from nuclear energy reached 37% in 1988), and motivating workers,</w:t>
      </w:r>
    </w:p>
    <w:p>
      <w:pPr>
        <w:pStyle w:val="Normal"/>
      </w:pPr>
      <w:r>
        <w:t xml:space="preserve">in part by giving them a share in the earnings of their enterprises.</w:t>
      </w:r>
    </w:p>
    <w:p>
      <w:pPr>
        <w:pStyle w:val="Normal"/>
      </w:pPr>
      <w:r>
        <w:t xml:space="preserve">A major decree of January 1989 summarized and extended</w:t>
      </w:r>
    </w:p>
    <w:p>
      <w:pPr>
        <w:pStyle w:val="Normal"/>
      </w:pPr>
      <w:r>
        <w:t xml:space="preserve">the government's economic restructuring efforts, which include a partial</w:t>
      </w:r>
    </w:p>
    <w:p>
      <w:pPr>
        <w:pStyle w:val="Normal"/>
      </w:pPr>
      <w:r>
        <w:t xml:space="preserve">decentralization of controls over production decisions and foreign trade.</w:t>
      </w:r>
    </w:p>
    <w:p>
      <w:pPr>
        <w:pStyle w:val="Normal"/>
      </w:pPr>
      <w:r>
        <w:t xml:space="preserve">The new regime promises more extensive reforms and eventually a market</w:t>
      </w:r>
    </w:p>
    <w:p>
      <w:pPr>
        <w:pStyle w:val="Normal"/>
      </w:pPr>
      <w:r>
        <w:t xml:space="preserve">economy. But the ruling group cannot (so far) bring itself to give</w:t>
      </w:r>
    </w:p>
    <w:p>
      <w:pPr>
        <w:pStyle w:val="Normal"/>
      </w:pPr>
      <w:r>
        <w:t xml:space="preserve">up ultimate control over economic affairs exercised through the vertical</w:t>
      </w:r>
    </w:p>
    <w:p>
      <w:pPr>
        <w:pStyle w:val="Normal"/>
      </w:pPr>
      <w:r>
        <w:t xml:space="preserve">Party/ministerial command structure. Reforms have not</w:t>
      </w:r>
    </w:p>
    <w:p>
      <w:pPr>
        <w:pStyle w:val="Normal"/>
      </w:pPr>
      <w:r>
        <w:t xml:space="preserve">led to improved economic performance, in particular the provision of more</w:t>
      </w:r>
    </w:p>
    <w:p>
      <w:pPr>
        <w:pStyle w:val="Normal"/>
      </w:pPr>
      <w:r>
        <w:t xml:space="preserve">and better consumer goods. A further blow to the economy was the exodus</w:t>
      </w:r>
    </w:p>
    <w:p>
      <w:pPr>
        <w:pStyle w:val="Normal"/>
      </w:pPr>
      <w:r>
        <w:t xml:space="preserve">of 310,000 ethnic Turks in mid-1989, which caused temporary shortages</w:t>
      </w:r>
    </w:p>
    <w:p>
      <w:pPr>
        <w:pStyle w:val="Normal"/>
      </w:pPr>
      <w:r>
        <w:t xml:space="preserve">of skilled labor in glassware, aluminum, and other industrial plants</w:t>
      </w:r>
    </w:p>
    <w:p>
      <w:pPr>
        <w:pStyle w:val="Normal"/>
      </w:pPr>
      <w:r>
        <w:t xml:space="preserve">and in tobacco fields.</w:t>
      </w:r>
    </w:p>
    <w:p>
      <w:pPr>
        <w:pStyle w:val="Normal"/>
      </w:pPr>
      <w:r>
        <w:t xml:space="preserve">GNP: $51.2 billion, per capita $5,710; real growth rate - 0.1%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Inflation rate (consumer prices): 12% (1989)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$26 billion; expenditures $28 billion,</w:t>
      </w:r>
    </w:p>
    <w:p>
      <w:pPr>
        <w:pStyle w:val="Normal"/>
      </w:pPr>
      <w:r>
        <w:t xml:space="preserve">including capital expenditures of $NA billion (1988)</w:t>
      </w:r>
    </w:p>
    <w:p>
      <w:pPr>
        <w:pStyle w:val="Normal"/>
      </w:pPr>
      <w:r>
        <w:t xml:space="preserve">Exports: $20.3 billion (f.o.b., 1988);</w:t>
      </w:r>
    </w:p>
    <w:p>
      <w:pPr>
        <w:pStyle w:val="Normal"/>
      </w:pPr>
      <w:r>
        <w:t xml:space="preserve">commodities--machinery and equipment 60.5%; agricultural products 14.7%;</w:t>
      </w:r>
    </w:p>
    <w:p>
      <w:pPr>
        <w:pStyle w:val="Normal"/>
      </w:pPr>
      <w:r>
        <w:t xml:space="preserve">manufactured consumer goods 10.6%; fuels, minerals, raw materials, and metals</w:t>
      </w:r>
    </w:p>
    <w:p>
      <w:pPr>
        <w:pStyle w:val="Normal"/>
      </w:pPr>
      <w:r>
        <w:t xml:space="preserve">8.5%; other 5.7%;</w:t>
      </w:r>
    </w:p>
    <w:p>
      <w:pPr>
        <w:pStyle w:val="Normal"/>
      </w:pPr>
      <w:r>
        <w:t xml:space="preserve">partners--Socialist countries 82.5% (USSR 61%, GDR 5.5%, Czechoslovakia</w:t>
      </w:r>
    </w:p>
    <w:p>
      <w:pPr>
        <w:pStyle w:val="Normal"/>
      </w:pPr>
      <w:r>
        <w:t xml:space="preserve">4.9%); developed countries 6.8% (FRG 1.2%, Greece 1.0%); less developed</w:t>
      </w:r>
    </w:p>
    <w:p>
      <w:pPr>
        <w:pStyle w:val="Normal"/>
      </w:pPr>
      <w:r>
        <w:t xml:space="preserve">countries 10.7% (Libya 3.5%, Iraq 2.9%)</w:t>
      </w:r>
    </w:p>
    <w:p>
      <w:pPr>
        <w:pStyle w:val="Normal"/>
      </w:pPr>
      <w:r>
        <w:t xml:space="preserve">Imports: $21.0 billion (f.o.b., 1988);</w:t>
      </w:r>
    </w:p>
    <w:p>
      <w:pPr>
        <w:pStyle w:val="Normal"/>
      </w:pPr>
      <w:r>
        <w:t xml:space="preserve">commodities--fuels, minerals, and raw materials 45.2%; machinery and</w:t>
      </w:r>
    </w:p>
    <w:p>
      <w:pPr>
        <w:pStyle w:val="Normal"/>
      </w:pPr>
      <w:r>
        <w:t xml:space="preserve">equipment 39.8%; manufactured consumer goods 4.6%; agricultural products 3.8%;</w:t>
      </w:r>
    </w:p>
    <w:p>
      <w:pPr>
        <w:pStyle w:val="Normal"/>
      </w:pPr>
      <w:r>
        <w:t xml:space="preserve">other 6.6%;</w:t>
      </w:r>
    </w:p>
    <w:p>
      <w:pPr>
        <w:pStyle w:val="Normal"/>
      </w:pPr>
      <w:r>
        <w:t xml:space="preserve">partners--Socialist countries 80.5% (USSR 57.5%, GDR 5.7%), developed</w:t>
      </w:r>
    </w:p>
    <w:p>
      <w:pPr>
        <w:pStyle w:val="Normal"/>
      </w:pPr>
      <w:r>
        <w:t xml:space="preserve">countries 15.1% (FRG 4.8%, Austria 1.6%); less developed countries 4.4%</w:t>
      </w:r>
    </w:p>
    <w:p>
      <w:pPr>
        <w:pStyle w:val="Normal"/>
      </w:pPr>
      <w:r>
        <w:t xml:space="preserve">(Libya 1.0%, Brazil 0.9%)</w:t>
      </w:r>
    </w:p>
    <w:p>
      <w:pPr>
        <w:pStyle w:val="Normal"/>
      </w:pPr>
      <w:r>
        <w:t xml:space="preserve">External debt: $10 billion (1989)</w:t>
      </w:r>
    </w:p>
    <w:p>
      <w:pPr>
        <w:pStyle w:val="Normal"/>
      </w:pPr>
      <w:r>
        <w:t xml:space="preserve">Industrial production: growth rate 0.9% (1988)</w:t>
      </w:r>
    </w:p>
    <w:p>
      <w:pPr>
        <w:pStyle w:val="Normal"/>
      </w:pPr>
      <w:r>
        <w:t xml:space="preserve">Electricity: 11,500,000 kW capacity; 45,000 million kWh produced,</w:t>
      </w:r>
    </w:p>
    <w:p>
      <w:pPr>
        <w:pStyle w:val="Normal"/>
      </w:pPr>
      <w:r>
        <w:t xml:space="preserve">5,000 kWh per capita (1989)</w:t>
      </w:r>
    </w:p>
    <w:p>
      <w:pPr>
        <w:pStyle w:val="Normal"/>
      </w:pPr>
      <w:r>
        <w:t xml:space="preserve">Industries: food processing, machine and metal building,</w:t>
      </w:r>
    </w:p>
    <w:p>
      <w:pPr>
        <w:pStyle w:val="Normal"/>
      </w:pPr>
      <w:r>
        <w:t xml:space="preserve">electronics, chemicals</w:t>
      </w:r>
    </w:p>
    <w:p>
      <w:pPr>
        <w:pStyle w:val="Normal"/>
      </w:pPr>
      <w:r>
        <w:t xml:space="preserve">Agriculture: accounts for 15% of GNP; climate and soil conditions support</w:t>
      </w:r>
    </w:p>
    <w:p>
      <w:pPr>
        <w:pStyle w:val="Normal"/>
      </w:pPr>
      <w:r>
        <w:t xml:space="preserve">livestock raising and the growing of various grain crops, oilseeds, vegetables,</w:t>
      </w:r>
    </w:p>
    <w:p>
      <w:pPr>
        <w:pStyle w:val="Normal"/>
      </w:pPr>
      <w:r>
        <w:t xml:space="preserve">fruits and tobacco; more than one-third of the arable land devoted to grain;</w:t>
      </w:r>
    </w:p>
    <w:p>
      <w:pPr>
        <w:pStyle w:val="Normal"/>
      </w:pPr>
      <w:r>
        <w:t xml:space="preserve">world's fourth-largest tobacco exporter; surplus food producer</w:t>
      </w:r>
    </w:p>
    <w:p>
      <w:pPr>
        <w:pStyle w:val="Normal"/>
      </w:pPr>
      <w:r>
        <w:t xml:space="preserve">Aid: donor--$1.6 billion in bilateral aid to non-Communist less developed</w:t>
      </w:r>
    </w:p>
    <w:p>
      <w:pPr>
        <w:pStyle w:val="Normal"/>
      </w:pPr>
      <w:r>
        <w:t xml:space="preserve">countries (1956-88)</w:t>
      </w:r>
    </w:p>
    <w:p>
      <w:pPr>
        <w:pStyle w:val="Normal"/>
      </w:pPr>
      <w:r>
        <w:t xml:space="preserve">Currency: lev (plural--leva); 1 lev (Lv) = 100 stotinki</w:t>
      </w:r>
    </w:p>
    <w:p>
      <w:pPr>
        <w:pStyle w:val="Normal"/>
      </w:pPr>
      <w:r>
        <w:t xml:space="preserve">Exchange rates: leva (Lv) per US$1--0.84 (1989), 0.82 (1988),</w:t>
      </w:r>
    </w:p>
    <w:p>
      <w:pPr>
        <w:pStyle w:val="Normal"/>
      </w:pPr>
      <w:r>
        <w:t xml:space="preserve">0.90 (1987), 0.95 (1986), 1.03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4,294 km total, all government owned (1986); 4,049 km</w:t>
      </w:r>
    </w:p>
    <w:p>
      <w:pPr>
        <w:pStyle w:val="Normal"/>
      </w:pPr>
      <w:r>
        <w:t xml:space="preserve">1.435-meter standard gauge, 245 km narrow gauge; 908 km double track; 2,342 km</w:t>
      </w:r>
    </w:p>
    <w:p>
      <w:pPr>
        <w:pStyle w:val="Normal"/>
      </w:pPr>
      <w:r>
        <w:t xml:space="preserve">electrified</w:t>
      </w:r>
    </w:p>
    <w:p>
      <w:pPr>
        <w:pStyle w:val="Normal"/>
      </w:pPr>
      <w:r>
        <w:t xml:space="preserve">Highways: 37,397 km total; 33,352 km hard surface (including 228 km</w:t>
      </w:r>
    </w:p>
    <w:p>
      <w:pPr>
        <w:pStyle w:val="Normal"/>
      </w:pPr>
      <w:r>
        <w:t xml:space="preserve">superhighways); 4,045 km earth roads (1986)</w:t>
      </w:r>
    </w:p>
    <w:p>
      <w:pPr>
        <w:pStyle w:val="Normal"/>
      </w:pPr>
      <w:r>
        <w:t xml:space="preserve">Inland waterways: 470 km (1986)</w:t>
      </w:r>
    </w:p>
    <w:p>
      <w:pPr>
        <w:pStyle w:val="Normal"/>
      </w:pPr>
      <w:r>
        <w:t xml:space="preserve">Pipelines: crude, 193 km; refined product, 418 km; natural gas, 1,400 km</w:t>
      </w:r>
    </w:p>
    <w:p>
      <w:pPr>
        <w:pStyle w:val="Normal"/>
      </w:pPr>
      <w:r>
        <w:t xml:space="preserve">(1986)</w:t>
      </w:r>
    </w:p>
    <w:p>
      <w:pPr>
        <w:pStyle w:val="Normal"/>
      </w:pPr>
      <w:r>
        <w:t xml:space="preserve">Ports: Burgas, Varna, Varna West; river ports are Ruse, Vidin, and Lom</w:t>
      </w:r>
    </w:p>
    <w:p>
      <w:pPr>
        <w:pStyle w:val="Normal"/>
      </w:pPr>
      <w:r>
        <w:t xml:space="preserve">on the Danube</w:t>
      </w:r>
    </w:p>
    <w:p>
      <w:pPr>
        <w:pStyle w:val="Normal"/>
      </w:pPr>
      <w:r>
        <w:t xml:space="preserve">Merchant marine: 108 ships (1,000 GRT and over) totaling 1,240,204</w:t>
      </w:r>
    </w:p>
    <w:p>
      <w:pPr>
        <w:pStyle w:val="Normal"/>
      </w:pPr>
      <w:r>
        <w:t xml:space="preserve">GRT/1,872,723 DWT; includes 2 short-sea passenger, 32 cargo, 2 container,</w:t>
      </w:r>
    </w:p>
    <w:p>
      <w:pPr>
        <w:pStyle w:val="Normal"/>
      </w:pPr>
      <w:r>
        <w:t xml:space="preserve">1 passenger-cargo training, 5 roll-on/roll-off, 16 petroleum, oils, and</w:t>
      </w:r>
    </w:p>
    <w:p>
      <w:pPr>
        <w:pStyle w:val="Normal"/>
      </w:pPr>
      <w:r>
        <w:t xml:space="preserve">lubricants (POL) tanker, 2 railcar carriers, 48 bulk</w:t>
      </w:r>
    </w:p>
    <w:p>
      <w:pPr>
        <w:pStyle w:val="Normal"/>
      </w:pPr>
      <w:r>
        <w:t xml:space="preserve">Civil air: 65 major transport aircraft</w:t>
      </w:r>
    </w:p>
    <w:p>
      <w:pPr>
        <w:pStyle w:val="Normal"/>
      </w:pPr>
      <w:r>
        <w:t xml:space="preserve">Airports: 380 total, 380 usable; about 120 with permanent-surface</w:t>
      </w:r>
    </w:p>
    <w:p>
      <w:pPr>
        <w:pStyle w:val="Normal"/>
      </w:pPr>
      <w:r>
        <w:t xml:space="preserve">runways; 20 with runways 2,440-3,659 m; 20 with runways 1,220-2,439 m</w:t>
      </w:r>
    </w:p>
    <w:p>
      <w:pPr>
        <w:pStyle w:val="Normal"/>
      </w:pPr>
      <w:r>
        <w:t xml:space="preserve">Telecommunications: stations--15 AM, 16 FM, 13 TV; 1 Soviet TV relay;</w:t>
      </w:r>
    </w:p>
    <w:p>
      <w:pPr>
        <w:pStyle w:val="Normal"/>
      </w:pPr>
      <w:r>
        <w:t xml:space="preserve">2,100,000 TV sets; 2,100,000 radio receivers; at least 1 satellite earth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Bulgarian People's Army, Bulgarian Navy, Air and Air</w:t>
      </w:r>
    </w:p>
    <w:p>
      <w:pPr>
        <w:pStyle w:val="Normal"/>
      </w:pPr>
      <w:r>
        <w:t xml:space="preserve">Defense Forces, Frontier Troops</w:t>
      </w:r>
    </w:p>
    <w:p>
      <w:pPr>
        <w:pStyle w:val="Normal"/>
      </w:pPr>
      <w:r>
        <w:t xml:space="preserve">Military manpower: males 15-49, 2,177,404; 1,823,111 fit for military</w:t>
      </w:r>
    </w:p>
    <w:p>
      <w:pPr>
        <w:pStyle w:val="Normal"/>
      </w:pPr>
      <w:r>
        <w:t xml:space="preserve">service; 66,744 reach military age (19) annually</w:t>
      </w:r>
    </w:p>
    <w:p>
      <w:pPr>
        <w:pStyle w:val="Normal"/>
      </w:pPr>
      <w:r>
        <w:t xml:space="preserve">Defense expenditures: 1.6051 billion leva (1989);</w:t>
      </w:r>
    </w:p>
    <w:p>
      <w:pPr>
        <w:pStyle w:val="Normal"/>
      </w:pPr>
      <w:r>
        <w:t xml:space="preserve">note--conversion of the military budget into US dollars using the official</w:t>
      </w:r>
    </w:p>
    <w:p>
      <w:pPr>
        <w:pStyle w:val="Normal"/>
      </w:pPr>
      <w:r>
        <w:t xml:space="preserve">administratively set exchange rate would produce misleading results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Burkina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274,200 km2; land area: 273,800 km2</w:t>
      </w:r>
    </w:p>
    <w:p>
      <w:pPr>
        <w:pStyle w:val="Normal"/>
      </w:pPr>
      <w:r>
        <w:t xml:space="preserve">Comparative area: slightly larger than Colorado</w:t>
      </w:r>
    </w:p>
    <w:p>
      <w:pPr>
        <w:pStyle w:val="Normal"/>
      </w:pPr>
      <w:r>
        <w:t xml:space="preserve">Land boundaries: 3,192 km total; Benin 306 km, Ghana 548 km,</w:t>
      </w:r>
    </w:p>
    <w:p>
      <w:pPr>
        <w:pStyle w:val="Normal"/>
      </w:pPr>
      <w:r>
        <w:t xml:space="preserve">Ivory Coast 584 km, Mali 1,000 km, Niger 628 km, Togo 126 km</w:t>
      </w:r>
    </w:p>
    <w:p>
      <w:pPr>
        <w:pStyle w:val="Normal"/>
      </w:pPr>
      <w:r>
        <w:t xml:space="preserve">Coastline: none--landlocked</w:t>
      </w:r>
    </w:p>
    <w:p>
      <w:pPr>
        <w:pStyle w:val="Normal"/>
      </w:pPr>
      <w:r>
        <w:t xml:space="preserve">Maritime claims: none--landlocked</w:t>
      </w:r>
    </w:p>
    <w:p>
      <w:pPr>
        <w:pStyle w:val="Normal"/>
      </w:pPr>
      <w:r>
        <w:t xml:space="preserve">Disputes: the disputed international boundary between Burkina and Mali was</w:t>
      </w:r>
    </w:p>
    <w:p>
      <w:pPr>
        <w:pStyle w:val="Normal"/>
      </w:pPr>
      <w:r>
        <w:t xml:space="preserve">submitted to the International Court of Justice (ICJ) in October 1983 and the</w:t>
      </w:r>
    </w:p>
    <w:p>
      <w:pPr>
        <w:pStyle w:val="Normal"/>
      </w:pPr>
      <w:r>
        <w:t xml:space="preserve">ICJ issued its final ruling in December 1986, which both sides agreed to accept;</w:t>
      </w:r>
    </w:p>
    <w:p>
      <w:pPr>
        <w:pStyle w:val="Normal"/>
      </w:pPr>
      <w:r>
        <w:t xml:space="preserve">Burkina and Mali are proceeding with boundary demarcation, including the</w:t>
      </w:r>
    </w:p>
    <w:p>
      <w:pPr>
        <w:pStyle w:val="Normal"/>
      </w:pPr>
      <w:r>
        <w:t xml:space="preserve">tripoint with Niger</w:t>
      </w:r>
    </w:p>
    <w:p>
      <w:pPr>
        <w:pStyle w:val="Normal"/>
      </w:pPr>
      <w:r>
        <w:t xml:space="preserve">Climate: tropical; warm, dry winters; hot, wet summers</w:t>
      </w:r>
    </w:p>
    <w:p>
      <w:pPr>
        <w:pStyle w:val="Normal"/>
      </w:pPr>
      <w:r>
        <w:t xml:space="preserve">Terrain: mostly flat to dissected, undulating plains; hills in west and</w:t>
      </w:r>
    </w:p>
    <w:p>
      <w:pPr>
        <w:pStyle w:val="Normal"/>
      </w:pPr>
      <w:r>
        <w:t xml:space="preserve">southeast</w:t>
      </w:r>
    </w:p>
    <w:p>
      <w:pPr>
        <w:pStyle w:val="Normal"/>
      </w:pPr>
      <w:r>
        <w:t xml:space="preserve">Natural resources: manganese, limestone, marble; small deposits</w:t>
      </w:r>
    </w:p>
    <w:p>
      <w:pPr>
        <w:pStyle w:val="Normal"/>
      </w:pPr>
      <w:r>
        <w:t xml:space="preserve">of gold, antimony, copper, nickel, bauxite, lead, phosphates, zinc,</w:t>
      </w:r>
    </w:p>
    <w:p>
      <w:pPr>
        <w:pStyle w:val="Normal"/>
      </w:pPr>
      <w:r>
        <w:t xml:space="preserve">silver</w:t>
      </w:r>
    </w:p>
    <w:p>
      <w:pPr>
        <w:pStyle w:val="Normal"/>
      </w:pPr>
      <w:r>
        <w:t xml:space="preserve">Land use: 10% arable land; NEGL% permanent crops; 37% meadows and</w:t>
      </w:r>
    </w:p>
    <w:p>
      <w:pPr>
        <w:pStyle w:val="Normal"/>
      </w:pPr>
      <w:r>
        <w:t xml:space="preserve">pastures; 26% forest and woodland; 27% other; includes NEGL% irrigated</w:t>
      </w:r>
    </w:p>
    <w:p>
      <w:pPr>
        <w:pStyle w:val="Normal"/>
      </w:pPr>
      <w:r>
        <w:t xml:space="preserve">Environment: recent droughts and desertification severely affecting</w:t>
      </w:r>
    </w:p>
    <w:p>
      <w:pPr>
        <w:pStyle w:val="Normal"/>
      </w:pPr>
      <w:r>
        <w:t xml:space="preserve">marginal agricultural activities, population distribution, economy;</w:t>
      </w:r>
    </w:p>
    <w:p>
      <w:pPr>
        <w:pStyle w:val="Normal"/>
      </w:pPr>
      <w:r>
        <w:t xml:space="preserve">overgrazing; deforestation</w:t>
      </w:r>
    </w:p>
    <w:p>
      <w:pPr>
        <w:pStyle w:val="Normal"/>
      </w:pPr>
      <w:r>
        <w:t xml:space="preserve">Note: landlocked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9,077,828 (July 1990), growth rate 3.1% (1990)</w:t>
      </w:r>
    </w:p>
    <w:p>
      <w:pPr>
        <w:pStyle w:val="Normal"/>
      </w:pPr>
      <w:r>
        <w:t xml:space="preserve">Birth rate: 50 births/1,000 population (1990)</w:t>
      </w:r>
    </w:p>
    <w:p>
      <w:pPr>
        <w:pStyle w:val="Normal"/>
      </w:pPr>
      <w:r>
        <w:t xml:space="preserve">Death rate: 17 deaths/1,000 population (1990)</w:t>
      </w:r>
    </w:p>
    <w:p>
      <w:pPr>
        <w:pStyle w:val="Normal"/>
      </w:pPr>
      <w:r>
        <w:t xml:space="preserve">Net migration rate: - 3 migrants/1,000 population (1990)</w:t>
      </w:r>
    </w:p>
    <w:p>
      <w:pPr>
        <w:pStyle w:val="Normal"/>
      </w:pPr>
      <w:r>
        <w:t xml:space="preserve">Infant mortality rate: 121 deaths/1,000 live births (1990)</w:t>
      </w:r>
    </w:p>
    <w:p>
      <w:pPr>
        <w:pStyle w:val="Normal"/>
      </w:pPr>
      <w:r>
        <w:t xml:space="preserve">Life expectancy at birth: 51 years male, 52 years female (1990)</w:t>
      </w:r>
    </w:p>
    <w:p>
      <w:pPr>
        <w:pStyle w:val="Normal"/>
      </w:pPr>
      <w:r>
        <w:t xml:space="preserve">Total fertility rate: 7.2 children born/woman (1990)</w:t>
      </w:r>
    </w:p>
    <w:p>
      <w:pPr>
        <w:pStyle w:val="Normal"/>
      </w:pPr>
      <w:r>
        <w:t xml:space="preserve">Nationality: noun--Burkinabe; adjective--Burkinabe</w:t>
      </w:r>
    </w:p>
    <w:p>
      <w:pPr>
        <w:pStyle w:val="Normal"/>
      </w:pPr>
      <w:r>
        <w:t xml:space="preserve">Ethnic divisions: more than 50 tribes; principal tribe is Mossi (about</w:t>
      </w:r>
    </w:p>
    <w:p>
      <w:pPr>
        <w:pStyle w:val="Normal"/>
      </w:pPr>
      <w:r>
        <w:t xml:space="preserve">2.5 million); other important groups are Gurunsi, Senufo, Lobi, Bobo, Mande,</w:t>
      </w:r>
    </w:p>
    <w:p>
      <w:pPr>
        <w:pStyle w:val="Normal"/>
      </w:pPr>
      <w:r>
        <w:t xml:space="preserve">and Fulani</w:t>
      </w:r>
    </w:p>
    <w:p>
      <w:pPr>
        <w:pStyle w:val="Normal"/>
      </w:pPr>
      <w:r>
        <w:t xml:space="preserve">Religion: 65% indigenous beliefs, about 25% Muslim, 10% Christian (mainly</w:t>
      </w:r>
    </w:p>
    <w:p>
      <w:pPr>
        <w:pStyle w:val="Normal"/>
      </w:pPr>
      <w:r>
        <w:t xml:space="preserve">Roman Catholic)</w:t>
      </w:r>
    </w:p>
    <w:p>
      <w:pPr>
        <w:pStyle w:val="Normal"/>
      </w:pPr>
      <w:r>
        <w:t xml:space="preserve">Language: French (official); tribal languages belong to Sudanic family,</w:t>
      </w:r>
    </w:p>
    <w:p>
      <w:pPr>
        <w:pStyle w:val="Normal"/>
      </w:pPr>
      <w:r>
        <w:t xml:space="preserve">spoken by 90% of the population</w:t>
      </w:r>
    </w:p>
    <w:p>
      <w:pPr>
        <w:pStyle w:val="Normal"/>
      </w:pPr>
      <w:r>
        <w:t xml:space="preserve">Literacy: 13.2%</w:t>
      </w:r>
    </w:p>
    <w:p>
      <w:pPr>
        <w:pStyle w:val="Normal"/>
      </w:pPr>
      <w:r>
        <w:t xml:space="preserve">Labor force: 3,300,000 residents; 30,000 are wage earners;</w:t>
      </w:r>
    </w:p>
    <w:p>
      <w:pPr>
        <w:pStyle w:val="Normal"/>
      </w:pPr>
      <w:r>
        <w:t xml:space="preserve">82% agriculture, 13% industry, 5% commerce, services, and government; 20% of</w:t>
      </w:r>
    </w:p>
    <w:p>
      <w:pPr>
        <w:pStyle w:val="Normal"/>
      </w:pPr>
      <w:r>
        <w:t xml:space="preserve">male labor force migrates annually to neighboring countries for seasonal</w:t>
      </w:r>
    </w:p>
    <w:p>
      <w:pPr>
        <w:pStyle w:val="Normal"/>
      </w:pPr>
      <w:r>
        <w:t xml:space="preserve">employment (1984); 44% of population of working age (1985)</w:t>
      </w:r>
    </w:p>
    <w:p>
      <w:pPr>
        <w:pStyle w:val="Normal"/>
      </w:pPr>
      <w:r>
        <w:t xml:space="preserve">Organized labor: four principal trade union groups represent less than 1%</w:t>
      </w:r>
    </w:p>
    <w:p>
      <w:pPr>
        <w:pStyle w:val="Normal"/>
      </w:pPr>
      <w:r>
        <w:t xml:space="preserve">of population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Burkina Faso</w:t>
      </w:r>
    </w:p>
    <w:p>
      <w:pPr>
        <w:pStyle w:val="Normal"/>
      </w:pPr>
      <w:r>
        <w:t xml:space="preserve">Type: military; established by coup on 4 August 1983</w:t>
      </w:r>
    </w:p>
    <w:p>
      <w:pPr>
        <w:pStyle w:val="Normal"/>
      </w:pPr>
      <w:r>
        <w:t xml:space="preserve">Capital: Ouagadougou</w:t>
      </w:r>
    </w:p>
    <w:p>
      <w:pPr>
        <w:pStyle w:val="Normal"/>
      </w:pPr>
      <w:r>
        <w:t xml:space="preserve">Administrative divisions: 30 provinces; Bam, Bazega, Bougouriba,</w:t>
      </w:r>
    </w:p>
    <w:p>
      <w:pPr>
        <w:pStyle w:val="Normal"/>
      </w:pPr>
      <w:r>
        <w:t xml:space="preserve">Boulgou, Boulkiemde, Ganzourgou, Gnagna, Gourma, Houet, Kadiogo,</w:t>
      </w:r>
    </w:p>
    <w:p>
      <w:pPr>
        <w:pStyle w:val="Normal"/>
      </w:pPr>
      <w:r>
        <w:t xml:space="preserve">Kenedougou, Komoe, Kossi, Kouritenga, Mouhoun, Namentenga, Naouri,</w:t>
      </w:r>
    </w:p>
    <w:p>
      <w:pPr>
        <w:pStyle w:val="Normal"/>
      </w:pPr>
      <w:r>
        <w:t xml:space="preserve">Oubritenga, Oudalan, Passore, Poni, Sanguie, Sanmatenga, Seno, Sissili,</w:t>
      </w:r>
    </w:p>
    <w:p>
      <w:pPr>
        <w:pStyle w:val="Normal"/>
      </w:pPr>
      <w:r>
        <w:t xml:space="preserve">Soum, Sourou, Tapoa, Yatenga, Zoundweogo</w:t>
      </w:r>
    </w:p>
    <w:p>
      <w:pPr>
        <w:pStyle w:val="Normal"/>
      </w:pPr>
      <w:r>
        <w:t xml:space="preserve">Independence: 5 August 1960 (from France; formerly Upper Volta)</w:t>
      </w:r>
    </w:p>
    <w:p>
      <w:pPr>
        <w:pStyle w:val="Normal"/>
      </w:pPr>
      <w:r>
        <w:t xml:space="preserve">Constitution: none; constitution of 27 November 1977 was abolished</w:t>
      </w:r>
    </w:p>
    <w:p>
      <w:pPr>
        <w:pStyle w:val="Normal"/>
      </w:pPr>
      <w:r>
        <w:t xml:space="preserve">following coup of 25 November 1980</w:t>
      </w:r>
    </w:p>
    <w:p>
      <w:pPr>
        <w:pStyle w:val="Normal"/>
      </w:pPr>
      <w:r>
        <w:t xml:space="preserve">Legal system: based on French civil law system and customary law</w:t>
      </w:r>
    </w:p>
    <w:p>
      <w:pPr>
        <w:pStyle w:val="Normal"/>
      </w:pPr>
      <w:r>
        <w:t xml:space="preserve">National holiday: Anniversary of the Revolution, 4 August (1983)</w:t>
      </w:r>
    </w:p>
    <w:p>
      <w:pPr>
        <w:pStyle w:val="Normal"/>
      </w:pPr>
      <w:r>
        <w:t xml:space="preserve">Executive branch: chairman of the Popular Front, Council of Ministers</w:t>
      </w:r>
    </w:p>
    <w:p>
      <w:pPr>
        <w:pStyle w:val="Normal"/>
      </w:pPr>
      <w:r>
        <w:t xml:space="preserve">Legislative branch: unicameral National Assembly (Assemblee Nationale)</w:t>
      </w:r>
    </w:p>
    <w:p>
      <w:pPr>
        <w:pStyle w:val="Normal"/>
      </w:pPr>
      <w:r>
        <w:t xml:space="preserve">was dissolved on 25 November 1980</w:t>
      </w:r>
    </w:p>
    <w:p>
      <w:pPr>
        <w:pStyle w:val="Normal"/>
      </w:pPr>
      <w:r>
        <w:t xml:space="preserve">Judicial branch: Appeals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Government--Chairman of the</w:t>
      </w:r>
    </w:p>
    <w:p>
      <w:pPr>
        <w:pStyle w:val="Normal"/>
      </w:pPr>
      <w:r>
        <w:t xml:space="preserve">Popular Front Captain Blaise COMPAORE (since 15 October 1987)</w:t>
      </w:r>
    </w:p>
    <w:p>
      <w:pPr>
        <w:pStyle w:val="Normal"/>
      </w:pPr>
      <w:r>
        <w:t xml:space="preserve">Political parties and leaders: all political parties banned following</w:t>
      </w:r>
    </w:p>
    <w:p>
      <w:pPr>
        <w:pStyle w:val="Normal"/>
      </w:pPr>
      <w:r>
        <w:t xml:space="preserve">November 1980 coup</w:t>
      </w:r>
    </w:p>
    <w:p>
      <w:pPr>
        <w:pStyle w:val="Normal"/>
      </w:pPr>
      <w:r>
        <w:t xml:space="preserve">Suffrage: none</w:t>
      </w:r>
    </w:p>
    <w:p>
      <w:pPr>
        <w:pStyle w:val="Normal"/>
      </w:pPr>
      <w:r>
        <w:t xml:space="preserve">Elections: the National Assembly was dissolved 25 November 1980 and</w:t>
      </w:r>
    </w:p>
    <w:p>
      <w:pPr>
        <w:pStyle w:val="Normal"/>
      </w:pPr>
      <w:r>
        <w:t xml:space="preserve">no elections are scheduled</w:t>
      </w:r>
    </w:p>
    <w:p>
      <w:pPr>
        <w:pStyle w:val="Normal"/>
      </w:pPr>
      <w:r>
        <w:t xml:space="preserve">Communists: small Communist party front group; some sympathizers</w:t>
      </w:r>
    </w:p>
    <w:p>
      <w:pPr>
        <w:pStyle w:val="Normal"/>
      </w:pPr>
      <w:r>
        <w:t xml:space="preserve">Other political or pressure groups: committees for the defense of the</w:t>
      </w:r>
    </w:p>
    <w:p>
      <w:pPr>
        <w:pStyle w:val="Normal"/>
      </w:pPr>
      <w:r>
        <w:t xml:space="preserve">revolution, watchdog/political action groups throughout the country in both</w:t>
      </w:r>
    </w:p>
    <w:p>
      <w:pPr>
        <w:pStyle w:val="Normal"/>
      </w:pPr>
      <w:r>
        <w:t xml:space="preserve">organizations and communities</w:t>
      </w:r>
    </w:p>
    <w:p>
      <w:pPr>
        <w:pStyle w:val="Normal"/>
      </w:pPr>
      <w:r>
        <w:t xml:space="preserve">Member of: ACP, AfDB, CCC, CEAO, EAMA, ECA, EIB (associate), Entente, FAO,</w:t>
      </w:r>
    </w:p>
    <w:p>
      <w:pPr>
        <w:pStyle w:val="Normal"/>
      </w:pPr>
      <w:r>
        <w:t xml:space="preserve">GATT, G-77, IBRD, ICAO, IDA, IDB--Islamic Development Bank, IFAD, IFC, ILO, IMF,</w:t>
      </w:r>
    </w:p>
    <w:p>
      <w:pPr>
        <w:pStyle w:val="Normal"/>
      </w:pPr>
      <w:r>
        <w:t xml:space="preserve">INTELSAT, INTERPOL, IPU, IRC, ITU, NAM, Niger River Commission, OAU, OCAM, OIC,</w:t>
      </w:r>
    </w:p>
    <w:p>
      <w:pPr>
        <w:pStyle w:val="Normal"/>
      </w:pPr>
      <w:r>
        <w:t xml:space="preserve">UN, UNESCO, UPU, WCL, WFTU, WHO, WIPO, WMO, WTO</w:t>
      </w:r>
    </w:p>
    <w:p>
      <w:pPr>
        <w:pStyle w:val="Normal"/>
      </w:pPr>
      <w:r>
        <w:t xml:space="preserve">Diplomatic representation: Ambassador Paul Desire KABORE;</w:t>
      </w:r>
    </w:p>
    <w:p>
      <w:pPr>
        <w:pStyle w:val="Normal"/>
      </w:pPr>
      <w:r>
        <w:t xml:space="preserve">Chancery at 2340 Massachusetts Avenue NW, Washington DC 20008;</w:t>
      </w:r>
    </w:p>
    <w:p>
      <w:pPr>
        <w:pStyle w:val="Normal"/>
      </w:pPr>
      <w:r>
        <w:t xml:space="preserve">telephone (202) 332-5577 or 6895;</w:t>
      </w:r>
    </w:p>
    <w:p>
      <w:pPr>
        <w:pStyle w:val="Normal"/>
      </w:pPr>
      <w:r>
        <w:t xml:space="preserve">US--Ambassador David H. SHINN; Embassy at Avenue Raoul Follerau,</w:t>
      </w:r>
    </w:p>
    <w:p>
      <w:pPr>
        <w:pStyle w:val="Normal"/>
      </w:pPr>
      <w:r>
        <w:t xml:space="preserve">Ouagadougou (mailing address is B. P. 35, Ouagadougou);</w:t>
      </w:r>
    </w:p>
    <w:p>
      <w:pPr>
        <w:pStyle w:val="Normal"/>
      </w:pPr>
      <w:r>
        <w:t xml:space="preserve">telephone [226] 30-67-23 through 25</w:t>
      </w:r>
    </w:p>
    <w:p>
      <w:pPr>
        <w:pStyle w:val="Normal"/>
      </w:pPr>
      <w:r>
        <w:t xml:space="preserve">Flag: two equal horizontal bands of red (top) and green with a yellow</w:t>
      </w:r>
    </w:p>
    <w:p>
      <w:pPr>
        <w:pStyle w:val="Normal"/>
      </w:pPr>
      <w:r>
        <w:t xml:space="preserve">five-pointed star in the center; uses the popular pan-African colors of Ethiopia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One of the poorest countries in the world, Burkina</w:t>
      </w:r>
    </w:p>
    <w:p>
      <w:pPr>
        <w:pStyle w:val="Normal"/>
      </w:pPr>
      <w:r>
        <w:t xml:space="preserve">has a high population density, few natural resources, and relatively infertile</w:t>
      </w:r>
    </w:p>
    <w:p>
      <w:pPr>
        <w:pStyle w:val="Normal"/>
      </w:pPr>
      <w:r>
        <w:t xml:space="preserve">soil. Economic development is hindered by a poor communications network within</w:t>
      </w:r>
    </w:p>
    <w:p>
      <w:pPr>
        <w:pStyle w:val="Normal"/>
      </w:pPr>
      <w:r>
        <w:t xml:space="preserve">a landlocked country. Agriculture provides about 40% of GDP and is</w:t>
      </w:r>
    </w:p>
    <w:p>
      <w:pPr>
        <w:pStyle w:val="Normal"/>
      </w:pPr>
      <w:r>
        <w:t xml:space="preserve">entirely of a subsistence nature. Industry, dominated by unprofitable</w:t>
      </w:r>
    </w:p>
    <w:p>
      <w:pPr>
        <w:pStyle w:val="Normal"/>
      </w:pPr>
      <w:r>
        <w:t xml:space="preserve">government-controlled corporations, accounted for 13% of GDP in 1985.</w:t>
      </w:r>
    </w:p>
    <w:p>
      <w:pPr>
        <w:pStyle w:val="Normal"/>
      </w:pPr>
      <w:r>
        <w:t xml:space="preserve">GDP: $1.43 billion, per capita $170; real growth rate 7.7% (1988)</w:t>
      </w:r>
    </w:p>
    <w:p>
      <w:pPr>
        <w:pStyle w:val="Normal"/>
      </w:pPr>
      <w:r>
        <w:t xml:space="preserve">Inflation rate (consumer prices): 4.3% (1988)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$422 million; expenditures $516 million, including</w:t>
      </w:r>
    </w:p>
    <w:p>
      <w:pPr>
        <w:pStyle w:val="Normal"/>
      </w:pPr>
      <w:r>
        <w:t xml:space="preserve">capital expenditures of $25 million (1987)</w:t>
      </w:r>
    </w:p>
    <w:p>
      <w:pPr>
        <w:pStyle w:val="Normal"/>
      </w:pPr>
      <w:r>
        <w:t xml:space="preserve">Exports: $249 million (f.o.b., 1988);</w:t>
      </w:r>
    </w:p>
    <w:p>
      <w:pPr>
        <w:pStyle w:val="Normal"/>
      </w:pPr>
      <w:r>
        <w:t xml:space="preserve">commodities--oilseeds, cotton, live animals, gold;</w:t>
      </w:r>
    </w:p>
    <w:p>
      <w:pPr>
        <w:pStyle w:val="Normal"/>
      </w:pPr>
      <w:r>
        <w:t xml:space="preserve">partners--EC 42% (France 30%, other 12%), Taiwan 17%,</w:t>
      </w:r>
    </w:p>
    <w:p>
      <w:pPr>
        <w:pStyle w:val="Normal"/>
      </w:pPr>
      <w:r>
        <w:t xml:space="preserve">Ivory Coast 15% (1985)</w:t>
      </w:r>
    </w:p>
    <w:p>
      <w:pPr>
        <w:pStyle w:val="Normal"/>
      </w:pPr>
      <w:r>
        <w:t xml:space="preserve">Imports: $591 million (f.o.b., 1988);</w:t>
      </w:r>
    </w:p>
    <w:p>
      <w:pPr>
        <w:pStyle w:val="Normal"/>
      </w:pPr>
      <w:r>
        <w:t xml:space="preserve">commodities--grain, dairy products, petroleum, machinery;</w:t>
      </w:r>
    </w:p>
    <w:p>
      <w:pPr>
        <w:pStyle w:val="Normal"/>
      </w:pPr>
      <w:r>
        <w:t xml:space="preserve">partners--EC 37% (France 23%, other 14%), Africa 31%, US 15%</w:t>
      </w:r>
    </w:p>
    <w:p>
      <w:pPr>
        <w:pStyle w:val="Normal"/>
      </w:pPr>
      <w:r>
        <w:t xml:space="preserve">(1985)</w:t>
      </w:r>
    </w:p>
    <w:p>
      <w:pPr>
        <w:pStyle w:val="Normal"/>
      </w:pPr>
      <w:r>
        <w:t xml:space="preserve">External debt: $969 million (December 1988)</w:t>
      </w:r>
    </w:p>
    <w:p>
      <w:pPr>
        <w:pStyle w:val="Normal"/>
      </w:pPr>
      <w:r>
        <w:t xml:space="preserve">Industrial production: growth rate 7.1% (1985)</w:t>
      </w:r>
    </w:p>
    <w:p>
      <w:pPr>
        <w:pStyle w:val="Normal"/>
      </w:pPr>
      <w:r>
        <w:t xml:space="preserve">Electricity: 121,000 kW capacity; 320 million kWh produced, 37 kWh per</w:t>
      </w:r>
    </w:p>
    <w:p>
      <w:pPr>
        <w:pStyle w:val="Normal"/>
      </w:pPr>
      <w:r>
        <w:t xml:space="preserve">capita (1989)</w:t>
      </w:r>
    </w:p>
    <w:p>
      <w:pPr>
        <w:pStyle w:val="Normal"/>
      </w:pPr>
      <w:r>
        <w:t xml:space="preserve">Industries: agricultural processing plants; brewery, cement, and brick</w:t>
      </w:r>
    </w:p>
    <w:p>
      <w:pPr>
        <w:pStyle w:val="Normal"/>
      </w:pPr>
      <w:r>
        <w:t xml:space="preserve">plants; a few other small consumer goods enterprises</w:t>
      </w:r>
    </w:p>
    <w:p>
      <w:pPr>
        <w:pStyle w:val="Normal"/>
      </w:pPr>
      <w:r>
        <w:t xml:space="preserve">Agriculture: cash crops--peanuts, shea nuts, sesame, cotton; food</w:t>
      </w:r>
    </w:p>
    <w:p>
      <w:pPr>
        <w:pStyle w:val="Normal"/>
      </w:pPr>
      <w:r>
        <w:t xml:space="preserve">crops--sorghum, millet, corn, rice; livestock; not self-sufficient in food</w:t>
      </w:r>
    </w:p>
    <w:p>
      <w:pPr>
        <w:pStyle w:val="Normal"/>
      </w:pPr>
      <w:r>
        <w:t xml:space="preserve">grains</w:t>
      </w:r>
    </w:p>
    <w:p>
      <w:pPr>
        <w:pStyle w:val="Normal"/>
      </w:pPr>
      <w:r>
        <w:t xml:space="preserve">Aid: US commitments, including Ex-Im (FY70-88), $271 million; Western</w:t>
      </w:r>
    </w:p>
    <w:p>
      <w:pPr>
        <w:pStyle w:val="Normal"/>
      </w:pPr>
      <w:r>
        <w:t xml:space="preserve">(non-US) countries, ODA and OOF bilateral commitments (1970-87), $2.5 billion;</w:t>
      </w:r>
    </w:p>
    <w:p>
      <w:pPr>
        <w:pStyle w:val="Normal"/>
      </w:pPr>
      <w:r>
        <w:t xml:space="preserve">Communist countries (1970-88), $94 million</w:t>
      </w:r>
    </w:p>
    <w:p>
      <w:pPr>
        <w:pStyle w:val="Normal"/>
      </w:pPr>
      <w:r>
        <w:t xml:space="preserve">Currency: Communaute Financiere Africaine franc (plural--francs);</w:t>
      </w:r>
    </w:p>
    <w:p>
      <w:pPr>
        <w:pStyle w:val="Normal"/>
      </w:pPr>
      <w:r>
        <w:t xml:space="preserve">1 CFA franc (CFAF) = 100 centimes</w:t>
      </w:r>
    </w:p>
    <w:p>
      <w:pPr>
        <w:pStyle w:val="Normal"/>
      </w:pPr>
      <w:r>
        <w:t xml:space="preserve">Exchange rates: CFA francs (CFAF) per US$1--284.55 (January 1990),</w:t>
      </w:r>
    </w:p>
    <w:p>
      <w:pPr>
        <w:pStyle w:val="Normal"/>
      </w:pPr>
      <w:r>
        <w:t xml:space="preserve">319.01 (1989), 297.85 (1988), 300.54 (1987), 346.30 (1986), 449.26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620 km total; 520 km Ouagadougou to Ivory Coast border and</w:t>
      </w:r>
    </w:p>
    <w:p>
      <w:pPr>
        <w:pStyle w:val="Normal"/>
      </w:pPr>
      <w:r>
        <w:t xml:space="preserve">100 km Ouagadougou to Kaya; all 1.00-meter gauge and single track</w:t>
      </w:r>
    </w:p>
    <w:p>
      <w:pPr>
        <w:pStyle w:val="Normal"/>
      </w:pPr>
      <w:r>
        <w:t xml:space="preserve">Highways: 16,500 km total; 1,300 km paved, 7,400 km improved, 7,800 km</w:t>
      </w:r>
    </w:p>
    <w:p>
      <w:pPr>
        <w:pStyle w:val="Normal"/>
      </w:pPr>
      <w:r>
        <w:t xml:space="preserve">unimproved (1985)</w:t>
      </w:r>
    </w:p>
    <w:p>
      <w:pPr>
        <w:pStyle w:val="Normal"/>
      </w:pPr>
      <w:r>
        <w:t xml:space="preserve">Civil air: 2 major transport aircraft</w:t>
      </w:r>
    </w:p>
    <w:p>
      <w:pPr>
        <w:pStyle w:val="Normal"/>
      </w:pPr>
      <w:r>
        <w:t xml:space="preserve">Airports: 50 total, 43 usable; 2 with permanent-surface runways;</w:t>
      </w:r>
    </w:p>
    <w:p>
      <w:pPr>
        <w:pStyle w:val="Normal"/>
      </w:pPr>
      <w:r>
        <w:t xml:space="preserve">none with runways over 3,659 m; 2 with runways 2,440-3,659 m; 7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 all services only fair; radio relay, wire, and radio</w:t>
      </w:r>
    </w:p>
    <w:p>
      <w:pPr>
        <w:pStyle w:val="Normal"/>
      </w:pPr>
      <w:r>
        <w:t xml:space="preserve">communication stations in use; 13,900 telephones; stations--2 AM, 2 FM, 2 TV;</w:t>
      </w:r>
    </w:p>
    <w:p>
      <w:pPr>
        <w:pStyle w:val="Normal"/>
      </w:pPr>
      <w:r>
        <w:t xml:space="preserve">1 Atlantic Ocean 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Air Force</w:t>
      </w:r>
    </w:p>
    <w:p>
      <w:pPr>
        <w:pStyle w:val="Normal"/>
      </w:pPr>
      <w:r>
        <w:t xml:space="preserve">Military manpower: males 15-49, 1,775,143; 904,552 fit for military</w:t>
      </w:r>
    </w:p>
    <w:p>
      <w:pPr>
        <w:pStyle w:val="Normal"/>
      </w:pPr>
      <w:r>
        <w:t xml:space="preserve">service; no conscription</w:t>
      </w:r>
    </w:p>
    <w:p>
      <w:pPr>
        <w:pStyle w:val="Normal"/>
      </w:pPr>
      <w:r>
        <w:t xml:space="preserve">Defense expenditures: 3.1% of GDP (1987)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Burma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678,500 km2; land area: 657,740 km2</w:t>
      </w:r>
    </w:p>
    <w:p>
      <w:pPr>
        <w:pStyle w:val="Normal"/>
      </w:pPr>
      <w:r>
        <w:t xml:space="preserve">Comparative area: slightly smaller than Texas</w:t>
      </w:r>
    </w:p>
    <w:p>
      <w:pPr>
        <w:pStyle w:val="Normal"/>
      </w:pPr>
      <w:r>
        <w:t xml:space="preserve">Land boundaries: 5,876 km total; Bangladesh 193 km, China 2,185 km,</w:t>
      </w:r>
    </w:p>
    <w:p>
      <w:pPr>
        <w:pStyle w:val="Normal"/>
      </w:pPr>
      <w:r>
        <w:t xml:space="preserve">India 1,463 km, Laos 235 km, Thailand 1,800 km</w:t>
      </w:r>
    </w:p>
    <w:p>
      <w:pPr>
        <w:pStyle w:val="Normal"/>
      </w:pPr>
      <w:r>
        <w:t xml:space="preserve">Coastline: 1,930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Continental shelf: edge of continental margin or 200 nm;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 monsoon; cloudy, rainy, hot, humid summers (southwest</w:t>
      </w:r>
    </w:p>
    <w:p>
      <w:pPr>
        <w:pStyle w:val="Normal"/>
      </w:pPr>
      <w:r>
        <w:t xml:space="preserve">monsoon, June to September); less cloudy, scant rainfall, mild temperatures,</w:t>
      </w:r>
    </w:p>
    <w:p>
      <w:pPr>
        <w:pStyle w:val="Normal"/>
      </w:pPr>
      <w:r>
        <w:t xml:space="preserve">lower humidity during winter (northeast monsoon, December to April)</w:t>
      </w:r>
    </w:p>
    <w:p>
      <w:pPr>
        <w:pStyle w:val="Normal"/>
      </w:pPr>
      <w:r>
        <w:t xml:space="preserve">Terrain: central lowlands ringed by steep, rugged highlands</w:t>
      </w:r>
    </w:p>
    <w:p>
      <w:pPr>
        <w:pStyle w:val="Normal"/>
      </w:pPr>
      <w:r>
        <w:t xml:space="preserve">Natural resources: crude oil, timber, tin, antimony, zinc, copper,</w:t>
      </w:r>
    </w:p>
    <w:p>
      <w:pPr>
        <w:pStyle w:val="Normal"/>
      </w:pPr>
      <w:r>
        <w:t xml:space="preserve">tungsten, lead, coal, some marble, limestone, precious stones, natural gas</w:t>
      </w:r>
    </w:p>
    <w:p>
      <w:pPr>
        <w:pStyle w:val="Normal"/>
      </w:pPr>
      <w:r>
        <w:t xml:space="preserve">Land use: 15% arable land; 1% permanent crops; 1% meadows and pastures;</w:t>
      </w:r>
    </w:p>
    <w:p>
      <w:pPr>
        <w:pStyle w:val="Normal"/>
      </w:pPr>
      <w:r>
        <w:t xml:space="preserve">49% forest and woodland; 34% other; includes 2% irrigated</w:t>
      </w:r>
    </w:p>
    <w:p>
      <w:pPr>
        <w:pStyle w:val="Normal"/>
      </w:pPr>
      <w:r>
        <w:t xml:space="preserve">Environment: subject to destructive earthquakes and cyclones; flooding</w:t>
      </w:r>
    </w:p>
    <w:p>
      <w:pPr>
        <w:pStyle w:val="Normal"/>
      </w:pPr>
      <w:r>
        <w:t xml:space="preserve">and landslides common during rainy season (June to September); deforestation</w:t>
      </w:r>
    </w:p>
    <w:p>
      <w:pPr>
        <w:pStyle w:val="Normal"/>
      </w:pPr>
      <w:r>
        <w:t xml:space="preserve">Note: strategic location near major Indian Ocean shipping lanes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41,277,389 (July 1990), growth rate 2.0% (1990)</w:t>
      </w:r>
    </w:p>
    <w:p>
      <w:pPr>
        <w:pStyle w:val="Normal"/>
      </w:pPr>
      <w:r>
        <w:t xml:space="preserve">Birth rate: 33 births/1,000 population (1990)</w:t>
      </w:r>
    </w:p>
    <w:p>
      <w:pPr>
        <w:pStyle w:val="Normal"/>
      </w:pPr>
      <w:r>
        <w:t xml:space="preserve">Death rate: 13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97 deaths/1,000 live births (1990)</w:t>
      </w:r>
    </w:p>
    <w:p>
      <w:pPr>
        <w:pStyle w:val="Normal"/>
      </w:pPr>
      <w:r>
        <w:t xml:space="preserve">Life expectancy at birth: 53 years male, 56 years female (1990)</w:t>
      </w:r>
    </w:p>
    <w:p>
      <w:pPr>
        <w:pStyle w:val="Normal"/>
      </w:pPr>
      <w:r>
        <w:t xml:space="preserve">Total fertility rate: 4.2 children born/woman (1990)</w:t>
      </w:r>
    </w:p>
    <w:p>
      <w:pPr>
        <w:pStyle w:val="Normal"/>
      </w:pPr>
      <w:r>
        <w:t xml:space="preserve">Nationality: noun--Burmese; adjective--Burmese</w:t>
      </w:r>
    </w:p>
    <w:p>
      <w:pPr>
        <w:pStyle w:val="Normal"/>
      </w:pPr>
      <w:r>
        <w:t xml:space="preserve">Ethnic divisions: 68% Burman, 9% Shan, 7% Karen, 4% Rakhine, 3% Chinese,</w:t>
      </w:r>
    </w:p>
    <w:p>
      <w:pPr>
        <w:pStyle w:val="Normal"/>
      </w:pPr>
      <w:r>
        <w:t xml:space="preserve">2% Mon, 2% Indian, 5% other</w:t>
      </w:r>
    </w:p>
    <w:p>
      <w:pPr>
        <w:pStyle w:val="Normal"/>
      </w:pPr>
      <w:r>
        <w:t xml:space="preserve">Religion: 85% Buddhist, 15% animist beliefs, Muslim, Christian, or</w:t>
      </w:r>
    </w:p>
    <w:p>
      <w:pPr>
        <w:pStyle w:val="Normal"/>
      </w:pPr>
      <w:r>
        <w:t xml:space="preserve">other</w:t>
      </w:r>
    </w:p>
    <w:p>
      <w:pPr>
        <w:pStyle w:val="Normal"/>
      </w:pPr>
      <w:r>
        <w:t xml:space="preserve">Language: Burmese; minority ethnic groups have their own languages</w:t>
      </w:r>
    </w:p>
    <w:p>
      <w:pPr>
        <w:pStyle w:val="Normal"/>
      </w:pPr>
      <w:r>
        <w:t xml:space="preserve">Literacy: 78%</w:t>
      </w:r>
    </w:p>
    <w:p>
      <w:pPr>
        <w:pStyle w:val="Normal"/>
      </w:pPr>
      <w:r>
        <w:t xml:space="preserve">Labor force: 16,036,000; 65.2% agriculture, 14.3% industry, 10.1%  trade,</w:t>
      </w:r>
    </w:p>
    <w:p>
      <w:pPr>
        <w:pStyle w:val="Normal"/>
      </w:pPr>
      <w:r>
        <w:t xml:space="preserve">6.3% government, 4.1% other (FY89 est.)</w:t>
      </w:r>
    </w:p>
    <w:p>
      <w:pPr>
        <w:pStyle w:val="Normal"/>
      </w:pPr>
      <w:r>
        <w:t xml:space="preserve">Organized labor: Workers' Asiayone (association), 1,800,000 members, and</w:t>
      </w:r>
    </w:p>
    <w:p>
      <w:pPr>
        <w:pStyle w:val="Normal"/>
      </w:pPr>
      <w:r>
        <w:t xml:space="preserve">Peasants' Asiayone, 7,600,000 members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Union of Burma; note--the local official name is</w:t>
      </w:r>
    </w:p>
    <w:p>
      <w:pPr>
        <w:pStyle w:val="Normal"/>
      </w:pPr>
      <w:r>
        <w:t xml:space="preserve">Pyidaungzu Myanma Naingngandaw which has been translated as Union of Myanma</w:t>
      </w:r>
    </w:p>
    <w:p>
      <w:pPr>
        <w:pStyle w:val="Normal"/>
      </w:pPr>
      <w:r>
        <w:t xml:space="preserve">or Union of Myanmar</w:t>
      </w:r>
    </w:p>
    <w:p>
      <w:pPr>
        <w:pStyle w:val="Normal"/>
      </w:pPr>
      <w:r>
        <w:t xml:space="preserve">Type: military government</w:t>
      </w:r>
    </w:p>
    <w:p>
      <w:pPr>
        <w:pStyle w:val="Normal"/>
      </w:pPr>
      <w:r>
        <w:t xml:space="preserve">Capital: Rangoon (sometimes translated as Yangon)</w:t>
      </w:r>
    </w:p>
    <w:p>
      <w:pPr>
        <w:pStyle w:val="Normal"/>
      </w:pPr>
      <w:r>
        <w:t xml:space="preserve">Administrative divisions: 7 divisions* (yin-mya, singular--yin) and</w:t>
      </w:r>
    </w:p>
    <w:p>
      <w:pPr>
        <w:pStyle w:val="Normal"/>
      </w:pPr>
      <w:r>
        <w:t xml:space="preserve">7 states (pyine-mya, singular--pyine); Chin State, Irrawaddy*, Kachin State,</w:t>
      </w:r>
    </w:p>
    <w:p>
      <w:pPr>
        <w:pStyle w:val="Normal"/>
      </w:pPr>
      <w:r>
        <w:t xml:space="preserve">Karan State, Kayah State, Magwe*, Mandalay*, Mon State, Pegu*, Rakhine State,</w:t>
      </w:r>
    </w:p>
    <w:p>
      <w:pPr>
        <w:pStyle w:val="Normal"/>
      </w:pPr>
      <w:r>
        <w:t xml:space="preserve">Rangoon*, Sagaing*, Shan State, Tenasserim*</w:t>
      </w:r>
    </w:p>
    <w:p>
      <w:pPr>
        <w:pStyle w:val="Normal"/>
      </w:pPr>
      <w:r>
        <w:t xml:space="preserve">Independence: 4 January 1948 (from UK)</w:t>
      </w:r>
    </w:p>
    <w:p>
      <w:pPr>
        <w:pStyle w:val="Normal"/>
      </w:pPr>
      <w:r>
        <w:t xml:space="preserve">Constitution: 3 January 1974 (suspended since 18 September 1988)</w:t>
      </w:r>
    </w:p>
    <w:p>
      <w:pPr>
        <w:pStyle w:val="Normal"/>
      </w:pPr>
      <w:r>
        <w:t xml:space="preserve">Legal system: martial law in effect throughout most of the</w:t>
      </w:r>
    </w:p>
    <w:p>
      <w:pPr>
        <w:pStyle w:val="Normal"/>
      </w:pPr>
      <w:r>
        <w:t xml:space="preserve">country; has not accepted compulsory ICJ jurisdiction</w:t>
      </w:r>
    </w:p>
    <w:p>
      <w:pPr>
        <w:pStyle w:val="Normal"/>
      </w:pPr>
      <w:r>
        <w:t xml:space="preserve">National holiday: Independence Day, 4 January (1948)</w:t>
      </w:r>
    </w:p>
    <w:p>
      <w:pPr>
        <w:pStyle w:val="Normal"/>
      </w:pPr>
      <w:r>
        <w:t xml:space="preserve">Executive branch: chairman of the State Law and Order Restoration Council,</w:t>
      </w:r>
    </w:p>
    <w:p>
      <w:pPr>
        <w:pStyle w:val="Normal"/>
      </w:pPr>
      <w:r>
        <w:t xml:space="preserve">State Law and Order Restoration Council</w:t>
      </w:r>
    </w:p>
    <w:p>
      <w:pPr>
        <w:pStyle w:val="Normal"/>
      </w:pPr>
      <w:r>
        <w:t xml:space="preserve">Legislative branch: unicameral People's Assembly (Pyithu Hluttaw)</w:t>
      </w:r>
    </w:p>
    <w:p>
      <w:pPr>
        <w:pStyle w:val="Normal"/>
      </w:pPr>
      <w:r>
        <w:t xml:space="preserve">was dissolved after the coup of 18 September 1988</w:t>
      </w:r>
    </w:p>
    <w:p>
      <w:pPr>
        <w:pStyle w:val="Normal"/>
      </w:pPr>
      <w:r>
        <w:t xml:space="preserve">Judicial branch: Council of People's Justices was abolished after the</w:t>
      </w:r>
    </w:p>
    <w:p>
      <w:pPr>
        <w:pStyle w:val="Normal"/>
      </w:pPr>
      <w:r>
        <w:t xml:space="preserve">coup of 18 September 1988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Government--Chairman of the State Law and Order</w:t>
      </w:r>
    </w:p>
    <w:p>
      <w:pPr>
        <w:pStyle w:val="Normal"/>
      </w:pPr>
      <w:r>
        <w:t xml:space="preserve">Restoration Council and Prime Minister Gen. SAW MAUNG (since 18</w:t>
      </w:r>
    </w:p>
    <w:p>
      <w:pPr>
        <w:pStyle w:val="Normal"/>
      </w:pPr>
      <w:r>
        <w:t xml:space="preserve">September 1988)</w:t>
      </w:r>
    </w:p>
    <w:p>
      <w:pPr>
        <w:pStyle w:val="Normal"/>
      </w:pPr>
      <w:r>
        <w:t xml:space="preserve">Political parties and leaders: National League for Democracy,</w:t>
      </w:r>
    </w:p>
    <w:p>
      <w:pPr>
        <w:pStyle w:val="Normal"/>
      </w:pPr>
      <w:r>
        <w:t xml:space="preserve">U Tin Oo and Aung San Suu Kyi; League for Democracy and Peace, U Nu;</w:t>
      </w:r>
    </w:p>
    <w:p>
      <w:pPr>
        <w:pStyle w:val="Normal"/>
      </w:pPr>
      <w:r>
        <w:t xml:space="preserve">National Unity Party (promilitary); over 100 other parties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People's Assembly--last held 6-20 October 1985, but dissolved after</w:t>
      </w:r>
    </w:p>
    <w:p>
      <w:pPr>
        <w:pStyle w:val="Normal"/>
      </w:pPr>
      <w:r>
        <w:t xml:space="preserve">the coup of 18 September 1988; next scheduled 27 May 1990);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seats--(NA total) number of seats by party NA</w:t>
      </w:r>
    </w:p>
    <w:p>
      <w:pPr>
        <w:pStyle w:val="Normal"/>
      </w:pPr>
      <w:r>
        <w:t xml:space="preserve">Communists: several hundred, est., primarily as an insurgent group</w:t>
      </w:r>
    </w:p>
    <w:p>
      <w:pPr>
        <w:pStyle w:val="Normal"/>
      </w:pPr>
      <w:r>
        <w:t xml:space="preserve">on the northeast frontier</w:t>
      </w:r>
    </w:p>
    <w:p>
      <w:pPr>
        <w:pStyle w:val="Normal"/>
      </w:pPr>
      <w:r>
        <w:t xml:space="preserve">Other political or pressure groups: Kachin Independence Army; Karen</w:t>
      </w:r>
    </w:p>
    <w:p>
      <w:pPr>
        <w:pStyle w:val="Normal"/>
      </w:pPr>
      <w:r>
        <w:t xml:space="preserve">National Union, several Shan factions (all insurgent groups); Burmese</w:t>
      </w:r>
    </w:p>
    <w:p>
      <w:pPr>
        <w:pStyle w:val="Normal"/>
      </w:pPr>
      <w:r>
        <w:t xml:space="preserve">Communist Party (BCP)</w:t>
      </w:r>
    </w:p>
    <w:p>
      <w:pPr>
        <w:pStyle w:val="Normal"/>
      </w:pPr>
      <w:r>
        <w:t xml:space="preserve">Member of: ADB, Colombo Plan, ESCAP, FAO, G-77, GATT, IAEA, IBRD, ICAO,</w:t>
      </w:r>
    </w:p>
    <w:p>
      <w:pPr>
        <w:pStyle w:val="Normal"/>
      </w:pPr>
      <w:r>
        <w:t xml:space="preserve">IDA, IFC, IHO, ILO, IMF, IMO, INTERPOL, IRC, ITU, UN, UNESCO, UPU, WHO, WMO</w:t>
      </w:r>
    </w:p>
    <w:p>
      <w:pPr>
        <w:pStyle w:val="Normal"/>
      </w:pPr>
      <w:r>
        <w:t xml:space="preserve">Diplomatic representation: Ambassador U MYO AUNG; Chancery at</w:t>
      </w:r>
    </w:p>
    <w:p>
      <w:pPr>
        <w:pStyle w:val="Normal"/>
      </w:pPr>
      <w:r>
        <w:t xml:space="preserve">2300 S Street NW, Washington DC 20008; telephone (202) 332-9044 through 9046;</w:t>
      </w:r>
    </w:p>
    <w:p>
      <w:pPr>
        <w:pStyle w:val="Normal"/>
      </w:pPr>
      <w:r>
        <w:t xml:space="preserve">there is a Burmese Consulate General in New York;</w:t>
      </w:r>
    </w:p>
    <w:p>
      <w:pPr>
        <w:pStyle w:val="Normal"/>
      </w:pPr>
      <w:r>
        <w:t xml:space="preserve">US--Ambassador Burton LEVIN; Embassy at 581 Merchant Street, Rangoon</w:t>
      </w:r>
    </w:p>
    <w:p>
      <w:pPr>
        <w:pStyle w:val="Normal"/>
      </w:pPr>
      <w:r>
        <w:t xml:space="preserve">(mailing address is G. P. O. Box 521, Rangoon or</w:t>
      </w:r>
    </w:p>
    <w:p>
      <w:pPr>
        <w:pStyle w:val="Normal"/>
      </w:pPr>
      <w:r>
        <w:t xml:space="preserve">Box B, APO San Francisco 96346); telephone 82055 or 82181</w:t>
      </w:r>
    </w:p>
    <w:p>
      <w:pPr>
        <w:pStyle w:val="Normal"/>
      </w:pPr>
      <w:r>
        <w:t xml:space="preserve">Flag: red with a blue rectangle in the upper hoist-side corner bearing,</w:t>
      </w:r>
    </w:p>
    <w:p>
      <w:pPr>
        <w:pStyle w:val="Normal"/>
      </w:pPr>
      <w:r>
        <w:t xml:space="preserve">all in white, 14 five-pointed stars encircling a cogwheel containing a stalk of</w:t>
      </w:r>
    </w:p>
    <w:p>
      <w:pPr>
        <w:pStyle w:val="Normal"/>
      </w:pPr>
      <w:r>
        <w:t xml:space="preserve">rice; the 14 stars represent the 14 administrative divisions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Burma is one of the poorest countries in Asia, with a per</w:t>
      </w:r>
    </w:p>
    <w:p>
      <w:pPr>
        <w:pStyle w:val="Normal"/>
      </w:pPr>
      <w:r>
        <w:t xml:space="preserve">capita GDP of about $280. The government reports negligible growth</w:t>
      </w:r>
    </w:p>
    <w:p>
      <w:pPr>
        <w:pStyle w:val="Normal"/>
      </w:pPr>
      <w:r>
        <w:t xml:space="preserve">for FY88.  The nation has been unable to achieve any significant</w:t>
      </w:r>
    </w:p>
    <w:p>
      <w:pPr>
        <w:pStyle w:val="Normal"/>
      </w:pPr>
      <w:r>
        <w:t xml:space="preserve">improvement in export earnings because of falling prices for many</w:t>
      </w:r>
    </w:p>
    <w:p>
      <w:pPr>
        <w:pStyle w:val="Normal"/>
      </w:pPr>
      <w:r>
        <w:t xml:space="preserve">of its major commodity exports. For rice, traditionally the most important</w:t>
      </w:r>
    </w:p>
    <w:p>
      <w:pPr>
        <w:pStyle w:val="Normal"/>
      </w:pPr>
      <w:r>
        <w:t xml:space="preserve">export, the drop in world prices has been accompanied by shrinking markets</w:t>
      </w:r>
    </w:p>
    <w:p>
      <w:pPr>
        <w:pStyle w:val="Normal"/>
      </w:pPr>
      <w:r>
        <w:t xml:space="preserve">and a smaller volume of sales. In 1985 teak replaced rice as the largest export</w:t>
      </w:r>
    </w:p>
    <w:p>
      <w:pPr>
        <w:pStyle w:val="Normal"/>
      </w:pPr>
      <w:r>
        <w:t xml:space="preserve">and continues to hold this position. The economy is heavily dependent on the</w:t>
      </w:r>
    </w:p>
    <w:p>
      <w:pPr>
        <w:pStyle w:val="Normal"/>
      </w:pPr>
      <w:r>
        <w:t xml:space="preserve">agricultural sector, which generates about 40% of GDP and provides employment</w:t>
      </w:r>
    </w:p>
    <w:p>
      <w:pPr>
        <w:pStyle w:val="Normal"/>
      </w:pPr>
      <w:r>
        <w:t xml:space="preserve">for more than 65% of the work force.</w:t>
      </w:r>
    </w:p>
    <w:p>
      <w:pPr>
        <w:pStyle w:val="Normal"/>
      </w:pPr>
      <w:r>
        <w:t xml:space="preserve">GDP: $11.0 billion, per capita $280; real growth rate 0.2%</w:t>
      </w:r>
    </w:p>
    <w:p>
      <w:pPr>
        <w:pStyle w:val="Normal"/>
      </w:pPr>
      <w:r>
        <w:t xml:space="preserve">(FY88 est.)</w:t>
      </w:r>
    </w:p>
    <w:p>
      <w:pPr>
        <w:pStyle w:val="Normal"/>
      </w:pPr>
      <w:r>
        <w:t xml:space="preserve">Inflation rate (consumer prices): 22.6% (FY89 est.)</w:t>
      </w:r>
    </w:p>
    <w:p>
      <w:pPr>
        <w:pStyle w:val="Normal"/>
      </w:pPr>
      <w:r>
        <w:t xml:space="preserve">Unemployment rate: 10.4% in urban areas (FY87)</w:t>
      </w:r>
    </w:p>
    <w:p>
      <w:pPr>
        <w:pStyle w:val="Normal"/>
      </w:pPr>
      <w:r>
        <w:t xml:space="preserve">Budget: revenues $4.9 billion; expenditures $5.0 billion,</w:t>
      </w:r>
    </w:p>
    <w:p>
      <w:pPr>
        <w:pStyle w:val="Normal"/>
      </w:pPr>
      <w:r>
        <w:t xml:space="preserve">including capital expenditures of $0.7 billion (FY89 est.)</w:t>
      </w:r>
    </w:p>
    <w:p>
      <w:pPr>
        <w:pStyle w:val="Normal"/>
      </w:pPr>
      <w:r>
        <w:t xml:space="preserve">Exports: $311 million (f.o.b., FY88 est.)</w:t>
      </w:r>
    </w:p>
    <w:p>
      <w:pPr>
        <w:pStyle w:val="Normal"/>
      </w:pPr>
      <w:r>
        <w:t xml:space="preserve">commodities--teak, rice, oilseed, metals, rubber, gems;</w:t>
      </w:r>
    </w:p>
    <w:p>
      <w:pPr>
        <w:pStyle w:val="Normal"/>
      </w:pPr>
      <w:r>
        <w:t xml:space="preserve">partners--Southeast Asia, India, China, EC, Africa</w:t>
      </w:r>
    </w:p>
    <w:p>
      <w:pPr>
        <w:pStyle w:val="Normal"/>
      </w:pPr>
      <w:r>
        <w:t xml:space="preserve">Imports: $536 million (c.i.f., FY88 est.)</w:t>
      </w:r>
    </w:p>
    <w:p>
      <w:pPr>
        <w:pStyle w:val="Normal"/>
      </w:pPr>
      <w:r>
        <w:t xml:space="preserve">commodities--machinery, transport equipment, chemicals, food products;</w:t>
      </w:r>
    </w:p>
    <w:p>
      <w:pPr>
        <w:pStyle w:val="Normal"/>
      </w:pPr>
      <w:r>
        <w:t xml:space="preserve">partners--Japan, EC, CEMA, China, Southeast Asia</w:t>
      </w:r>
    </w:p>
    <w:p>
      <w:pPr>
        <w:pStyle w:val="Normal"/>
      </w:pPr>
      <w:r>
        <w:t xml:space="preserve">External debt: $5.6 billion (December 1989 est.)</w:t>
      </w:r>
    </w:p>
    <w:p>
      <w:pPr>
        <w:pStyle w:val="Normal"/>
      </w:pPr>
      <w:r>
        <w:t xml:space="preserve">Industrial production: growth rate - 1.5% (FY88)</w:t>
      </w:r>
    </w:p>
    <w:p>
      <w:pPr>
        <w:pStyle w:val="Normal"/>
      </w:pPr>
      <w:r>
        <w:t xml:space="preserve">Electricity: 950,000 kW capacity; 2,900 million kWh produced, 70 kWh</w:t>
      </w:r>
    </w:p>
    <w:p>
      <w:pPr>
        <w:pStyle w:val="Normal"/>
      </w:pPr>
      <w:r>
        <w:t xml:space="preserve">per capita (1989)</w:t>
      </w:r>
    </w:p>
    <w:p>
      <w:pPr>
        <w:pStyle w:val="Normal"/>
      </w:pPr>
      <w:r>
        <w:t xml:space="preserve">Industries: agricultural processing; textiles and footwear; wood and</w:t>
      </w:r>
    </w:p>
    <w:p>
      <w:pPr>
        <w:pStyle w:val="Normal"/>
      </w:pPr>
      <w:r>
        <w:t xml:space="preserve">wood products; petroleum refining; mining of copper, tin, tungsten, iron;</w:t>
      </w:r>
    </w:p>
    <w:p>
      <w:pPr>
        <w:pStyle w:val="Normal"/>
      </w:pPr>
      <w:r>
        <w:t xml:space="preserve">construction materials; pharmaceuticals; fertilizer</w:t>
      </w:r>
    </w:p>
    <w:p>
      <w:pPr>
        <w:pStyle w:val="Normal"/>
      </w:pPr>
      <w:r>
        <w:t xml:space="preserve">Agriculture: accounts for about 40% of GDP (including fish and</w:t>
      </w:r>
    </w:p>
    <w:p>
      <w:pPr>
        <w:pStyle w:val="Normal"/>
      </w:pPr>
      <w:r>
        <w:t xml:space="preserve">forestry); self-sufficient in food; principal crops--paddy rice, corn,</w:t>
      </w:r>
    </w:p>
    <w:p>
      <w:pPr>
        <w:pStyle w:val="Normal"/>
      </w:pPr>
      <w:r>
        <w:t xml:space="preserve">oilseed, sugarcane, pulses; world's largest stand of hardwood trees;</w:t>
      </w:r>
    </w:p>
    <w:p>
      <w:pPr>
        <w:pStyle w:val="Normal"/>
      </w:pPr>
      <w:r>
        <w:t xml:space="preserve">rice and teak account for 55% of export revenues; 1985 fish catch of</w:t>
      </w:r>
    </w:p>
    <w:p>
      <w:pPr>
        <w:pStyle w:val="Normal"/>
      </w:pPr>
      <w:r>
        <w:t xml:space="preserve">644 million metric tons</w:t>
      </w:r>
    </w:p>
    <w:p>
      <w:pPr>
        <w:pStyle w:val="Normal"/>
      </w:pPr>
      <w:r>
        <w:t xml:space="preserve">Illicit drugs: world's largest illicit producer of opium poppy</w:t>
      </w:r>
    </w:p>
    <w:p>
      <w:pPr>
        <w:pStyle w:val="Normal"/>
      </w:pPr>
      <w:r>
        <w:t xml:space="preserve">and minor producer of cannabis for the international drug trade; opium</w:t>
      </w:r>
    </w:p>
    <w:p>
      <w:pPr>
        <w:pStyle w:val="Normal"/>
      </w:pPr>
      <w:r>
        <w:t xml:space="preserve">production is on the increase as growers respond to the collapse</w:t>
      </w:r>
    </w:p>
    <w:p>
      <w:pPr>
        <w:pStyle w:val="Normal"/>
      </w:pPr>
      <w:r>
        <w:t xml:space="preserve">of Rangoon's antinarcotic programs</w:t>
      </w:r>
    </w:p>
    <w:p>
      <w:pPr>
        <w:pStyle w:val="Normal"/>
      </w:pPr>
      <w:r>
        <w:t xml:space="preserve">Aid: US commitments, including Ex-Im (FY70-88), $158 million; Western</w:t>
      </w:r>
    </w:p>
    <w:p>
      <w:pPr>
        <w:pStyle w:val="Normal"/>
      </w:pPr>
      <w:r>
        <w:t xml:space="preserve">(non-US) countries, ODA and OOF bilateral commitments (1970-87), $3.8 billion;</w:t>
      </w:r>
    </w:p>
    <w:p>
      <w:pPr>
        <w:pStyle w:val="Normal"/>
      </w:pPr>
      <w:r>
        <w:t xml:space="preserve">Communist countries (1970-88), $424 million</w:t>
      </w:r>
    </w:p>
    <w:p>
      <w:pPr>
        <w:pStyle w:val="Normal"/>
      </w:pPr>
      <w:r>
        <w:t xml:space="preserve">Currency: kyat (plural--kyats); 1 kyat (K) = 100 pyas</w:t>
      </w:r>
    </w:p>
    <w:p>
      <w:pPr>
        <w:pStyle w:val="Normal"/>
      </w:pPr>
      <w:r>
        <w:t xml:space="preserve">Exchange rates: kyats (K) per US$1--6.5188 (January 1990), 6.7049 (1989),</w:t>
      </w:r>
    </w:p>
    <w:p>
      <w:pPr>
        <w:pStyle w:val="Normal"/>
      </w:pPr>
      <w:r>
        <w:t xml:space="preserve">6.3945 (1988), 6.6535 (1987), 7.3304 (1986), 8.4749 (1985)</w:t>
      </w:r>
    </w:p>
    <w:p>
      <w:pPr>
        <w:pStyle w:val="Normal"/>
      </w:pPr>
      <w:r>
        <w:t xml:space="preserve">Fiscal year: 1 April-31 March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3,991 km total, all government owned; 3,878 km 1.000-meter</w:t>
      </w:r>
    </w:p>
    <w:p>
      <w:pPr>
        <w:pStyle w:val="Normal"/>
      </w:pPr>
      <w:r>
        <w:t xml:space="preserve">gauge, 113 km narrow-gauge industrial lines; 362 km double track</w:t>
      </w:r>
    </w:p>
    <w:p>
      <w:pPr>
        <w:pStyle w:val="Normal"/>
      </w:pPr>
      <w:r>
        <w:t xml:space="preserve">Highways: 27,000 km total; 3,200 km bituminous, 17,700 km improved earth</w:t>
      </w:r>
    </w:p>
    <w:p>
      <w:pPr>
        <w:pStyle w:val="Normal"/>
      </w:pPr>
      <w:r>
        <w:t xml:space="preserve">or gravel, 6,100 km unimproved earth</w:t>
      </w:r>
    </w:p>
    <w:p>
      <w:pPr>
        <w:pStyle w:val="Normal"/>
      </w:pPr>
      <w:r>
        <w:t xml:space="preserve">Inland waterways: 12,800 km; 3,200 km navigable by large commercial</w:t>
      </w:r>
    </w:p>
    <w:p>
      <w:pPr>
        <w:pStyle w:val="Normal"/>
      </w:pPr>
      <w:r>
        <w:t xml:space="preserve">vessels</w:t>
      </w:r>
    </w:p>
    <w:p>
      <w:pPr>
        <w:pStyle w:val="Normal"/>
      </w:pPr>
      <w:r>
        <w:t xml:space="preserve">Pipelines: crude, 1,343 km; natural gas, 330 km</w:t>
      </w:r>
    </w:p>
    <w:p>
      <w:pPr>
        <w:pStyle w:val="Normal"/>
      </w:pPr>
      <w:r>
        <w:t xml:space="preserve">Ports: Rangoon, Moulmein, Bassein</w:t>
      </w:r>
    </w:p>
    <w:p>
      <w:pPr>
        <w:pStyle w:val="Normal"/>
      </w:pPr>
      <w:r>
        <w:t xml:space="preserve">Merchant marine: 45 ships (1,000 GRT or over) totaling 595,814</w:t>
      </w:r>
    </w:p>
    <w:p>
      <w:pPr>
        <w:pStyle w:val="Normal"/>
      </w:pPr>
      <w:r>
        <w:t xml:space="preserve">GRT/955,924 DWT; includes 3 passenger-cargo, 15 cargo, 2 roll-on/roll-off,</w:t>
      </w:r>
    </w:p>
    <w:p>
      <w:pPr>
        <w:pStyle w:val="Normal"/>
      </w:pPr>
      <w:r>
        <w:t xml:space="preserve">1 vehicle carrier, 1 container, 2 petroleum, oils, and lubricants (POL)</w:t>
      </w:r>
    </w:p>
    <w:p>
      <w:pPr>
        <w:pStyle w:val="Normal"/>
      </w:pPr>
      <w:r>
        <w:t xml:space="preserve">tanker, 5 chemical, 16 bulk</w:t>
      </w:r>
    </w:p>
    <w:p>
      <w:pPr>
        <w:pStyle w:val="Normal"/>
      </w:pPr>
      <w:r>
        <w:t xml:space="preserve">Civil air: 17 major transport aircraft (including 3 helicopters)</w:t>
      </w:r>
    </w:p>
    <w:p>
      <w:pPr>
        <w:pStyle w:val="Normal"/>
      </w:pPr>
      <w:r>
        <w:t xml:space="preserve">Airports: 88 total, 81 usable; 29 with permanent-surface runways;</w:t>
      </w:r>
    </w:p>
    <w:p>
      <w:pPr>
        <w:pStyle w:val="Normal"/>
      </w:pPr>
      <w:r>
        <w:t xml:space="preserve">none with runways over 3,659 m; 3 with runways 2,440-3,659 m; 37</w:t>
      </w:r>
    </w:p>
    <w:p>
      <w:pPr>
        <w:pStyle w:val="Normal"/>
      </w:pPr>
      <w:r>
        <w:t xml:space="preserve">with runways 1,220-2,439 m</w:t>
      </w:r>
    </w:p>
    <w:p>
      <w:pPr>
        <w:pStyle w:val="Normal"/>
      </w:pPr>
      <w:r>
        <w:t xml:space="preserve">Telecommunications: meets minimum requirements for local and intercity</w:t>
      </w:r>
    </w:p>
    <w:p>
      <w:pPr>
        <w:pStyle w:val="Normal"/>
      </w:pPr>
      <w:r>
        <w:t xml:space="preserve">service; international service is good; radiobroadcast coverage is limited to</w:t>
      </w:r>
    </w:p>
    <w:p>
      <w:pPr>
        <w:pStyle w:val="Normal"/>
      </w:pPr>
      <w:r>
        <w:t xml:space="preserve">the most populous areas; 53,000 telephones (1986); stations--2 AM, 1 FM, 1 TV</w:t>
      </w:r>
    </w:p>
    <w:p>
      <w:pPr>
        <w:pStyle w:val="Normal"/>
      </w:pPr>
      <w:r>
        <w:t xml:space="preserve">(1985); 1 Indian Ocean 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</w:t>
      </w:r>
    </w:p>
    <w:p>
      <w:pPr>
        <w:pStyle w:val="Normal"/>
      </w:pPr>
      <w:r>
        <w:t xml:space="preserve">Military manpower: eligible 15-49, 20,294,848; of the 10,135,886 males</w:t>
      </w:r>
    </w:p>
    <w:p>
      <w:pPr>
        <w:pStyle w:val="Normal"/>
      </w:pPr>
      <w:r>
        <w:t xml:space="preserve">15-49, 5,438,196 are fit for military service; of the 10,158,962 females 15-49,</w:t>
      </w:r>
    </w:p>
    <w:p>
      <w:pPr>
        <w:pStyle w:val="Normal"/>
      </w:pPr>
      <w:r>
        <w:t xml:space="preserve">5,437,518 are fit for military service; 434,200 males and 423,435 females</w:t>
      </w:r>
    </w:p>
    <w:p>
      <w:pPr>
        <w:pStyle w:val="Normal"/>
      </w:pPr>
      <w:r>
        <w:t xml:space="preserve">reach military age (18) annually; both sexes are liable for military service</w:t>
      </w:r>
    </w:p>
    <w:p>
      <w:pPr>
        <w:pStyle w:val="Normal"/>
      </w:pPr>
      <w:r>
        <w:t xml:space="preserve">Defense expenditures: $315.0 million, 21.0% of central government budget</w:t>
      </w:r>
    </w:p>
    <w:p>
      <w:pPr>
        <w:pStyle w:val="Normal"/>
      </w:pPr>
      <w:r>
        <w:t xml:space="preserve">(FY88)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Burundi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27,830 km2; land area: 25,650 km2</w:t>
      </w:r>
    </w:p>
    <w:p>
      <w:pPr>
        <w:pStyle w:val="Normal"/>
      </w:pPr>
      <w:r>
        <w:t xml:space="preserve">Comparative area: slightly larger than Maryland</w:t>
      </w:r>
    </w:p>
    <w:p>
      <w:pPr>
        <w:pStyle w:val="Normal"/>
      </w:pPr>
      <w:r>
        <w:t xml:space="preserve">Land boundaries: 974 km total; Rwanda 290 km, Tanzania 451 km,</w:t>
      </w:r>
    </w:p>
    <w:p>
      <w:pPr>
        <w:pStyle w:val="Normal"/>
      </w:pPr>
      <w:r>
        <w:t xml:space="preserve">Zaire 233 km</w:t>
      </w:r>
    </w:p>
    <w:p>
      <w:pPr>
        <w:pStyle w:val="Normal"/>
      </w:pPr>
      <w:r>
        <w:t xml:space="preserve">Coastline: none--landlocked</w:t>
      </w:r>
    </w:p>
    <w:p>
      <w:pPr>
        <w:pStyle w:val="Normal"/>
      </w:pPr>
      <w:r>
        <w:t xml:space="preserve">Maritime claims: none--landlocked</w:t>
      </w:r>
    </w:p>
    <w:p>
      <w:pPr>
        <w:pStyle w:val="Normal"/>
      </w:pPr>
      <w:r>
        <w:t xml:space="preserve">Climate: temperate; warm; occasional frost in uplands</w:t>
      </w:r>
    </w:p>
    <w:p>
      <w:pPr>
        <w:pStyle w:val="Normal"/>
      </w:pPr>
      <w:r>
        <w:t xml:space="preserve">Terrain: mostly rolling to hilly highland; some plains</w:t>
      </w:r>
    </w:p>
    <w:p>
      <w:pPr>
        <w:pStyle w:val="Normal"/>
      </w:pPr>
      <w:r>
        <w:t xml:space="preserve">Natural resources: nickel, uranium, rare earth oxide, peat, cobalt,</w:t>
      </w:r>
    </w:p>
    <w:p>
      <w:pPr>
        <w:pStyle w:val="Normal"/>
      </w:pPr>
      <w:r>
        <w:t xml:space="preserve">copper, platinum (not yet exploited), vanadium</w:t>
      </w:r>
    </w:p>
    <w:p>
      <w:pPr>
        <w:pStyle w:val="Normal"/>
      </w:pPr>
      <w:r>
        <w:t xml:space="preserve">Land use: 43% arable land; 8% permanent crops; 35% meadows and pastures;</w:t>
      </w:r>
    </w:p>
    <w:p>
      <w:pPr>
        <w:pStyle w:val="Normal"/>
      </w:pPr>
      <w:r>
        <w:t xml:space="preserve">2% forest and woodland; 12% other; includes NEGL% irrigated</w:t>
      </w:r>
    </w:p>
    <w:p>
      <w:pPr>
        <w:pStyle w:val="Normal"/>
      </w:pPr>
      <w:r>
        <w:t xml:space="preserve">Environment: soil exhaustion; soil erosion; deforestation</w:t>
      </w:r>
    </w:p>
    <w:p>
      <w:pPr>
        <w:pStyle w:val="Normal"/>
      </w:pPr>
      <w:r>
        <w:t xml:space="preserve">Note: landlocked; straddles crest of the Nile-Congo watershed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5,645,997 (July 1990), growth rate 3.2% (1990)</w:t>
      </w:r>
    </w:p>
    <w:p>
      <w:pPr>
        <w:pStyle w:val="Normal"/>
      </w:pPr>
      <w:r>
        <w:t xml:space="preserve">Birth rate: 47 births/1,000 population (1990)</w:t>
      </w:r>
    </w:p>
    <w:p>
      <w:pPr>
        <w:pStyle w:val="Normal"/>
      </w:pPr>
      <w:r>
        <w:t xml:space="preserve">Death rate: 15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111 deaths/1,000 live births (1990)</w:t>
      </w:r>
    </w:p>
    <w:p>
      <w:pPr>
        <w:pStyle w:val="Normal"/>
      </w:pPr>
      <w:r>
        <w:t xml:space="preserve">Life expectancy at birth: 50 years male, 54 years female (1990)</w:t>
      </w:r>
    </w:p>
    <w:p>
      <w:pPr>
        <w:pStyle w:val="Normal"/>
      </w:pPr>
      <w:r>
        <w:t xml:space="preserve">Total fertility rate: 7.0 children born/woman (1990)</w:t>
      </w:r>
    </w:p>
    <w:p>
      <w:pPr>
        <w:pStyle w:val="Normal"/>
      </w:pPr>
      <w:r>
        <w:t xml:space="preserve">Nationality: noun--Burundian(s); adjective--Burundi</w:t>
      </w:r>
    </w:p>
    <w:p>
      <w:pPr>
        <w:pStyle w:val="Normal"/>
      </w:pPr>
      <w:r>
        <w:t xml:space="preserve">Ethnic divisions: Africans--85% Hutu (Bantu), 14% Tutsi (Hamitic), 1%</w:t>
      </w:r>
    </w:p>
    <w:p>
      <w:pPr>
        <w:pStyle w:val="Normal"/>
      </w:pPr>
      <w:r>
        <w:t xml:space="preserve">Twa (Pygmy); other Africans include about 70,000 refugees, mostly Rwandans and</w:t>
      </w:r>
    </w:p>
    <w:p>
      <w:pPr>
        <w:pStyle w:val="Normal"/>
      </w:pPr>
      <w:r>
        <w:t xml:space="preserve">Zairians; non-Africans include about 3,000 Europeans and 2,000 South Asians</w:t>
      </w:r>
    </w:p>
    <w:p>
      <w:pPr>
        <w:pStyle w:val="Normal"/>
      </w:pPr>
      <w:r>
        <w:t xml:space="preserve">Religion: about 67% Christian (62% Roman Catholic, 5% Protestant), 32%</w:t>
      </w:r>
    </w:p>
    <w:p>
      <w:pPr>
        <w:pStyle w:val="Normal"/>
      </w:pPr>
      <w:r>
        <w:t xml:space="preserve">indigenous beliefs, 1% Muslim</w:t>
      </w:r>
    </w:p>
    <w:p>
      <w:pPr>
        <w:pStyle w:val="Normal"/>
      </w:pPr>
      <w:r>
        <w:t xml:space="preserve">Language: Kirundi and French (official); Swahili (along Lake Tanganyika</w:t>
      </w:r>
    </w:p>
    <w:p>
      <w:pPr>
        <w:pStyle w:val="Normal"/>
      </w:pPr>
      <w:r>
        <w:t xml:space="preserve">and in the Bujumbura area)</w:t>
      </w:r>
    </w:p>
    <w:p>
      <w:pPr>
        <w:pStyle w:val="Normal"/>
      </w:pPr>
      <w:r>
        <w:t xml:space="preserve">Literacy: 33.8%</w:t>
      </w:r>
    </w:p>
    <w:p>
      <w:pPr>
        <w:pStyle w:val="Normal"/>
      </w:pPr>
      <w:r>
        <w:t xml:space="preserve">Labor force: 1,900,000 (1983 est.); 93.0% agriculture, 4.0% government,</w:t>
      </w:r>
    </w:p>
    <w:p>
      <w:pPr>
        <w:pStyle w:val="Normal"/>
      </w:pPr>
      <w:r>
        <w:t xml:space="preserve">1.5% industry and commerce, 1.5% services; 52% of population of working age</w:t>
      </w:r>
    </w:p>
    <w:p>
      <w:pPr>
        <w:pStyle w:val="Normal"/>
      </w:pPr>
      <w:r>
        <w:t xml:space="preserve">(1985)</w:t>
      </w:r>
    </w:p>
    <w:p>
      <w:pPr>
        <w:pStyle w:val="Normal"/>
      </w:pPr>
      <w:r>
        <w:t xml:space="preserve">Organized labor: sole group is the Union of Burundi Workers (UTB); by</w:t>
      </w:r>
    </w:p>
    <w:p>
      <w:pPr>
        <w:pStyle w:val="Normal"/>
      </w:pPr>
      <w:r>
        <w:t xml:space="preserve">charter, membership is extended to all Burundi workers (informally); figures</w:t>
      </w:r>
    </w:p>
    <w:p>
      <w:pPr>
        <w:pStyle w:val="Normal"/>
      </w:pPr>
      <w:r>
        <w:t xml:space="preserve">denoting active membership unobtainable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Burundi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Bujumbura</w:t>
      </w:r>
    </w:p>
    <w:p>
      <w:pPr>
        <w:pStyle w:val="Normal"/>
      </w:pPr>
      <w:r>
        <w:t xml:space="preserve">Administrative divisions: 15 provinces; Bubanza, Bujumbura, Bururi,</w:t>
      </w:r>
    </w:p>
    <w:p>
      <w:pPr>
        <w:pStyle w:val="Normal"/>
      </w:pPr>
      <w:r>
        <w:t xml:space="preserve">Cankuzo, Cibitoke, Gitega, Karuzi, Kayanza, Kirundo, Makamba, Muramvya,</w:t>
      </w:r>
    </w:p>
    <w:p>
      <w:pPr>
        <w:pStyle w:val="Normal"/>
      </w:pPr>
      <w:r>
        <w:t xml:space="preserve">Muyinga, Ngozi, Rutana, Ruyigi</w:t>
      </w:r>
    </w:p>
    <w:p>
      <w:pPr>
        <w:pStyle w:val="Normal"/>
      </w:pPr>
      <w:r>
        <w:t xml:space="preserve">Independence: 1 July 1962 (from UN trusteeship under Belgian</w:t>
      </w:r>
    </w:p>
    <w:p>
      <w:pPr>
        <w:pStyle w:val="Normal"/>
      </w:pPr>
      <w:r>
        <w:t xml:space="preserve">administration)</w:t>
      </w:r>
    </w:p>
    <w:p>
      <w:pPr>
        <w:pStyle w:val="Normal"/>
      </w:pPr>
      <w:r>
        <w:t xml:space="preserve">Constitution: 20 November 1981; suspended following the coup of</w:t>
      </w:r>
    </w:p>
    <w:p>
      <w:pPr>
        <w:pStyle w:val="Normal"/>
      </w:pPr>
      <w:r>
        <w:t xml:space="preserve">3 September 1987</w:t>
      </w:r>
    </w:p>
    <w:p>
      <w:pPr>
        <w:pStyle w:val="Normal"/>
      </w:pPr>
      <w:r>
        <w:t xml:space="preserve">Legal system: based on German and Belgian civil codes and</w:t>
      </w:r>
    </w:p>
    <w:p>
      <w:pPr>
        <w:pStyle w:val="Normal"/>
      </w:pPr>
      <w:r>
        <w:t xml:space="preserve">customary law; has not accepted compulsory ICJ jurisdiction</w:t>
      </w:r>
    </w:p>
    <w:p>
      <w:pPr>
        <w:pStyle w:val="Normal"/>
      </w:pPr>
      <w:r>
        <w:t xml:space="preserve">National holiday: Independence Day, 1 July (1962)</w:t>
      </w:r>
    </w:p>
    <w:p>
      <w:pPr>
        <w:pStyle w:val="Normal"/>
      </w:pPr>
      <w:r>
        <w:t xml:space="preserve">Executive branch: president, Military Committee for National Salvation,</w:t>
      </w:r>
    </w:p>
    <w:p>
      <w:pPr>
        <w:pStyle w:val="Normal"/>
      </w:pPr>
      <w:r>
        <w:t xml:space="preserve">prime minister, Council of Ministers</w:t>
      </w:r>
    </w:p>
    <w:p>
      <w:pPr>
        <w:pStyle w:val="Normal"/>
      </w:pPr>
      <w:r>
        <w:t xml:space="preserve">Legislative branch: unicameral National Assembly (Assemblee Nationale)</w:t>
      </w:r>
    </w:p>
    <w:p>
      <w:pPr>
        <w:pStyle w:val="Normal"/>
      </w:pPr>
      <w:r>
        <w:t xml:space="preserve">was dissolved following the coup of 3 September 1987</w:t>
      </w:r>
    </w:p>
    <w:p>
      <w:pPr>
        <w:pStyle w:val="Normal"/>
      </w:pPr>
      <w:r>
        <w:t xml:space="preserve">Judicial branch: Supreme Court (Cour Supreme)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Pierre BUYOYA (since 9 September 1987);</w:t>
      </w:r>
    </w:p>
    <w:p>
      <w:pPr>
        <w:pStyle w:val="Normal"/>
      </w:pPr>
      <w:r>
        <w:t xml:space="preserve">Head of Government Prime Minister Adrien SIBOMANA (since 26</w:t>
      </w:r>
    </w:p>
    <w:p>
      <w:pPr>
        <w:pStyle w:val="Normal"/>
      </w:pPr>
      <w:r>
        <w:t xml:space="preserve">October 1988)</w:t>
      </w:r>
    </w:p>
    <w:p>
      <w:pPr>
        <w:pStyle w:val="Normal"/>
      </w:pPr>
      <w:r>
        <w:t xml:space="preserve">Political parties and leaders: only party--National Party of</w:t>
      </w:r>
    </w:p>
    <w:p>
      <w:pPr>
        <w:pStyle w:val="Normal"/>
      </w:pPr>
      <w:r>
        <w:t xml:space="preserve">Unity and Progress (UPRONA), a Tutsi-led party, Libere Bararunyeretse,</w:t>
      </w:r>
    </w:p>
    <w:p>
      <w:pPr>
        <w:pStyle w:val="Normal"/>
      </w:pPr>
      <w:r>
        <w:t xml:space="preserve">coordinator of the National Permanent Secretariat</w:t>
      </w:r>
    </w:p>
    <w:p>
      <w:pPr>
        <w:pStyle w:val="Normal"/>
      </w:pPr>
      <w:r>
        <w:t xml:space="preserve">Suffrage: universal adult at age NA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Assembly--dissolved after the coup of 3 September</w:t>
      </w:r>
    </w:p>
    <w:p>
      <w:pPr>
        <w:pStyle w:val="Normal"/>
      </w:pPr>
      <w:r>
        <w:t xml:space="preserve">1987; no elections are planned</w:t>
      </w:r>
    </w:p>
    <w:p>
      <w:pPr>
        <w:pStyle w:val="Normal"/>
      </w:pPr>
      <w:r>
        <w:t xml:space="preserve">Communists: no Communist party</w:t>
      </w:r>
    </w:p>
    <w:p>
      <w:pPr>
        <w:pStyle w:val="Normal"/>
      </w:pPr>
      <w:r>
        <w:t xml:space="preserve">Member of: ACP, AfDB, CCC, EAMA, ECA, FAO, G-77, GATT, IBRD, ICAO, ICO,</w:t>
      </w:r>
    </w:p>
    <w:p>
      <w:pPr>
        <w:pStyle w:val="Normal"/>
      </w:pPr>
      <w:r>
        <w:t xml:space="preserve">IDA, IFAD, IFC, ILO, IMF, INTERPOL, ITU, NAM, OAU, UN, UNESCO, UPU, WHO, WIPO,</w:t>
      </w:r>
    </w:p>
    <w:p>
      <w:pPr>
        <w:pStyle w:val="Normal"/>
      </w:pPr>
      <w:r>
        <w:t xml:space="preserve">WMO, WTO</w:t>
      </w:r>
    </w:p>
    <w:p>
      <w:pPr>
        <w:pStyle w:val="Normal"/>
      </w:pPr>
      <w:r>
        <w:t xml:space="preserve">Diplomatic representation: Ambassador Julien KAVAKURE; Chancery at</w:t>
      </w:r>
    </w:p>
    <w:p>
      <w:pPr>
        <w:pStyle w:val="Normal"/>
      </w:pPr>
      <w:r>
        <w:t xml:space="preserve">Suite 212, 2233 Wisconsin Avenue NW, Washington DC 20007;</w:t>
      </w:r>
    </w:p>
    <w:p>
      <w:pPr>
        <w:pStyle w:val="Normal"/>
      </w:pPr>
      <w:r>
        <w:t xml:space="preserve">telephone (202) 342-2574;</w:t>
      </w:r>
    </w:p>
    <w:p>
      <w:pPr>
        <w:pStyle w:val="Normal"/>
      </w:pPr>
      <w:r>
        <w:t xml:space="preserve">US--Ambassador Cynthia Shepherd PERRY; Embassy at Avenue du Zaire,</w:t>
      </w:r>
    </w:p>
    <w:p>
      <w:pPr>
        <w:pStyle w:val="Normal"/>
      </w:pPr>
      <w:r>
        <w:t xml:space="preserve">Bujumbura (mailing address is B. P. 1720, Bujumbura);</w:t>
      </w:r>
    </w:p>
    <w:p>
      <w:pPr>
        <w:pStyle w:val="Normal"/>
      </w:pPr>
      <w:r>
        <w:t xml:space="preserve">telephone 234-54 through 56</w:t>
      </w:r>
    </w:p>
    <w:p>
      <w:pPr>
        <w:pStyle w:val="Normal"/>
      </w:pPr>
      <w:r>
        <w:t xml:space="preserve">Flag: divided by a white diagonal cross into red panels (top and bottom)</w:t>
      </w:r>
    </w:p>
    <w:p>
      <w:pPr>
        <w:pStyle w:val="Normal"/>
      </w:pPr>
      <w:r>
        <w:t xml:space="preserve">and green panels (hoist side and outer side) with a white disk superimposed at</w:t>
      </w:r>
    </w:p>
    <w:p>
      <w:pPr>
        <w:pStyle w:val="Normal"/>
      </w:pPr>
      <w:r>
        <w:t xml:space="preserve">the center bearing three red six-pointed stars outlined in green arranged in a</w:t>
      </w:r>
    </w:p>
    <w:p>
      <w:pPr>
        <w:pStyle w:val="Normal"/>
      </w:pPr>
      <w:r>
        <w:t xml:space="preserve">triangular design (one star above, two stars below)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A landlocked, resource-poor country in an early stage</w:t>
      </w:r>
    </w:p>
    <w:p>
      <w:pPr>
        <w:pStyle w:val="Normal"/>
      </w:pPr>
      <w:r>
        <w:t xml:space="preserve">of economic development, Burundi is predominately agricultural with only</w:t>
      </w:r>
    </w:p>
    <w:p>
      <w:pPr>
        <w:pStyle w:val="Normal"/>
      </w:pPr>
      <w:r>
        <w:t xml:space="preserve">a few basic industries. Its economic health is dependent on the coffee crop,</w:t>
      </w:r>
    </w:p>
    <w:p>
      <w:pPr>
        <w:pStyle w:val="Normal"/>
      </w:pPr>
      <w:r>
        <w:t xml:space="preserve">which accounts for an average 90% of foreign exchange earnings each year.</w:t>
      </w:r>
    </w:p>
    <w:p>
      <w:pPr>
        <w:pStyle w:val="Normal"/>
      </w:pPr>
      <w:r>
        <w:t xml:space="preserve">The ability to pay for imports therefore continues to rest largely on the</w:t>
      </w:r>
    </w:p>
    <w:p>
      <w:pPr>
        <w:pStyle w:val="Normal"/>
      </w:pPr>
      <w:r>
        <w:t xml:space="preserve">vagaries of the climate and the international coffee market.</w:t>
      </w:r>
    </w:p>
    <w:p>
      <w:pPr>
        <w:pStyle w:val="Normal"/>
      </w:pPr>
      <w:r>
        <w:t xml:space="preserve">GDP: $1.3 billion, per capita $255; real growth rate 2.8% (1988)</w:t>
      </w:r>
    </w:p>
    <w:p>
      <w:pPr>
        <w:pStyle w:val="Normal"/>
      </w:pPr>
      <w:r>
        <w:t xml:space="preserve">Inflation rate (consumer prices): 4.4% (1988 est.)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$213 million; expenditures $292 million,</w:t>
      </w:r>
    </w:p>
    <w:p>
      <w:pPr>
        <w:pStyle w:val="Normal"/>
      </w:pPr>
      <w:r>
        <w:t xml:space="preserve">including capital expenditures of $131 million (1988 est.)</w:t>
      </w:r>
    </w:p>
    <w:p>
      <w:pPr>
        <w:pStyle w:val="Normal"/>
      </w:pPr>
      <w:r>
        <w:t xml:space="preserve">Exports: $128 million (f.o.b., 1988);</w:t>
      </w:r>
    </w:p>
    <w:p>
      <w:pPr>
        <w:pStyle w:val="Normal"/>
      </w:pPr>
      <w:r>
        <w:t xml:space="preserve">commodities--coffee 88%, tea, hides and skins;</w:t>
      </w:r>
    </w:p>
    <w:p>
      <w:pPr>
        <w:pStyle w:val="Normal"/>
      </w:pPr>
      <w:r>
        <w:t xml:space="preserve">partners--EC 83%, US 5%, Asia 2%</w:t>
      </w:r>
    </w:p>
    <w:p>
      <w:pPr>
        <w:pStyle w:val="Normal"/>
      </w:pPr>
      <w:r>
        <w:t xml:space="preserve">Imports: $204 million (c.i.f., 1988);</w:t>
      </w:r>
    </w:p>
    <w:p>
      <w:pPr>
        <w:pStyle w:val="Normal"/>
      </w:pPr>
      <w:r>
        <w:t xml:space="preserve">commodities--capital goods 31%, petroleum products 15%, foodstuffs,</w:t>
      </w:r>
    </w:p>
    <w:p>
      <w:pPr>
        <w:pStyle w:val="Normal"/>
      </w:pPr>
      <w:r>
        <w:t xml:space="preserve">consumer goods;</w:t>
      </w:r>
    </w:p>
    <w:p>
      <w:pPr>
        <w:pStyle w:val="Normal"/>
      </w:pPr>
      <w:r>
        <w:t xml:space="preserve">partners--EC 57%, Asia 23%, US 3%</w:t>
      </w:r>
    </w:p>
    <w:p>
      <w:pPr>
        <w:pStyle w:val="Normal"/>
      </w:pPr>
      <w:r>
        <w:t xml:space="preserve">External debt: $795 million (December 1989 est.)</w:t>
      </w:r>
    </w:p>
    <w:p>
      <w:pPr>
        <w:pStyle w:val="Normal"/>
      </w:pPr>
      <w:r>
        <w:t xml:space="preserve">Industrial production: real growth rate 5.1% (1986)</w:t>
      </w:r>
    </w:p>
    <w:p>
      <w:pPr>
        <w:pStyle w:val="Normal"/>
      </w:pPr>
      <w:r>
        <w:t xml:space="preserve">Electricity: 51,000 kW capacity; 105 million kWh produced, 19 kWh per</w:t>
      </w:r>
    </w:p>
    <w:p>
      <w:pPr>
        <w:pStyle w:val="Normal"/>
      </w:pPr>
      <w:r>
        <w:t xml:space="preserve">capita (1989)</w:t>
      </w:r>
    </w:p>
    <w:p>
      <w:pPr>
        <w:pStyle w:val="Normal"/>
      </w:pPr>
      <w:r>
        <w:t xml:space="preserve">Industries: light consumer goods such as blankets, shoes, soap; assembly</w:t>
      </w:r>
    </w:p>
    <w:p>
      <w:pPr>
        <w:pStyle w:val="Normal"/>
      </w:pPr>
      <w:r>
        <w:t xml:space="preserve">of imports; public works construction; food processing</w:t>
      </w:r>
    </w:p>
    <w:p>
      <w:pPr>
        <w:pStyle w:val="Normal"/>
      </w:pPr>
      <w:r>
        <w:t xml:space="preserve">Agriculture: accounts for 60% of GDP; 90% of population dependent on</w:t>
      </w:r>
    </w:p>
    <w:p>
      <w:pPr>
        <w:pStyle w:val="Normal"/>
      </w:pPr>
      <w:r>
        <w:t xml:space="preserve">subsistence farming; marginally self-sufficient in food production;</w:t>
      </w:r>
    </w:p>
    <w:p>
      <w:pPr>
        <w:pStyle w:val="Normal"/>
      </w:pPr>
      <w:r>
        <w:t xml:space="preserve">cash crops--coffee, cotton, tea; food crops--corn, sorghum, sweet</w:t>
      </w:r>
    </w:p>
    <w:p>
      <w:pPr>
        <w:pStyle w:val="Normal"/>
      </w:pPr>
      <w:r>
        <w:t xml:space="preserve">potatoes, bananas, manioc; livestock--meat, milk, hides, and skins</w:t>
      </w:r>
    </w:p>
    <w:p>
      <w:pPr>
        <w:pStyle w:val="Normal"/>
      </w:pPr>
      <w:r>
        <w:t xml:space="preserve">Aid: US commitments, including Ex-Im (FY70-88), $68 million; Western</w:t>
      </w:r>
    </w:p>
    <w:p>
      <w:pPr>
        <w:pStyle w:val="Normal"/>
      </w:pPr>
      <w:r>
        <w:t xml:space="preserve">(non-US) countries, ODA and OOF bilateral commitments (1970-87), $10 billion;</w:t>
      </w:r>
    </w:p>
    <w:p>
      <w:pPr>
        <w:pStyle w:val="Normal"/>
      </w:pPr>
      <w:r>
        <w:t xml:space="preserve">OPEC bilateral aid (1979-89), $32 million; Communist countries (1970-88),</w:t>
      </w:r>
    </w:p>
    <w:p>
      <w:pPr>
        <w:pStyle w:val="Normal"/>
      </w:pPr>
      <w:r>
        <w:t xml:space="preserve">$175 million</w:t>
      </w:r>
    </w:p>
    <w:p>
      <w:pPr>
        <w:pStyle w:val="Normal"/>
      </w:pPr>
      <w:r>
        <w:t xml:space="preserve">Currency: Burundi franc (plural--francs); 1 Burundi franc</w:t>
      </w:r>
    </w:p>
    <w:p>
      <w:pPr>
        <w:pStyle w:val="Normal"/>
      </w:pPr>
      <w:r>
        <w:t xml:space="preserve">(FBu) = 100 centimes</w:t>
      </w:r>
    </w:p>
    <w:p>
      <w:pPr>
        <w:pStyle w:val="Normal"/>
      </w:pPr>
      <w:r>
        <w:t xml:space="preserve">Exchange rates: Burundi francs (FBu) per US$1--176.20 (January 1990),</w:t>
      </w:r>
    </w:p>
    <w:p>
      <w:pPr>
        <w:pStyle w:val="Normal"/>
      </w:pPr>
      <w:r>
        <w:t xml:space="preserve">158.67 (1989), 140.40 (1988), 123.56 (1987), 114.17 (1986), 120.69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5,900 km total; 400 km paved, 2,500 km gravel or laterite,</w:t>
      </w:r>
    </w:p>
    <w:p>
      <w:pPr>
        <w:pStyle w:val="Normal"/>
      </w:pPr>
      <w:r>
        <w:t xml:space="preserve">3,000 km improved or unimproved earth</w:t>
      </w:r>
    </w:p>
    <w:p>
      <w:pPr>
        <w:pStyle w:val="Normal"/>
      </w:pPr>
      <w:r>
        <w:t xml:space="preserve">Inland waterways: Lake Tanganyika</w:t>
      </w:r>
    </w:p>
    <w:p>
      <w:pPr>
        <w:pStyle w:val="Normal"/>
      </w:pPr>
      <w:r>
        <w:t xml:space="preserve">Ports: Bujumbura (lake port) connects to transportation systems of</w:t>
      </w:r>
    </w:p>
    <w:p>
      <w:pPr>
        <w:pStyle w:val="Normal"/>
      </w:pPr>
      <w:r>
        <w:t xml:space="preserve">Tanzania and Zaire</w:t>
      </w:r>
    </w:p>
    <w:p>
      <w:pPr>
        <w:pStyle w:val="Normal"/>
      </w:pPr>
      <w:r>
        <w:t xml:space="preserve">Civil air: 1 major transport aircraft</w:t>
      </w:r>
    </w:p>
    <w:p>
      <w:pPr>
        <w:pStyle w:val="Normal"/>
      </w:pPr>
      <w:r>
        <w:t xml:space="preserve">Airports: 8 total, 7 usable; 1 with permanent-surface runways;</w:t>
      </w:r>
    </w:p>
    <w:p>
      <w:pPr>
        <w:pStyle w:val="Normal"/>
      </w:pPr>
      <w:r>
        <w:t xml:space="preserve">none with runways over 3,659 m; 1 with runways 2,440-3,659 m; none</w:t>
      </w:r>
    </w:p>
    <w:p>
      <w:pPr>
        <w:pStyle w:val="Normal"/>
      </w:pPr>
      <w:r>
        <w:t xml:space="preserve">with runways 1,220 to 2,439 m</w:t>
      </w:r>
    </w:p>
    <w:p>
      <w:pPr>
        <w:pStyle w:val="Normal"/>
      </w:pPr>
      <w:r>
        <w:t xml:space="preserve">Telecommunications: sparse system of wire, radiocommunications, and</w:t>
      </w:r>
    </w:p>
    <w:p>
      <w:pPr>
        <w:pStyle w:val="Normal"/>
      </w:pPr>
      <w:r>
        <w:t xml:space="preserve">low-capacity radio relay links; 8,000 telephones; stations--2 AM, 2 FM, 1 TV;</w:t>
      </w:r>
    </w:p>
    <w:p>
      <w:pPr>
        <w:pStyle w:val="Normal"/>
      </w:pPr>
      <w:r>
        <w:t xml:space="preserve">1 Indian Ocean 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 (includes naval and air units); paramilitary Gendarmerie</w:t>
      </w:r>
    </w:p>
    <w:p>
      <w:pPr>
        <w:pStyle w:val="Normal"/>
      </w:pPr>
      <w:r>
        <w:t xml:space="preserve">Military manpower: males 15-49, 1,230,559; 642,927 fit for military</w:t>
      </w:r>
    </w:p>
    <w:p>
      <w:pPr>
        <w:pStyle w:val="Normal"/>
      </w:pPr>
      <w:r>
        <w:t xml:space="preserve">service; 61,418 reach military age (16) annually</w:t>
      </w:r>
    </w:p>
    <w:p>
      <w:pPr>
        <w:pStyle w:val="Normal"/>
      </w:pPr>
      <w:r>
        <w:t xml:space="preserve">Defense expenditures: 3.1% of GDP (1987)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Cambodia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181,040 km2; land area: 176,520 km2</w:t>
      </w:r>
    </w:p>
    <w:p>
      <w:pPr>
        <w:pStyle w:val="Normal"/>
      </w:pPr>
      <w:r>
        <w:t xml:space="preserve">Comparative area: slightly smaller than Oklahoma</w:t>
      </w:r>
    </w:p>
    <w:p>
      <w:pPr>
        <w:pStyle w:val="Normal"/>
      </w:pPr>
      <w:r>
        <w:t xml:space="preserve">Land boundaries: 2,572 km total; Laos 541 km, Thailand 803 km,</w:t>
      </w:r>
    </w:p>
    <w:p>
      <w:pPr>
        <w:pStyle w:val="Normal"/>
      </w:pPr>
      <w:r>
        <w:t xml:space="preserve">Vietnam 1,228 km</w:t>
      </w:r>
    </w:p>
    <w:p>
      <w:pPr>
        <w:pStyle w:val="Normal"/>
      </w:pPr>
      <w:r>
        <w:t xml:space="preserve">Coastline: 443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Continental shelf: 200 nm;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offshore islands and three sections of the</w:t>
      </w:r>
    </w:p>
    <w:p>
      <w:pPr>
        <w:pStyle w:val="Normal"/>
      </w:pPr>
      <w:r>
        <w:t xml:space="preserve">boundary with Vietnam are in dispute; maritime boundary with Vietnam</w:t>
      </w:r>
    </w:p>
    <w:p>
      <w:pPr>
        <w:pStyle w:val="Normal"/>
      </w:pPr>
      <w:r>
        <w:t xml:space="preserve">not defined; occupied by Vietnam on 25 December 1978</w:t>
      </w:r>
    </w:p>
    <w:p>
      <w:pPr>
        <w:pStyle w:val="Normal"/>
      </w:pPr>
      <w:r>
        <w:t xml:space="preserve">Climate: tropical; rainy, monsoon season (May to October); dry season</w:t>
      </w:r>
    </w:p>
    <w:p>
      <w:pPr>
        <w:pStyle w:val="Normal"/>
      </w:pPr>
      <w:r>
        <w:t xml:space="preserve">(December to March); little seasonal temperature variation</w:t>
      </w:r>
    </w:p>
    <w:p>
      <w:pPr>
        <w:pStyle w:val="Normal"/>
      </w:pPr>
      <w:r>
        <w:t xml:space="preserve">Terrain: mostly low, flat plains; mountains in southwest and north</w:t>
      </w:r>
    </w:p>
    <w:p>
      <w:pPr>
        <w:pStyle w:val="Normal"/>
      </w:pPr>
      <w:r>
        <w:t xml:space="preserve">Natural resources: timber, gemstones, some iron ore, manganese,</w:t>
      </w:r>
    </w:p>
    <w:p>
      <w:pPr>
        <w:pStyle w:val="Normal"/>
      </w:pPr>
      <w:r>
        <w:t xml:space="preserve">phosphates, hydropower potential</w:t>
      </w:r>
    </w:p>
    <w:p>
      <w:pPr>
        <w:pStyle w:val="Normal"/>
      </w:pPr>
      <w:r>
        <w:t xml:space="preserve">Land use: 16% arable land; 1% permanent crops; 3% meadows and pastures;</w:t>
      </w:r>
    </w:p>
    <w:p>
      <w:pPr>
        <w:pStyle w:val="Normal"/>
      </w:pPr>
      <w:r>
        <w:t xml:space="preserve">76% forest and woodland; 4% other; includes 1% irrigated</w:t>
      </w:r>
    </w:p>
    <w:p>
      <w:pPr>
        <w:pStyle w:val="Normal"/>
      </w:pPr>
      <w:r>
        <w:t xml:space="preserve">Environment: a land of paddies and forests dominated by Mekong River</w:t>
      </w:r>
    </w:p>
    <w:p>
      <w:pPr>
        <w:pStyle w:val="Normal"/>
      </w:pPr>
      <w:r>
        <w:t xml:space="preserve">and Tonle Sap</w:t>
      </w:r>
    </w:p>
    <w:p>
      <w:pPr>
        <w:pStyle w:val="Normal"/>
      </w:pPr>
      <w:r>
        <w:t xml:space="preserve">Note: buffer between Thailand and Vietnam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6,991,107 (July 1990), growth rate 2.2% (1990)</w:t>
      </w:r>
    </w:p>
    <w:p>
      <w:pPr>
        <w:pStyle w:val="Normal"/>
      </w:pPr>
      <w:r>
        <w:t xml:space="preserve">Birth rate: 39 births/1,000 population (1990)</w:t>
      </w:r>
    </w:p>
    <w:p>
      <w:pPr>
        <w:pStyle w:val="Normal"/>
      </w:pPr>
      <w:r>
        <w:t xml:space="preserve">Death rate: 16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128 deaths/1,000 live births (1990)</w:t>
      </w:r>
    </w:p>
    <w:p>
      <w:pPr>
        <w:pStyle w:val="Normal"/>
      </w:pPr>
      <w:r>
        <w:t xml:space="preserve">Life expectancy at birth: 47 years male, 50 years female (1990)</w:t>
      </w:r>
    </w:p>
    <w:p>
      <w:pPr>
        <w:pStyle w:val="Normal"/>
      </w:pPr>
      <w:r>
        <w:t xml:space="preserve">Total fertility rate: 4.5 children born/woman (1990)</w:t>
      </w:r>
    </w:p>
    <w:p>
      <w:pPr>
        <w:pStyle w:val="Normal"/>
      </w:pPr>
      <w:r>
        <w:t xml:space="preserve">Nationality: noun--Cambodian(s); adjective--Cambodian</w:t>
      </w:r>
    </w:p>
    <w:p>
      <w:pPr>
        <w:pStyle w:val="Normal"/>
      </w:pPr>
      <w:r>
        <w:t xml:space="preserve">Ethnic divisions: 90% Khmer (Cambodian), 5% Chinese, 5% other minorities</w:t>
      </w:r>
    </w:p>
    <w:p>
      <w:pPr>
        <w:pStyle w:val="Normal"/>
      </w:pPr>
      <w:r>
        <w:t xml:space="preserve">Religion: 95% Theravada Buddhism, 5% other</w:t>
      </w:r>
    </w:p>
    <w:p>
      <w:pPr>
        <w:pStyle w:val="Normal"/>
      </w:pPr>
      <w:r>
        <w:t xml:space="preserve">Language: Khmer (official), French</w:t>
      </w:r>
    </w:p>
    <w:p>
      <w:pPr>
        <w:pStyle w:val="Normal"/>
      </w:pPr>
      <w:r>
        <w:t xml:space="preserve">Literacy: 48%</w:t>
      </w:r>
    </w:p>
    <w:p>
      <w:pPr>
        <w:pStyle w:val="Normal"/>
      </w:pPr>
      <w:r>
        <w:t xml:space="preserve">Labor force: 2.5-3.0 million; 80% agriculture (1988 est.)</w:t>
      </w:r>
    </w:p>
    <w:p>
      <w:pPr>
        <w:pStyle w:val="Normal"/>
      </w:pPr>
      <w:r>
        <w:t xml:space="preserve">Organized labor: Kampuchea Federation of Trade Unions (FSC); under</w:t>
      </w:r>
    </w:p>
    <w:p>
      <w:pPr>
        <w:pStyle w:val="Normal"/>
      </w:pPr>
      <w:r>
        <w:t xml:space="preserve">government control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disputed between the Coalition Government of Democratic Kampuchea</w:t>
      </w:r>
    </w:p>
    <w:p>
      <w:pPr>
        <w:pStyle w:val="Normal"/>
      </w:pPr>
      <w:r>
        <w:t xml:space="preserve">(CGDK) led by Prince NORODOM SIHANOUK and the People's Republic of Kampuchea</w:t>
      </w:r>
    </w:p>
    <w:p>
      <w:pPr>
        <w:pStyle w:val="Normal"/>
      </w:pPr>
      <w:r>
        <w:t xml:space="preserve">(PRK) led by HENG SAMRIN</w:t>
      </w:r>
    </w:p>
    <w:p>
      <w:pPr>
        <w:pStyle w:val="Normal"/>
      </w:pPr>
      <w:r>
        <w:t xml:space="preserve">Capital: Phnom Penh</w:t>
      </w:r>
    </w:p>
    <w:p>
      <w:pPr>
        <w:pStyle w:val="Normal"/>
      </w:pPr>
      <w:r>
        <w:t xml:space="preserve">Administrative divisions: 18 provinces (khet, singular and plural) and</w:t>
      </w:r>
    </w:p>
    <w:p>
      <w:pPr>
        <w:pStyle w:val="Normal"/>
      </w:pPr>
      <w:r>
        <w:t xml:space="preserve">1 autonomous municipality* (rottatheanei, singular and plural);</w:t>
      </w:r>
    </w:p>
    <w:p>
      <w:pPr>
        <w:pStyle w:val="Normal"/>
      </w:pPr>
      <w:r>
        <w:t xml:space="preserve">Batdambang, Kampong Cham, Kampong Chhnang, Kampong Spoe,</w:t>
      </w:r>
    </w:p>
    <w:p>
      <w:pPr>
        <w:pStyle w:val="Normal"/>
      </w:pPr>
      <w:r>
        <w:t xml:space="preserve">Kampong Thum, Kampot, Kandal, Kaoh Kong, Kracheh,</w:t>
      </w:r>
    </w:p>
    <w:p>
      <w:pPr>
        <w:pStyle w:val="Normal"/>
      </w:pPr>
      <w:r>
        <w:t xml:space="preserve">Mondol Kiri, Phnum Penh*, Pouthisat, Preah Vihear,</w:t>
      </w:r>
    </w:p>
    <w:p>
      <w:pPr>
        <w:pStyle w:val="Normal"/>
      </w:pPr>
      <w:r>
        <w:t xml:space="preserve">Prey Veng, Rotanokiri, Siemreab-Otdar Meanchey,</w:t>
      </w:r>
    </w:p>
    <w:p>
      <w:pPr>
        <w:pStyle w:val="Normal"/>
      </w:pPr>
      <w:r>
        <w:t xml:space="preserve">Stoeng Treng, Svay Rieng, Takev; note--there may be a new province of</w:t>
      </w:r>
    </w:p>
    <w:p>
      <w:pPr>
        <w:pStyle w:val="Normal"/>
      </w:pPr>
      <w:r>
        <w:t xml:space="preserve">Banteay Meanchey and Siemreab-Otdar Meanchey may have been</w:t>
      </w:r>
    </w:p>
    <w:p>
      <w:pPr>
        <w:pStyle w:val="Normal"/>
      </w:pPr>
      <w:r>
        <w:t xml:space="preserve">divided into two provinces named Siemreab and Otdar Meanchey</w:t>
      </w:r>
    </w:p>
    <w:p>
      <w:pPr>
        <w:pStyle w:val="Normal"/>
      </w:pPr>
      <w:r>
        <w:t xml:space="preserve">Independence: 9 November 1953 (from France)</w:t>
      </w:r>
    </w:p>
    <w:p>
      <w:pPr>
        <w:pStyle w:val="Normal"/>
      </w:pPr>
      <w:r>
        <w:t xml:space="preserve">Constitution: 27 June 1981</w:t>
      </w:r>
    </w:p>
    <w:p>
      <w:pPr>
        <w:pStyle w:val="Normal"/>
      </w:pPr>
      <w:r>
        <w:t xml:space="preserve">National holidays: CGDK--Independence Day, 17 April (1975);</w:t>
      </w:r>
    </w:p>
    <w:p>
      <w:pPr>
        <w:pStyle w:val="Normal"/>
      </w:pPr>
      <w:r>
        <w:t xml:space="preserve">PRK--Liberation Day, 7 January (1979)</w:t>
      </w:r>
    </w:p>
    <w:p>
      <w:pPr>
        <w:pStyle w:val="Normal"/>
      </w:pPr>
      <w:r>
        <w:t xml:space="preserve">Executive branch: CGDK--president, prime minister; PRK--chairman of the</w:t>
      </w:r>
    </w:p>
    <w:p>
      <w:pPr>
        <w:pStyle w:val="Normal"/>
      </w:pPr>
      <w:r>
        <w:t xml:space="preserve">Council of State, Council of State, chairman of the Council of Ministers,</w:t>
      </w:r>
    </w:p>
    <w:p>
      <w:pPr>
        <w:pStyle w:val="Normal"/>
      </w:pPr>
      <w:r>
        <w:t xml:space="preserve">Council of Ministers</w:t>
      </w:r>
    </w:p>
    <w:p>
      <w:pPr>
        <w:pStyle w:val="Normal"/>
      </w:pPr>
      <w:r>
        <w:t xml:space="preserve">Legislative branch: CGDK--none; PRK--unicameral National Assembly</w:t>
      </w:r>
    </w:p>
    <w:p>
      <w:pPr>
        <w:pStyle w:val="Normal"/>
      </w:pPr>
      <w:r>
        <w:t xml:space="preserve">Judicial branch: CGDK--none; PRK--Supreme People's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State--CGDK--President Prince NORODOM SIHANOUK</w:t>
      </w:r>
    </w:p>
    <w:p>
      <w:pPr>
        <w:pStyle w:val="Normal"/>
      </w:pPr>
      <w:r>
        <w:t xml:space="preserve">(since NA July 1982); PRK--Chairman of the Council of State HENG SAMRIN</w:t>
      </w:r>
    </w:p>
    <w:p>
      <w:pPr>
        <w:pStyle w:val="Normal"/>
      </w:pPr>
      <w:r>
        <w:t xml:space="preserve">(since 27 June 1981);</w:t>
      </w:r>
    </w:p>
    <w:p>
      <w:pPr>
        <w:pStyle w:val="Normal"/>
      </w:pPr>
      <w:r>
        <w:t xml:space="preserve">Head of Government--CGDK--Prime Minister SON SANN (since NA July</w:t>
      </w:r>
    </w:p>
    <w:p>
      <w:pPr>
        <w:pStyle w:val="Normal"/>
      </w:pPr>
      <w:r>
        <w:t xml:space="preserve">1982);</w:t>
      </w:r>
    </w:p>
    <w:p>
      <w:pPr>
        <w:pStyle w:val="Normal"/>
      </w:pPr>
      <w:r>
        <w:t xml:space="preserve">PRK--Chairman of the Council of Ministers HUN SEN (since 14 January 1985)</w:t>
      </w:r>
    </w:p>
    <w:p>
      <w:pPr>
        <w:pStyle w:val="Normal"/>
      </w:pPr>
      <w:r>
        <w:t xml:space="preserve">Political parties and leaders: CGDK--three resistance groups including</w:t>
      </w:r>
    </w:p>
    <w:p>
      <w:pPr>
        <w:pStyle w:val="Normal"/>
      </w:pPr>
      <w:r>
        <w:t xml:space="preserve">Democratic Kampuchea (DK, also known as the Khmer Rouge) under Khieu Samphan,</w:t>
      </w:r>
    </w:p>
    <w:p>
      <w:pPr>
        <w:pStyle w:val="Normal"/>
      </w:pPr>
      <w:r>
        <w:t xml:space="preserve">Khmer People's National Liberation Front (KPNLF) under Son Sann, and National</w:t>
      </w:r>
    </w:p>
    <w:p>
      <w:pPr>
        <w:pStyle w:val="Normal"/>
      </w:pPr>
      <w:r>
        <w:t xml:space="preserve">United Front for an Independent, Neutral, Peaceful, and Cooperative Cambodia</w:t>
      </w:r>
    </w:p>
    <w:p>
      <w:pPr>
        <w:pStyle w:val="Normal"/>
      </w:pPr>
      <w:r>
        <w:t xml:space="preserve">(FUNCINPEC) under Prince Norodom Sihanouk; PRK--Kampuchean People's</w:t>
      </w:r>
    </w:p>
    <w:p>
      <w:pPr>
        <w:pStyle w:val="Normal"/>
      </w:pPr>
      <w:r>
        <w:t xml:space="preserve">Revolutionary Party (KPRP) led by Heng Samrin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CGDK--none;</w:t>
      </w:r>
    </w:p>
    <w:p>
      <w:pPr>
        <w:pStyle w:val="Normal"/>
      </w:pPr>
      <w:r>
        <w:t xml:space="preserve">PRK--National Assembly--last held 1 May 1981; in February 1986 the</w:t>
      </w:r>
    </w:p>
    <w:p>
      <w:pPr>
        <w:pStyle w:val="Normal"/>
      </w:pPr>
      <w:r>
        <w:t xml:space="preserve">Assembly voted to extend its term for five years (next to be</w:t>
      </w:r>
    </w:p>
    <w:p>
      <w:pPr>
        <w:pStyle w:val="Normal"/>
      </w:pPr>
      <w:r>
        <w:t xml:space="preserve">held by March 1990); results--KPRP is the only party;</w:t>
      </w:r>
    </w:p>
    <w:p>
      <w:pPr>
        <w:pStyle w:val="Normal"/>
      </w:pPr>
      <w:r>
        <w:t xml:space="preserve">seats--(123 total) KPRP 123</w:t>
      </w:r>
    </w:p>
    <w:p>
      <w:pPr>
        <w:pStyle w:val="Normal"/>
      </w:pPr>
      <w:r>
        <w:t xml:space="preserve">Member of: ADB, Colombo Plan, ESCAP, FAO, G-77, GATT (de facto), IAEA,</w:t>
      </w:r>
    </w:p>
    <w:p>
      <w:pPr>
        <w:pStyle w:val="Normal"/>
      </w:pPr>
      <w:r>
        <w:t xml:space="preserve">IBRD, ICAO, IDA, ILO, IMF, IMO, INTERPOL, IRC, ITU, Mekong Committee</w:t>
      </w:r>
    </w:p>
    <w:p>
      <w:pPr>
        <w:pStyle w:val="Normal"/>
      </w:pPr>
      <w:r>
        <w:t xml:space="preserve">(inactive), NAM, UN, UNESCO, UPU, WFTU, WHO, WMO, WTO for CGDK; none for PRK</w:t>
      </w:r>
    </w:p>
    <w:p>
      <w:pPr>
        <w:pStyle w:val="Normal"/>
      </w:pPr>
      <w:r>
        <w:t xml:space="preserve">Diplomatic representation: none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CGDK--red with the yellow silhouette of a stylized three-towered temple</w:t>
      </w:r>
    </w:p>
    <w:p>
      <w:pPr>
        <w:pStyle w:val="Normal"/>
      </w:pPr>
      <w:r>
        <w:t xml:space="preserve">representing Angkor Wat in the center;</w:t>
      </w:r>
    </w:p>
    <w:p>
      <w:pPr>
        <w:pStyle w:val="Normal"/>
      </w:pPr>
      <w:r>
        <w:t xml:space="preserve">Non-Communists--three horizontal bands of blue, red (double width),</w:t>
      </w:r>
    </w:p>
    <w:p>
      <w:pPr>
        <w:pStyle w:val="Normal"/>
      </w:pPr>
      <w:r>
        <w:t xml:space="preserve">and blue with a white stylized temple representing Angkor Wat centered on</w:t>
      </w:r>
    </w:p>
    <w:p>
      <w:pPr>
        <w:pStyle w:val="Normal"/>
      </w:pPr>
      <w:r>
        <w:t xml:space="preserve">the red band;</w:t>
      </w:r>
    </w:p>
    <w:p>
      <w:pPr>
        <w:pStyle w:val="Normal"/>
      </w:pPr>
      <w:r>
        <w:t xml:space="preserve">PRK--red with the yellow silhouette of a stylized five-towered temple</w:t>
      </w:r>
    </w:p>
    <w:p>
      <w:pPr>
        <w:pStyle w:val="Normal"/>
      </w:pPr>
      <w:r>
        <w:t xml:space="preserve">representing Angkor Wat in the center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Cambodia is a desperately poor country whose economic</w:t>
      </w:r>
    </w:p>
    <w:p>
      <w:pPr>
        <w:pStyle w:val="Normal"/>
      </w:pPr>
      <w:r>
        <w:t xml:space="preserve">development has been stymied by deadly political infighting. The</w:t>
      </w:r>
    </w:p>
    <w:p>
      <w:pPr>
        <w:pStyle w:val="Normal"/>
      </w:pPr>
      <w:r>
        <w:t xml:space="preserve">economy is based on agriculture and related industries.  Over the</w:t>
      </w:r>
    </w:p>
    <w:p>
      <w:pPr>
        <w:pStyle w:val="Normal"/>
      </w:pPr>
      <w:r>
        <w:t xml:space="preserve">past decade Cambodia has been slowly recovering from its near destruction</w:t>
      </w:r>
    </w:p>
    <w:p>
      <w:pPr>
        <w:pStyle w:val="Normal"/>
      </w:pPr>
      <w:r>
        <w:t xml:space="preserve">by war and political upheaval. It still remains, however, one of the</w:t>
      </w:r>
    </w:p>
    <w:p>
      <w:pPr>
        <w:pStyle w:val="Normal"/>
      </w:pPr>
      <w:r>
        <w:t xml:space="preserve">world's poorest countries, with an estimated per capita GDP of about</w:t>
      </w:r>
    </w:p>
    <w:p>
      <w:pPr>
        <w:pStyle w:val="Normal"/>
      </w:pPr>
      <w:r>
        <w:t xml:space="preserve">$130.  The food situation is precarious; during the 1980s famine has</w:t>
      </w:r>
    </w:p>
    <w:p>
      <w:pPr>
        <w:pStyle w:val="Normal"/>
      </w:pPr>
      <w:r>
        <w:t xml:space="preserve">been averted only through international relief. In 1986 the production level</w:t>
      </w:r>
    </w:p>
    <w:p>
      <w:pPr>
        <w:pStyle w:val="Normal"/>
      </w:pPr>
      <w:r>
        <w:t xml:space="preserve">of rice, the staple food crop, was able to meet only 80% of domestic needs. The</w:t>
      </w:r>
    </w:p>
    <w:p>
      <w:pPr>
        <w:pStyle w:val="Normal"/>
      </w:pPr>
      <w:r>
        <w:t xml:space="preserve">biggest success of the nation's recovery program has been in new rubber</w:t>
      </w:r>
    </w:p>
    <w:p>
      <w:pPr>
        <w:pStyle w:val="Normal"/>
      </w:pPr>
      <w:r>
        <w:t xml:space="preserve">plantings and in fishing.  Industry, other than rice processing, is</w:t>
      </w:r>
    </w:p>
    <w:p>
      <w:pPr>
        <w:pStyle w:val="Normal"/>
      </w:pPr>
      <w:r>
        <w:t xml:space="preserve">almost nonexistent. Foreign trade is primarily with the USSR and Vietnam.</w:t>
      </w:r>
    </w:p>
    <w:p>
      <w:pPr>
        <w:pStyle w:val="Normal"/>
      </w:pPr>
      <w:r>
        <w:t xml:space="preserve">Statistical data on the economy continues to be sparse and unreliable.</w:t>
      </w:r>
    </w:p>
    <w:p>
      <w:pPr>
        <w:pStyle w:val="Normal"/>
      </w:pPr>
      <w:r>
        <w:t xml:space="preserve">GDP: $890 million, per capita $130; real growth rate 0% (1989 est.)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$NA; expenditures $NA, including capital expenditures of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Inflation rate (consumer prices): NA%</w:t>
      </w:r>
    </w:p>
    <w:p>
      <w:pPr>
        <w:pStyle w:val="Normal"/>
      </w:pPr>
      <w:r>
        <w:t xml:space="preserve">Exports: $32 million (f.o.b., 1988);</w:t>
      </w:r>
    </w:p>
    <w:p>
      <w:pPr>
        <w:pStyle w:val="Normal"/>
      </w:pPr>
      <w:r>
        <w:t xml:space="preserve">commodities--natural rubber, rice, pepper, wood;</w:t>
      </w:r>
    </w:p>
    <w:p>
      <w:pPr>
        <w:pStyle w:val="Normal"/>
      </w:pPr>
      <w:r>
        <w:t xml:space="preserve">partners--Vietnam, USSR, Eastern Europe, Japan, India</w:t>
      </w:r>
    </w:p>
    <w:p>
      <w:pPr>
        <w:pStyle w:val="Normal"/>
      </w:pPr>
      <w:r>
        <w:t xml:space="preserve">Imports: $147 million (c.i.f., 1988);</w:t>
      </w:r>
    </w:p>
    <w:p>
      <w:pPr>
        <w:pStyle w:val="Normal"/>
      </w:pPr>
      <w:r>
        <w:t xml:space="preserve">commodities--international food aid; fuels, consumer goods;</w:t>
      </w:r>
    </w:p>
    <w:p>
      <w:pPr>
        <w:pStyle w:val="Normal"/>
      </w:pPr>
      <w:r>
        <w:t xml:space="preserve">partners--Vietnam, USSR, Eastern Europe, Japan, India</w:t>
      </w:r>
    </w:p>
    <w:p>
      <w:pPr>
        <w:pStyle w:val="Normal"/>
      </w:pPr>
      <w:r>
        <w:t xml:space="preserve">External debt: $600 million (1989)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126,000 kW capacity; 150 million kWh produced,</w:t>
      </w:r>
    </w:p>
    <w:p>
      <w:pPr>
        <w:pStyle w:val="Normal"/>
      </w:pPr>
      <w:r>
        <w:t xml:space="preserve">21 kWh per capita (1989)</w:t>
      </w:r>
    </w:p>
    <w:p>
      <w:pPr>
        <w:pStyle w:val="Normal"/>
      </w:pPr>
      <w:r>
        <w:t xml:space="preserve">Industries: rice milling, fishing, wood and wood products, rubber,</w:t>
      </w:r>
    </w:p>
    <w:p>
      <w:pPr>
        <w:pStyle w:val="Normal"/>
      </w:pPr>
      <w:r>
        <w:t xml:space="preserve">cement, gem mining</w:t>
      </w:r>
    </w:p>
    <w:p>
      <w:pPr>
        <w:pStyle w:val="Normal"/>
      </w:pPr>
      <w:r>
        <w:t xml:space="preserve">Agriculture: mainly subsistence farming except for rubber plantations;</w:t>
      </w:r>
    </w:p>
    <w:p>
      <w:pPr>
        <w:pStyle w:val="Normal"/>
      </w:pPr>
      <w:r>
        <w:t xml:space="preserve">main crops--rice, rubber, corn; food shortages--rice, meat, vegetables, dairy</w:t>
      </w:r>
    </w:p>
    <w:p>
      <w:pPr>
        <w:pStyle w:val="Normal"/>
      </w:pPr>
      <w:r>
        <w:t xml:space="preserve">products, sugar, flour</w:t>
      </w:r>
    </w:p>
    <w:p>
      <w:pPr>
        <w:pStyle w:val="Normal"/>
      </w:pPr>
      <w:r>
        <w:t xml:space="preserve">Aid: US commitments, including Ex-Im (FY70-88), $719 million;</w:t>
      </w:r>
    </w:p>
    <w:p>
      <w:pPr>
        <w:pStyle w:val="Normal"/>
      </w:pPr>
      <w:r>
        <w:t xml:space="preserve">Western (non-US) countries (1970-85), $270 million; Communist countries</w:t>
      </w:r>
    </w:p>
    <w:p>
      <w:pPr>
        <w:pStyle w:val="Normal"/>
      </w:pPr>
      <w:r>
        <w:t xml:space="preserve">(1970-88), $950 million</w:t>
      </w:r>
    </w:p>
    <w:p>
      <w:pPr>
        <w:pStyle w:val="Normal"/>
      </w:pPr>
      <w:r>
        <w:t xml:space="preserve">Currency: riel (plural--riels); 1 riel (CR) = 100 sen</w:t>
      </w:r>
    </w:p>
    <w:p>
      <w:pPr>
        <w:pStyle w:val="Normal"/>
      </w:pPr>
      <w:r>
        <w:t xml:space="preserve">Exchange rates: riels (CR) per US$1--218 (November 1989)</w:t>
      </w:r>
    </w:p>
    <w:p>
      <w:pPr>
        <w:pStyle w:val="Normal"/>
      </w:pPr>
      <w:r>
        <w:t xml:space="preserve">100.00 (1987), 30.00 (1986), 7.00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612 km 1.000-meter gauge, government owned</w:t>
      </w:r>
    </w:p>
    <w:p>
      <w:pPr>
        <w:pStyle w:val="Normal"/>
      </w:pPr>
      <w:r>
        <w:t xml:space="preserve">Highways: 13,351 km total; 2,622 km bituminous; 7,105 km crushed stone,</w:t>
      </w:r>
    </w:p>
    <w:p>
      <w:pPr>
        <w:pStyle w:val="Normal"/>
      </w:pPr>
      <w:r>
        <w:t xml:space="preserve">gravel, or improved earth; 3,624 km unimproved earth; some roads in disrepair</w:t>
      </w:r>
    </w:p>
    <w:p>
      <w:pPr>
        <w:pStyle w:val="Normal"/>
      </w:pPr>
      <w:r>
        <w:t xml:space="preserve">Inland waterways: 3,700 km navigable all year to craft drawing 0.6</w:t>
      </w:r>
    </w:p>
    <w:p>
      <w:pPr>
        <w:pStyle w:val="Normal"/>
      </w:pPr>
      <w:r>
        <w:t xml:space="preserve">meters; 282 km navigable to craft drawing 1.8 meters</w:t>
      </w:r>
    </w:p>
    <w:p>
      <w:pPr>
        <w:pStyle w:val="Normal"/>
      </w:pPr>
      <w:r>
        <w:t xml:space="preserve">Ports: Kampong Saom, Phnom Penh</w:t>
      </w:r>
    </w:p>
    <w:p>
      <w:pPr>
        <w:pStyle w:val="Normal"/>
      </w:pPr>
      <w:r>
        <w:t xml:space="preserve">Airports: 22 total, 9 usable; 6 with permanent-surface runways;</w:t>
      </w:r>
    </w:p>
    <w:p>
      <w:pPr>
        <w:pStyle w:val="Normal"/>
      </w:pPr>
      <w:r>
        <w:t xml:space="preserve">none with runways over 3,659 m; 2 with runways 2,440-3,659 m;</w:t>
      </w:r>
    </w:p>
    <w:p>
      <w:pPr>
        <w:pStyle w:val="Normal"/>
      </w:pPr>
      <w:r>
        <w:t xml:space="preserve">4 with runways 1,220-2,439 m</w:t>
      </w:r>
    </w:p>
    <w:p>
      <w:pPr>
        <w:pStyle w:val="Normal"/>
      </w:pPr>
      <w:r>
        <w:t xml:space="preserve">Telecommunications: service barely adequate for government requirements</w:t>
      </w:r>
    </w:p>
    <w:p>
      <w:pPr>
        <w:pStyle w:val="Normal"/>
      </w:pPr>
      <w:r>
        <w:t xml:space="preserve">and virtually nonexistent for general public; international service limited to</w:t>
      </w:r>
    </w:p>
    <w:p>
      <w:pPr>
        <w:pStyle w:val="Normal"/>
      </w:pPr>
      <w:r>
        <w:t xml:space="preserve">Vietnam and other adjacent countries; stations--1 AM, no FM, 1 TV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PRK--People's Republic of Kampuchea Armed Forces;</w:t>
      </w:r>
    </w:p>
    <w:p>
      <w:pPr>
        <w:pStyle w:val="Normal"/>
      </w:pPr>
      <w:r>
        <w:t xml:space="preserve">Communist resistance forces--National Army of Democratic Kampuchea</w:t>
      </w:r>
    </w:p>
    <w:p>
      <w:pPr>
        <w:pStyle w:val="Normal"/>
      </w:pPr>
      <w:r>
        <w:t xml:space="preserve">(Khmer Rouge); non-Communist resistance forces--Sihanoukist National</w:t>
      </w:r>
    </w:p>
    <w:p>
      <w:pPr>
        <w:pStyle w:val="Normal"/>
      </w:pPr>
      <w:r>
        <w:t xml:space="preserve">Army (ANS) and Khmer People's National Liberation Front (KPNLF)</w:t>
      </w:r>
    </w:p>
    <w:p>
      <w:pPr>
        <w:pStyle w:val="Normal"/>
      </w:pPr>
      <w:r>
        <w:t xml:space="preserve">Military manpower: males 15-49, 1,857,129; 1,025,456 fit for military</w:t>
      </w:r>
    </w:p>
    <w:p>
      <w:pPr>
        <w:pStyle w:val="Normal"/>
      </w:pPr>
      <w:r>
        <w:t xml:space="preserve">service; 61,649 reach military age (18) annually</w:t>
      </w:r>
    </w:p>
    <w:p>
      <w:pPr>
        <w:pStyle w:val="Normal"/>
      </w:pPr>
      <w:r>
        <w:t xml:space="preserve">Defense expenditures: NA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Cameroon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475,440 km2; land area: 469,440 km2</w:t>
      </w:r>
    </w:p>
    <w:p>
      <w:pPr>
        <w:pStyle w:val="Normal"/>
      </w:pPr>
      <w:r>
        <w:t xml:space="preserve">Comparative area: slightly larger than California</w:t>
      </w:r>
    </w:p>
    <w:p>
      <w:pPr>
        <w:pStyle w:val="Normal"/>
      </w:pPr>
      <w:r>
        <w:t xml:space="preserve">Land boundaries: 4,591 km total; Central African Republic 797 km,</w:t>
      </w:r>
    </w:p>
    <w:p>
      <w:pPr>
        <w:pStyle w:val="Normal"/>
      </w:pPr>
      <w:r>
        <w:t xml:space="preserve">Chad 1,094 km, Congo 523 km, Equatorial Guinea 189 km, Gabon 298 km,</w:t>
      </w:r>
    </w:p>
    <w:p>
      <w:pPr>
        <w:pStyle w:val="Normal"/>
      </w:pPr>
      <w:r>
        <w:t xml:space="preserve">Nigeria 1,690 km</w:t>
      </w:r>
    </w:p>
    <w:p>
      <w:pPr>
        <w:pStyle w:val="Normal"/>
      </w:pPr>
      <w:r>
        <w:t xml:space="preserve">Coastline: 402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not specific;</w:t>
      </w:r>
    </w:p>
    <w:p>
      <w:pPr>
        <w:pStyle w:val="Normal"/>
      </w:pPr>
      <w:r>
        <w:t xml:space="preserve">Territorial sea: 50 nm</w:t>
      </w:r>
    </w:p>
    <w:p>
      <w:pPr>
        <w:pStyle w:val="Normal"/>
      </w:pPr>
      <w:r>
        <w:t xml:space="preserve">Disputes: exact locations of the Chad-Niger-Nigeria and</w:t>
      </w:r>
    </w:p>
    <w:p>
      <w:pPr>
        <w:pStyle w:val="Normal"/>
      </w:pPr>
      <w:r>
        <w:t xml:space="preserve">Cameroon-Chad-Nigeria tripoints in Lake Chad have not been determined, so the</w:t>
      </w:r>
    </w:p>
    <w:p>
      <w:pPr>
        <w:pStyle w:val="Normal"/>
      </w:pPr>
      <w:r>
        <w:t xml:space="preserve">boundary has not been demarcated and border incidents have resulted; Nigerian</w:t>
      </w:r>
    </w:p>
    <w:p>
      <w:pPr>
        <w:pStyle w:val="Normal"/>
      </w:pPr>
      <w:r>
        <w:t xml:space="preserve">proposals to reopen maritime boundary negotiations and redemarcate the entire</w:t>
      </w:r>
    </w:p>
    <w:p>
      <w:pPr>
        <w:pStyle w:val="Normal"/>
      </w:pPr>
      <w:r>
        <w:t xml:space="preserve">land boundary have been rejected by Cameroon</w:t>
      </w:r>
    </w:p>
    <w:p>
      <w:pPr>
        <w:pStyle w:val="Normal"/>
      </w:pPr>
      <w:r>
        <w:t xml:space="preserve">Climate: varies with terrain from tropical along coast to semiarid</w:t>
      </w:r>
    </w:p>
    <w:p>
      <w:pPr>
        <w:pStyle w:val="Normal"/>
      </w:pPr>
      <w:r>
        <w:t xml:space="preserve">and hot in north</w:t>
      </w:r>
    </w:p>
    <w:p>
      <w:pPr>
        <w:pStyle w:val="Normal"/>
      </w:pPr>
      <w:r>
        <w:t xml:space="preserve">Terrain: diverse with coastal plain in southwest, dissected plateau</w:t>
      </w:r>
    </w:p>
    <w:p>
      <w:pPr>
        <w:pStyle w:val="Normal"/>
      </w:pPr>
      <w:r>
        <w:t xml:space="preserve">in center, mountains in west, plains in north</w:t>
      </w:r>
    </w:p>
    <w:p>
      <w:pPr>
        <w:pStyle w:val="Normal"/>
      </w:pPr>
      <w:r>
        <w:t xml:space="preserve">Natural resources: crude oil, bauxite, iron ore, timber,</w:t>
      </w:r>
    </w:p>
    <w:p>
      <w:pPr>
        <w:pStyle w:val="Normal"/>
      </w:pPr>
      <w:r>
        <w:t xml:space="preserve">hydropower potential</w:t>
      </w:r>
    </w:p>
    <w:p>
      <w:pPr>
        <w:pStyle w:val="Normal"/>
      </w:pPr>
      <w:r>
        <w:t xml:space="preserve">Land use: 13% arable land; 2% permanent crops; 18% meadows and pastures;</w:t>
      </w:r>
    </w:p>
    <w:p>
      <w:pPr>
        <w:pStyle w:val="Normal"/>
      </w:pPr>
      <w:r>
        <w:t xml:space="preserve">54% forest and woodland; 13% other; includes NEGL% irrigated</w:t>
      </w:r>
    </w:p>
    <w:p>
      <w:pPr>
        <w:pStyle w:val="Normal"/>
      </w:pPr>
      <w:r>
        <w:t xml:space="preserve">Environment: recent volcanic activity with release of poisonous gases;</w:t>
      </w:r>
    </w:p>
    <w:p>
      <w:pPr>
        <w:pStyle w:val="Normal"/>
      </w:pPr>
      <w:r>
        <w:t xml:space="preserve">deforestation; overgrazing; desertification</w:t>
      </w:r>
    </w:p>
    <w:p>
      <w:pPr>
        <w:pStyle w:val="Normal"/>
      </w:pPr>
      <w:r>
        <w:t xml:space="preserve">Note: sometimes referred to as the hinge of Africa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11,092,470 (July 1990), growth rate 2.7% (1990)</w:t>
      </w:r>
    </w:p>
    <w:p>
      <w:pPr>
        <w:pStyle w:val="Normal"/>
      </w:pPr>
      <w:r>
        <w:t xml:space="preserve">Birth rate: 42 births/1,000 population (1990)</w:t>
      </w:r>
    </w:p>
    <w:p>
      <w:pPr>
        <w:pStyle w:val="Normal"/>
      </w:pPr>
      <w:r>
        <w:t xml:space="preserve">Death rate: 15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120 deaths/1,000 live births (1990)</w:t>
      </w:r>
    </w:p>
    <w:p>
      <w:pPr>
        <w:pStyle w:val="Normal"/>
      </w:pPr>
      <w:r>
        <w:t xml:space="preserve">Life expectancy at birth: 49 years male, 53 years female (1990)</w:t>
      </w:r>
    </w:p>
    <w:p>
      <w:pPr>
        <w:pStyle w:val="Normal"/>
      </w:pPr>
      <w:r>
        <w:t xml:space="preserve">Total fertility rate: 5.7 children born/woman (1990)</w:t>
      </w:r>
    </w:p>
    <w:p>
      <w:pPr>
        <w:pStyle w:val="Normal"/>
      </w:pPr>
      <w:r>
        <w:t xml:space="preserve">Nationality: noun--Cameroonian(s); adjective--Cameroonian</w:t>
      </w:r>
    </w:p>
    <w:p>
      <w:pPr>
        <w:pStyle w:val="Normal"/>
      </w:pPr>
      <w:r>
        <w:t xml:space="preserve">Ethnic divisions: over 200 tribes of widely differing background; 31%</w:t>
      </w:r>
    </w:p>
    <w:p>
      <w:pPr>
        <w:pStyle w:val="Normal"/>
      </w:pPr>
      <w:r>
        <w:t xml:space="preserve">Cameroon Highlanders, 19% Equatorial Bantu, 11% Kirdi, 10% Fulani, 8%</w:t>
      </w:r>
    </w:p>
    <w:p>
      <w:pPr>
        <w:pStyle w:val="Normal"/>
      </w:pPr>
      <w:r>
        <w:t xml:space="preserve">Northwestern Bantu, 7% Eastern Nigritic, 13% other African, less than 1%</w:t>
      </w:r>
    </w:p>
    <w:p>
      <w:pPr>
        <w:pStyle w:val="Normal"/>
      </w:pPr>
      <w:r>
        <w:t xml:space="preserve">non-African</w:t>
      </w:r>
    </w:p>
    <w:p>
      <w:pPr>
        <w:pStyle w:val="Normal"/>
      </w:pPr>
      <w:r>
        <w:t xml:space="preserve">Religion: 51% indigenous beliefs, 33% Christian, 16% Muslim</w:t>
      </w:r>
    </w:p>
    <w:p>
      <w:pPr>
        <w:pStyle w:val="Normal"/>
      </w:pPr>
      <w:r>
        <w:t xml:space="preserve">Language: English and French (official), 24 major African language groups</w:t>
      </w:r>
    </w:p>
    <w:p>
      <w:pPr>
        <w:pStyle w:val="Normal"/>
      </w:pPr>
      <w:r>
        <w:t xml:space="preserve">Literacy: 56.2%</w:t>
      </w:r>
    </w:p>
    <w:p>
      <w:pPr>
        <w:pStyle w:val="Normal"/>
      </w:pPr>
      <w:r>
        <w:t xml:space="preserve">Labor force: NA; 74.4% agriculture, 11.4% industry and transport,</w:t>
      </w:r>
    </w:p>
    <w:p>
      <w:pPr>
        <w:pStyle w:val="Normal"/>
      </w:pPr>
      <w:r>
        <w:t xml:space="preserve">14.2% other services (1983); 50% of population of working age (15-64 years)</w:t>
      </w:r>
    </w:p>
    <w:p>
      <w:pPr>
        <w:pStyle w:val="Normal"/>
      </w:pPr>
      <w:r>
        <w:t xml:space="preserve">(1985)</w:t>
      </w:r>
    </w:p>
    <w:p>
      <w:pPr>
        <w:pStyle w:val="Normal"/>
      </w:pPr>
      <w:r>
        <w:t xml:space="preserve">Organized labor: under 45% of wage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Cameroon</w:t>
      </w:r>
    </w:p>
    <w:p>
      <w:pPr>
        <w:pStyle w:val="Normal"/>
      </w:pPr>
      <w:r>
        <w:t xml:space="preserve">Type: unitary republic; one-party presidential regime</w:t>
      </w:r>
    </w:p>
    <w:p>
      <w:pPr>
        <w:pStyle w:val="Normal"/>
      </w:pPr>
      <w:r>
        <w:t xml:space="preserve">Capital: Yaounde</w:t>
      </w:r>
    </w:p>
    <w:p>
      <w:pPr>
        <w:pStyle w:val="Normal"/>
      </w:pPr>
      <w:r>
        <w:t xml:space="preserve">Administrative divisions: 10 provinces; Adamaoua, Centre, Est,</w:t>
      </w:r>
    </w:p>
    <w:p>
      <w:pPr>
        <w:pStyle w:val="Normal"/>
      </w:pPr>
      <w:r>
        <w:t xml:space="preserve">Extreme-Nord, Littoral, Nord, Nord-Ouest, Ouest, Sud, Sud-Ouest</w:t>
      </w:r>
    </w:p>
    <w:p>
      <w:pPr>
        <w:pStyle w:val="Normal"/>
      </w:pPr>
      <w:r>
        <w:t xml:space="preserve">Independence: 1 January 1960 (from UN trusteeship under</w:t>
      </w:r>
    </w:p>
    <w:p>
      <w:pPr>
        <w:pStyle w:val="Normal"/>
      </w:pPr>
      <w:r>
        <w:t xml:space="preserve">French administration; formerly French Cameroon)</w:t>
      </w:r>
    </w:p>
    <w:p>
      <w:pPr>
        <w:pStyle w:val="Normal"/>
      </w:pPr>
      <w:r>
        <w:t xml:space="preserve">Constitution: 20 May 1972</w:t>
      </w:r>
    </w:p>
    <w:p>
      <w:pPr>
        <w:pStyle w:val="Normal"/>
      </w:pPr>
      <w:r>
        <w:t xml:space="preserve">Legal system: based on French civil law system, with common law</w:t>
      </w:r>
    </w:p>
    <w:p>
      <w:pPr>
        <w:pStyle w:val="Normal"/>
      </w:pPr>
      <w:r>
        <w:t xml:space="preserve">influence; has not accepted compulsory ICJ jurisdiction</w:t>
      </w:r>
    </w:p>
    <w:p>
      <w:pPr>
        <w:pStyle w:val="Normal"/>
      </w:pPr>
      <w:r>
        <w:t xml:space="preserve">National holiday: National Day, 20 May (1972)</w:t>
      </w:r>
    </w:p>
    <w:p>
      <w:pPr>
        <w:pStyle w:val="Normal"/>
      </w:pPr>
      <w:r>
        <w:t xml:space="preserve">Executive branch: president, Cabinet</w:t>
      </w:r>
    </w:p>
    <w:p>
      <w:pPr>
        <w:pStyle w:val="Normal"/>
      </w:pPr>
      <w:r>
        <w:t xml:space="preserve">Legislative branch: unicameral National Assembly (Assemblee Nationale)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 President Paul BIYA (since</w:t>
      </w:r>
    </w:p>
    <w:p>
      <w:pPr>
        <w:pStyle w:val="Normal"/>
      </w:pPr>
      <w:r>
        <w:t xml:space="preserve">6 November 1982)</w:t>
      </w:r>
    </w:p>
    <w:p>
      <w:pPr>
        <w:pStyle w:val="Normal"/>
      </w:pPr>
      <w:r>
        <w:t xml:space="preserve">Political parties and leaders: only party--Cameroon People's</w:t>
      </w:r>
    </w:p>
    <w:p>
      <w:pPr>
        <w:pStyle w:val="Normal"/>
      </w:pPr>
      <w:r>
        <w:t xml:space="preserve">Democratic Movement (RDPC), Paul Biya, president</w:t>
      </w:r>
    </w:p>
    <w:p>
      <w:pPr>
        <w:pStyle w:val="Normal"/>
      </w:pPr>
      <w:r>
        <w:t xml:space="preserve">Suffrage: universal at age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24 April 1988 (next to be held April 1993);</w:t>
      </w:r>
    </w:p>
    <w:p>
      <w:pPr>
        <w:pStyle w:val="Normal"/>
      </w:pPr>
      <w:r>
        <w:t xml:space="preserve">results--President Paul Biya reelected without opposition;</w:t>
      </w:r>
    </w:p>
    <w:p>
      <w:pPr>
        <w:pStyle w:val="Normal"/>
      </w:pPr>
      <w:r>
        <w:t xml:space="preserve">National Assembly--last held 24 April 1988 (next to be</w:t>
      </w:r>
    </w:p>
    <w:p>
      <w:pPr>
        <w:pStyle w:val="Normal"/>
      </w:pPr>
      <w:r>
        <w:t xml:space="preserve">held April 1993);</w:t>
      </w:r>
    </w:p>
    <w:p>
      <w:pPr>
        <w:pStyle w:val="Normal"/>
      </w:pPr>
      <w:r>
        <w:t xml:space="preserve">results--RDPC is the only party;</w:t>
      </w:r>
    </w:p>
    <w:p>
      <w:pPr>
        <w:pStyle w:val="Normal"/>
      </w:pPr>
      <w:r>
        <w:t xml:space="preserve">seats--(180 total) RDPC 180</w:t>
      </w:r>
    </w:p>
    <w:p>
      <w:pPr>
        <w:pStyle w:val="Normal"/>
      </w:pPr>
      <w:r>
        <w:t xml:space="preserve">Communists: no Communist party or significant number of sympathizers</w:t>
      </w:r>
    </w:p>
    <w:p>
      <w:pPr>
        <w:pStyle w:val="Normal"/>
      </w:pPr>
      <w:r>
        <w:t xml:space="preserve">Other political or pressure groups: Cameroon People's Union (UPC),</w:t>
      </w:r>
    </w:p>
    <w:p>
      <w:pPr>
        <w:pStyle w:val="Normal"/>
      </w:pPr>
      <w:r>
        <w:t xml:space="preserve">remains an illegal group with its factional leaders in exile</w:t>
      </w:r>
    </w:p>
    <w:p>
      <w:pPr>
        <w:pStyle w:val="Normal"/>
      </w:pPr>
      <w:r>
        <w:t xml:space="preserve">Member of: ACP, AfDB, CCC, EAMA, ECA, EIB (associate), FAO, G-77, GATT,</w:t>
      </w:r>
    </w:p>
    <w:p>
      <w:pPr>
        <w:pStyle w:val="Normal"/>
      </w:pPr>
      <w:r>
        <w:t xml:space="preserve">IAEA, IBRD, ICAC, ICAO, ICO, IDA, IDB--Islamic Development Bank, IFAD, IFC,</w:t>
      </w:r>
    </w:p>
    <w:p>
      <w:pPr>
        <w:pStyle w:val="Normal"/>
      </w:pPr>
      <w:r>
        <w:t xml:space="preserve">ILO, IMF, IMO, INTELSAT, INTERPOL, IPU, ISO, ITU, Lake Chad Basin Commission,</w:t>
      </w:r>
    </w:p>
    <w:p>
      <w:pPr>
        <w:pStyle w:val="Normal"/>
      </w:pPr>
      <w:r>
        <w:t xml:space="preserve">NAM, Niger River Commission, OAU, OIC, UDEAC, UN, UNESCO, UPU, WHO, WIPO, WMO,</w:t>
      </w:r>
    </w:p>
    <w:p>
      <w:pPr>
        <w:pStyle w:val="Normal"/>
      </w:pPr>
      <w:r>
        <w:t xml:space="preserve">WTO</w:t>
      </w:r>
    </w:p>
    <w:p>
      <w:pPr>
        <w:pStyle w:val="Normal"/>
      </w:pPr>
      <w:r>
        <w:t xml:space="preserve">Diplomatic representation: Ambassador Paul PONDI; Chancery at</w:t>
      </w:r>
    </w:p>
    <w:p>
      <w:pPr>
        <w:pStyle w:val="Normal"/>
      </w:pPr>
      <w:r>
        <w:t xml:space="preserve">2349 Massachusetts Avenue NW, Washington DC  20008; telephone (202) 265-8790</w:t>
      </w:r>
    </w:p>
    <w:p>
      <w:pPr>
        <w:pStyle w:val="Normal"/>
      </w:pPr>
      <w:r>
        <w:t xml:space="preserve">through 8794;</w:t>
      </w:r>
    </w:p>
    <w:p>
      <w:pPr>
        <w:pStyle w:val="Normal"/>
      </w:pPr>
      <w:r>
        <w:t xml:space="preserve">US--Ambassador Frances COOK; Embassy at Rue Nachtigal, Yaounde</w:t>
      </w:r>
    </w:p>
    <w:p>
      <w:pPr>
        <w:pStyle w:val="Normal"/>
      </w:pPr>
      <w:r>
        <w:t xml:space="preserve">(mailing address is B. P. 817, Yaounde); telephone [237] 234014; there is a</w:t>
      </w:r>
    </w:p>
    <w:p>
      <w:pPr>
        <w:pStyle w:val="Normal"/>
      </w:pPr>
      <w:r>
        <w:t xml:space="preserve">US Consulate General in Douala</w:t>
      </w:r>
    </w:p>
    <w:p>
      <w:pPr>
        <w:pStyle w:val="Normal"/>
      </w:pPr>
      <w:r>
        <w:t xml:space="preserve">Flag: three equal vertical bands of green (hoist side), red, and yellow</w:t>
      </w:r>
    </w:p>
    <w:p>
      <w:pPr>
        <w:pStyle w:val="Normal"/>
      </w:pPr>
      <w:r>
        <w:t xml:space="preserve">with a yellow five-pointed star centered in the red band; uses the popular</w:t>
      </w:r>
    </w:p>
    <w:p>
      <w:pPr>
        <w:pStyle w:val="Normal"/>
      </w:pPr>
      <w:r>
        <w:t xml:space="preserve">pan-African colors of Ethiopia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Over the past decade the economy has registered a remarkable</w:t>
      </w:r>
    </w:p>
    <w:p>
      <w:pPr>
        <w:pStyle w:val="Normal"/>
      </w:pPr>
      <w:r>
        <w:t xml:space="preserve">performance because of the development of an offshore oil industry. Real</w:t>
      </w:r>
    </w:p>
    <w:p>
      <w:pPr>
        <w:pStyle w:val="Normal"/>
      </w:pPr>
      <w:r>
        <w:t xml:space="preserve">GDP growth annually averaged 10% from 1978 to 1985. In 1986 Cameroon had one of</w:t>
      </w:r>
    </w:p>
    <w:p>
      <w:pPr>
        <w:pStyle w:val="Normal"/>
      </w:pPr>
      <w:r>
        <w:t xml:space="preserve">the highest levels of income per capita in tropical Africa, with oil revenues</w:t>
      </w:r>
    </w:p>
    <w:p>
      <w:pPr>
        <w:pStyle w:val="Normal"/>
      </w:pPr>
      <w:r>
        <w:t xml:space="preserve">picking up the slack as growth in other sectors softened. Because of the sharp</w:t>
      </w:r>
    </w:p>
    <w:p>
      <w:pPr>
        <w:pStyle w:val="Normal"/>
      </w:pPr>
      <w:r>
        <w:t xml:space="preserve">drop in oil prices, however, the economy is now experiencing serious budgetary</w:t>
      </w:r>
    </w:p>
    <w:p>
      <w:pPr>
        <w:pStyle w:val="Normal"/>
      </w:pPr>
      <w:r>
        <w:t xml:space="preserve">difficulties and balance-of-payments disequalibrium. Oil reserves currently</w:t>
      </w:r>
    </w:p>
    <w:p>
      <w:pPr>
        <w:pStyle w:val="Normal"/>
      </w:pPr>
      <w:r>
        <w:t xml:space="preserve">being exploited will be depleted in the early 1990s, so ways must be found to</w:t>
      </w:r>
    </w:p>
    <w:p>
      <w:pPr>
        <w:pStyle w:val="Normal"/>
      </w:pPr>
      <w:r>
        <w:t xml:space="preserve">boost agricultural and industrial exports in the medium term. The Sixth</w:t>
      </w:r>
    </w:p>
    <w:p>
      <w:pPr>
        <w:pStyle w:val="Normal"/>
      </w:pPr>
      <w:r>
        <w:t xml:space="preserve">Cameroon Development Plan (1986-91) stresses balanced development and designates</w:t>
      </w:r>
    </w:p>
    <w:p>
      <w:pPr>
        <w:pStyle w:val="Normal"/>
      </w:pPr>
      <w:r>
        <w:t xml:space="preserve">agriculture as the basis of the country's economic future.</w:t>
      </w:r>
    </w:p>
    <w:p>
      <w:pPr>
        <w:pStyle w:val="Normal"/>
      </w:pPr>
      <w:r>
        <w:t xml:space="preserve">GDP: $12.9 billion, per capita $955; real growth rate - 8.6% (1988)</w:t>
      </w:r>
    </w:p>
    <w:p>
      <w:pPr>
        <w:pStyle w:val="Normal"/>
      </w:pPr>
      <w:r>
        <w:t xml:space="preserve">Inflation rate (consumer prices): 8.6% (FY88)</w:t>
      </w:r>
    </w:p>
    <w:p>
      <w:pPr>
        <w:pStyle w:val="Normal"/>
      </w:pPr>
      <w:r>
        <w:t xml:space="preserve">Unemployment rate: 7% (1985)</w:t>
      </w:r>
    </w:p>
    <w:p>
      <w:pPr>
        <w:pStyle w:val="Normal"/>
      </w:pPr>
      <w:r>
        <w:t xml:space="preserve">Budget: revenues $2.17 billion; expenditures $2.17 billion,</w:t>
      </w:r>
    </w:p>
    <w:p>
      <w:pPr>
        <w:pStyle w:val="Normal"/>
      </w:pPr>
      <w:r>
        <w:t xml:space="preserve">including capital expenditures of $833 million (FY88)</w:t>
      </w:r>
    </w:p>
    <w:p>
      <w:pPr>
        <w:pStyle w:val="Normal"/>
      </w:pPr>
      <w:r>
        <w:t xml:space="preserve">Exports: $2.0 billion (f.o.b., 1988);</w:t>
      </w:r>
    </w:p>
    <w:p>
      <w:pPr>
        <w:pStyle w:val="Normal"/>
      </w:pPr>
      <w:r>
        <w:t xml:space="preserve">commodities--petroleum products 56%, coffee, cocoa, timber, manufactures;</w:t>
      </w:r>
    </w:p>
    <w:p>
      <w:pPr>
        <w:pStyle w:val="Normal"/>
      </w:pPr>
      <w:r>
        <w:t xml:space="preserve">partners--EC (particularly the Netherlands) about 50%, US 3%</w:t>
      </w:r>
    </w:p>
    <w:p>
      <w:pPr>
        <w:pStyle w:val="Normal"/>
      </w:pPr>
      <w:r>
        <w:t xml:space="preserve">Imports: $2.3 billion (c.i.f., 1988);</w:t>
      </w:r>
    </w:p>
    <w:p>
      <w:pPr>
        <w:pStyle w:val="Normal"/>
      </w:pPr>
      <w:r>
        <w:t xml:space="preserve">commodities--machines and electrical equipment, transport equipment,</w:t>
      </w:r>
    </w:p>
    <w:p>
      <w:pPr>
        <w:pStyle w:val="Normal"/>
      </w:pPr>
      <w:r>
        <w:t xml:space="preserve">chemical products, consumer goods;</w:t>
      </w:r>
    </w:p>
    <w:p>
      <w:pPr>
        <w:pStyle w:val="Normal"/>
      </w:pPr>
      <w:r>
        <w:t xml:space="preserve">partners--France 42%, Japan 7%, US 4%</w:t>
      </w:r>
    </w:p>
    <w:p>
      <w:pPr>
        <w:pStyle w:val="Normal"/>
      </w:pPr>
      <w:r>
        <w:t xml:space="preserve">External debt: $4.9 billion (December 1989 est.)</w:t>
      </w:r>
    </w:p>
    <w:p>
      <w:pPr>
        <w:pStyle w:val="Normal"/>
      </w:pPr>
      <w:r>
        <w:t xml:space="preserve">Industrial production: growth rate - 6.4% (FY87)</w:t>
      </w:r>
    </w:p>
    <w:p>
      <w:pPr>
        <w:pStyle w:val="Normal"/>
      </w:pPr>
      <w:r>
        <w:t xml:space="preserve">Electricity: 752,000 kW capacity; 2,940 million kWh produced,</w:t>
      </w:r>
    </w:p>
    <w:p>
      <w:pPr>
        <w:pStyle w:val="Normal"/>
      </w:pPr>
      <w:r>
        <w:t xml:space="preserve">270 kWh per capita (1989)</w:t>
      </w:r>
    </w:p>
    <w:p>
      <w:pPr>
        <w:pStyle w:val="Normal"/>
      </w:pPr>
      <w:r>
        <w:t xml:space="preserve">Industries: crude oil products, small aluminum plant, food processing,</w:t>
      </w:r>
    </w:p>
    <w:p>
      <w:pPr>
        <w:pStyle w:val="Normal"/>
      </w:pPr>
      <w:r>
        <w:t xml:space="preserve">light consumer goods industries, sawmills</w:t>
      </w:r>
    </w:p>
    <w:p>
      <w:pPr>
        <w:pStyle w:val="Normal"/>
      </w:pPr>
      <w:r>
        <w:t xml:space="preserve">Agriculture: the agriculture and forestry sectors provide employment for</w:t>
      </w:r>
    </w:p>
    <w:p>
      <w:pPr>
        <w:pStyle w:val="Normal"/>
      </w:pPr>
      <w:r>
        <w:t xml:space="preserve">the majority of the population, contributing nearly 25% to GDP and</w:t>
      </w:r>
    </w:p>
    <w:p>
      <w:pPr>
        <w:pStyle w:val="Normal"/>
      </w:pPr>
      <w:r>
        <w:t xml:space="preserve">providing a high degree of self-sufficiency in staple foods; commercial and</w:t>
      </w:r>
    </w:p>
    <w:p>
      <w:pPr>
        <w:pStyle w:val="Normal"/>
      </w:pPr>
      <w:r>
        <w:t xml:space="preserve">food crops include coffee, cocoa, timber, cotton, rubber, bananas, oilseed,</w:t>
      </w:r>
    </w:p>
    <w:p>
      <w:pPr>
        <w:pStyle w:val="Normal"/>
      </w:pPr>
      <w:r>
        <w:t xml:space="preserve">grains, livestock, root starches</w:t>
      </w:r>
    </w:p>
    <w:p>
      <w:pPr>
        <w:pStyle w:val="Normal"/>
      </w:pPr>
      <w:r>
        <w:t xml:space="preserve">Aid: US commitments, including Ex-Im (FY70-88), $400 million; Western</w:t>
      </w:r>
    </w:p>
    <w:p>
      <w:pPr>
        <w:pStyle w:val="Normal"/>
      </w:pPr>
      <w:r>
        <w:t xml:space="preserve">(non-US) countries, ODA and OOF bilateral commitments (1970-87), $3.9 billion;</w:t>
      </w:r>
    </w:p>
    <w:p>
      <w:pPr>
        <w:pStyle w:val="Normal"/>
      </w:pPr>
      <w:r>
        <w:t xml:space="preserve">OPEC bilateral aid (1979-89), $29 million; Communist countries (1970-88),</w:t>
      </w:r>
    </w:p>
    <w:p>
      <w:pPr>
        <w:pStyle w:val="Normal"/>
      </w:pPr>
      <w:r>
        <w:t xml:space="preserve">$120 million</w:t>
      </w:r>
    </w:p>
    <w:p>
      <w:pPr>
        <w:pStyle w:val="Normal"/>
      </w:pPr>
      <w:r>
        <w:t xml:space="preserve">Currency: Communaute Financiere Africaine franc (plural--francs);</w:t>
      </w:r>
    </w:p>
    <w:p>
      <w:pPr>
        <w:pStyle w:val="Normal"/>
      </w:pPr>
      <w:r>
        <w:t xml:space="preserve">1 CFA franc (CFAF) = 100 centimes</w:t>
      </w:r>
    </w:p>
    <w:p>
      <w:pPr>
        <w:pStyle w:val="Normal"/>
      </w:pPr>
      <w:r>
        <w:t xml:space="preserve">Exchange rates: Communaute Financiere Africaine francs (CFAF) per</w:t>
      </w:r>
    </w:p>
    <w:p>
      <w:pPr>
        <w:pStyle w:val="Normal"/>
      </w:pPr>
      <w:r>
        <w:t xml:space="preserve">US$1--287.99 (January 1990), 319.01 (1989), 297.85 (1988), 300.54 (1987),</w:t>
      </w:r>
    </w:p>
    <w:p>
      <w:pPr>
        <w:pStyle w:val="Normal"/>
      </w:pPr>
      <w:r>
        <w:t xml:space="preserve">346.30 (1986), 449.26 (1985)</w:t>
      </w:r>
    </w:p>
    <w:p>
      <w:pPr>
        <w:pStyle w:val="Normal"/>
      </w:pPr>
      <w:r>
        <w:t xml:space="preserve">Fiscal year: 1 July-30 June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1,003 km total; 858 km 1.000-meter gauge, 145 km 0.600-meter</w:t>
      </w:r>
    </w:p>
    <w:p>
      <w:pPr>
        <w:pStyle w:val="Normal"/>
      </w:pPr>
      <w:r>
        <w:t xml:space="preserve">gauge</w:t>
      </w:r>
    </w:p>
    <w:p>
      <w:pPr>
        <w:pStyle w:val="Normal"/>
      </w:pPr>
      <w:r>
        <w:t xml:space="preserve">Highways: about 65,000 km total; includes 2,682 km bituminous,</w:t>
      </w:r>
    </w:p>
    <w:p>
      <w:pPr>
        <w:pStyle w:val="Normal"/>
      </w:pPr>
      <w:r>
        <w:t xml:space="preserve">30,000 km unimproved earth, 32,318 km gravel, earth, and improved earth</w:t>
      </w:r>
    </w:p>
    <w:p>
      <w:pPr>
        <w:pStyle w:val="Normal"/>
      </w:pPr>
      <w:r>
        <w:t xml:space="preserve">Inland waterways: 2,090 km; of decreasing importance</w:t>
      </w:r>
    </w:p>
    <w:p>
      <w:pPr>
        <w:pStyle w:val="Normal"/>
      </w:pPr>
      <w:r>
        <w:t xml:space="preserve">Ports: Douala</w:t>
      </w:r>
    </w:p>
    <w:p>
      <w:pPr>
        <w:pStyle w:val="Normal"/>
      </w:pPr>
      <w:r>
        <w:t xml:space="preserve">Merchant marine: 2 cargo ships (1,000 GRT or over) totaling</w:t>
      </w:r>
    </w:p>
    <w:p>
      <w:pPr>
        <w:pStyle w:val="Normal"/>
      </w:pPr>
      <w:r>
        <w:t xml:space="preserve">24,122 GRT/33,509 DWT</w:t>
      </w:r>
    </w:p>
    <w:p>
      <w:pPr>
        <w:pStyle w:val="Normal"/>
      </w:pPr>
      <w:r>
        <w:t xml:space="preserve">Civil air: 5 major transport aircraft</w:t>
      </w:r>
    </w:p>
    <w:p>
      <w:pPr>
        <w:pStyle w:val="Normal"/>
      </w:pPr>
      <w:r>
        <w:t xml:space="preserve">Airports: 61 total, 54 usable; 10 with permanent-surface runways;</w:t>
      </w:r>
    </w:p>
    <w:p>
      <w:pPr>
        <w:pStyle w:val="Normal"/>
      </w:pPr>
      <w:r>
        <w:t xml:space="preserve">none with runways over 3,659 m; 5 with runways 2,440-3,659 m; 22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 good system of open wire, cable, troposcatter, and</w:t>
      </w:r>
    </w:p>
    <w:p>
      <w:pPr>
        <w:pStyle w:val="Normal"/>
      </w:pPr>
      <w:r>
        <w:t xml:space="preserve">radio relay; 26,000 telephones; stations--10 AM, 1 FM, 1 TV; 2 Atlantic Ocean</w:t>
      </w:r>
    </w:p>
    <w:p>
      <w:pPr>
        <w:pStyle w:val="Normal"/>
      </w:pPr>
      <w:r>
        <w:t xml:space="preserve">INTELSAT earth stations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Force; paramilitary Gendarmerie</w:t>
      </w:r>
    </w:p>
    <w:p>
      <w:pPr>
        <w:pStyle w:val="Normal"/>
      </w:pPr>
      <w:r>
        <w:t xml:space="preserve">Military manpower: males 15-49, 2,553,867; 1,286,831 fit for military</w:t>
      </w:r>
    </w:p>
    <w:p>
      <w:pPr>
        <w:pStyle w:val="Normal"/>
      </w:pPr>
      <w:r>
        <w:t xml:space="preserve">service; 121,773 reach military age (18) annually</w:t>
      </w:r>
    </w:p>
    <w:p>
      <w:pPr>
        <w:pStyle w:val="Normal"/>
      </w:pPr>
      <w:r>
        <w:t xml:space="preserve">Defense expenditures: 1.7% of GDP, or $219 million (1990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Canada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9,976,140 km2; land area: 9,220,970 km2</w:t>
      </w:r>
    </w:p>
    <w:p>
      <w:pPr>
        <w:pStyle w:val="Normal"/>
      </w:pPr>
      <w:r>
        <w:t xml:space="preserve">Comparative area: slightly larger than US</w:t>
      </w:r>
    </w:p>
    <w:p>
      <w:pPr>
        <w:pStyle w:val="Normal"/>
      </w:pPr>
      <w:r>
        <w:t xml:space="preserve">Land boundaries: 8,893 km with US (includes 2,477 km with Alaska)</w:t>
      </w:r>
    </w:p>
    <w:p>
      <w:pPr>
        <w:pStyle w:val="Normal"/>
      </w:pPr>
      <w:r>
        <w:t xml:space="preserve">Coastline: 243,791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maritime boundary disputes with France (St. Pierre and Miquelon)</w:t>
      </w:r>
    </w:p>
    <w:p>
      <w:pPr>
        <w:pStyle w:val="Normal"/>
      </w:pPr>
      <w:r>
        <w:t xml:space="preserve">and US</w:t>
      </w:r>
    </w:p>
    <w:p>
      <w:pPr>
        <w:pStyle w:val="Normal"/>
      </w:pPr>
      <w:r>
        <w:t xml:space="preserve">Climate: varies from temperate in south to subarctic and arctic in north</w:t>
      </w:r>
    </w:p>
    <w:p>
      <w:pPr>
        <w:pStyle w:val="Normal"/>
      </w:pPr>
      <w:r>
        <w:t xml:space="preserve">Terrain: mostly plains with mountains in west and lowlands in southeast</w:t>
      </w:r>
    </w:p>
    <w:p>
      <w:pPr>
        <w:pStyle w:val="Normal"/>
      </w:pPr>
      <w:r>
        <w:t xml:space="preserve">Natural resources: nickel, zinc, copper, gold, lead, molybdenum, potash,</w:t>
      </w:r>
    </w:p>
    <w:p>
      <w:pPr>
        <w:pStyle w:val="Normal"/>
      </w:pPr>
      <w:r>
        <w:t xml:space="preserve">silver, fish, timber, wildlife, coal, crude oil, natural gas</w:t>
      </w:r>
    </w:p>
    <w:p>
      <w:pPr>
        <w:pStyle w:val="Normal"/>
      </w:pPr>
      <w:r>
        <w:t xml:space="preserve">Land use: 5% arable land; NEGL% permanent crops; 3% meadows and pastures;</w:t>
      </w:r>
    </w:p>
    <w:p>
      <w:pPr>
        <w:pStyle w:val="Normal"/>
      </w:pPr>
      <w:r>
        <w:t xml:space="preserve">35% forest and woodland; 57% other; includes NEGL% irrigated</w:t>
      </w:r>
    </w:p>
    <w:p>
      <w:pPr>
        <w:pStyle w:val="Normal"/>
      </w:pPr>
      <w:r>
        <w:t xml:space="preserve">Environment: 80% of population concentrated within 160 km of US border;</w:t>
      </w:r>
    </w:p>
    <w:p>
      <w:pPr>
        <w:pStyle w:val="Normal"/>
      </w:pPr>
      <w:r>
        <w:t xml:space="preserve">continuous permafrost in north a serious obstacle to development</w:t>
      </w:r>
    </w:p>
    <w:p>
      <w:pPr>
        <w:pStyle w:val="Normal"/>
      </w:pPr>
      <w:r>
        <w:t xml:space="preserve">Note: second-largest country in world (after USSR); strategic</w:t>
      </w:r>
    </w:p>
    <w:p>
      <w:pPr>
        <w:pStyle w:val="Normal"/>
      </w:pPr>
      <w:r>
        <w:t xml:space="preserve">location between USSR and US via north polar route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26,538,229 (July 1990), growth rate 1.1% (1990)</w:t>
      </w:r>
    </w:p>
    <w:p>
      <w:pPr>
        <w:pStyle w:val="Normal"/>
      </w:pPr>
      <w:r>
        <w:t xml:space="preserve">Birth rate: 14 births/1,000 population (1990)</w:t>
      </w:r>
    </w:p>
    <w:p>
      <w:pPr>
        <w:pStyle w:val="Normal"/>
      </w:pPr>
      <w:r>
        <w:t xml:space="preserve">Death rate: 7 deaths/1,000 population (1990)</w:t>
      </w:r>
    </w:p>
    <w:p>
      <w:pPr>
        <w:pStyle w:val="Normal"/>
      </w:pPr>
      <w:r>
        <w:t xml:space="preserve">Net migration rate: 5 migrants/1,000 population (1990)</w:t>
      </w:r>
    </w:p>
    <w:p>
      <w:pPr>
        <w:pStyle w:val="Normal"/>
      </w:pPr>
      <w:r>
        <w:t xml:space="preserve">Infant mortality rate: 7 deaths/1,000 live births (1990)</w:t>
      </w:r>
    </w:p>
    <w:p>
      <w:pPr>
        <w:pStyle w:val="Normal"/>
      </w:pPr>
      <w:r>
        <w:t xml:space="preserve">Life expectancy at birth: 74 years male, 81 years female (1990)</w:t>
      </w:r>
    </w:p>
    <w:p>
      <w:pPr>
        <w:pStyle w:val="Normal"/>
      </w:pPr>
      <w:r>
        <w:t xml:space="preserve">Total fertility rate: 1.7 children born/woman (1990)</w:t>
      </w:r>
    </w:p>
    <w:p>
      <w:pPr>
        <w:pStyle w:val="Normal"/>
      </w:pPr>
      <w:r>
        <w:t xml:space="preserve">Nationality: noun--Canadian(s); adjective--Canadian</w:t>
      </w:r>
    </w:p>
    <w:p>
      <w:pPr>
        <w:pStyle w:val="Normal"/>
      </w:pPr>
      <w:r>
        <w:t xml:space="preserve">Ethnic divisions: 40% British Isles origin, 27% French origin, 20% other</w:t>
      </w:r>
    </w:p>
    <w:p>
      <w:pPr>
        <w:pStyle w:val="Normal"/>
      </w:pPr>
      <w:r>
        <w:t xml:space="preserve">European, 1.5% indigenous Indian and Eskimo</w:t>
      </w:r>
    </w:p>
    <w:p>
      <w:pPr>
        <w:pStyle w:val="Normal"/>
      </w:pPr>
      <w:r>
        <w:t xml:space="preserve">Religion: 46% Roman Catholic, 16% United Church, 10% Anglican</w:t>
      </w:r>
    </w:p>
    <w:p>
      <w:pPr>
        <w:pStyle w:val="Normal"/>
      </w:pPr>
      <w:r>
        <w:t xml:space="preserve">Language: English and French (both official)</w:t>
      </w:r>
    </w:p>
    <w:p>
      <w:pPr>
        <w:pStyle w:val="Normal"/>
      </w:pPr>
      <w:r>
        <w:t xml:space="preserve">Literacy: 99%</w:t>
      </w:r>
    </w:p>
    <w:p>
      <w:pPr>
        <w:pStyle w:val="Normal"/>
      </w:pPr>
      <w:r>
        <w:t xml:space="preserve">Labor force: 13,380,000; services 75%, manufacturing 14%, agriculture 4%,</w:t>
      </w:r>
    </w:p>
    <w:p>
      <w:pPr>
        <w:pStyle w:val="Normal"/>
      </w:pPr>
      <w:r>
        <w:t xml:space="preserve">construction 3%, other 4% (1988)</w:t>
      </w:r>
    </w:p>
    <w:p>
      <w:pPr>
        <w:pStyle w:val="Normal"/>
      </w:pPr>
      <w:r>
        <w:t xml:space="preserve">Organized labor: 30.6% of labor force; 39.6% of nonagricultural paid</w:t>
      </w:r>
    </w:p>
    <w:p>
      <w:pPr>
        <w:pStyle w:val="Normal"/>
      </w:pPr>
      <w:r>
        <w:t xml:space="preserve">workers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confederation with parliamentary democracy</w:t>
      </w:r>
    </w:p>
    <w:p>
      <w:pPr>
        <w:pStyle w:val="Normal"/>
      </w:pPr>
      <w:r>
        <w:t xml:space="preserve">Capital: Ottawa</w:t>
      </w:r>
    </w:p>
    <w:p>
      <w:pPr>
        <w:pStyle w:val="Normal"/>
      </w:pPr>
      <w:r>
        <w:t xml:space="preserve">Administrative divisions: 10 provinces and 2 territories*; Alberta,</w:t>
      </w:r>
    </w:p>
    <w:p>
      <w:pPr>
        <w:pStyle w:val="Normal"/>
      </w:pPr>
      <w:r>
        <w:t xml:space="preserve">British Columbia, Manitoba, New Brunswick, Newfoundland,</w:t>
      </w:r>
    </w:p>
    <w:p>
      <w:pPr>
        <w:pStyle w:val="Normal"/>
      </w:pPr>
      <w:r>
        <w:t xml:space="preserve">Northwest Territories*, Nova Scotia, Ontario, Prince Edward Island,</w:t>
      </w:r>
    </w:p>
    <w:p>
      <w:pPr>
        <w:pStyle w:val="Normal"/>
      </w:pPr>
      <w:r>
        <w:t xml:space="preserve">Quebec, Saskatchewan, Yukon Territory*</w:t>
      </w:r>
    </w:p>
    <w:p>
      <w:pPr>
        <w:pStyle w:val="Normal"/>
      </w:pPr>
      <w:r>
        <w:t xml:space="preserve">Independence: 1 July 1867 (from UK)</w:t>
      </w:r>
    </w:p>
    <w:p>
      <w:pPr>
        <w:pStyle w:val="Normal"/>
      </w:pPr>
      <w:r>
        <w:t xml:space="preserve">Constitution: amended British North America Act 1867 patriated to</w:t>
      </w:r>
    </w:p>
    <w:p>
      <w:pPr>
        <w:pStyle w:val="Normal"/>
      </w:pPr>
      <w:r>
        <w:t xml:space="preserve">Canada 17 April 1982; charter of rights and unwritten customs</w:t>
      </w:r>
    </w:p>
    <w:p>
      <w:pPr>
        <w:pStyle w:val="Normal"/>
      </w:pPr>
      <w:r>
        <w:t xml:space="preserve">Legal system: based on English common law, except in Quebec, where civil</w:t>
      </w:r>
    </w:p>
    <w:p>
      <w:pPr>
        <w:pStyle w:val="Normal"/>
      </w:pPr>
      <w:r>
        <w:t xml:space="preserve">law system based on French law prevails; accepts compulsory ICJ jurisdiction,</w:t>
      </w:r>
    </w:p>
    <w:p>
      <w:pPr>
        <w:pStyle w:val="Normal"/>
      </w:pPr>
      <w:r>
        <w:t xml:space="preserve">with reservations</w:t>
      </w:r>
    </w:p>
    <w:p>
      <w:pPr>
        <w:pStyle w:val="Normal"/>
      </w:pPr>
      <w:r>
        <w:t xml:space="preserve">National holiday: Canada Day, 1 July (1867)</w:t>
      </w:r>
    </w:p>
    <w:p>
      <w:pPr>
        <w:pStyle w:val="Normal"/>
      </w:pPr>
      <w:r>
        <w:t xml:space="preserve">Executive branch: British monarch, governor general, prime minister,</w:t>
      </w:r>
    </w:p>
    <w:p>
      <w:pPr>
        <w:pStyle w:val="Normal"/>
      </w:pPr>
      <w:r>
        <w:t xml:space="preserve">deputy prime minister, Cabinet</w:t>
      </w:r>
    </w:p>
    <w:p>
      <w:pPr>
        <w:pStyle w:val="Normal"/>
      </w:pPr>
      <w:r>
        <w:t xml:space="preserve">Legislative branch: bicameral Parliament consists of an upper house</w:t>
      </w:r>
    </w:p>
    <w:p>
      <w:pPr>
        <w:pStyle w:val="Normal"/>
      </w:pPr>
      <w:r>
        <w:t xml:space="preserve">or Senate and a lower house or House of Commons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ELIZABETH II (since 6 February 1952), represented</w:t>
      </w:r>
    </w:p>
    <w:p>
      <w:pPr>
        <w:pStyle w:val="Normal"/>
      </w:pPr>
      <w:r>
        <w:t xml:space="preserve">by Governor General Raymond John HNATSHYN (since 29 January</w:t>
      </w:r>
    </w:p>
    <w:p>
      <w:pPr>
        <w:pStyle w:val="Normal"/>
      </w:pPr>
      <w:r>
        <w:t xml:space="preserve">1990);</w:t>
      </w:r>
    </w:p>
    <w:p>
      <w:pPr>
        <w:pStyle w:val="Normal"/>
      </w:pPr>
      <w:r>
        <w:t xml:space="preserve">Head of Government--Prime Minister (Martin) Brian MULRONEY (since</w:t>
      </w:r>
    </w:p>
    <w:p>
      <w:pPr>
        <w:pStyle w:val="Normal"/>
      </w:pPr>
      <w:r>
        <w:t xml:space="preserve">4 September 1984); Deputy Prime Minister Donald Frank MAZANKOWSKI (since</w:t>
      </w:r>
    </w:p>
    <w:p>
      <w:pPr>
        <w:pStyle w:val="Normal"/>
      </w:pPr>
      <w:r>
        <w:t xml:space="preserve">NA June 1986)</w:t>
      </w:r>
    </w:p>
    <w:p>
      <w:pPr>
        <w:pStyle w:val="Normal"/>
      </w:pPr>
      <w:r>
        <w:t xml:space="preserve">Political parties and leaders: Progressive Conservative, Brian Mulroney;</w:t>
      </w:r>
    </w:p>
    <w:p>
      <w:pPr>
        <w:pStyle w:val="Normal"/>
      </w:pPr>
      <w:r>
        <w:t xml:space="preserve">Liberal, John Turner; New Democratic, Audrey McLaughlin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Commons--last held 21 November 1988 (next to be</w:t>
      </w:r>
    </w:p>
    <w:p>
      <w:pPr>
        <w:pStyle w:val="Normal"/>
      </w:pPr>
      <w:r>
        <w:t xml:space="preserve">held by November 1993);</w:t>
      </w:r>
    </w:p>
    <w:p>
      <w:pPr>
        <w:pStyle w:val="Normal"/>
      </w:pPr>
      <w:r>
        <w:t xml:space="preserve">results--Progressive Conservative 43.0%, Liberal 32%,</w:t>
      </w:r>
    </w:p>
    <w:p>
      <w:pPr>
        <w:pStyle w:val="Normal"/>
      </w:pPr>
      <w:r>
        <w:t xml:space="preserve">New Democratic Party 20%, other 5%;</w:t>
      </w:r>
    </w:p>
    <w:p>
      <w:pPr>
        <w:pStyle w:val="Normal"/>
      </w:pPr>
      <w:r>
        <w:t xml:space="preserve">seats--(295 total) Progressive Conservative 170, Liberal 82, New</w:t>
      </w:r>
    </w:p>
    <w:p>
      <w:pPr>
        <w:pStyle w:val="Normal"/>
      </w:pPr>
      <w:r>
        <w:t xml:space="preserve">Democratic Party 43</w:t>
      </w:r>
    </w:p>
    <w:p>
      <w:pPr>
        <w:pStyle w:val="Normal"/>
      </w:pPr>
      <w:r>
        <w:t xml:space="preserve">Communists: 3,000</w:t>
      </w:r>
    </w:p>
    <w:p>
      <w:pPr>
        <w:pStyle w:val="Normal"/>
      </w:pPr>
      <w:r>
        <w:t xml:space="preserve">Member of: ADB, CCC, Colombo Plan, Commonwealth, DAC, FAO, GATT, IAEA,</w:t>
      </w:r>
    </w:p>
    <w:p>
      <w:pPr>
        <w:pStyle w:val="Normal"/>
      </w:pPr>
      <w:r>
        <w:t xml:space="preserve">IBRD, ICAO, ICES, ICO, IDA, IDB--Inter-American Development Bank, IEA,</w:t>
      </w:r>
    </w:p>
    <w:p>
      <w:pPr>
        <w:pStyle w:val="Normal"/>
      </w:pPr>
      <w:r>
        <w:t xml:space="preserve">IFAD, IFC, IHO, ILO, ILZSG, IMF, IMO, INTELSAT, INTERPOL, IPU, ISO, ITC,</w:t>
      </w:r>
    </w:p>
    <w:p>
      <w:pPr>
        <w:pStyle w:val="Normal"/>
      </w:pPr>
      <w:r>
        <w:t xml:space="preserve">ITU, IWC--International Whaling Commission, IWC--International Wheat</w:t>
      </w:r>
    </w:p>
    <w:p>
      <w:pPr>
        <w:pStyle w:val="Normal"/>
      </w:pPr>
      <w:r>
        <w:t xml:space="preserve">Council, NATO, OAS, OECD, PAHO, UN, UNCTAD, UNESCO, UPU, WHO, WIPO, WMO,</w:t>
      </w:r>
    </w:p>
    <w:p>
      <w:pPr>
        <w:pStyle w:val="Normal"/>
      </w:pPr>
      <w:r>
        <w:t xml:space="preserve">WSG</w:t>
      </w:r>
    </w:p>
    <w:p>
      <w:pPr>
        <w:pStyle w:val="Normal"/>
      </w:pPr>
      <w:r>
        <w:t xml:space="preserve">Diplomatic representation: Ambassador Derek BURNEY; Chancery at</w:t>
      </w:r>
    </w:p>
    <w:p>
      <w:pPr>
        <w:pStyle w:val="Normal"/>
      </w:pPr>
      <w:r>
        <w:t xml:space="preserve">1746 Massachusetts Avenue NW, Washington DC 20036; telephone (202) 785-1400;</w:t>
      </w:r>
    </w:p>
    <w:p>
      <w:pPr>
        <w:pStyle w:val="Normal"/>
      </w:pPr>
      <w:r>
        <w:t xml:space="preserve">there are Canadian Consulates General in Atlanta, Boston, Buffalo, Chicago,</w:t>
      </w:r>
    </w:p>
    <w:p>
      <w:pPr>
        <w:pStyle w:val="Normal"/>
      </w:pPr>
      <w:r>
        <w:t xml:space="preserve">Cleveland, Dallas, Detroit, Los Angeles, Minneapolis, New York, Philadelphia,</w:t>
      </w:r>
    </w:p>
    <w:p>
      <w:pPr>
        <w:pStyle w:val="Normal"/>
      </w:pPr>
      <w:r>
        <w:t xml:space="preserve">San Francisco, and Seattle;</w:t>
      </w:r>
    </w:p>
    <w:p>
      <w:pPr>
        <w:pStyle w:val="Normal"/>
      </w:pPr>
      <w:r>
        <w:t xml:space="preserve">US--Ambassador Edward N. NEY; Embassy at 100 Wellington Street,</w:t>
      </w:r>
    </w:p>
    <w:p>
      <w:pPr>
        <w:pStyle w:val="Normal"/>
      </w:pPr>
      <w:r>
        <w:t xml:space="preserve">K1P 5T1, Ottawa (mailing address is P. O. Box 5000, Ogdensburg, NY 13669);</w:t>
      </w:r>
    </w:p>
    <w:p>
      <w:pPr>
        <w:pStyle w:val="Normal"/>
      </w:pPr>
      <w:r>
        <w:t xml:space="preserve">telephone (613) 238-5335; there are US Consulates General in Calgary, Halifax,</w:t>
      </w:r>
    </w:p>
    <w:p>
      <w:pPr>
        <w:pStyle w:val="Normal"/>
      </w:pPr>
      <w:r>
        <w:t xml:space="preserve">Montreal, Quebec, Toronto, and Vancouver</w:t>
      </w:r>
    </w:p>
    <w:p>
      <w:pPr>
        <w:pStyle w:val="Normal"/>
      </w:pPr>
      <w:r>
        <w:t xml:space="preserve">Flag: three vertical bands of red (hoist side), white (double width,</w:t>
      </w:r>
    </w:p>
    <w:p>
      <w:pPr>
        <w:pStyle w:val="Normal"/>
      </w:pPr>
      <w:r>
        <w:t xml:space="preserve">square), and red with a red maple leaf centered in the white band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As an affluent, high-tech industrial society, Canada</w:t>
      </w:r>
    </w:p>
    <w:p>
      <w:pPr>
        <w:pStyle w:val="Normal"/>
      </w:pPr>
      <w:r>
        <w:t xml:space="preserve">today closely resembles the US in per capita output, market-oriented</w:t>
      </w:r>
    </w:p>
    <w:p>
      <w:pPr>
        <w:pStyle w:val="Normal"/>
      </w:pPr>
      <w:r>
        <w:t xml:space="preserve">economic system, and pattern of production. Since World War II the</w:t>
      </w:r>
    </w:p>
    <w:p>
      <w:pPr>
        <w:pStyle w:val="Normal"/>
      </w:pPr>
      <w:r>
        <w:t xml:space="preserve">impressive growth of the manufacturing, mining, and service sectors has</w:t>
      </w:r>
    </w:p>
    <w:p>
      <w:pPr>
        <w:pStyle w:val="Normal"/>
      </w:pPr>
      <w:r>
        <w:t xml:space="preserve">transformed the nation from a largely rural economy into one primarily</w:t>
      </w:r>
    </w:p>
    <w:p>
      <w:pPr>
        <w:pStyle w:val="Normal"/>
      </w:pPr>
      <w:r>
        <w:t xml:space="preserve">industrial and urban. In the 1980s Canada registered one of the highest</w:t>
      </w:r>
    </w:p>
    <w:p>
      <w:pPr>
        <w:pStyle w:val="Normal"/>
      </w:pPr>
      <w:r>
        <w:t xml:space="preserve">rates of growth among the OECD nations, averaging about 4%. With its</w:t>
      </w:r>
    </w:p>
    <w:p>
      <w:pPr>
        <w:pStyle w:val="Normal"/>
      </w:pPr>
      <w:r>
        <w:t xml:space="preserve">great natural resources, skilled labor force, and modern capital plant,</w:t>
      </w:r>
    </w:p>
    <w:p>
      <w:pPr>
        <w:pStyle w:val="Normal"/>
      </w:pPr>
      <w:r>
        <w:t xml:space="preserve">Canada has excellent economic prospects. In mid-1990, however, the</w:t>
      </w:r>
    </w:p>
    <w:p>
      <w:pPr>
        <w:pStyle w:val="Normal"/>
      </w:pPr>
      <w:r>
        <w:t xml:space="preserve">long-simmering problems between English- and French-speaking areas</w:t>
      </w:r>
    </w:p>
    <w:p>
      <w:pPr>
        <w:pStyle w:val="Normal"/>
      </w:pPr>
      <w:r>
        <w:t xml:space="preserve">became so acute that observers spoke openly of a possible split in the</w:t>
      </w:r>
    </w:p>
    <w:p>
      <w:pPr>
        <w:pStyle w:val="Normal"/>
      </w:pPr>
      <w:r>
        <w:t xml:space="preserve">confederation; foreign investors were becoming edgy.</w:t>
      </w:r>
    </w:p>
    <w:p>
      <w:pPr>
        <w:pStyle w:val="Normal"/>
      </w:pPr>
      <w:r>
        <w:t xml:space="preserve">GDP: $513.6 billion, per capita $19,600; real growth rate</w:t>
      </w:r>
    </w:p>
    <w:p>
      <w:pPr>
        <w:pStyle w:val="Normal"/>
      </w:pPr>
      <w:r>
        <w:t xml:space="preserve">2.9% (1989 est.)</w:t>
      </w:r>
    </w:p>
    <w:p>
      <w:pPr>
        <w:pStyle w:val="Normal"/>
      </w:pPr>
      <w:r>
        <w:t xml:space="preserve">Inflation rate (consumer prices): 5.0% (1989)</w:t>
      </w:r>
    </w:p>
    <w:p>
      <w:pPr>
        <w:pStyle w:val="Normal"/>
      </w:pPr>
      <w:r>
        <w:t xml:space="preserve">Unemployment rate: 7.5% (1989)</w:t>
      </w:r>
    </w:p>
    <w:p>
      <w:pPr>
        <w:pStyle w:val="Normal"/>
      </w:pPr>
      <w:r>
        <w:t xml:space="preserve">Budget: revenues $79.2 billion; expenditures $102.0 billion,</w:t>
      </w:r>
    </w:p>
    <w:p>
      <w:pPr>
        <w:pStyle w:val="Normal"/>
      </w:pPr>
      <w:r>
        <w:t xml:space="preserve">including capital expenditures of $1.8 billion (FY88 est.)</w:t>
      </w:r>
    </w:p>
    <w:p>
      <w:pPr>
        <w:pStyle w:val="Normal"/>
      </w:pPr>
      <w:r>
        <w:t xml:space="preserve">Exports: $127.2 billion (f.o.b., 1989);</w:t>
      </w:r>
    </w:p>
    <w:p>
      <w:pPr>
        <w:pStyle w:val="Normal"/>
      </w:pPr>
      <w:r>
        <w:t xml:space="preserve">commodities--newsprint, wood pulp, timber, grain, crude petroleum,</w:t>
      </w:r>
    </w:p>
    <w:p>
      <w:pPr>
        <w:pStyle w:val="Normal"/>
      </w:pPr>
      <w:r>
        <w:t xml:space="preserve">natural gas, ferrous and nonferrous ores, motor vehicles;</w:t>
      </w:r>
    </w:p>
    <w:p>
      <w:pPr>
        <w:pStyle w:val="Normal"/>
      </w:pPr>
      <w:r>
        <w:t xml:space="preserve">partners--US, Japan, UK, FRG, other EC, USSR</w:t>
      </w:r>
    </w:p>
    <w:p>
      <w:pPr>
        <w:pStyle w:val="Normal"/>
      </w:pPr>
      <w:r>
        <w:t xml:space="preserve">Imports: $116.5 billion (c.i.f., 1989);</w:t>
      </w:r>
    </w:p>
    <w:p>
      <w:pPr>
        <w:pStyle w:val="Normal"/>
      </w:pPr>
      <w:r>
        <w:t xml:space="preserve">commodities--processed foods, beverages, crude petroleum, chemicals,</w:t>
      </w:r>
    </w:p>
    <w:p>
      <w:pPr>
        <w:pStyle w:val="Normal"/>
      </w:pPr>
      <w:r>
        <w:t xml:space="preserve">industrial machinery, motor vehicles, durable consumer goods, electronic</w:t>
      </w:r>
    </w:p>
    <w:p>
      <w:pPr>
        <w:pStyle w:val="Normal"/>
      </w:pPr>
      <w:r>
        <w:t xml:space="preserve">computers;</w:t>
      </w:r>
    </w:p>
    <w:p>
      <w:pPr>
        <w:pStyle w:val="Normal"/>
      </w:pPr>
      <w:r>
        <w:t xml:space="preserve">partners--US, Japan, UK, FRG, other EC, Taiwan, South Korea, Mexico</w:t>
      </w:r>
    </w:p>
    <w:p>
      <w:pPr>
        <w:pStyle w:val="Normal"/>
      </w:pPr>
      <w:r>
        <w:t xml:space="preserve">External debt: $247 billion (1987)</w:t>
      </w:r>
    </w:p>
    <w:p>
      <w:pPr>
        <w:pStyle w:val="Normal"/>
      </w:pPr>
      <w:r>
        <w:t xml:space="preserve">Industrial production: growth rate 2.3% (1989)</w:t>
      </w:r>
    </w:p>
    <w:p>
      <w:pPr>
        <w:pStyle w:val="Normal"/>
      </w:pPr>
      <w:r>
        <w:t xml:space="preserve">Electricity: 103,746,000 kW capacity; 472,580 million kWh produced,</w:t>
      </w:r>
    </w:p>
    <w:p>
      <w:pPr>
        <w:pStyle w:val="Normal"/>
      </w:pPr>
      <w:r>
        <w:t xml:space="preserve">17,960 kWh per capita (1989)</w:t>
      </w:r>
    </w:p>
    <w:p>
      <w:pPr>
        <w:pStyle w:val="Normal"/>
      </w:pPr>
      <w:r>
        <w:t xml:space="preserve">Industries: processed and unprocessed minerals, food products, wood and</w:t>
      </w:r>
    </w:p>
    <w:p>
      <w:pPr>
        <w:pStyle w:val="Normal"/>
      </w:pPr>
      <w:r>
        <w:t xml:space="preserve">paper products, transportation equipment, chemicals, fish products, petroleum</w:t>
      </w:r>
    </w:p>
    <w:p>
      <w:pPr>
        <w:pStyle w:val="Normal"/>
      </w:pPr>
      <w:r>
        <w:t xml:space="preserve">and natural gas</w:t>
      </w:r>
    </w:p>
    <w:p>
      <w:pPr>
        <w:pStyle w:val="Normal"/>
      </w:pPr>
      <w:r>
        <w:t xml:space="preserve">Agriculture: accounts for 3% of GDP; one of the world's major producers</w:t>
      </w:r>
    </w:p>
    <w:p>
      <w:pPr>
        <w:pStyle w:val="Normal"/>
      </w:pPr>
      <w:r>
        <w:t xml:space="preserve">and exporters of grain (wheat and barley); key source of US agricultural</w:t>
      </w:r>
    </w:p>
    <w:p>
      <w:pPr>
        <w:pStyle w:val="Normal"/>
      </w:pPr>
      <w:r>
        <w:t xml:space="preserve">imports; large forest resources cover 35% of total land area; commercial</w:t>
      </w:r>
    </w:p>
    <w:p>
      <w:pPr>
        <w:pStyle w:val="Normal"/>
      </w:pPr>
      <w:r>
        <w:t xml:space="preserve">fisheries provide annual catch of 1.5 million metric tons, of which 75% is</w:t>
      </w:r>
    </w:p>
    <w:p>
      <w:pPr>
        <w:pStyle w:val="Normal"/>
      </w:pPr>
      <w:r>
        <w:t xml:space="preserve">exported</w:t>
      </w:r>
    </w:p>
    <w:p>
      <w:pPr>
        <w:pStyle w:val="Normal"/>
      </w:pPr>
      <w:r>
        <w:t xml:space="preserve">Illicit drugs: illicit producer of cannabis for the domestic</w:t>
      </w:r>
    </w:p>
    <w:p>
      <w:pPr>
        <w:pStyle w:val="Normal"/>
      </w:pPr>
      <w:r>
        <w:t xml:space="preserve">drug market</w:t>
      </w:r>
    </w:p>
    <w:p>
      <w:pPr>
        <w:pStyle w:val="Normal"/>
      </w:pPr>
      <w:r>
        <w:t xml:space="preserve">Aid: donor--ODA and OOF commitments (1970-87), $2.2 billion</w:t>
      </w:r>
    </w:p>
    <w:p>
      <w:pPr>
        <w:pStyle w:val="Normal"/>
      </w:pPr>
      <w:r>
        <w:t xml:space="preserve">Currency: Canadian dollar (plural--dollars); 1 Canadian dollar</w:t>
      </w:r>
    </w:p>
    <w:p>
      <w:pPr>
        <w:pStyle w:val="Normal"/>
      </w:pPr>
      <w:r>
        <w:t xml:space="preserve">(Can$) = 100 cents</w:t>
      </w:r>
    </w:p>
    <w:p>
      <w:pPr>
        <w:pStyle w:val="Normal"/>
      </w:pPr>
      <w:r>
        <w:t xml:space="preserve">Exchange rates: Canadian dollars (Can$) per US$1--1.1714 (January</w:t>
      </w:r>
    </w:p>
    <w:p>
      <w:pPr>
        <w:pStyle w:val="Normal"/>
      </w:pPr>
      <w:r>
        <w:t xml:space="preserve">1990), 1.1840 (1989), 1.2307 (1988), 1.3260 (1987), 1.3895 (1986),</w:t>
      </w:r>
    </w:p>
    <w:p>
      <w:pPr>
        <w:pStyle w:val="Normal"/>
      </w:pPr>
      <w:r>
        <w:t xml:space="preserve">1.3655 (1985)</w:t>
      </w:r>
    </w:p>
    <w:p>
      <w:pPr>
        <w:pStyle w:val="Normal"/>
      </w:pPr>
      <w:r>
        <w:t xml:space="preserve">Fiscal year: 1 April-31 March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80,095 km total; 79,917 km 1.435-meter standard gauge</w:t>
      </w:r>
    </w:p>
    <w:p>
      <w:pPr>
        <w:pStyle w:val="Normal"/>
      </w:pPr>
      <w:r>
        <w:t xml:space="preserve">(includes 129 km electrified); 178 km 0.915-meter narrow gauge (mostly unused);</w:t>
      </w:r>
    </w:p>
    <w:p>
      <w:pPr>
        <w:pStyle w:val="Normal"/>
      </w:pPr>
      <w:r>
        <w:t xml:space="preserve">two major transcontinental freight railway systems--Canadian National</w:t>
      </w:r>
    </w:p>
    <w:p>
      <w:pPr>
        <w:pStyle w:val="Normal"/>
      </w:pPr>
      <w:r>
        <w:t xml:space="preserve">(government owned) and Canadian Pacific Railway; passenger service--VIA</w:t>
      </w:r>
    </w:p>
    <w:p>
      <w:pPr>
        <w:pStyle w:val="Normal"/>
      </w:pPr>
      <w:r>
        <w:t xml:space="preserve">(government operated)</w:t>
      </w:r>
    </w:p>
    <w:p>
      <w:pPr>
        <w:pStyle w:val="Normal"/>
      </w:pPr>
      <w:r>
        <w:t xml:space="preserve">Highways: 884,272 km total; 712,936 km surfaced (250,023 km paved),</w:t>
      </w:r>
    </w:p>
    <w:p>
      <w:pPr>
        <w:pStyle w:val="Normal"/>
      </w:pPr>
      <w:r>
        <w:t xml:space="preserve">171,336 km earth</w:t>
      </w:r>
    </w:p>
    <w:p>
      <w:pPr>
        <w:pStyle w:val="Normal"/>
      </w:pPr>
      <w:r>
        <w:t xml:space="preserve">Inland waterways: 3,000 km, including St. Lawrence Seaway</w:t>
      </w:r>
    </w:p>
    <w:p>
      <w:pPr>
        <w:pStyle w:val="Normal"/>
      </w:pPr>
      <w:r>
        <w:t xml:space="preserve">Pipelines: oil, 23,564 km total crude and refined; natural gas, 74,980 km</w:t>
      </w:r>
    </w:p>
    <w:p>
      <w:pPr>
        <w:pStyle w:val="Normal"/>
      </w:pPr>
      <w:r>
        <w:t xml:space="preserve">Ports: Halifax, Montreal, Quebec, Saint John (New Brunswick),</w:t>
      </w:r>
    </w:p>
    <w:p>
      <w:pPr>
        <w:pStyle w:val="Normal"/>
      </w:pPr>
      <w:r>
        <w:t xml:space="preserve">St. John's (Newfoundland), Toronto, Vancouver</w:t>
      </w:r>
    </w:p>
    <w:p>
      <w:pPr>
        <w:pStyle w:val="Normal"/>
      </w:pPr>
      <w:r>
        <w:t xml:space="preserve">Merchant marine: 78 ships (1,000 GRT or over) totaling 555,749 GRT/774,914</w:t>
      </w:r>
    </w:p>
    <w:p>
      <w:pPr>
        <w:pStyle w:val="Normal"/>
      </w:pPr>
      <w:r>
        <w:t xml:space="preserve">DWT; includes 1 passenger, 5 short-sea passenger, 2 passenger-cargo, 12 cargo,</w:t>
      </w:r>
    </w:p>
    <w:p>
      <w:pPr>
        <w:pStyle w:val="Normal"/>
      </w:pPr>
      <w:r>
        <w:t xml:space="preserve">2 railcar carrier, 1 refrigerated cargo, 8 roll-on/roll-off, 1 container,</w:t>
      </w:r>
    </w:p>
    <w:p>
      <w:pPr>
        <w:pStyle w:val="Normal"/>
      </w:pPr>
      <w:r>
        <w:t xml:space="preserve">29 petroleum, oils, and lubricants (POL) tanker, 6 chemical tanker,</w:t>
      </w:r>
    </w:p>
    <w:p>
      <w:pPr>
        <w:pStyle w:val="Normal"/>
      </w:pPr>
      <w:r>
        <w:t xml:space="preserve">1 specialized tanker, 10 bulk; note--does not include ships used</w:t>
      </w:r>
    </w:p>
    <w:p>
      <w:pPr>
        <w:pStyle w:val="Normal"/>
      </w:pPr>
      <w:r>
        <w:t xml:space="preserve">exclusively in the Great Lakes</w:t>
      </w:r>
    </w:p>
    <w:p>
      <w:pPr>
        <w:pStyle w:val="Normal"/>
      </w:pPr>
      <w:r>
        <w:t xml:space="preserve">ships</w:t>
      </w:r>
    </w:p>
    <w:p>
      <w:pPr>
        <w:pStyle w:val="Normal"/>
      </w:pPr>
      <w:r>
        <w:t xml:space="preserve">Civil air: 636 major transport aircraft; Air Canada is the major carrier</w:t>
      </w:r>
    </w:p>
    <w:p>
      <w:pPr>
        <w:pStyle w:val="Normal"/>
      </w:pPr>
      <w:r>
        <w:t xml:space="preserve">Airports: 1,359 total, 1,117 usable; 442 with permanent-surface runways;</w:t>
      </w:r>
    </w:p>
    <w:p>
      <w:pPr>
        <w:pStyle w:val="Normal"/>
      </w:pPr>
      <w:r>
        <w:t xml:space="preserve">4 with runways over 3,659 m; 30 with runways 2,440-3,659 m; 322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excellent service provided by modern media; 18.0</w:t>
      </w:r>
    </w:p>
    <w:p>
      <w:pPr>
        <w:pStyle w:val="Normal"/>
      </w:pPr>
      <w:r>
        <w:t xml:space="preserve">million telephones; stations--900 AM, 29 FM, 53 (1,400 repeaters) TV; 5 coaxial</w:t>
      </w:r>
    </w:p>
    <w:p>
      <w:pPr>
        <w:pStyle w:val="Normal"/>
      </w:pPr>
      <w:r>
        <w:t xml:space="preserve">submarine cables; over 300 satellite earth stations operating in</w:t>
      </w:r>
    </w:p>
    <w:p>
      <w:pPr>
        <w:pStyle w:val="Normal"/>
      </w:pPr>
      <w:r>
        <w:t xml:space="preserve">INTELSAT (including 4 Atlantic Ocean and 1 Pacific Ocean) and domestic</w:t>
      </w:r>
    </w:p>
    <w:p>
      <w:pPr>
        <w:pStyle w:val="Normal"/>
      </w:pPr>
      <w:r>
        <w:t xml:space="preserve">systems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Mobile Command, Maritime Command, Air Command, Communications</w:t>
      </w:r>
    </w:p>
    <w:p>
      <w:pPr>
        <w:pStyle w:val="Normal"/>
      </w:pPr>
      <w:r>
        <w:t xml:space="preserve">Command, Canadian Forces Europe, Training Commands</w:t>
      </w:r>
    </w:p>
    <w:p>
      <w:pPr>
        <w:pStyle w:val="Normal"/>
      </w:pPr>
      <w:r>
        <w:t xml:space="preserve">Military manpower: males 15-49, 7,174,119; 6,251,492 fit for military</w:t>
      </w:r>
    </w:p>
    <w:p>
      <w:pPr>
        <w:pStyle w:val="Normal"/>
      </w:pPr>
      <w:r>
        <w:t xml:space="preserve">service; 187,894 reach military age (17) annually</w:t>
      </w:r>
    </w:p>
    <w:p>
      <w:pPr>
        <w:pStyle w:val="Normal"/>
      </w:pPr>
      <w:r>
        <w:t xml:space="preserve">Defense expenditures: 2.0% of GDP, or $10 billion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Cape Verde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4,030 km2; land area: 4,030 km2</w:t>
      </w:r>
    </w:p>
    <w:p>
      <w:pPr>
        <w:pStyle w:val="Normal"/>
      </w:pPr>
      <w:r>
        <w:t xml:space="preserve">Comparative area: slightly larger than Rhode Island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965 km</w:t>
      </w:r>
    </w:p>
    <w:p>
      <w:pPr>
        <w:pStyle w:val="Normal"/>
      </w:pPr>
      <w:r>
        <w:t xml:space="preserve">Maritime claims: (measured from claimed archipelagic baselines);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temperate; warm, dry, summer precipitation very erratic</w:t>
      </w:r>
    </w:p>
    <w:p>
      <w:pPr>
        <w:pStyle w:val="Normal"/>
      </w:pPr>
      <w:r>
        <w:t xml:space="preserve">Terrain: steep, rugged, rocky, volcanic</w:t>
      </w:r>
    </w:p>
    <w:p>
      <w:pPr>
        <w:pStyle w:val="Normal"/>
      </w:pPr>
      <w:r>
        <w:t xml:space="preserve">Natural resources: salt, basalt rock, pozzolana, limestone, kaolin,</w:t>
      </w:r>
    </w:p>
    <w:p>
      <w:pPr>
        <w:pStyle w:val="Normal"/>
      </w:pPr>
      <w:r>
        <w:t xml:space="preserve">fish</w:t>
      </w:r>
    </w:p>
    <w:p>
      <w:pPr>
        <w:pStyle w:val="Normal"/>
      </w:pPr>
      <w:r>
        <w:t xml:space="preserve">Land use: 9% arable land; NEGL% permanent crops; 6% meadows and pastures;</w:t>
      </w:r>
    </w:p>
    <w:p>
      <w:pPr>
        <w:pStyle w:val="Normal"/>
      </w:pPr>
      <w:r>
        <w:t xml:space="preserve">NEGL% forest and woodland; 85% other; includes 1% irrigated</w:t>
      </w:r>
    </w:p>
    <w:p>
      <w:pPr>
        <w:pStyle w:val="Normal"/>
      </w:pPr>
      <w:r>
        <w:t xml:space="preserve">Environment: subject to prolonged droughts; harmattan wind can obscure</w:t>
      </w:r>
    </w:p>
    <w:p>
      <w:pPr>
        <w:pStyle w:val="Normal"/>
      </w:pPr>
      <w:r>
        <w:t xml:space="preserve">visibility; volcanically and seismically active; deforestation; overgrazing</w:t>
      </w:r>
    </w:p>
    <w:p>
      <w:pPr>
        <w:pStyle w:val="Normal"/>
      </w:pPr>
      <w:r>
        <w:t xml:space="preserve">Note: strategic location 500 km from African coast near major</w:t>
      </w:r>
    </w:p>
    <w:p>
      <w:pPr>
        <w:pStyle w:val="Normal"/>
      </w:pPr>
      <w:r>
        <w:t xml:space="preserve">north-south sea routes; important communications station; important sea and air</w:t>
      </w:r>
    </w:p>
    <w:p>
      <w:pPr>
        <w:pStyle w:val="Normal"/>
      </w:pPr>
      <w:r>
        <w:t xml:space="preserve">refueling site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374,984 (July 1990), growth rate 3.0% (1990)</w:t>
      </w:r>
    </w:p>
    <w:p>
      <w:pPr>
        <w:pStyle w:val="Normal"/>
      </w:pPr>
      <w:r>
        <w:t xml:space="preserve">Birth rate: 49 births/1,000 population (1990)</w:t>
      </w:r>
    </w:p>
    <w:p>
      <w:pPr>
        <w:pStyle w:val="Normal"/>
      </w:pPr>
      <w:r>
        <w:t xml:space="preserve">Death rate: 11 deaths/1,000 population (1990)</w:t>
      </w:r>
    </w:p>
    <w:p>
      <w:pPr>
        <w:pStyle w:val="Normal"/>
      </w:pPr>
      <w:r>
        <w:t xml:space="preserve">Net migration rate: - 8 migrants/1,000 population (1990)</w:t>
      </w:r>
    </w:p>
    <w:p>
      <w:pPr>
        <w:pStyle w:val="Normal"/>
      </w:pPr>
      <w:r>
        <w:t xml:space="preserve">Infant mortality rate: 65 deaths/1,000 live births (1990)</w:t>
      </w:r>
    </w:p>
    <w:p>
      <w:pPr>
        <w:pStyle w:val="Normal"/>
      </w:pPr>
      <w:r>
        <w:t xml:space="preserve">Life expectancy at birth: 59 years male, 63 years female (1990)</w:t>
      </w:r>
    </w:p>
    <w:p>
      <w:pPr>
        <w:pStyle w:val="Normal"/>
      </w:pPr>
      <w:r>
        <w:t xml:space="preserve">Total fertility rate: 6.7 children born/woman (1990)</w:t>
      </w:r>
    </w:p>
    <w:p>
      <w:pPr>
        <w:pStyle w:val="Normal"/>
      </w:pPr>
      <w:r>
        <w:t xml:space="preserve">Nationality: noun--Cape Verdean(s); adjective--Cape Verdean</w:t>
      </w:r>
    </w:p>
    <w:p>
      <w:pPr>
        <w:pStyle w:val="Normal"/>
      </w:pPr>
      <w:r>
        <w:t xml:space="preserve">Ethnic divisions: about 71% Creole (mulatto), 28% African, 1% European</w:t>
      </w:r>
    </w:p>
    <w:p>
      <w:pPr>
        <w:pStyle w:val="Normal"/>
      </w:pPr>
      <w:r>
        <w:t xml:space="preserve">Religion: Roman Catholicism fused with indigenous beliefs</w:t>
      </w:r>
    </w:p>
    <w:p>
      <w:pPr>
        <w:pStyle w:val="Normal"/>
      </w:pPr>
      <w:r>
        <w:t xml:space="preserve">Language: Portuguese and Crioulo, a blend of Portuguese and West African</w:t>
      </w:r>
    </w:p>
    <w:p>
      <w:pPr>
        <w:pStyle w:val="Normal"/>
      </w:pPr>
      <w:r>
        <w:t xml:space="preserve">words</w:t>
      </w:r>
    </w:p>
    <w:p>
      <w:pPr>
        <w:pStyle w:val="Normal"/>
      </w:pPr>
      <w:r>
        <w:t xml:space="preserve">Literacy: 48% (1986)</w:t>
      </w:r>
    </w:p>
    <w:p>
      <w:pPr>
        <w:pStyle w:val="Normal"/>
      </w:pPr>
      <w:r>
        <w:t xml:space="preserve">Labor force: 102,000 (1985 est.); 57% agriculture</w:t>
      </w:r>
    </w:p>
    <w:p>
      <w:pPr>
        <w:pStyle w:val="Normal"/>
      </w:pPr>
      <w:r>
        <w:t xml:space="preserve">(mostly subsistence), 29% services, 14% industry (1981); 51% of</w:t>
      </w:r>
    </w:p>
    <w:p>
      <w:pPr>
        <w:pStyle w:val="Normal"/>
      </w:pPr>
      <w:r>
        <w:t xml:space="preserve">population of working age (1985)</w:t>
      </w:r>
    </w:p>
    <w:p>
      <w:pPr>
        <w:pStyle w:val="Normal"/>
      </w:pPr>
      <w:r>
        <w:t xml:space="preserve">Organized labor: Trade Unions of Cape Verde Unity Center (UNTC-CS)</w:t>
      </w:r>
    </w:p>
    <w:p>
      <w:pPr>
        <w:pStyle w:val="Normal"/>
      </w:pPr>
      <w:r>
        <w:t xml:space="preserve">closely associated with ruling party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Cape Verde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Praia</w:t>
      </w:r>
    </w:p>
    <w:p>
      <w:pPr>
        <w:pStyle w:val="Normal"/>
      </w:pPr>
      <w:r>
        <w:t xml:space="preserve">Administrative divisions: 12 districts (concelhos, singular--concelho);</w:t>
      </w:r>
    </w:p>
    <w:p>
      <w:pPr>
        <w:pStyle w:val="Normal"/>
      </w:pPr>
      <w:r>
        <w:t xml:space="preserve">Boa Vista, Brava, Fogo, Maio, Paul, Praia, Ribeira Grande, Sal, Santa Catarina,</w:t>
      </w:r>
    </w:p>
    <w:p>
      <w:pPr>
        <w:pStyle w:val="Normal"/>
      </w:pPr>
      <w:r>
        <w:t xml:space="preserve">Sao Nicolau, Sao Vicente, Tarrafal; there may be 2 new districts named</w:t>
      </w:r>
    </w:p>
    <w:p>
      <w:pPr>
        <w:pStyle w:val="Normal"/>
      </w:pPr>
      <w:r>
        <w:t xml:space="preserve">Porto Novo and Santa Cruz</w:t>
      </w:r>
    </w:p>
    <w:p>
      <w:pPr>
        <w:pStyle w:val="Normal"/>
      </w:pPr>
      <w:r>
        <w:t xml:space="preserve">Independence: 5 July 1975 (from Portugal)</w:t>
      </w:r>
    </w:p>
    <w:p>
      <w:pPr>
        <w:pStyle w:val="Normal"/>
      </w:pPr>
      <w:r>
        <w:t xml:space="preserve">Constitution: 7 September 1980, amended 12 February 1981 and</w:t>
      </w:r>
    </w:p>
    <w:p>
      <w:pPr>
        <w:pStyle w:val="Normal"/>
      </w:pPr>
      <w:r>
        <w:t xml:space="preserve">December 1988</w:t>
      </w:r>
    </w:p>
    <w:p>
      <w:pPr>
        <w:pStyle w:val="Normal"/>
      </w:pPr>
      <w:r>
        <w:t xml:space="preserve">National holiday: Independence Day, 5 July (1975)</w:t>
      </w:r>
    </w:p>
    <w:p>
      <w:pPr>
        <w:pStyle w:val="Normal"/>
      </w:pPr>
      <w:r>
        <w:t xml:space="preserve">Executive branch: president, prime minister, deputy minister,</w:t>
      </w:r>
    </w:p>
    <w:p>
      <w:pPr>
        <w:pStyle w:val="Normal"/>
      </w:pPr>
      <w:r>
        <w:t xml:space="preserve">Council of Ministers (cabinet)</w:t>
      </w:r>
    </w:p>
    <w:p>
      <w:pPr>
        <w:pStyle w:val="Normal"/>
      </w:pPr>
      <w:r>
        <w:t xml:space="preserve">Legislative branch: unicameral National People's Assembly</w:t>
      </w:r>
    </w:p>
    <w:p>
      <w:pPr>
        <w:pStyle w:val="Normal"/>
      </w:pPr>
      <w:r>
        <w:t xml:space="preserve">(Assembleia Nacional Popular)</w:t>
      </w:r>
    </w:p>
    <w:p>
      <w:pPr>
        <w:pStyle w:val="Normal"/>
      </w:pPr>
      <w:r>
        <w:t xml:space="preserve">Judicial branch: Supreme Tribunal of Justice (Supremo Tribunal de</w:t>
      </w:r>
    </w:p>
    <w:p>
      <w:pPr>
        <w:pStyle w:val="Normal"/>
      </w:pPr>
      <w:r>
        <w:t xml:space="preserve">Justia)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Aristides Maria PEREIRA (since 5 July 1975);</w:t>
      </w:r>
    </w:p>
    <w:p>
      <w:pPr>
        <w:pStyle w:val="Normal"/>
      </w:pPr>
      <w:r>
        <w:t xml:space="preserve">Head of Government--Prime Minister Pedro Verona Rodrigues PIRES, (since</w:t>
      </w:r>
    </w:p>
    <w:p>
      <w:pPr>
        <w:pStyle w:val="Normal"/>
      </w:pPr>
      <w:r>
        <w:t xml:space="preserve">5 July 1975); Deputy Minister Aguinaldo Liboa RAMOS (since NA February</w:t>
      </w:r>
    </w:p>
    <w:p>
      <w:pPr>
        <w:pStyle w:val="Normal"/>
      </w:pPr>
      <w:r>
        <w:t xml:space="preserve">1990)</w:t>
      </w:r>
    </w:p>
    <w:p>
      <w:pPr>
        <w:pStyle w:val="Normal"/>
      </w:pPr>
      <w:r>
        <w:t xml:space="preserve">Political parties and leaders: only party--African Party for</w:t>
      </w:r>
    </w:p>
    <w:p>
      <w:pPr>
        <w:pStyle w:val="Normal"/>
      </w:pPr>
      <w:r>
        <w:t xml:space="preserve">Independence of Cape Verde (PAICV), Aristides Maria Pereira, secretary</w:t>
      </w:r>
    </w:p>
    <w:p>
      <w:pPr>
        <w:pStyle w:val="Normal"/>
      </w:pPr>
      <w:r>
        <w:t xml:space="preserve">general</w:t>
      </w:r>
    </w:p>
    <w:p>
      <w:pPr>
        <w:pStyle w:val="Normal"/>
      </w:pPr>
      <w:r>
        <w:t xml:space="preserve">Suffrage: universal at age 15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13 January 1986 (next to be held January</w:t>
      </w:r>
    </w:p>
    <w:p>
      <w:pPr>
        <w:pStyle w:val="Normal"/>
      </w:pPr>
      <w:r>
        <w:t xml:space="preserve">1991);</w:t>
      </w:r>
    </w:p>
    <w:p>
      <w:pPr>
        <w:pStyle w:val="Normal"/>
      </w:pPr>
      <w:r>
        <w:t xml:space="preserve">results--President Aristides Maria Pereira (PAICV) was reelected without</w:t>
      </w:r>
    </w:p>
    <w:p>
      <w:pPr>
        <w:pStyle w:val="Normal"/>
      </w:pPr>
      <w:r>
        <w:t xml:space="preserve">opposition;</w:t>
      </w:r>
    </w:p>
    <w:p>
      <w:pPr>
        <w:pStyle w:val="Normal"/>
      </w:pPr>
      <w:r>
        <w:t xml:space="preserve">National People's Assembly--last held 7 December 1985 (next</w:t>
      </w:r>
    </w:p>
    <w:p>
      <w:pPr>
        <w:pStyle w:val="Normal"/>
      </w:pPr>
      <w:r>
        <w:t xml:space="preserve">to be held December 1990);</w:t>
      </w:r>
    </w:p>
    <w:p>
      <w:pPr>
        <w:pStyle w:val="Normal"/>
      </w:pPr>
      <w:r>
        <w:t xml:space="preserve">results--PAICV is the only party;</w:t>
      </w:r>
    </w:p>
    <w:p>
      <w:pPr>
        <w:pStyle w:val="Normal"/>
      </w:pPr>
      <w:r>
        <w:t xml:space="preserve">seats--(83 total) PAICV 83</w:t>
      </w:r>
    </w:p>
    <w:p>
      <w:pPr>
        <w:pStyle w:val="Normal"/>
      </w:pPr>
      <w:r>
        <w:t xml:space="preserve">Communists: a few Communists and some sympathizers</w:t>
      </w:r>
    </w:p>
    <w:p>
      <w:pPr>
        <w:pStyle w:val="Normal"/>
      </w:pPr>
      <w:r>
        <w:t xml:space="preserve">Member of: ACP, AfDB, ECA, ECOWAS, FAO, G-77, GATT (de facto), IBRD, ICAO,</w:t>
      </w:r>
    </w:p>
    <w:p>
      <w:pPr>
        <w:pStyle w:val="Normal"/>
      </w:pPr>
      <w:r>
        <w:t xml:space="preserve">IDA, IFAD, IFC, ILO, IMF, IMO, IPU, ITU, NAM, OAU, UN, UNESCO, UPU, WHO, WMO</w:t>
      </w:r>
    </w:p>
    <w:p>
      <w:pPr>
        <w:pStyle w:val="Normal"/>
      </w:pPr>
      <w:r>
        <w:t xml:space="preserve">Diplomatic representation: Ambassador Jose Luis FERNANDES LOPES;</w:t>
      </w:r>
    </w:p>
    <w:p>
      <w:pPr>
        <w:pStyle w:val="Normal"/>
      </w:pPr>
      <w:r>
        <w:t xml:space="preserve">Chancery at 3415 Massachusetts Avenue NW, Washington DC 20007;</w:t>
      </w:r>
    </w:p>
    <w:p>
      <w:pPr>
        <w:pStyle w:val="Normal"/>
      </w:pPr>
      <w:r>
        <w:t xml:space="preserve">telephone (202) 965-6820; there is a Cape Verdean Consulate General in Boston;</w:t>
      </w:r>
    </w:p>
    <w:p>
      <w:pPr>
        <w:pStyle w:val="Normal"/>
      </w:pPr>
      <w:r>
        <w:t xml:space="preserve">US--Ambassador Terry McNAMARA; Embassy at Rua Hojl Ya</w:t>
      </w:r>
    </w:p>
    <w:p>
      <w:pPr>
        <w:pStyle w:val="Normal"/>
      </w:pPr>
      <w:r>
        <w:t xml:space="preserve">Yenna 81, Praia (mailing address is C. P. 201, Praia); telephone</w:t>
      </w:r>
    </w:p>
    <w:p>
      <w:pPr>
        <w:pStyle w:val="Normal"/>
      </w:pPr>
      <w:r>
        <w:t xml:space="preserve">[238] 614-363 or 253</w:t>
      </w:r>
    </w:p>
    <w:p>
      <w:pPr>
        <w:pStyle w:val="Normal"/>
      </w:pPr>
      <w:r>
        <w:t xml:space="preserve">Flag: two equal horizontal bands of yellow (top) and green with a vertical</w:t>
      </w:r>
    </w:p>
    <w:p>
      <w:pPr>
        <w:pStyle w:val="Normal"/>
      </w:pPr>
      <w:r>
        <w:t xml:space="preserve">red band on the hoist side; in the upper portion of the red band is a black</w:t>
      </w:r>
    </w:p>
    <w:p>
      <w:pPr>
        <w:pStyle w:val="Normal"/>
      </w:pPr>
      <w:r>
        <w:t xml:space="preserve">five-pointed star framed by two corn stalks and a yellow clam shell; uses the</w:t>
      </w:r>
    </w:p>
    <w:p>
      <w:pPr>
        <w:pStyle w:val="Normal"/>
      </w:pPr>
      <w:r>
        <w:t xml:space="preserve">popular pan-African colors of Ethiopia; similar to the flag of Guinea-Bissau</w:t>
      </w:r>
    </w:p>
    <w:p>
      <w:pPr>
        <w:pStyle w:val="Normal"/>
      </w:pPr>
      <w:r>
        <w:t xml:space="preserve">which is longer and has an unadorned black star centered in the red band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Cape Verde's low per capita GDP reflects a poor natural resource</w:t>
      </w:r>
    </w:p>
    <w:p>
      <w:pPr>
        <w:pStyle w:val="Normal"/>
      </w:pPr>
      <w:r>
        <w:t xml:space="preserve">base, a 17-year drought, and a high birth rate. The economy is</w:t>
      </w:r>
    </w:p>
    <w:p>
      <w:pPr>
        <w:pStyle w:val="Normal"/>
      </w:pPr>
      <w:r>
        <w:t xml:space="preserve">service oriented, with commerce, transport, and public services accounting for</w:t>
      </w:r>
    </w:p>
    <w:p>
      <w:pPr>
        <w:pStyle w:val="Normal"/>
      </w:pPr>
      <w:r>
        <w:t xml:space="preserve">60% of GDP during the period 1984-86. Although nearly 70% of the population</w:t>
      </w:r>
    </w:p>
    <w:p>
      <w:pPr>
        <w:pStyle w:val="Normal"/>
      </w:pPr>
      <w:r>
        <w:t xml:space="preserve">lives in rural areas, agriculture's share of GDP is only 16%; the</w:t>
      </w:r>
    </w:p>
    <w:p>
      <w:pPr>
        <w:pStyle w:val="Normal"/>
      </w:pPr>
      <w:r>
        <w:t xml:space="preserve">fishing and manufacturing sectors are 4% each. About 90% of food must be</w:t>
      </w:r>
    </w:p>
    <w:p>
      <w:pPr>
        <w:pStyle w:val="Normal"/>
      </w:pPr>
      <w:r>
        <w:t xml:space="preserve">imported. The fishing potential of the islands is not fully exploited</w:t>
      </w:r>
    </w:p>
    <w:p>
      <w:pPr>
        <w:pStyle w:val="Normal"/>
      </w:pPr>
      <w:r>
        <w:t xml:space="preserve">(the fish catch--mostly lobster and tuna--came to only 10,000 tons in</w:t>
      </w:r>
    </w:p>
    <w:p>
      <w:pPr>
        <w:pStyle w:val="Normal"/>
      </w:pPr>
      <w:r>
        <w:t xml:space="preserve">1985). Cape Verde annually runs a high trade deficit, financed by</w:t>
      </w:r>
    </w:p>
    <w:p>
      <w:pPr>
        <w:pStyle w:val="Normal"/>
      </w:pPr>
      <w:r>
        <w:t xml:space="preserve">remittances from emigrants, cash grants, food aid, and foreign loans.</w:t>
      </w:r>
    </w:p>
    <w:p>
      <w:pPr>
        <w:pStyle w:val="Normal"/>
      </w:pPr>
      <w:r>
        <w:t xml:space="preserve">GDP: $158 million, per capita $494; real growth rate 6.1% (1987)</w:t>
      </w:r>
    </w:p>
    <w:p>
      <w:pPr>
        <w:pStyle w:val="Normal"/>
      </w:pPr>
      <w:r>
        <w:t xml:space="preserve">Inflation rate (consumer prices): 3.8% (1987)</w:t>
      </w:r>
    </w:p>
    <w:p>
      <w:pPr>
        <w:pStyle w:val="Normal"/>
      </w:pPr>
      <w:r>
        <w:t xml:space="preserve">Unemployment rate: 25% (1988)</w:t>
      </w:r>
    </w:p>
    <w:p>
      <w:pPr>
        <w:pStyle w:val="Normal"/>
      </w:pPr>
      <w:r>
        <w:t xml:space="preserve">Budget: revenues $80 million; expenditures $87</w:t>
      </w:r>
    </w:p>
    <w:p>
      <w:pPr>
        <w:pStyle w:val="Normal"/>
      </w:pPr>
      <w:r>
        <w:t xml:space="preserve">million, including capital expenditures of $45 million (1988 est.)</w:t>
      </w:r>
    </w:p>
    <w:p>
      <w:pPr>
        <w:pStyle w:val="Normal"/>
      </w:pPr>
      <w:r>
        <w:t xml:space="preserve">Exports: $8.9 million (f.o.b., 1987);</w:t>
      </w:r>
    </w:p>
    <w:p>
      <w:pPr>
        <w:pStyle w:val="Normal"/>
      </w:pPr>
      <w:r>
        <w:t xml:space="preserve">commodities--fish, bananas, salt;</w:t>
      </w:r>
    </w:p>
    <w:p>
      <w:pPr>
        <w:pStyle w:val="Normal"/>
      </w:pPr>
      <w:r>
        <w:t xml:space="preserve">partners--Portugal, Angola, Algeria, Belgium/Luxembourg,</w:t>
      </w:r>
    </w:p>
    <w:p>
      <w:pPr>
        <w:pStyle w:val="Normal"/>
      </w:pPr>
      <w:r>
        <w:t xml:space="preserve">Italy</w:t>
      </w:r>
    </w:p>
    <w:p>
      <w:pPr>
        <w:pStyle w:val="Normal"/>
      </w:pPr>
      <w:r>
        <w:t xml:space="preserve">Imports: $124</w:t>
      </w:r>
    </w:p>
    <w:p>
      <w:pPr>
        <w:pStyle w:val="Normal"/>
      </w:pPr>
      <w:r>
        <w:t xml:space="preserve">million (c.i.f., 1987);</w:t>
      </w:r>
    </w:p>
    <w:p>
      <w:pPr>
        <w:pStyle w:val="Normal"/>
      </w:pPr>
      <w:r>
        <w:t xml:space="preserve">commodities--petroleum, foodstuffs, consumer goods, industrial products;</w:t>
      </w:r>
    </w:p>
    <w:p>
      <w:pPr>
        <w:pStyle w:val="Normal"/>
      </w:pPr>
      <w:r>
        <w:t xml:space="preserve">partners--Portugal, Netherlands, Spain, France, US, FRG</w:t>
      </w:r>
    </w:p>
    <w:p>
      <w:pPr>
        <w:pStyle w:val="Normal"/>
      </w:pPr>
      <w:r>
        <w:t xml:space="preserve">External debt: $140 million (December 1988)</w:t>
      </w:r>
    </w:p>
    <w:p>
      <w:pPr>
        <w:pStyle w:val="Normal"/>
      </w:pPr>
      <w:r>
        <w:t xml:space="preserve">Industrial production: growth rate 0% (1986 est.)</w:t>
      </w:r>
    </w:p>
    <w:p>
      <w:pPr>
        <w:pStyle w:val="Normal"/>
      </w:pPr>
      <w:r>
        <w:t xml:space="preserve">Electricity: 14,000 kW capacity; 18 million kWh produced,</w:t>
      </w:r>
    </w:p>
    <w:p>
      <w:pPr>
        <w:pStyle w:val="Normal"/>
      </w:pPr>
      <w:r>
        <w:t xml:space="preserve">50 kWh per capita (1989)</w:t>
      </w:r>
    </w:p>
    <w:p>
      <w:pPr>
        <w:pStyle w:val="Normal"/>
      </w:pPr>
      <w:r>
        <w:t xml:space="preserve">Industry: fish processing, salt mining, clothing factories, ship repair</w:t>
      </w:r>
    </w:p>
    <w:p>
      <w:pPr>
        <w:pStyle w:val="Normal"/>
      </w:pPr>
      <w:r>
        <w:t xml:space="preserve">Agriculture: accounts for 16% of GDP; largely subsistence farming;</w:t>
      </w:r>
    </w:p>
    <w:p>
      <w:pPr>
        <w:pStyle w:val="Normal"/>
      </w:pPr>
      <w:r>
        <w:t xml:space="preserve">bananas are the only export crop; other crops--corn, beans, sweet</w:t>
      </w:r>
    </w:p>
    <w:p>
      <w:pPr>
        <w:pStyle w:val="Normal"/>
      </w:pPr>
      <w:r>
        <w:t xml:space="preserve">potatoes, coffee; growth potential of agricultural sector limited by</w:t>
      </w:r>
    </w:p>
    <w:p>
      <w:pPr>
        <w:pStyle w:val="Normal"/>
      </w:pPr>
      <w:r>
        <w:t xml:space="preserve">poor soils and limited rainfall; annual food imports required; fish catch</w:t>
      </w:r>
    </w:p>
    <w:p>
      <w:pPr>
        <w:pStyle w:val="Normal"/>
      </w:pPr>
      <w:r>
        <w:t xml:space="preserve">provides for both domestic consumption and small exports</w:t>
      </w:r>
    </w:p>
    <w:p>
      <w:pPr>
        <w:pStyle w:val="Normal"/>
      </w:pPr>
      <w:r>
        <w:t xml:space="preserve">Aid: US commitments, including Ex-Im (FY75-88), $83 million; Western</w:t>
      </w:r>
    </w:p>
    <w:p>
      <w:pPr>
        <w:pStyle w:val="Normal"/>
      </w:pPr>
      <w:r>
        <w:t xml:space="preserve">(non-US) countries, ODA and OOF bilateral commitments (1970-87), $540 million;</w:t>
      </w:r>
    </w:p>
    <w:p>
      <w:pPr>
        <w:pStyle w:val="Normal"/>
      </w:pPr>
      <w:r>
        <w:t xml:space="preserve">OPEC bilateral aid (1979-89), $12 million; Communist countries (1970-88),</w:t>
      </w:r>
    </w:p>
    <w:p>
      <w:pPr>
        <w:pStyle w:val="Normal"/>
      </w:pPr>
      <w:r>
        <w:t xml:space="preserve">$36 million</w:t>
      </w:r>
    </w:p>
    <w:p>
      <w:pPr>
        <w:pStyle w:val="Normal"/>
      </w:pPr>
      <w:r>
        <w:t xml:space="preserve">Currency: Cape Verdean escudo (plural--escudos); 1 Cape Verdean</w:t>
      </w:r>
    </w:p>
    <w:p>
      <w:pPr>
        <w:pStyle w:val="Normal"/>
      </w:pPr>
      <w:r>
        <w:t xml:space="preserve">escudo (CVEsc) = 100 centavos</w:t>
      </w:r>
    </w:p>
    <w:p>
      <w:pPr>
        <w:pStyle w:val="Normal"/>
      </w:pPr>
      <w:r>
        <w:t xml:space="preserve">Exchange rates: Cape Verdean escudos (CVEsc) per</w:t>
      </w:r>
    </w:p>
    <w:p>
      <w:pPr>
        <w:pStyle w:val="Normal"/>
      </w:pPr>
      <w:r>
        <w:t xml:space="preserve">US$1--72.31 (February 1990), 74.86 (December 1989), 72.01 (1988), 72.5 (1987),</w:t>
      </w:r>
    </w:p>
    <w:p>
      <w:pPr>
        <w:pStyle w:val="Normal"/>
      </w:pPr>
      <w:r>
        <w:t xml:space="preserve">76.56 (1986), 85.38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Ports: Mindelo and Praia</w:t>
      </w:r>
    </w:p>
    <w:p>
      <w:pPr>
        <w:pStyle w:val="Normal"/>
      </w:pPr>
      <w:r>
        <w:t xml:space="preserve">Merchant marine: 5 cargo ships (1,000 GRT or over) totaling 9,308</w:t>
      </w:r>
    </w:p>
    <w:p>
      <w:pPr>
        <w:pStyle w:val="Normal"/>
      </w:pPr>
      <w:r>
        <w:t xml:space="preserve">GRT/16,172 DWT</w:t>
      </w:r>
    </w:p>
    <w:p>
      <w:pPr>
        <w:pStyle w:val="Normal"/>
      </w:pPr>
      <w:r>
        <w:t xml:space="preserve">Civil air: 2 major transport aircraft</w:t>
      </w:r>
    </w:p>
    <w:p>
      <w:pPr>
        <w:pStyle w:val="Normal"/>
      </w:pPr>
      <w:r>
        <w:t xml:space="preserve">Airports: 6 total, 6 usable; 4 with permanent-surface runways;</w:t>
      </w:r>
    </w:p>
    <w:p>
      <w:pPr>
        <w:pStyle w:val="Normal"/>
      </w:pPr>
      <w:r>
        <w:t xml:space="preserve">none with runways over 3,659 m; 1 with runways 2,440-3,659 m; 4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 interisland radio relay system, high-frequency radio</w:t>
      </w:r>
    </w:p>
    <w:p>
      <w:pPr>
        <w:pStyle w:val="Normal"/>
      </w:pPr>
      <w:r>
        <w:t xml:space="preserve">to mainland Portugal and Guinea-Bissau; 1,740 telephones; stations--5 AM, 1 FM,</w:t>
      </w:r>
    </w:p>
    <w:p>
      <w:pPr>
        <w:pStyle w:val="Normal"/>
      </w:pPr>
      <w:r>
        <w:t xml:space="preserve">1 TV; 2 coaxial submarine cables; 1 Atlantic Ocean 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People's Revolutionary Armed Forces (FARP); Army, Navy, and Air</w:t>
      </w:r>
    </w:p>
    <w:p>
      <w:pPr>
        <w:pStyle w:val="Normal"/>
      </w:pPr>
      <w:r>
        <w:t xml:space="preserve">Force are separate components of FARP</w:t>
      </w:r>
    </w:p>
    <w:p>
      <w:pPr>
        <w:pStyle w:val="Normal"/>
      </w:pPr>
      <w:r>
        <w:t xml:space="preserve">Military manpower: males 15-49, 68,776; 40,731 fit for military service</w:t>
      </w:r>
    </w:p>
    <w:p>
      <w:pPr>
        <w:pStyle w:val="Normal"/>
      </w:pPr>
      <w:r>
        <w:t xml:space="preserve">Defense expenditures: 11.8% of GDP (1981)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Cayman Islands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260 km2; land area: 260 km2</w:t>
      </w:r>
    </w:p>
    <w:p>
      <w:pPr>
        <w:pStyle w:val="Normal"/>
      </w:pPr>
      <w:r>
        <w:t xml:space="preserve">Comparative area: slightly less than 1.5 times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160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Climate: tropical marine; warm, rainy summers (May to October) and</w:t>
      </w:r>
    </w:p>
    <w:p>
      <w:pPr>
        <w:pStyle w:val="Normal"/>
      </w:pPr>
      <w:r>
        <w:t xml:space="preserve">cool, relatively dry winters (November to April)</w:t>
      </w:r>
    </w:p>
    <w:p>
      <w:pPr>
        <w:pStyle w:val="Normal"/>
      </w:pPr>
      <w:r>
        <w:t xml:space="preserve">Terrain: low-lying limestone base surrounded by coral reefs</w:t>
      </w:r>
    </w:p>
    <w:p>
      <w:pPr>
        <w:pStyle w:val="Normal"/>
      </w:pPr>
      <w:r>
        <w:t xml:space="preserve">Natural resources: fish, climate and beaches that foster tourism</w:t>
      </w:r>
    </w:p>
    <w:p>
      <w:pPr>
        <w:pStyle w:val="Normal"/>
      </w:pPr>
      <w:r>
        <w:t xml:space="preserve">Land use: 0% arable land; 0% permanent crops; 8% meadows and pastures;</w:t>
      </w:r>
    </w:p>
    <w:p>
      <w:pPr>
        <w:pStyle w:val="Normal"/>
      </w:pPr>
      <w:r>
        <w:t xml:space="preserve">23% forest and woodland; 69% other</w:t>
      </w:r>
    </w:p>
    <w:p>
      <w:pPr>
        <w:pStyle w:val="Normal"/>
      </w:pPr>
      <w:r>
        <w:t xml:space="preserve">Environment: within the Caribbean hurricane belt</w:t>
      </w:r>
    </w:p>
    <w:p>
      <w:pPr>
        <w:pStyle w:val="Normal"/>
      </w:pPr>
      <w:r>
        <w:t xml:space="preserve">Note: important location between Cuba and Central America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26,356 (July 1990), growth rate 4.3% (1990)</w:t>
      </w:r>
    </w:p>
    <w:p>
      <w:pPr>
        <w:pStyle w:val="Normal"/>
      </w:pPr>
      <w:r>
        <w:t xml:space="preserve">Birth rate: 14 births/1,000 population (1990)</w:t>
      </w:r>
    </w:p>
    <w:p>
      <w:pPr>
        <w:pStyle w:val="Normal"/>
      </w:pPr>
      <w:r>
        <w:t xml:space="preserve">Death rate: 5 deaths/1,000 population (1990)</w:t>
      </w:r>
    </w:p>
    <w:p>
      <w:pPr>
        <w:pStyle w:val="Normal"/>
      </w:pPr>
      <w:r>
        <w:t xml:space="preserve">Net migration rate: 33 migrants/1,000 population (1990)</w:t>
      </w:r>
    </w:p>
    <w:p>
      <w:pPr>
        <w:pStyle w:val="Normal"/>
      </w:pPr>
      <w:r>
        <w:t xml:space="preserve">Infant mortality rate: 10 deaths/1,000 live births (1990)</w:t>
      </w:r>
    </w:p>
    <w:p>
      <w:pPr>
        <w:pStyle w:val="Normal"/>
      </w:pPr>
      <w:r>
        <w:t xml:space="preserve">Life expectancy at birth: 74 years male, 80 years female (1990)</w:t>
      </w:r>
    </w:p>
    <w:p>
      <w:pPr>
        <w:pStyle w:val="Normal"/>
      </w:pPr>
      <w:r>
        <w:t xml:space="preserve">Total fertility rate: 1.5 children born/woman (1990)</w:t>
      </w:r>
    </w:p>
    <w:p>
      <w:pPr>
        <w:pStyle w:val="Normal"/>
      </w:pPr>
      <w:r>
        <w:t xml:space="preserve">Nationality: noun--Caymanian(s); adjective--Caymanian</w:t>
      </w:r>
    </w:p>
    <w:p>
      <w:pPr>
        <w:pStyle w:val="Normal"/>
      </w:pPr>
      <w:r>
        <w:t xml:space="preserve">Ethnic divisions: 40% mixed, 20% white, 20% black, 20% expatriates of</w:t>
      </w:r>
    </w:p>
    <w:p>
      <w:pPr>
        <w:pStyle w:val="Normal"/>
      </w:pPr>
      <w:r>
        <w:t xml:space="preserve">various ethnic groups</w:t>
      </w:r>
    </w:p>
    <w:p>
      <w:pPr>
        <w:pStyle w:val="Normal"/>
      </w:pPr>
      <w:r>
        <w:t xml:space="preserve">Religion: United Church (Presbyterian and Congregational), Anglican,</w:t>
      </w:r>
    </w:p>
    <w:p>
      <w:pPr>
        <w:pStyle w:val="Normal"/>
      </w:pPr>
      <w:r>
        <w:t xml:space="preserve">Baptist, Roman Catholic, Church of God, other Protestant denominations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Literacy: 98%</w:t>
      </w:r>
    </w:p>
    <w:p>
      <w:pPr>
        <w:pStyle w:val="Normal"/>
      </w:pPr>
      <w:r>
        <w:t xml:space="preserve">Labor force: 8,061; 18.7% service workers, 18.6% clerical, 12.5%</w:t>
      </w:r>
    </w:p>
    <w:p>
      <w:pPr>
        <w:pStyle w:val="Normal"/>
      </w:pPr>
      <w:r>
        <w:t xml:space="preserve">construction, 6.7% finance and investment, 5.9% directors and business managers</w:t>
      </w:r>
    </w:p>
    <w:p>
      <w:pPr>
        <w:pStyle w:val="Normal"/>
      </w:pPr>
      <w:r>
        <w:t xml:space="preserve">(1979)</w:t>
      </w:r>
    </w:p>
    <w:p>
      <w:pPr>
        <w:pStyle w:val="Normal"/>
      </w:pPr>
      <w:r>
        <w:t xml:space="preserve">Organized labor: Global Seaman's Union; Cayman All Trade Union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dependent territory of the UK</w:t>
      </w:r>
    </w:p>
    <w:p>
      <w:pPr>
        <w:pStyle w:val="Normal"/>
      </w:pPr>
      <w:r>
        <w:t xml:space="preserve">Capital: George Town</w:t>
      </w:r>
    </w:p>
    <w:p>
      <w:pPr>
        <w:pStyle w:val="Normal"/>
      </w:pPr>
      <w:r>
        <w:t xml:space="preserve">Administrative divisions: 12 districts; Bodden Town, Creek, East End,</w:t>
      </w:r>
    </w:p>
    <w:p>
      <w:pPr>
        <w:pStyle w:val="Normal"/>
      </w:pPr>
      <w:r>
        <w:t xml:space="preserve">George Town, Jacksons, North Side, Prospect, South Town, Spot Bay, Stake Bay,</w:t>
      </w:r>
    </w:p>
    <w:p>
      <w:pPr>
        <w:pStyle w:val="Normal"/>
      </w:pPr>
      <w:r>
        <w:t xml:space="preserve">West Bay, West End</w:t>
      </w:r>
    </w:p>
    <w:p>
      <w:pPr>
        <w:pStyle w:val="Normal"/>
      </w:pPr>
      <w:r>
        <w:t xml:space="preserve">Independence: none (dependent territory of the UK)</w:t>
      </w:r>
    </w:p>
    <w:p>
      <w:pPr>
        <w:pStyle w:val="Normal"/>
      </w:pPr>
      <w:r>
        <w:t xml:space="preserve">Legal system: British common law and local statutes</w:t>
      </w:r>
    </w:p>
    <w:p>
      <w:pPr>
        <w:pStyle w:val="Normal"/>
      </w:pPr>
      <w:r>
        <w:t xml:space="preserve">Constitution: 1959, revised 1972</w:t>
      </w:r>
    </w:p>
    <w:p>
      <w:pPr>
        <w:pStyle w:val="Normal"/>
      </w:pPr>
      <w:r>
        <w:t xml:space="preserve">National holiday: Constitution Day (first Monday in July), 3 July 1989</w:t>
      </w:r>
    </w:p>
    <w:p>
      <w:pPr>
        <w:pStyle w:val="Normal"/>
      </w:pPr>
      <w:r>
        <w:t xml:space="preserve">Executive branch: British monarch, governor, Executive Council (cabinet)</w:t>
      </w:r>
    </w:p>
    <w:p>
      <w:pPr>
        <w:pStyle w:val="Normal"/>
      </w:pPr>
      <w:r>
        <w:t xml:space="preserve">Legislative branch: unicameral Legislative Assembly</w:t>
      </w:r>
    </w:p>
    <w:p>
      <w:pPr>
        <w:pStyle w:val="Normal"/>
      </w:pPr>
      <w:r>
        <w:t xml:space="preserve">Judicial branch: Grand Court, Cayman Islands 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ELIZABETH II (since 6 February 1952), represented</w:t>
      </w:r>
    </w:p>
    <w:p>
      <w:pPr>
        <w:pStyle w:val="Normal"/>
      </w:pPr>
      <w:r>
        <w:t xml:space="preserve">by Governor Alan James SCOTT (since NA 1987);</w:t>
      </w:r>
    </w:p>
    <w:p>
      <w:pPr>
        <w:pStyle w:val="Normal"/>
      </w:pPr>
      <w:r>
        <w:t xml:space="preserve">Head of Government--Governor and President of the Executive Council</w:t>
      </w:r>
    </w:p>
    <w:p>
      <w:pPr>
        <w:pStyle w:val="Normal"/>
      </w:pPr>
      <w:r>
        <w:t xml:space="preserve">Alan James SCOTT (since NA 1987)</w:t>
      </w:r>
    </w:p>
    <w:p>
      <w:pPr>
        <w:pStyle w:val="Normal"/>
      </w:pPr>
      <w:r>
        <w:t xml:space="preserve">Political parties and leaders: no formal political parties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Assembly--last held NA November 1988 (next to be held</w:t>
      </w:r>
    </w:p>
    <w:p>
      <w:pPr>
        <w:pStyle w:val="Normal"/>
      </w:pPr>
      <w:r>
        <w:t xml:space="preserve">November 1992); results--percent of vote NA;</w:t>
      </w:r>
    </w:p>
    <w:p>
      <w:pPr>
        <w:pStyle w:val="Normal"/>
      </w:pPr>
      <w:r>
        <w:t xml:space="preserve">seats--(15 total, 12 elected)</w:t>
      </w:r>
    </w:p>
    <w:p>
      <w:pPr>
        <w:pStyle w:val="Normal"/>
      </w:pPr>
      <w:r>
        <w:t xml:space="preserve">Communists: none</w:t>
      </w:r>
    </w:p>
    <w:p>
      <w:pPr>
        <w:pStyle w:val="Normal"/>
      </w:pPr>
      <w:r>
        <w:t xml:space="preserve">Member of: Commonwealth</w:t>
      </w:r>
    </w:p>
    <w:p>
      <w:pPr>
        <w:pStyle w:val="Normal"/>
      </w:pPr>
      <w:r>
        <w:t xml:space="preserve">Diplomatic representation: as a dependent territory of the UK,</w:t>
      </w:r>
    </w:p>
    <w:p>
      <w:pPr>
        <w:pStyle w:val="Normal"/>
      </w:pPr>
      <w:r>
        <w:t xml:space="preserve">Caymanian interests in the US are represented by the UK; US--none</w:t>
      </w:r>
    </w:p>
    <w:p>
      <w:pPr>
        <w:pStyle w:val="Normal"/>
      </w:pPr>
      <w:r>
        <w:t xml:space="preserve">Flag: blue with the flag of the UK in the upper hoist-side quadrant and</w:t>
      </w:r>
    </w:p>
    <w:p>
      <w:pPr>
        <w:pStyle w:val="Normal"/>
      </w:pPr>
      <w:r>
        <w:t xml:space="preserve">the Caymanian coat of arms on a white disk centered on the outer half of the</w:t>
      </w:r>
    </w:p>
    <w:p>
      <w:pPr>
        <w:pStyle w:val="Normal"/>
      </w:pPr>
      <w:r>
        <w:t xml:space="preserve">flag; the coat of arms includes a pineapple and turtle above a shield with three</w:t>
      </w:r>
    </w:p>
    <w:p>
      <w:pPr>
        <w:pStyle w:val="Normal"/>
      </w:pPr>
      <w:r>
        <w:t xml:space="preserve">stars (representing the three islands) and a scroll at the bottom bearing the</w:t>
      </w:r>
    </w:p>
    <w:p>
      <w:pPr>
        <w:pStyle w:val="Normal"/>
      </w:pPr>
      <w:r>
        <w:t xml:space="preserve">motto HE HATH FOUNDED IT UPON THE SEAS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depends heavily on tourism (70% of GDP</w:t>
      </w:r>
    </w:p>
    <w:p>
      <w:pPr>
        <w:pStyle w:val="Normal"/>
      </w:pPr>
      <w:r>
        <w:t xml:space="preserve">and 75% of export earnings) and offshore financial services, with</w:t>
      </w:r>
    </w:p>
    <w:p>
      <w:pPr>
        <w:pStyle w:val="Normal"/>
      </w:pPr>
      <w:r>
        <w:t xml:space="preserve">the tourist industry aimed at the luxury market and catering</w:t>
      </w:r>
    </w:p>
    <w:p>
      <w:pPr>
        <w:pStyle w:val="Normal"/>
      </w:pPr>
      <w:r>
        <w:t xml:space="preserve">mainly to visitors from North America. About 90% of the islands' food and</w:t>
      </w:r>
    </w:p>
    <w:p>
      <w:pPr>
        <w:pStyle w:val="Normal"/>
      </w:pPr>
      <w:r>
        <w:t xml:space="preserve">consumer goods needs must be imported. The Caymanians enjoy one of the highest</w:t>
      </w:r>
    </w:p>
    <w:p>
      <w:pPr>
        <w:pStyle w:val="Normal"/>
      </w:pPr>
      <w:r>
        <w:t xml:space="preserve">standards of living in the region.</w:t>
      </w:r>
    </w:p>
    <w:p>
      <w:pPr>
        <w:pStyle w:val="Normal"/>
      </w:pPr>
      <w:r>
        <w:t xml:space="preserve">GDP: $238 million, per capita $10,000 (1989 est.); real growth</w:t>
      </w:r>
    </w:p>
    <w:p>
      <w:pPr>
        <w:pStyle w:val="Normal"/>
      </w:pPr>
      <w:r>
        <w:t xml:space="preserve">rate 12% (1987 est.)</w:t>
      </w:r>
    </w:p>
    <w:p>
      <w:pPr>
        <w:pStyle w:val="Normal"/>
      </w:pPr>
      <w:r>
        <w:t xml:space="preserve">Inflation rate (consumer prices): 2.4% (1986)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$46.2 million; expenditures $47.0 million, including</w:t>
      </w:r>
    </w:p>
    <w:p>
      <w:pPr>
        <w:pStyle w:val="Normal"/>
      </w:pPr>
      <w:r>
        <w:t xml:space="preserve">capital expenditures of $9.1 million (1986)</w:t>
      </w:r>
    </w:p>
    <w:p>
      <w:pPr>
        <w:pStyle w:val="Normal"/>
      </w:pPr>
      <w:r>
        <w:t xml:space="preserve">Exports: $2.2 million (f.o.b., 1986 est.);</w:t>
      </w:r>
    </w:p>
    <w:p>
      <w:pPr>
        <w:pStyle w:val="Normal"/>
      </w:pPr>
      <w:r>
        <w:t xml:space="preserve">commodities--turtle products, manufactured consumer goods;</w:t>
      </w:r>
    </w:p>
    <w:p>
      <w:pPr>
        <w:pStyle w:val="Normal"/>
      </w:pPr>
      <w:r>
        <w:t xml:space="preserve">partners--mostly US</w:t>
      </w:r>
    </w:p>
    <w:p>
      <w:pPr>
        <w:pStyle w:val="Normal"/>
      </w:pPr>
      <w:r>
        <w:t xml:space="preserve">Imports: $134 million (c.i.f., 1986 est.);</w:t>
      </w:r>
    </w:p>
    <w:p>
      <w:pPr>
        <w:pStyle w:val="Normal"/>
      </w:pPr>
      <w:r>
        <w:t xml:space="preserve">commodities--foodstuffs, manufactured goods;</w:t>
      </w:r>
    </w:p>
    <w:p>
      <w:pPr>
        <w:pStyle w:val="Normal"/>
      </w:pPr>
      <w:r>
        <w:t xml:space="preserve">partners--US, Trinidad and Tobago, UK, Netherlands Antilles, Japan</w:t>
      </w:r>
    </w:p>
    <w:p>
      <w:pPr>
        <w:pStyle w:val="Normal"/>
      </w:pPr>
      <w:r>
        <w:t xml:space="preserve">External debt: $15 million (1986)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59,000 kW capacity; 213 million kWh produced,</w:t>
      </w:r>
    </w:p>
    <w:p>
      <w:pPr>
        <w:pStyle w:val="Normal"/>
      </w:pPr>
      <w:r>
        <w:t xml:space="preserve">8,960 kWh per capita (1989)</w:t>
      </w:r>
    </w:p>
    <w:p>
      <w:pPr>
        <w:pStyle w:val="Normal"/>
      </w:pPr>
      <w:r>
        <w:t xml:space="preserve">Industries: tourism, banking, insurance and finance, real estate</w:t>
      </w:r>
    </w:p>
    <w:p>
      <w:pPr>
        <w:pStyle w:val="Normal"/>
      </w:pPr>
      <w:r>
        <w:t xml:space="preserve">and construction</w:t>
      </w:r>
    </w:p>
    <w:p>
      <w:pPr>
        <w:pStyle w:val="Normal"/>
      </w:pPr>
      <w:r>
        <w:t xml:space="preserve">Agriculture: minor production of vegetables, fruit, livestock; turtle</w:t>
      </w:r>
    </w:p>
    <w:p>
      <w:pPr>
        <w:pStyle w:val="Normal"/>
      </w:pPr>
      <w:r>
        <w:t xml:space="preserve">farming</w:t>
      </w:r>
    </w:p>
    <w:p>
      <w:pPr>
        <w:pStyle w:val="Normal"/>
      </w:pPr>
      <w:r>
        <w:t xml:space="preserve">Aid: US commitments, including Ex-Im (FY70-87), $26.7 million;</w:t>
      </w:r>
    </w:p>
    <w:p>
      <w:pPr>
        <w:pStyle w:val="Normal"/>
      </w:pPr>
      <w:r>
        <w:t xml:space="preserve">Western (non-US) countries, ODA and OOF bilateral commitments (1970-87),</w:t>
      </w:r>
    </w:p>
    <w:p>
      <w:pPr>
        <w:pStyle w:val="Normal"/>
      </w:pPr>
      <w:r>
        <w:t xml:space="preserve">$32.2 million</w:t>
      </w:r>
    </w:p>
    <w:p>
      <w:pPr>
        <w:pStyle w:val="Normal"/>
      </w:pPr>
      <w:r>
        <w:t xml:space="preserve">Currency: Caymanian dollar (plural--dollars); 1 Caymanian dollar</w:t>
      </w:r>
    </w:p>
    <w:p>
      <w:pPr>
        <w:pStyle w:val="Normal"/>
      </w:pPr>
      <w:r>
        <w:t xml:space="preserve">(CI$) = 100 cents</w:t>
      </w:r>
    </w:p>
    <w:p>
      <w:pPr>
        <w:pStyle w:val="Normal"/>
      </w:pPr>
      <w:r>
        <w:t xml:space="preserve">Exchange rates: Caymanian dollars (CI$) per US$1--0.835 (fixed rate)</w:t>
      </w:r>
    </w:p>
    <w:p>
      <w:pPr>
        <w:pStyle w:val="Normal"/>
      </w:pPr>
      <w:r>
        <w:t xml:space="preserve">Fiscal year: 1 April-31 March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160 km of main roads</w:t>
      </w:r>
    </w:p>
    <w:p>
      <w:pPr>
        <w:pStyle w:val="Normal"/>
      </w:pPr>
      <w:r>
        <w:t xml:space="preserve">Ports: George Town, Cayman Brac</w:t>
      </w:r>
    </w:p>
    <w:p>
      <w:pPr>
        <w:pStyle w:val="Normal"/>
      </w:pPr>
      <w:r>
        <w:t xml:space="preserve">Merchant marine: 32 ships (1,000 GRT or over) totaling 355,055 GRT/576,622</w:t>
      </w:r>
    </w:p>
    <w:p>
      <w:pPr>
        <w:pStyle w:val="Normal"/>
      </w:pPr>
      <w:r>
        <w:t xml:space="preserve">DWT; includes 1 passenger-cargo, 8 cargo, 8 roll-on/roll-off cargo, 4 petroleum,</w:t>
      </w:r>
    </w:p>
    <w:p>
      <w:pPr>
        <w:pStyle w:val="Normal"/>
      </w:pPr>
      <w:r>
        <w:t xml:space="preserve">oils, and lubricants (POL) tanker, 1 chemical tanker, 1 specialized tanker, 1</w:t>
      </w:r>
    </w:p>
    <w:p>
      <w:pPr>
        <w:pStyle w:val="Normal"/>
      </w:pPr>
      <w:r>
        <w:t xml:space="preserve">liquefied gas carrier, 8 bulk; note--a flag of convenience registry</w:t>
      </w:r>
    </w:p>
    <w:p>
      <w:pPr>
        <w:pStyle w:val="Normal"/>
      </w:pPr>
      <w:r>
        <w:t xml:space="preserve">Airports: 3 total; 3 usable; 2 with permanent-surface runways;</w:t>
      </w:r>
    </w:p>
    <w:p>
      <w:pPr>
        <w:pStyle w:val="Normal"/>
      </w:pPr>
      <w:r>
        <w:t xml:space="preserve">none with runways over 2,439 m; 2 with runways 1,220-2,439 m</w:t>
      </w:r>
    </w:p>
    <w:p>
      <w:pPr>
        <w:pStyle w:val="Normal"/>
      </w:pPr>
      <w:r>
        <w:t xml:space="preserve">Telecommunications: 35,000 telephones; telephone system uses 1 submarine</w:t>
      </w:r>
    </w:p>
    <w:p>
      <w:pPr>
        <w:pStyle w:val="Normal"/>
      </w:pPr>
      <w:r>
        <w:t xml:space="preserve">coaxial cable and 1 Atlantic Ocean INTELSAT earth station to link islands and</w:t>
      </w:r>
    </w:p>
    <w:p>
      <w:pPr>
        <w:pStyle w:val="Normal"/>
      </w:pPr>
      <w:r>
        <w:t xml:space="preserve">access international services; stations--2 AM, 1 FM, no TV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the UK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Central African Republic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622,980 km2; land area: 622,980 km2</w:t>
      </w:r>
    </w:p>
    <w:p>
      <w:pPr>
        <w:pStyle w:val="Normal"/>
      </w:pPr>
      <w:r>
        <w:t xml:space="preserve">Comparative area: slightly smaller than Texas</w:t>
      </w:r>
    </w:p>
    <w:p>
      <w:pPr>
        <w:pStyle w:val="Normal"/>
      </w:pPr>
      <w:r>
        <w:t xml:space="preserve">Land boundaries: 5,203 km total; Cameroon 797 km, Chad 1,197 km,</w:t>
      </w:r>
    </w:p>
    <w:p>
      <w:pPr>
        <w:pStyle w:val="Normal"/>
      </w:pPr>
      <w:r>
        <w:t xml:space="preserve">Congo 467 km, Sudan 1,165 km, Zaire 1,577 km</w:t>
      </w:r>
    </w:p>
    <w:p>
      <w:pPr>
        <w:pStyle w:val="Normal"/>
      </w:pPr>
      <w:r>
        <w:t xml:space="preserve">Coastline: none--landlocked</w:t>
      </w:r>
    </w:p>
    <w:p>
      <w:pPr>
        <w:pStyle w:val="Normal"/>
      </w:pPr>
      <w:r>
        <w:t xml:space="preserve">Maritime claims: none--landlocked</w:t>
      </w:r>
    </w:p>
    <w:p>
      <w:pPr>
        <w:pStyle w:val="Normal"/>
      </w:pPr>
      <w:r>
        <w:t xml:space="preserve">Climate: tropical; hot, dry winters; mild to hot, wet summers</w:t>
      </w:r>
    </w:p>
    <w:p>
      <w:pPr>
        <w:pStyle w:val="Normal"/>
      </w:pPr>
      <w:r>
        <w:t xml:space="preserve">Terrain: vast, flat to rolling, monotonous plateau; scattered hills</w:t>
      </w:r>
    </w:p>
    <w:p>
      <w:pPr>
        <w:pStyle w:val="Normal"/>
      </w:pPr>
      <w:r>
        <w:t xml:space="preserve">in northeast and southwest</w:t>
      </w:r>
    </w:p>
    <w:p>
      <w:pPr>
        <w:pStyle w:val="Normal"/>
      </w:pPr>
      <w:r>
        <w:t xml:space="preserve">Natural resources: diamonds, uranium, timber, gold, oil</w:t>
      </w:r>
    </w:p>
    <w:p>
      <w:pPr>
        <w:pStyle w:val="Normal"/>
      </w:pPr>
      <w:r>
        <w:t xml:space="preserve">Land use: 3% arable land; NEGL% permanent crops; 5% meadows and pastures;</w:t>
      </w:r>
    </w:p>
    <w:p>
      <w:pPr>
        <w:pStyle w:val="Normal"/>
      </w:pPr>
      <w:r>
        <w:t xml:space="preserve">64% forest and woodland; 28% other</w:t>
      </w:r>
    </w:p>
    <w:p>
      <w:pPr>
        <w:pStyle w:val="Normal"/>
      </w:pPr>
      <w:r>
        <w:t xml:space="preserve">Environment: hot, dry, dusty harmattan winds affect northern areas;</w:t>
      </w:r>
    </w:p>
    <w:p>
      <w:pPr>
        <w:pStyle w:val="Normal"/>
      </w:pPr>
      <w:r>
        <w:t xml:space="preserve">poaching has diminished reputation as one of last great wildlife refuges;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Note: landlocked; almost the precise center of Africa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2,877,365 (July 1990), growth rate 2.6% (1990)</w:t>
      </w:r>
    </w:p>
    <w:p>
      <w:pPr>
        <w:pStyle w:val="Normal"/>
      </w:pPr>
      <w:r>
        <w:t xml:space="preserve">Birth rate: 44 births/1,000 population (1990)</w:t>
      </w:r>
    </w:p>
    <w:p>
      <w:pPr>
        <w:pStyle w:val="Normal"/>
      </w:pPr>
      <w:r>
        <w:t xml:space="preserve">Death rate: 18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141 deaths/1,000 live births (1990)</w:t>
      </w:r>
    </w:p>
    <w:p>
      <w:pPr>
        <w:pStyle w:val="Normal"/>
      </w:pPr>
      <w:r>
        <w:t xml:space="preserve">Life expectancy at birth: 45 years male, 48 years female (1990)</w:t>
      </w:r>
    </w:p>
    <w:p>
      <w:pPr>
        <w:pStyle w:val="Normal"/>
      </w:pPr>
      <w:r>
        <w:t xml:space="preserve">Total fertility rate: 5.6 children born/woman (1990)</w:t>
      </w:r>
    </w:p>
    <w:p>
      <w:pPr>
        <w:pStyle w:val="Normal"/>
      </w:pPr>
      <w:r>
        <w:t xml:space="preserve">Nationality: noun--Central African(s); adjective--Central African</w:t>
      </w:r>
    </w:p>
    <w:p>
      <w:pPr>
        <w:pStyle w:val="Normal"/>
      </w:pPr>
      <w:r>
        <w:t xml:space="preserve">Ethnic divisions: about 80 ethnic groups, the majority of which have</w:t>
      </w:r>
    </w:p>
    <w:p>
      <w:pPr>
        <w:pStyle w:val="Normal"/>
      </w:pPr>
      <w:r>
        <w:t xml:space="preserve">related ethnic and linguistic characteristics; 34% Baya, 27% Banda, 10% Sara,</w:t>
      </w:r>
    </w:p>
    <w:p>
      <w:pPr>
        <w:pStyle w:val="Normal"/>
      </w:pPr>
      <w:r>
        <w:t xml:space="preserve">21% Mandjia, 4% Mboum, 4% M'Baka; 6,500 Europeans, of whom 3,600 are French</w:t>
      </w:r>
    </w:p>
    <w:p>
      <w:pPr>
        <w:pStyle w:val="Normal"/>
      </w:pPr>
      <w:r>
        <w:t xml:space="preserve">Religion: 24% indigenous beliefs, 25% Protestant, 25% Roman Catholic,</w:t>
      </w:r>
    </w:p>
    <w:p>
      <w:pPr>
        <w:pStyle w:val="Normal"/>
      </w:pPr>
      <w:r>
        <w:t xml:space="preserve">15% Muslim, 11% other; animistic beliefs and practices strongly influence</w:t>
      </w:r>
    </w:p>
    <w:p>
      <w:pPr>
        <w:pStyle w:val="Normal"/>
      </w:pPr>
      <w:r>
        <w:t xml:space="preserve">the Christian majority</w:t>
      </w:r>
    </w:p>
    <w:p>
      <w:pPr>
        <w:pStyle w:val="Normal"/>
      </w:pPr>
      <w:r>
        <w:t xml:space="preserve">Language: French (official); Sangho (lingua franca and national</w:t>
      </w:r>
    </w:p>
    <w:p>
      <w:pPr>
        <w:pStyle w:val="Normal"/>
      </w:pPr>
      <w:r>
        <w:t xml:space="preserve">language); Arabic, Hunsa, Swahili</w:t>
      </w:r>
    </w:p>
    <w:p>
      <w:pPr>
        <w:pStyle w:val="Normal"/>
      </w:pPr>
      <w:r>
        <w:t xml:space="preserve">Literacy: 40.2%</w:t>
      </w:r>
    </w:p>
    <w:p>
      <w:pPr>
        <w:pStyle w:val="Normal"/>
      </w:pPr>
      <w:r>
        <w:t xml:space="preserve">Labor force: 775,413 (1986 est.); 85% agriculture, 9% commerce and</w:t>
      </w:r>
    </w:p>
    <w:p>
      <w:pPr>
        <w:pStyle w:val="Normal"/>
      </w:pPr>
      <w:r>
        <w:t xml:space="preserve">services, 3% industry, 3% government; about 64,000 salaried workers;</w:t>
      </w:r>
    </w:p>
    <w:p>
      <w:pPr>
        <w:pStyle w:val="Normal"/>
      </w:pPr>
      <w:r>
        <w:t xml:space="preserve">55% of population of working age (1985)</w:t>
      </w:r>
    </w:p>
    <w:p>
      <w:pPr>
        <w:pStyle w:val="Normal"/>
      </w:pPr>
      <w:r>
        <w:t xml:space="preserve">Organized labor: 1% of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Central African Republic (no short-form name);</w:t>
      </w:r>
    </w:p>
    <w:p>
      <w:pPr>
        <w:pStyle w:val="Normal"/>
      </w:pPr>
      <w:r>
        <w:t xml:space="preserve">abbreviated CAR</w:t>
      </w:r>
    </w:p>
    <w:p>
      <w:pPr>
        <w:pStyle w:val="Normal"/>
      </w:pPr>
      <w:r>
        <w:t xml:space="preserve">Type: republic, one-party presidential regime since 1986</w:t>
      </w:r>
    </w:p>
    <w:p>
      <w:pPr>
        <w:pStyle w:val="Normal"/>
      </w:pPr>
      <w:r>
        <w:t xml:space="preserve">Capital: Bangui</w:t>
      </w:r>
    </w:p>
    <w:p>
      <w:pPr>
        <w:pStyle w:val="Normal"/>
      </w:pPr>
      <w:r>
        <w:t xml:space="preserve">Administrative divisions: 14 prefectures (prefectures,</w:t>
      </w:r>
    </w:p>
    <w:p>
      <w:pPr>
        <w:pStyle w:val="Normal"/>
      </w:pPr>
      <w:r>
        <w:t xml:space="preserve">singular--prefecture) and 2 economic prefectures* (prefectures</w:t>
      </w:r>
    </w:p>
    <w:p>
      <w:pPr>
        <w:pStyle w:val="Normal"/>
      </w:pPr>
      <w:r>
        <w:t xml:space="preserve">economiques, singular--prefecture economique); Bamingui-Bangoran,</w:t>
      </w:r>
    </w:p>
    <w:p>
      <w:pPr>
        <w:pStyle w:val="Normal"/>
      </w:pPr>
      <w:r>
        <w:t xml:space="preserve">Basse-Kotto, Gribingui*, Haute-Kotto, Haute-Sangha, Haut-Mbomou,</w:t>
      </w:r>
    </w:p>
    <w:p>
      <w:pPr>
        <w:pStyle w:val="Normal"/>
      </w:pPr>
      <w:r>
        <w:t xml:space="preserve">Kemo-Gribingui, Lobaye, Mbomou, Nana-Mambere, Ombella-Mpoko, Ouaka, Ouham,</w:t>
      </w:r>
    </w:p>
    <w:p>
      <w:pPr>
        <w:pStyle w:val="Normal"/>
      </w:pPr>
      <w:r>
        <w:t xml:space="preserve">Ouham-Pende, Sangha*, Vakaga; note--there may be a new autonomous commune</w:t>
      </w:r>
    </w:p>
    <w:p>
      <w:pPr>
        <w:pStyle w:val="Normal"/>
      </w:pPr>
      <w:r>
        <w:t xml:space="preserve">of Bangui</w:t>
      </w:r>
    </w:p>
    <w:p>
      <w:pPr>
        <w:pStyle w:val="Normal"/>
      </w:pPr>
      <w:r>
        <w:t xml:space="preserve">Independence: 13 August 1960 (from France; formerly Central African</w:t>
      </w:r>
    </w:p>
    <w:p>
      <w:pPr>
        <w:pStyle w:val="Normal"/>
      </w:pPr>
      <w:r>
        <w:t xml:space="preserve">Empire)</w:t>
      </w:r>
    </w:p>
    <w:p>
      <w:pPr>
        <w:pStyle w:val="Normal"/>
      </w:pPr>
      <w:r>
        <w:t xml:space="preserve">Constitution: 21 November 1986</w:t>
      </w:r>
    </w:p>
    <w:p>
      <w:pPr>
        <w:pStyle w:val="Normal"/>
      </w:pPr>
      <w:r>
        <w:t xml:space="preserve">Legal system: based on French law</w:t>
      </w:r>
    </w:p>
    <w:p>
      <w:pPr>
        <w:pStyle w:val="Normal"/>
      </w:pPr>
      <w:r>
        <w:t xml:space="preserve">National holiday: National Day (proclamation of the republic),</w:t>
      </w:r>
    </w:p>
    <w:p>
      <w:pPr>
        <w:pStyle w:val="Normal"/>
      </w:pPr>
      <w:r>
        <w:t xml:space="preserve">1 December (1958)</w:t>
      </w:r>
    </w:p>
    <w:p>
      <w:pPr>
        <w:pStyle w:val="Normal"/>
      </w:pPr>
      <w:r>
        <w:t xml:space="preserve">Executive branch: president, Council of Ministers (cabinet)</w:t>
      </w:r>
    </w:p>
    <w:p>
      <w:pPr>
        <w:pStyle w:val="Normal"/>
      </w:pPr>
      <w:r>
        <w:t xml:space="preserve">Legislative branch: bicameral Congress consists of an upper house or</w:t>
      </w:r>
    </w:p>
    <w:p>
      <w:pPr>
        <w:pStyle w:val="Normal"/>
      </w:pPr>
      <w:r>
        <w:t xml:space="preserve">Economic and Regional Council (Conseil Economique et Regional) and a</w:t>
      </w:r>
    </w:p>
    <w:p>
      <w:pPr>
        <w:pStyle w:val="Normal"/>
      </w:pPr>
      <w:r>
        <w:t xml:space="preserve">lower house or National Assembly (Assemblee Nationale)</w:t>
      </w:r>
    </w:p>
    <w:p>
      <w:pPr>
        <w:pStyle w:val="Normal"/>
      </w:pPr>
      <w:r>
        <w:t xml:space="preserve">Judicial branch: Supreme Court (Cour Supreme)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Andre-Dieudonne</w:t>
      </w:r>
    </w:p>
    <w:p>
      <w:pPr>
        <w:pStyle w:val="Normal"/>
      </w:pPr>
      <w:r>
        <w:t xml:space="preserve">KOLINGBA (since 1 September 1981)</w:t>
      </w:r>
    </w:p>
    <w:p>
      <w:pPr>
        <w:pStyle w:val="Normal"/>
      </w:pPr>
      <w:r>
        <w:t xml:space="preserve">Political parties and leaders: only party--Centrafrican Democrtic</w:t>
      </w:r>
    </w:p>
    <w:p>
      <w:pPr>
        <w:pStyle w:val="Normal"/>
      </w:pPr>
      <w:r>
        <w:t xml:space="preserve">Rally Party (RDC), Andre-Dieudonne Kolingba</w:t>
      </w:r>
    </w:p>
    <w:p>
      <w:pPr>
        <w:pStyle w:val="Normal"/>
      </w:pPr>
      <w:r>
        <w:t xml:space="preserve">Suffrage: universal at age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21 November 1986 (next to be held November</w:t>
      </w:r>
    </w:p>
    <w:p>
      <w:pPr>
        <w:pStyle w:val="Normal"/>
      </w:pPr>
      <w:r>
        <w:t xml:space="preserve">1993);</w:t>
      </w:r>
    </w:p>
    <w:p>
      <w:pPr>
        <w:pStyle w:val="Normal"/>
      </w:pPr>
      <w:r>
        <w:t xml:space="preserve">results--President Kolingba was reelected without opposition;</w:t>
      </w:r>
    </w:p>
    <w:p>
      <w:pPr>
        <w:pStyle w:val="Normal"/>
      </w:pPr>
      <w:r>
        <w:t xml:space="preserve">National Assembly--last held 31 July 1987 (next to be</w:t>
      </w:r>
    </w:p>
    <w:p>
      <w:pPr>
        <w:pStyle w:val="Normal"/>
      </w:pPr>
      <w:r>
        <w:t xml:space="preserve">held July 1992);</w:t>
      </w:r>
    </w:p>
    <w:p>
      <w:pPr>
        <w:pStyle w:val="Normal"/>
      </w:pPr>
      <w:r>
        <w:t xml:space="preserve">results--RDC is the only party;</w:t>
      </w:r>
    </w:p>
    <w:p>
      <w:pPr>
        <w:pStyle w:val="Normal"/>
      </w:pPr>
      <w:r>
        <w:t xml:space="preserve">seats--(total) RDC 52</w:t>
      </w:r>
    </w:p>
    <w:p>
      <w:pPr>
        <w:pStyle w:val="Normal"/>
      </w:pPr>
      <w:r>
        <w:t xml:space="preserve">Communists: small number of Communist sympathizers</w:t>
      </w:r>
    </w:p>
    <w:p>
      <w:pPr>
        <w:pStyle w:val="Normal"/>
      </w:pPr>
      <w:r>
        <w:t xml:space="preserve">Member of: ACP, AfDB, CCC, Conference of East and Central African</w:t>
      </w:r>
    </w:p>
    <w:p>
      <w:pPr>
        <w:pStyle w:val="Normal"/>
      </w:pPr>
      <w:r>
        <w:t xml:space="preserve">States, EAMA, ECA, FAO, G-77, GATT, IBRD, ICAO, ICO, IDA, IFAD,</w:t>
      </w:r>
    </w:p>
    <w:p>
      <w:pPr>
        <w:pStyle w:val="Normal"/>
      </w:pPr>
      <w:r>
        <w:t xml:space="preserve">ILO, IMF, INTELSAT, INTERPOL, ITU, NAM, OAU, OCAM, UDEAC, UEAC, UN,</w:t>
      </w:r>
    </w:p>
    <w:p>
      <w:pPr>
        <w:pStyle w:val="Normal"/>
      </w:pPr>
      <w:r>
        <w:t xml:space="preserve">UNESCO, UPU, WHO, WIPO, WMO</w:t>
      </w:r>
    </w:p>
    <w:p>
      <w:pPr>
        <w:pStyle w:val="Normal"/>
      </w:pPr>
      <w:r>
        <w:t xml:space="preserve">Diplomatic representation: Ambassador Jean-Pierre SOHAHONG-KOMBET;</w:t>
      </w:r>
    </w:p>
    <w:p>
      <w:pPr>
        <w:pStyle w:val="Normal"/>
      </w:pPr>
      <w:r>
        <w:t xml:space="preserve">Chancery at 1618 22nd Street NW, Washington DC 20008; telephone (202)</w:t>
      </w:r>
    </w:p>
    <w:p>
      <w:pPr>
        <w:pStyle w:val="Normal"/>
      </w:pPr>
      <w:r>
        <w:t xml:space="preserve">483-7800 or 7801;</w:t>
      </w:r>
    </w:p>
    <w:p>
      <w:pPr>
        <w:pStyle w:val="Normal"/>
      </w:pPr>
      <w:r>
        <w:t xml:space="preserve">US--Ambassador Daniel H. SIMPSON; Embassy at Avenue du President</w:t>
      </w:r>
    </w:p>
    <w:p>
      <w:pPr>
        <w:pStyle w:val="Normal"/>
      </w:pPr>
      <w:r>
        <w:t xml:space="preserve">David Dacko, Bangui (mailing address is B. P. 924, Bangui);</w:t>
      </w:r>
    </w:p>
    <w:p>
      <w:pPr>
        <w:pStyle w:val="Normal"/>
      </w:pPr>
      <w:r>
        <w:t xml:space="preserve">telephone 61-02-00 or 61-25-78, 61-43-33</w:t>
      </w:r>
    </w:p>
    <w:p>
      <w:pPr>
        <w:pStyle w:val="Normal"/>
      </w:pPr>
      <w:r>
        <w:t xml:space="preserve">Flag: four equal horizontal bands of blue (top), white, green, and yellow</w:t>
      </w:r>
    </w:p>
    <w:p>
      <w:pPr>
        <w:pStyle w:val="Normal"/>
      </w:pPr>
      <w:r>
        <w:t xml:space="preserve">with a vertical red band in center; there is a yellow five-pointed star on the</w:t>
      </w:r>
    </w:p>
    <w:p>
      <w:pPr>
        <w:pStyle w:val="Normal"/>
      </w:pPr>
      <w:r>
        <w:t xml:space="preserve">hoist side of the blue band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Central African Republic (CAR) is one of the poorest</w:t>
      </w:r>
    </w:p>
    <w:p>
      <w:pPr>
        <w:pStyle w:val="Normal"/>
      </w:pPr>
      <w:r>
        <w:t xml:space="preserve">countries in Africa, with a per capita income of roughly $450 in 1988.</w:t>
      </w:r>
    </w:p>
    <w:p>
      <w:pPr>
        <w:pStyle w:val="Normal"/>
      </w:pPr>
      <w:r>
        <w:t xml:space="preserve">Subsistence agriculture, including forestry, is the backbone of the economy,</w:t>
      </w:r>
    </w:p>
    <w:p>
      <w:pPr>
        <w:pStyle w:val="Normal"/>
      </w:pPr>
      <w:r>
        <w:t xml:space="preserve">with over 70% of the population living in the countryside. In 1988 the</w:t>
      </w:r>
    </w:p>
    <w:p>
      <w:pPr>
        <w:pStyle w:val="Normal"/>
      </w:pPr>
      <w:r>
        <w:t xml:space="preserve">agricultural sector generated about 40% of GDP, mining and manufacturing 14%,</w:t>
      </w:r>
    </w:p>
    <w:p>
      <w:pPr>
        <w:pStyle w:val="Normal"/>
      </w:pPr>
      <w:r>
        <w:t xml:space="preserve">utilities and construction 4%, and services 41%. Agricultural products accounted</w:t>
      </w:r>
    </w:p>
    <w:p>
      <w:pPr>
        <w:pStyle w:val="Normal"/>
      </w:pPr>
      <w:r>
        <w:t xml:space="preserve">for about 60% of export earnings and the diamond industry for 30%. Important</w:t>
      </w:r>
    </w:p>
    <w:p>
      <w:pPr>
        <w:pStyle w:val="Normal"/>
      </w:pPr>
      <w:r>
        <w:t xml:space="preserve">constraints to economic development include the CAR's landlocked position, a</w:t>
      </w:r>
    </w:p>
    <w:p>
      <w:pPr>
        <w:pStyle w:val="Normal"/>
      </w:pPr>
      <w:r>
        <w:t xml:space="preserve">poor transportation infrastructure, and a weak human resource base. Multilateral</w:t>
      </w:r>
    </w:p>
    <w:p>
      <w:pPr>
        <w:pStyle w:val="Normal"/>
      </w:pPr>
      <w:r>
        <w:t xml:space="preserve">and bilateral development assistance plays a major role in providing capital</w:t>
      </w:r>
    </w:p>
    <w:p>
      <w:pPr>
        <w:pStyle w:val="Normal"/>
      </w:pPr>
      <w:r>
        <w:t xml:space="preserve">for new investment.</w:t>
      </w:r>
    </w:p>
    <w:p>
      <w:pPr>
        <w:pStyle w:val="Normal"/>
      </w:pPr>
      <w:r>
        <w:t xml:space="preserve">GDP: $1.27 billion, per capita $453; real growth rate 2.0%</w:t>
      </w:r>
    </w:p>
    <w:p>
      <w:pPr>
        <w:pStyle w:val="Normal"/>
      </w:pPr>
      <w:r>
        <w:t xml:space="preserve">(1988 est.)</w:t>
      </w:r>
    </w:p>
    <w:p>
      <w:pPr>
        <w:pStyle w:val="Normal"/>
      </w:pPr>
      <w:r>
        <w:t xml:space="preserve">Inflation rate (consumer prices): - 4.2% (1988 est.)</w:t>
      </w:r>
    </w:p>
    <w:p>
      <w:pPr>
        <w:pStyle w:val="Normal"/>
      </w:pPr>
      <w:r>
        <w:t xml:space="preserve">Unemployment rate: 30% in Bangui (1988 est.)</w:t>
      </w:r>
    </w:p>
    <w:p>
      <w:pPr>
        <w:pStyle w:val="Normal"/>
      </w:pPr>
      <w:r>
        <w:t xml:space="preserve">Budget: revenues $132 million; current expenditures $305 million,</w:t>
      </w:r>
    </w:p>
    <w:p>
      <w:pPr>
        <w:pStyle w:val="Normal"/>
      </w:pPr>
      <w:r>
        <w:t xml:space="preserve">including capital expenditures of $NA million (1989 est.)</w:t>
      </w:r>
    </w:p>
    <w:p>
      <w:pPr>
        <w:pStyle w:val="Normal"/>
      </w:pPr>
      <w:r>
        <w:t xml:space="preserve">Exports: $138 million (f.o.b., 1988 est.);</w:t>
      </w:r>
    </w:p>
    <w:p>
      <w:pPr>
        <w:pStyle w:val="Normal"/>
      </w:pPr>
      <w:r>
        <w:t xml:space="preserve">commodities--diamonds, cotton, coffee, timber, tobacco;</w:t>
      </w:r>
    </w:p>
    <w:p>
      <w:pPr>
        <w:pStyle w:val="Normal"/>
      </w:pPr>
      <w:r>
        <w:t xml:space="preserve">partners--France, Belgium, Italy, Japan, US</w:t>
      </w:r>
    </w:p>
    <w:p>
      <w:pPr>
        <w:pStyle w:val="Normal"/>
      </w:pPr>
      <w:r>
        <w:t xml:space="preserve">Imports: $285 million (c.i.f., 1988 est.);</w:t>
      </w:r>
    </w:p>
    <w:p>
      <w:pPr>
        <w:pStyle w:val="Normal"/>
      </w:pPr>
      <w:r>
        <w:t xml:space="preserve">commodities--food, textiles, petroleum products, machinery, electrical</w:t>
      </w:r>
    </w:p>
    <w:p>
      <w:pPr>
        <w:pStyle w:val="Normal"/>
      </w:pPr>
      <w:r>
        <w:t xml:space="preserve">equipment, motor vehicles, chemicals, pharmaceuticals, consumer goods,</w:t>
      </w:r>
    </w:p>
    <w:p>
      <w:pPr>
        <w:pStyle w:val="Normal"/>
      </w:pPr>
      <w:r>
        <w:t xml:space="preserve">industrial products;</w:t>
      </w:r>
    </w:p>
    <w:p>
      <w:pPr>
        <w:pStyle w:val="Normal"/>
      </w:pPr>
      <w:r>
        <w:t xml:space="preserve">partners--France, other EC, Japan, Algeria, Yugoslavia</w:t>
      </w:r>
    </w:p>
    <w:p>
      <w:pPr>
        <w:pStyle w:val="Normal"/>
      </w:pPr>
      <w:r>
        <w:t xml:space="preserve">External debt: $660 million (December 1989)</w:t>
      </w:r>
    </w:p>
    <w:p>
      <w:pPr>
        <w:pStyle w:val="Normal"/>
      </w:pPr>
      <w:r>
        <w:t xml:space="preserve">Industrial production: 1.9% (1987 est.)</w:t>
      </w:r>
    </w:p>
    <w:p>
      <w:pPr>
        <w:pStyle w:val="Normal"/>
      </w:pPr>
      <w:r>
        <w:t xml:space="preserve">Electricity: 35,000 kW capacity; 84 million kWh produced,</w:t>
      </w:r>
    </w:p>
    <w:p>
      <w:pPr>
        <w:pStyle w:val="Normal"/>
      </w:pPr>
      <w:r>
        <w:t xml:space="preserve">30 kWh per capita (1989)</w:t>
      </w:r>
    </w:p>
    <w:p>
      <w:pPr>
        <w:pStyle w:val="Normal"/>
      </w:pPr>
      <w:r>
        <w:t xml:space="preserve">Industries: sawmills, breweries, diamond mining, textiles,</w:t>
      </w:r>
    </w:p>
    <w:p>
      <w:pPr>
        <w:pStyle w:val="Normal"/>
      </w:pPr>
      <w:r>
        <w:t xml:space="preserve">footwear, assembly of bicycles and motorcycles</w:t>
      </w:r>
    </w:p>
    <w:p>
      <w:pPr>
        <w:pStyle w:val="Normal"/>
      </w:pPr>
      <w:r>
        <w:t xml:space="preserve">Agriculture: accounts for 40% of GDP; self-sufficient in food production</w:t>
      </w:r>
    </w:p>
    <w:p>
      <w:pPr>
        <w:pStyle w:val="Normal"/>
      </w:pPr>
      <w:r>
        <w:t xml:space="preserve">except for grain; commercial crops--cotton, coffee, tobacco, timber; food</w:t>
      </w:r>
    </w:p>
    <w:p>
      <w:pPr>
        <w:pStyle w:val="Normal"/>
      </w:pPr>
      <w:r>
        <w:t xml:space="preserve">crops--manioc, yams, millet, corn, bananas</w:t>
      </w:r>
    </w:p>
    <w:p>
      <w:pPr>
        <w:pStyle w:val="Normal"/>
      </w:pPr>
      <w:r>
        <w:t xml:space="preserve">Aid: US commitments, including Ex-Im (FY70-88), $44 million; Western</w:t>
      </w:r>
    </w:p>
    <w:p>
      <w:pPr>
        <w:pStyle w:val="Normal"/>
      </w:pPr>
      <w:r>
        <w:t xml:space="preserve">(non-US) countries, ODA and OOF bilateral commitments (1970-87), $1.3 billion;</w:t>
      </w:r>
    </w:p>
    <w:p>
      <w:pPr>
        <w:pStyle w:val="Normal"/>
      </w:pPr>
      <w:r>
        <w:t xml:space="preserve">OPEC bilateral aid (1979-89), $6 million; Communist countries (1970-88),</w:t>
      </w:r>
    </w:p>
    <w:p>
      <w:pPr>
        <w:pStyle w:val="Normal"/>
      </w:pPr>
      <w:r>
        <w:t xml:space="preserve">$38 million</w:t>
      </w:r>
    </w:p>
    <w:p>
      <w:pPr>
        <w:pStyle w:val="Normal"/>
      </w:pPr>
      <w:r>
        <w:t xml:space="preserve">Currency: Communaute Financiere Africaine franc (plural--francs);</w:t>
      </w:r>
    </w:p>
    <w:p>
      <w:pPr>
        <w:pStyle w:val="Normal"/>
      </w:pPr>
      <w:r>
        <w:t xml:space="preserve">1 CFA franc (CFAF) = 100 centimes</w:t>
      </w:r>
    </w:p>
    <w:p>
      <w:pPr>
        <w:pStyle w:val="Normal"/>
      </w:pPr>
      <w:r>
        <w:t xml:space="preserve">Exchange rates: Communaute Financiere Africaine francs (CFAF) per</w:t>
      </w:r>
    </w:p>
    <w:p>
      <w:pPr>
        <w:pStyle w:val="Normal"/>
      </w:pPr>
      <w:r>
        <w:t xml:space="preserve">US$1--287.99 (January 1990), 319.01 (1989), 297.85 (1988), 300.54 (1987),</w:t>
      </w:r>
    </w:p>
    <w:p>
      <w:pPr>
        <w:pStyle w:val="Normal"/>
      </w:pPr>
      <w:r>
        <w:t xml:space="preserve">346.30 (1986), 449.26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22,000 km total; 458 km bituminous, 10,542 km improved earth,</w:t>
      </w:r>
    </w:p>
    <w:p>
      <w:pPr>
        <w:pStyle w:val="Normal"/>
      </w:pPr>
      <w:r>
        <w:t xml:space="preserve">11,000 unimproved earth</w:t>
      </w:r>
    </w:p>
    <w:p>
      <w:pPr>
        <w:pStyle w:val="Normal"/>
      </w:pPr>
      <w:r>
        <w:t xml:space="preserve">Inland waterways: 800 km; traditional trade carried on by means of</w:t>
      </w:r>
    </w:p>
    <w:p>
      <w:pPr>
        <w:pStyle w:val="Normal"/>
      </w:pPr>
      <w:r>
        <w:t xml:space="preserve">shallow-draft dugouts; Oubangui is the most important river</w:t>
      </w:r>
    </w:p>
    <w:p>
      <w:pPr>
        <w:pStyle w:val="Normal"/>
      </w:pPr>
      <w:r>
        <w:t xml:space="preserve">Civil air: 2 major transport aircraft</w:t>
      </w:r>
    </w:p>
    <w:p>
      <w:pPr>
        <w:pStyle w:val="Normal"/>
      </w:pPr>
      <w:r>
        <w:t xml:space="preserve">Airports: 66 total, 49 usable; 4 with permanent-surface runways;</w:t>
      </w:r>
    </w:p>
    <w:p>
      <w:pPr>
        <w:pStyle w:val="Normal"/>
      </w:pPr>
      <w:r>
        <w:t xml:space="preserve">none with runways over 3,659 m; 2 with runways 2,440-3,659 m; 22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 fair system; network relies primarily on radio</w:t>
      </w:r>
    </w:p>
    <w:p>
      <w:pPr>
        <w:pStyle w:val="Normal"/>
      </w:pPr>
      <w:r>
        <w:t xml:space="preserve">relay links, with low-capacity, low-powered radiocommunication also used;</w:t>
      </w:r>
    </w:p>
    <w:p>
      <w:pPr>
        <w:pStyle w:val="Normal"/>
      </w:pPr>
      <w:r>
        <w:t xml:space="preserve">6,000 telephones; stations--1 AM, 1 FM, 1 TV; 1 Atlantic Ocean INTELSAT</w:t>
      </w:r>
    </w:p>
    <w:p>
      <w:pPr>
        <w:pStyle w:val="Normal"/>
      </w:pPr>
      <w:r>
        <w:t xml:space="preserve">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Air Force</w:t>
      </w:r>
    </w:p>
    <w:p>
      <w:pPr>
        <w:pStyle w:val="Normal"/>
      </w:pPr>
      <w:r>
        <w:t xml:space="preserve">Military manpower: males 15-49, 642,207; 335,863 fit for military service</w:t>
      </w:r>
    </w:p>
    <w:p>
      <w:pPr>
        <w:pStyle w:val="Normal"/>
      </w:pPr>
      <w:r>
        <w:t xml:space="preserve">Defense expenditures: 1.8% of GDP, or $23 million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Chad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1,284,000 km2; land area: 1,259,200 km2</w:t>
      </w:r>
    </w:p>
    <w:p>
      <w:pPr>
        <w:pStyle w:val="Normal"/>
      </w:pPr>
      <w:r>
        <w:t xml:space="preserve">Comparative area: slightly more than three times the size of California</w:t>
      </w:r>
    </w:p>
    <w:p>
      <w:pPr>
        <w:pStyle w:val="Normal"/>
      </w:pPr>
      <w:r>
        <w:t xml:space="preserve">Land boundaries: 5,968 km total; Cameroon 1,094 km, Central African</w:t>
      </w:r>
    </w:p>
    <w:p>
      <w:pPr>
        <w:pStyle w:val="Normal"/>
      </w:pPr>
      <w:r>
        <w:t xml:space="preserve">Republic 1,197 km, Libya 1,055 km, Niger 1,175 km, Nigeria 87 km, Sudan 1,360 km</w:t>
      </w:r>
    </w:p>
    <w:p>
      <w:pPr>
        <w:pStyle w:val="Normal"/>
      </w:pPr>
      <w:r>
        <w:t xml:space="preserve">Coastline: none--landlocked</w:t>
      </w:r>
    </w:p>
    <w:p>
      <w:pPr>
        <w:pStyle w:val="Normal"/>
      </w:pPr>
      <w:r>
        <w:t xml:space="preserve">Maritime claims: none--landlocked</w:t>
      </w:r>
    </w:p>
    <w:p>
      <w:pPr>
        <w:pStyle w:val="Normal"/>
      </w:pPr>
      <w:r>
        <w:t xml:space="preserve">Disputes: Libya claims and occupies a small portion of the Aozou Strip in</w:t>
      </w:r>
    </w:p>
    <w:p>
      <w:pPr>
        <w:pStyle w:val="Normal"/>
      </w:pPr>
      <w:r>
        <w:t xml:space="preserve">far north; exact locations of the Chad-Niger-Nigeria and Cameroon-Chad-Nigeria</w:t>
      </w:r>
    </w:p>
    <w:p>
      <w:pPr>
        <w:pStyle w:val="Normal"/>
      </w:pPr>
      <w:r>
        <w:t xml:space="preserve">tripoints in Lake Chad have not been determined--since the boundary has</w:t>
      </w:r>
    </w:p>
    <w:p>
      <w:pPr>
        <w:pStyle w:val="Normal"/>
      </w:pPr>
      <w:r>
        <w:t xml:space="preserve">not been demarcated, border incidents have resulted</w:t>
      </w:r>
    </w:p>
    <w:p>
      <w:pPr>
        <w:pStyle w:val="Normal"/>
      </w:pPr>
      <w:r>
        <w:t xml:space="preserve">Climate: tropical in south, desert in north</w:t>
      </w:r>
    </w:p>
    <w:p>
      <w:pPr>
        <w:pStyle w:val="Normal"/>
      </w:pPr>
      <w:r>
        <w:t xml:space="preserve">Terrain: broad, arid plains in center, desert in north, mountains in</w:t>
      </w:r>
    </w:p>
    <w:p>
      <w:pPr>
        <w:pStyle w:val="Normal"/>
      </w:pPr>
      <w:r>
        <w:t xml:space="preserve">northwest, lowlands in south</w:t>
      </w:r>
    </w:p>
    <w:p>
      <w:pPr>
        <w:pStyle w:val="Normal"/>
      </w:pPr>
      <w:r>
        <w:t xml:space="preserve">Natural resources: small quantities of crude oil (unexploited but</w:t>
      </w:r>
    </w:p>
    <w:p>
      <w:pPr>
        <w:pStyle w:val="Normal"/>
      </w:pPr>
      <w:r>
        <w:t xml:space="preserve">exploration beginning), uranium, natron, kaolin, fish (Lake Chad)</w:t>
      </w:r>
    </w:p>
    <w:p>
      <w:pPr>
        <w:pStyle w:val="Normal"/>
      </w:pPr>
      <w:r>
        <w:t xml:space="preserve">Land use: 2% arable land; NEGL% permanent crops; 36% meadows and</w:t>
      </w:r>
    </w:p>
    <w:p>
      <w:pPr>
        <w:pStyle w:val="Normal"/>
      </w:pPr>
      <w:r>
        <w:t xml:space="preserve">pastures; 11% forest and woodland; 51% other; includes NEGL% irrigated</w:t>
      </w:r>
    </w:p>
    <w:p>
      <w:pPr>
        <w:pStyle w:val="Normal"/>
      </w:pPr>
      <w:r>
        <w:t xml:space="preserve">Environment: hot, dry, dusty harmattan winds occur in north; drought and</w:t>
      </w:r>
    </w:p>
    <w:p>
      <w:pPr>
        <w:pStyle w:val="Normal"/>
      </w:pPr>
      <w:r>
        <w:t xml:space="preserve">desertification adversely affecting south; subject to plagues of locusts</w:t>
      </w:r>
    </w:p>
    <w:p>
      <w:pPr>
        <w:pStyle w:val="Normal"/>
      </w:pPr>
      <w:r>
        <w:t xml:space="preserve">Note: landlocked; Lake Chad is the most significant water body</w:t>
      </w:r>
    </w:p>
    <w:p>
      <w:pPr>
        <w:pStyle w:val="Normal"/>
      </w:pPr>
      <w:r>
        <w:t xml:space="preserve">in the Sahel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5,017,431 (July 1990), growth rate 2.1% (1990)</w:t>
      </w:r>
    </w:p>
    <w:p>
      <w:pPr>
        <w:pStyle w:val="Normal"/>
      </w:pPr>
      <w:r>
        <w:t xml:space="preserve">Birth rate: 42 births/1,000 population (1990)</w:t>
      </w:r>
    </w:p>
    <w:p>
      <w:pPr>
        <w:pStyle w:val="Normal"/>
      </w:pPr>
      <w:r>
        <w:t xml:space="preserve">Death rate: 22 deaths/1,000 population (1990)</w:t>
      </w:r>
    </w:p>
    <w:p>
      <w:pPr>
        <w:pStyle w:val="Normal"/>
      </w:pPr>
      <w:r>
        <w:t xml:space="preserve">Net migration rate: NEGL migrants/1,000 population (1990)</w:t>
      </w:r>
    </w:p>
    <w:p>
      <w:pPr>
        <w:pStyle w:val="Normal"/>
      </w:pPr>
      <w:r>
        <w:t xml:space="preserve">Infant mortality rate: 136 deaths/1,000 live births (1990)</w:t>
      </w:r>
    </w:p>
    <w:p>
      <w:pPr>
        <w:pStyle w:val="Normal"/>
      </w:pPr>
      <w:r>
        <w:t xml:space="preserve">Life expectancy at birth: 38 years male, 40 years female (1990)</w:t>
      </w:r>
    </w:p>
    <w:p>
      <w:pPr>
        <w:pStyle w:val="Normal"/>
      </w:pPr>
      <w:r>
        <w:t xml:space="preserve">Total fertility rate: 5.3 children born/woman (1990)</w:t>
      </w:r>
    </w:p>
    <w:p>
      <w:pPr>
        <w:pStyle w:val="Normal"/>
      </w:pPr>
      <w:r>
        <w:t xml:space="preserve">Nationality: noun--Chadian(s); adjective--Chadian</w:t>
      </w:r>
    </w:p>
    <w:p>
      <w:pPr>
        <w:pStyle w:val="Normal"/>
      </w:pPr>
      <w:r>
        <w:t xml:space="preserve">Ethnic divisions: some 200 distinct ethnic groups, most of whom are</w:t>
      </w:r>
    </w:p>
    <w:p>
      <w:pPr>
        <w:pStyle w:val="Normal"/>
      </w:pPr>
      <w:r>
        <w:t xml:space="preserve">Muslims (Arabs, Toubou, Fulbe, Kotoko, Hausa, Kanembou, Baguirmi, Boulala, and</w:t>
      </w:r>
    </w:p>
    <w:p>
      <w:pPr>
        <w:pStyle w:val="Normal"/>
      </w:pPr>
      <w:r>
        <w:t xml:space="preserve">Maba) in the north and center and non-Muslims (Sara, Ngambaye, Mbaye, Goulaye,</w:t>
      </w:r>
    </w:p>
    <w:p>
      <w:pPr>
        <w:pStyle w:val="Normal"/>
      </w:pPr>
      <w:r>
        <w:t xml:space="preserve">Moudang, Moussei, Massa) in the south; some 150,000 nonindigenous, of whom</w:t>
      </w:r>
    </w:p>
    <w:p>
      <w:pPr>
        <w:pStyle w:val="Normal"/>
      </w:pPr>
      <w:r>
        <w:t xml:space="preserve">1,000 are French</w:t>
      </w:r>
    </w:p>
    <w:p>
      <w:pPr>
        <w:pStyle w:val="Normal"/>
      </w:pPr>
      <w:r>
        <w:t xml:space="preserve">Religion: 44% Muslim, 33% Christian, 23% indigenous beliefs,</w:t>
      </w:r>
    </w:p>
    <w:p>
      <w:pPr>
        <w:pStyle w:val="Normal"/>
      </w:pPr>
      <w:r>
        <w:t xml:space="preserve">animism</w:t>
      </w:r>
    </w:p>
    <w:p>
      <w:pPr>
        <w:pStyle w:val="Normal"/>
      </w:pPr>
      <w:r>
        <w:t xml:space="preserve">Language: French and Arabic (official); Sara and Sango in south; more</w:t>
      </w:r>
    </w:p>
    <w:p>
      <w:pPr>
        <w:pStyle w:val="Normal"/>
      </w:pPr>
      <w:r>
        <w:t xml:space="preserve">than 100 different languages and dialects are spoken</w:t>
      </w:r>
    </w:p>
    <w:p>
      <w:pPr>
        <w:pStyle w:val="Normal"/>
      </w:pPr>
      <w:r>
        <w:t xml:space="preserve">Literacy: 25.3%</w:t>
      </w:r>
    </w:p>
    <w:p>
      <w:pPr>
        <w:pStyle w:val="Normal"/>
      </w:pPr>
      <w:r>
        <w:t xml:space="preserve">Labor force: NA; 85% agriculture (engaged in unpaid subsistence farming,</w:t>
      </w:r>
    </w:p>
    <w:p>
      <w:pPr>
        <w:pStyle w:val="Normal"/>
      </w:pPr>
      <w:r>
        <w:t xml:space="preserve">herding, and fishing)</w:t>
      </w:r>
    </w:p>
    <w:p>
      <w:pPr>
        <w:pStyle w:val="Normal"/>
      </w:pPr>
      <w:r>
        <w:t xml:space="preserve">Organized labor: about 20% of wage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Chad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N'Djamena</w:t>
      </w:r>
    </w:p>
    <w:p>
      <w:pPr>
        <w:pStyle w:val="Normal"/>
      </w:pPr>
      <w:r>
        <w:t xml:space="preserve">Administrative divisions: 14 prefectures (prefectures,</w:t>
      </w:r>
    </w:p>
    <w:p>
      <w:pPr>
        <w:pStyle w:val="Normal"/>
      </w:pPr>
      <w:r>
        <w:t xml:space="preserve">singular--prefecture); Batha, Biltine, Borkou-Ennedi-Tibesti, Chari-Baguirmi,</w:t>
      </w:r>
    </w:p>
    <w:p>
      <w:pPr>
        <w:pStyle w:val="Normal"/>
      </w:pPr>
      <w:r>
        <w:t xml:space="preserve">Guera, Kanem, Lac, Logone Occidental, Logone Oriental, Mayo-Kebbi,</w:t>
      </w:r>
    </w:p>
    <w:p>
      <w:pPr>
        <w:pStyle w:val="Normal"/>
      </w:pPr>
      <w:r>
        <w:t xml:space="preserve">Moyen-Chari, Ouaddai, Salamat, Tandjile</w:t>
      </w:r>
    </w:p>
    <w:p>
      <w:pPr>
        <w:pStyle w:val="Normal"/>
      </w:pPr>
      <w:r>
        <w:t xml:space="preserve">Independence: 11 August 1960 (from France)</w:t>
      </w:r>
    </w:p>
    <w:p>
      <w:pPr>
        <w:pStyle w:val="Normal"/>
      </w:pPr>
      <w:r>
        <w:t xml:space="preserve">Constitution: 22 December 1989</w:t>
      </w:r>
    </w:p>
    <w:p>
      <w:pPr>
        <w:pStyle w:val="Normal"/>
      </w:pPr>
      <w:r>
        <w:t xml:space="preserve">Legal system: based on French civil law system and Chadian customary law;</w:t>
      </w:r>
    </w:p>
    <w:p>
      <w:pPr>
        <w:pStyle w:val="Normal"/>
      </w:pPr>
      <w:r>
        <w:t xml:space="preserve">has not accepted compulsory ICJ jurisdiction</w:t>
      </w:r>
    </w:p>
    <w:p>
      <w:pPr>
        <w:pStyle w:val="Normal"/>
      </w:pPr>
      <w:r>
        <w:t xml:space="preserve">National holiday: National Day (founding of the Third Republic),</w:t>
      </w:r>
    </w:p>
    <w:p>
      <w:pPr>
        <w:pStyle w:val="Normal"/>
      </w:pPr>
      <w:r>
        <w:t xml:space="preserve">7 June (1982)</w:t>
      </w:r>
    </w:p>
    <w:p>
      <w:pPr>
        <w:pStyle w:val="Normal"/>
      </w:pPr>
      <w:r>
        <w:t xml:space="preserve">Executive branch: president, Council of Ministers (cabinet)</w:t>
      </w:r>
    </w:p>
    <w:p>
      <w:pPr>
        <w:pStyle w:val="Normal"/>
      </w:pPr>
      <w:r>
        <w:t xml:space="preserve">Legislative branch: unicameral National Consultative Council</w:t>
      </w:r>
    </w:p>
    <w:p>
      <w:pPr>
        <w:pStyle w:val="Normal"/>
      </w:pPr>
      <w:r>
        <w:t xml:space="preserve">(Conseil National Consultatif)</w:t>
      </w:r>
    </w:p>
    <w:p>
      <w:pPr>
        <w:pStyle w:val="Normal"/>
      </w:pPr>
      <w:r>
        <w:t xml:space="preserve">Judicial branch: 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Hissein HABRE</w:t>
      </w:r>
    </w:p>
    <w:p>
      <w:pPr>
        <w:pStyle w:val="Normal"/>
      </w:pPr>
      <w:r>
        <w:t xml:space="preserve">(since 19 June 1982)</w:t>
      </w:r>
    </w:p>
    <w:p>
      <w:pPr>
        <w:pStyle w:val="Normal"/>
      </w:pPr>
      <w:r>
        <w:t xml:space="preserve">Political parties and leaders: National Union for Independence and</w:t>
      </w:r>
    </w:p>
    <w:p>
      <w:pPr>
        <w:pStyle w:val="Normal"/>
      </w:pPr>
      <w:r>
        <w:t xml:space="preserve">Revolution (UNIR) established June 1984 with Habre as President;</w:t>
      </w:r>
    </w:p>
    <w:p>
      <w:pPr>
        <w:pStyle w:val="Normal"/>
      </w:pPr>
      <w:r>
        <w:t xml:space="preserve">numerous dissident groups (most significant opponents have returned</w:t>
      </w:r>
    </w:p>
    <w:p>
      <w:pPr>
        <w:pStyle w:val="Normal"/>
      </w:pPr>
      <w:r>
        <w:t xml:space="preserve">to the government since mid-1986)</w:t>
      </w:r>
    </w:p>
    <w:p>
      <w:pPr>
        <w:pStyle w:val="Normal"/>
      </w:pPr>
      <w:r>
        <w:t xml:space="preserve">Suffrage: universal at age NA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10 December 1989 (next to be held December</w:t>
      </w:r>
    </w:p>
    <w:p>
      <w:pPr>
        <w:pStyle w:val="Normal"/>
      </w:pPr>
      <w:r>
        <w:t xml:space="preserve">1996);</w:t>
      </w:r>
    </w:p>
    <w:p>
      <w:pPr>
        <w:pStyle w:val="Normal"/>
      </w:pPr>
      <w:r>
        <w:t xml:space="preserve">results--President Habre was reelected without opposition</w:t>
      </w:r>
    </w:p>
    <w:p>
      <w:pPr>
        <w:pStyle w:val="Normal"/>
      </w:pPr>
      <w:r>
        <w:t xml:space="preserve">Communists: no front organizations or underground party; probably a few</w:t>
      </w:r>
    </w:p>
    <w:p>
      <w:pPr>
        <w:pStyle w:val="Normal"/>
      </w:pPr>
      <w:r>
        <w:t xml:space="preserve">Communists and some sympathizers</w:t>
      </w:r>
    </w:p>
    <w:p>
      <w:pPr>
        <w:pStyle w:val="Normal"/>
      </w:pPr>
      <w:r>
        <w:t xml:space="preserve">Other political or pressure groups: NA</w:t>
      </w:r>
    </w:p>
    <w:p>
      <w:pPr>
        <w:pStyle w:val="Normal"/>
      </w:pPr>
      <w:r>
        <w:t xml:space="preserve">Member of: ACP, AfDB, CEAO, Conference of East and Central African States,</w:t>
      </w:r>
    </w:p>
    <w:p>
      <w:pPr>
        <w:pStyle w:val="Normal"/>
      </w:pPr>
      <w:r>
        <w:t xml:space="preserve">EAMA, ECA, EC (associate), FAO, G-77, GATT, IBRD, ICAC, ICAO, IDA, IDB--Islamic</w:t>
      </w:r>
    </w:p>
    <w:p>
      <w:pPr>
        <w:pStyle w:val="Normal"/>
      </w:pPr>
      <w:r>
        <w:t xml:space="preserve">Development Bank, IFAD, ILO, IMF, INTELSAT, INTERPOL, ITU, Lake Chad Basin</w:t>
      </w:r>
    </w:p>
    <w:p>
      <w:pPr>
        <w:pStyle w:val="Normal"/>
      </w:pPr>
      <w:r>
        <w:t xml:space="preserve">Commission, NAM, OAU, OCAM, OIC, UN, UNESCO, UPU, WHO, WIPO, WMO</w:t>
      </w:r>
    </w:p>
    <w:p>
      <w:pPr>
        <w:pStyle w:val="Normal"/>
      </w:pPr>
      <w:r>
        <w:t xml:space="preserve">Diplomatic representation: Ambassador Mahamat Ali ADOUM; Chancery at</w:t>
      </w:r>
    </w:p>
    <w:p>
      <w:pPr>
        <w:pStyle w:val="Normal"/>
      </w:pPr>
      <w:r>
        <w:t xml:space="preserve">2002 R Steet NW, Washington DC 20009; telephone (202) 462-4009;</w:t>
      </w:r>
    </w:p>
    <w:p>
      <w:pPr>
        <w:pStyle w:val="Normal"/>
      </w:pPr>
      <w:r>
        <w:t xml:space="preserve">US--Ambassador-designate Richard W. BOGOSIAN; Charge d'Affaires,</w:t>
      </w:r>
    </w:p>
    <w:p>
      <w:pPr>
        <w:pStyle w:val="Normal"/>
      </w:pPr>
      <w:r>
        <w:t xml:space="preserve">Julius WALKER; Embassy at Avenue Felix Eboue, N'Djamena (mailing address</w:t>
      </w:r>
    </w:p>
    <w:p>
      <w:pPr>
        <w:pStyle w:val="Normal"/>
      </w:pPr>
      <w:r>
        <w:t xml:space="preserve">is B. P. 413, N'Djamena); telephone [235] (51) 32-69 or 35-13,</w:t>
      </w:r>
    </w:p>
    <w:p>
      <w:pPr>
        <w:pStyle w:val="Normal"/>
      </w:pPr>
      <w:r>
        <w:t xml:space="preserve">28-62, 23-29, 32-29, 30-94, 28-47</w:t>
      </w:r>
    </w:p>
    <w:p>
      <w:pPr>
        <w:pStyle w:val="Normal"/>
      </w:pPr>
      <w:r>
        <w:t xml:space="preserve">Flag: three equal vertical bands of blue (hoist side), yellow, and red;</w:t>
      </w:r>
    </w:p>
    <w:p>
      <w:pPr>
        <w:pStyle w:val="Normal"/>
      </w:pPr>
      <w:r>
        <w:t xml:space="preserve">similar to the flag of Andorra which has a national coat of arms featuring a</w:t>
      </w:r>
    </w:p>
    <w:p>
      <w:pPr>
        <w:pStyle w:val="Normal"/>
      </w:pPr>
      <w:r>
        <w:t xml:space="preserve">quartered shield centered in the yellow band; also similar to the flag of</w:t>
      </w:r>
    </w:p>
    <w:p>
      <w:pPr>
        <w:pStyle w:val="Normal"/>
      </w:pPr>
      <w:r>
        <w:t xml:space="preserve">Romania which has a national coat of arms featuring a mountain landscape</w:t>
      </w:r>
    </w:p>
    <w:p>
      <w:pPr>
        <w:pStyle w:val="Normal"/>
      </w:pPr>
      <w:r>
        <w:t xml:space="preserve">centered in the yellow band; design was based on the flag of France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climate, geographic location, and lack of infrastructure</w:t>
      </w:r>
    </w:p>
    <w:p>
      <w:pPr>
        <w:pStyle w:val="Normal"/>
      </w:pPr>
      <w:r>
        <w:t xml:space="preserve">and natural resources potential make Chad one of the most underdeveloped</w:t>
      </w:r>
    </w:p>
    <w:p>
      <w:pPr>
        <w:pStyle w:val="Normal"/>
      </w:pPr>
      <w:r>
        <w:t xml:space="preserve">countries in the world. Its economy is slowly recovering from the ravaging</w:t>
      </w:r>
    </w:p>
    <w:p>
      <w:pPr>
        <w:pStyle w:val="Normal"/>
      </w:pPr>
      <w:r>
        <w:t xml:space="preserve">effects of prolonged civil war, conflict with Libya, drought, and food</w:t>
      </w:r>
    </w:p>
    <w:p>
      <w:pPr>
        <w:pStyle w:val="Normal"/>
      </w:pPr>
      <w:r>
        <w:t xml:space="preserve">shortages. In 1986 real GDP returned to its 1977 level, with cotton, the major</w:t>
      </w:r>
    </w:p>
    <w:p>
      <w:pPr>
        <w:pStyle w:val="Normal"/>
      </w:pPr>
      <w:r>
        <w:t xml:space="preserve">cash crop, accounting for 43% of exports. Over 80% of the work force</w:t>
      </w:r>
    </w:p>
    <w:p>
      <w:pPr>
        <w:pStyle w:val="Normal"/>
      </w:pPr>
      <w:r>
        <w:t xml:space="preserve">is employed in subsistence farming and fishing. Industry is based almost</w:t>
      </w:r>
    </w:p>
    <w:p>
      <w:pPr>
        <w:pStyle w:val="Normal"/>
      </w:pPr>
      <w:r>
        <w:t xml:space="preserve">entirely on the processing of agricultural products, including cotton,</w:t>
      </w:r>
    </w:p>
    <w:p>
      <w:pPr>
        <w:pStyle w:val="Normal"/>
      </w:pPr>
      <w:r>
        <w:t xml:space="preserve">sugarcane, and cattle. Chad is still highly dependent on foreign aid, with its</w:t>
      </w:r>
    </w:p>
    <w:p>
      <w:pPr>
        <w:pStyle w:val="Normal"/>
      </w:pPr>
      <w:r>
        <w:t xml:space="preserve">economy in trouble and many regions suffering from shortages.</w:t>
      </w:r>
    </w:p>
    <w:p>
      <w:pPr>
        <w:pStyle w:val="Normal"/>
      </w:pPr>
      <w:r>
        <w:t xml:space="preserve">GDP: $902 million, per capita $190; real growth rate 7.0% (1988)</w:t>
      </w:r>
    </w:p>
    <w:p>
      <w:pPr>
        <w:pStyle w:val="Normal"/>
      </w:pPr>
      <w:r>
        <w:t xml:space="preserve">Inflation rate (consumer prices): - 3.0% (1987)</w:t>
      </w:r>
    </w:p>
    <w:p>
      <w:pPr>
        <w:pStyle w:val="Normal"/>
      </w:pPr>
      <w:r>
        <w:t xml:space="preserve">Unemployment rate: NA</w:t>
      </w:r>
    </w:p>
    <w:p>
      <w:pPr>
        <w:pStyle w:val="Normal"/>
      </w:pPr>
      <w:r>
        <w:t xml:space="preserve">Budget: revenues $61 million; expenditures $85 million, including</w:t>
      </w:r>
    </w:p>
    <w:p>
      <w:pPr>
        <w:pStyle w:val="Normal"/>
      </w:pPr>
      <w:r>
        <w:t xml:space="preserve">capital expenditures of NA (1988 est.)</w:t>
      </w:r>
    </w:p>
    <w:p>
      <w:pPr>
        <w:pStyle w:val="Normal"/>
      </w:pPr>
      <w:r>
        <w:t xml:space="preserve">Exports: $432 million (f.o.b., 1988);</w:t>
      </w:r>
    </w:p>
    <w:p>
      <w:pPr>
        <w:pStyle w:val="Normal"/>
      </w:pPr>
      <w:r>
        <w:t xml:space="preserve">commodities--cotton 43%, cattle 35%, textiles 5%, fish;</w:t>
      </w:r>
    </w:p>
    <w:p>
      <w:pPr>
        <w:pStyle w:val="Normal"/>
      </w:pPr>
      <w:r>
        <w:t xml:space="preserve">partners--France, Nigeria, Cameroon</w:t>
      </w:r>
    </w:p>
    <w:p>
      <w:pPr>
        <w:pStyle w:val="Normal"/>
      </w:pPr>
      <w:r>
        <w:t xml:space="preserve">Imports: $214 million (c.i.f., 1988);</w:t>
      </w:r>
    </w:p>
    <w:p>
      <w:pPr>
        <w:pStyle w:val="Normal"/>
      </w:pPr>
      <w:r>
        <w:t xml:space="preserve">commodities--machinery and transportation equipment 39%,</w:t>
      </w:r>
    </w:p>
    <w:p>
      <w:pPr>
        <w:pStyle w:val="Normal"/>
      </w:pPr>
      <w:r>
        <w:t xml:space="preserve">industrial goods 20%, petroleum products 13%, foodstuffs 9%;</w:t>
      </w:r>
    </w:p>
    <w:p>
      <w:pPr>
        <w:pStyle w:val="Normal"/>
      </w:pPr>
      <w:r>
        <w:t xml:space="preserve">partners--US, France</w:t>
      </w:r>
    </w:p>
    <w:p>
      <w:pPr>
        <w:pStyle w:val="Normal"/>
      </w:pPr>
      <w:r>
        <w:t xml:space="preserve">External debt: $360 million (December 1989)</w:t>
      </w:r>
    </w:p>
    <w:p>
      <w:pPr>
        <w:pStyle w:val="Normal"/>
      </w:pPr>
      <w:r>
        <w:t xml:space="preserve">Industrial production: growth rate - 7.0% (1986)</w:t>
      </w:r>
    </w:p>
    <w:p>
      <w:pPr>
        <w:pStyle w:val="Normal"/>
      </w:pPr>
      <w:r>
        <w:t xml:space="preserve">Electricity: 38,000 kW capacity; 70 million kWh produced, 14 kWh</w:t>
      </w:r>
    </w:p>
    <w:p>
      <w:pPr>
        <w:pStyle w:val="Normal"/>
      </w:pPr>
      <w:r>
        <w:t xml:space="preserve">per capita (1989)</w:t>
      </w:r>
    </w:p>
    <w:p>
      <w:pPr>
        <w:pStyle w:val="Normal"/>
      </w:pPr>
      <w:r>
        <w:t xml:space="preserve">Industries: cotton textile mills, slaughterhouses, brewery, natron</w:t>
      </w:r>
    </w:p>
    <w:p>
      <w:pPr>
        <w:pStyle w:val="Normal"/>
      </w:pPr>
      <w:r>
        <w:t xml:space="preserve">(sodium carbonate)</w:t>
      </w:r>
    </w:p>
    <w:p>
      <w:pPr>
        <w:pStyle w:val="Normal"/>
      </w:pPr>
      <w:r>
        <w:t xml:space="preserve">Agriculture: accounts for 45% of GDP; largely subsistence farming; cotton</w:t>
      </w:r>
    </w:p>
    <w:p>
      <w:pPr>
        <w:pStyle w:val="Normal"/>
      </w:pPr>
      <w:r>
        <w:t xml:space="preserve">most important cash crop; food crops include sorghum, millet, peanuts, rice,</w:t>
      </w:r>
    </w:p>
    <w:p>
      <w:pPr>
        <w:pStyle w:val="Normal"/>
      </w:pPr>
      <w:r>
        <w:t xml:space="preserve">potatoes, manioc; livestock--cattle, sheep, goats, camels;</w:t>
      </w:r>
    </w:p>
    <w:p>
      <w:pPr>
        <w:pStyle w:val="Normal"/>
      </w:pPr>
      <w:r>
        <w:t xml:space="preserve">self-sufficient in food in years of adequate rainfall</w:t>
      </w:r>
    </w:p>
    <w:p>
      <w:pPr>
        <w:pStyle w:val="Normal"/>
      </w:pPr>
      <w:r>
        <w:t xml:space="preserve">Aid: US commitments, including Ex-Im (FY70-88), $178 million;</w:t>
      </w:r>
    </w:p>
    <w:p>
      <w:pPr>
        <w:pStyle w:val="Normal"/>
      </w:pPr>
      <w:r>
        <w:t xml:space="preserve">Western (non-US) countries, ODA and OOF bilateral commitments (1970-87),</w:t>
      </w:r>
    </w:p>
    <w:p>
      <w:pPr>
        <w:pStyle w:val="Normal"/>
      </w:pPr>
      <w:r>
        <w:t xml:space="preserve">$1.2 billion; OPEC bilateral aid (1979-89), $28 million; Communist countries</w:t>
      </w:r>
    </w:p>
    <w:p>
      <w:pPr>
        <w:pStyle w:val="Normal"/>
      </w:pPr>
      <w:r>
        <w:t xml:space="preserve">(1970-88), $71 million</w:t>
      </w:r>
    </w:p>
    <w:p>
      <w:pPr>
        <w:pStyle w:val="Normal"/>
      </w:pPr>
      <w:r>
        <w:t xml:space="preserve">Currency: Communaute Financiere Africaine franc (plural--francs);</w:t>
      </w:r>
    </w:p>
    <w:p>
      <w:pPr>
        <w:pStyle w:val="Normal"/>
      </w:pPr>
      <w:r>
        <w:t xml:space="preserve">1 CFA franc (CFAF) = 100 centimes</w:t>
      </w:r>
    </w:p>
    <w:p>
      <w:pPr>
        <w:pStyle w:val="Normal"/>
      </w:pPr>
      <w:r>
        <w:t xml:space="preserve">Exchange rates: Communaute Financiere Africaine francs (CFAF) per</w:t>
      </w:r>
    </w:p>
    <w:p>
      <w:pPr>
        <w:pStyle w:val="Normal"/>
      </w:pPr>
      <w:r>
        <w:t xml:space="preserve">US$1--287.99 (January 1990), 319.01 (1989), 297.85 (1988), 300.54 (1987),</w:t>
      </w:r>
    </w:p>
    <w:p>
      <w:pPr>
        <w:pStyle w:val="Normal"/>
      </w:pPr>
      <w:r>
        <w:t xml:space="preserve">346.30 (1986), 449.26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31,322 km total; 32 km bituminous; 7,300 km gravel and laterite;</w:t>
      </w:r>
    </w:p>
    <w:p>
      <w:pPr>
        <w:pStyle w:val="Normal"/>
      </w:pPr>
      <w:r>
        <w:t xml:space="preserve">remainder unimproved</w:t>
      </w:r>
    </w:p>
    <w:p>
      <w:pPr>
        <w:pStyle w:val="Normal"/>
      </w:pPr>
      <w:r>
        <w:t xml:space="preserve">Inland waterways: 2,000 km navigable</w:t>
      </w:r>
    </w:p>
    <w:p>
      <w:pPr>
        <w:pStyle w:val="Normal"/>
      </w:pPr>
      <w:r>
        <w:t xml:space="preserve">Civil air: 3 major transport aircraft</w:t>
      </w:r>
    </w:p>
    <w:p>
      <w:pPr>
        <w:pStyle w:val="Normal"/>
      </w:pPr>
      <w:r>
        <w:t xml:space="preserve">Airports: 71 total, 55 usable; 4 with permanent-surface runways;</w:t>
      </w:r>
    </w:p>
    <w:p>
      <w:pPr>
        <w:pStyle w:val="Normal"/>
      </w:pPr>
      <w:r>
        <w:t xml:space="preserve">none with runways over 3,659 m; 3 with runways 2,440-3,659 m; 24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 fair system of radiocommunication stations for</w:t>
      </w:r>
    </w:p>
    <w:p>
      <w:pPr>
        <w:pStyle w:val="Normal"/>
      </w:pPr>
      <w:r>
        <w:t xml:space="preserve">intercity links; 5,000 telephones; stations--3 AM, 1 FM, limited TV</w:t>
      </w:r>
    </w:p>
    <w:p>
      <w:pPr>
        <w:pStyle w:val="Normal"/>
      </w:pPr>
      <w:r>
        <w:t xml:space="preserve">service; many facilities are inoperative; 1 Atlantic Ocean INTELSAT earth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Air Force, paramilitary Gendarmerie, Presidential Guard</w:t>
      </w:r>
    </w:p>
    <w:p>
      <w:pPr>
        <w:pStyle w:val="Normal"/>
      </w:pPr>
      <w:r>
        <w:t xml:space="preserve">Military manpower: males 15-49, 1,163,312; 603,923 fit for military</w:t>
      </w:r>
    </w:p>
    <w:p>
      <w:pPr>
        <w:pStyle w:val="Normal"/>
      </w:pPr>
      <w:r>
        <w:t xml:space="preserve">service; 50,255 reach military age (20) annually</w:t>
      </w:r>
    </w:p>
    <w:p>
      <w:pPr>
        <w:pStyle w:val="Normal"/>
      </w:pPr>
      <w:r>
        <w:t xml:space="preserve">Defense expenditures: 3.5% of GDP (1987)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Chile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756,950 km2; land area: 748,800 km2; includes Isla de</w:t>
      </w:r>
    </w:p>
    <w:p>
      <w:pPr>
        <w:pStyle w:val="Normal"/>
      </w:pPr>
      <w:r>
        <w:t xml:space="preserve">Pascua (Easter Island) and Isla Sala y Gomez</w:t>
      </w:r>
    </w:p>
    <w:p>
      <w:pPr>
        <w:pStyle w:val="Normal"/>
      </w:pPr>
      <w:r>
        <w:t xml:space="preserve">Comparative area: slightly smaller than twice the size of Montana</w:t>
      </w:r>
    </w:p>
    <w:p>
      <w:pPr>
        <w:pStyle w:val="Normal"/>
      </w:pPr>
      <w:r>
        <w:t xml:space="preserve">Land boundaries: 6,171 km total; Argentina 5,150 km, Bolivia 861 km,</w:t>
      </w:r>
    </w:p>
    <w:p>
      <w:pPr>
        <w:pStyle w:val="Normal"/>
      </w:pPr>
      <w:r>
        <w:t xml:space="preserve">Peru 160 km</w:t>
      </w:r>
    </w:p>
    <w:p>
      <w:pPr>
        <w:pStyle w:val="Normal"/>
      </w:pPr>
      <w:r>
        <w:t xml:space="preserve">Coastline: 6,435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Continental shelf: 200 nm;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short section of the southern boundary with Argentina is</w:t>
      </w:r>
    </w:p>
    <w:p>
      <w:pPr>
        <w:pStyle w:val="Normal"/>
      </w:pPr>
      <w:r>
        <w:t xml:space="preserve">indefinite; Bolivia has wanted a sovereign corridor to the South</w:t>
      </w:r>
    </w:p>
    <w:p>
      <w:pPr>
        <w:pStyle w:val="Normal"/>
      </w:pPr>
      <w:r>
        <w:t xml:space="preserve">Pacific Ocean since the Atacama area was lost to Chile in 1884;</w:t>
      </w:r>
    </w:p>
    <w:p>
      <w:pPr>
        <w:pStyle w:val="Normal"/>
      </w:pPr>
      <w:r>
        <w:t xml:space="preserve">dispute with Bolivia over Rio Lauca water rights; territorial claim in</w:t>
      </w:r>
    </w:p>
    <w:p>
      <w:pPr>
        <w:pStyle w:val="Normal"/>
      </w:pPr>
      <w:r>
        <w:t xml:space="preserve">Antarctica (Chilean Antarctic Territory) partially overlaps Argentine</w:t>
      </w:r>
    </w:p>
    <w:p>
      <w:pPr>
        <w:pStyle w:val="Normal"/>
      </w:pPr>
      <w:r>
        <w:t xml:space="preserve">claim</w:t>
      </w:r>
    </w:p>
    <w:p>
      <w:pPr>
        <w:pStyle w:val="Normal"/>
      </w:pPr>
      <w:r>
        <w:t xml:space="preserve">Climate: temperate; desert in north; cool and damp in south</w:t>
      </w:r>
    </w:p>
    <w:p>
      <w:pPr>
        <w:pStyle w:val="Normal"/>
      </w:pPr>
      <w:r>
        <w:t xml:space="preserve">Terrain: low coastal mountains; fertile central valley; rugged Andes</w:t>
      </w:r>
    </w:p>
    <w:p>
      <w:pPr>
        <w:pStyle w:val="Normal"/>
      </w:pPr>
      <w:r>
        <w:t xml:space="preserve">in east</w:t>
      </w:r>
    </w:p>
    <w:p>
      <w:pPr>
        <w:pStyle w:val="Normal"/>
      </w:pPr>
      <w:r>
        <w:t xml:space="preserve">Natural resources: copper, timber, iron ore, nitrates, precious</w:t>
      </w:r>
    </w:p>
    <w:p>
      <w:pPr>
        <w:pStyle w:val="Normal"/>
      </w:pPr>
      <w:r>
        <w:t xml:space="preserve">metals, molybdenum</w:t>
      </w:r>
    </w:p>
    <w:p>
      <w:pPr>
        <w:pStyle w:val="Normal"/>
      </w:pPr>
      <w:r>
        <w:t xml:space="preserve">Land use: 7% arable land; NEGL% permanent crops; 16% meadows and</w:t>
      </w:r>
    </w:p>
    <w:p>
      <w:pPr>
        <w:pStyle w:val="Normal"/>
      </w:pPr>
      <w:r>
        <w:t xml:space="preserve">pastures; 21% forest and woodland; 56% other; includes 2% irrigated</w:t>
      </w:r>
    </w:p>
    <w:p>
      <w:pPr>
        <w:pStyle w:val="Normal"/>
      </w:pPr>
      <w:r>
        <w:t xml:space="preserve">Environment: subject to severe earthquakes, active volcanism, tsunami;</w:t>
      </w:r>
    </w:p>
    <w:p>
      <w:pPr>
        <w:pStyle w:val="Normal"/>
      </w:pPr>
      <w:r>
        <w:t xml:space="preserve">Atacama Desert one of world's driest regions; desertification</w:t>
      </w:r>
    </w:p>
    <w:p>
      <w:pPr>
        <w:pStyle w:val="Normal"/>
      </w:pPr>
      <w:r>
        <w:t xml:space="preserve">Note: strategic location relative to sea lanes between</w:t>
      </w:r>
    </w:p>
    <w:p>
      <w:pPr>
        <w:pStyle w:val="Normal"/>
      </w:pPr>
      <w:r>
        <w:t xml:space="preserve">Atlantic and Pacific Oceans (Strait of Magellan, Beagle Channel, Drake Passage)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13,082,842 (July 1990), growth rate 1.6% (1990)</w:t>
      </w:r>
    </w:p>
    <w:p>
      <w:pPr>
        <w:pStyle w:val="Normal"/>
      </w:pPr>
      <w:r>
        <w:t xml:space="preserve">Birth rate: 21 births/1,000 population (1990)</w:t>
      </w:r>
    </w:p>
    <w:p>
      <w:pPr>
        <w:pStyle w:val="Normal"/>
      </w:pPr>
      <w:r>
        <w:t xml:space="preserve">Death rate: 6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18 deaths/1,000 live births (1990)</w:t>
      </w:r>
    </w:p>
    <w:p>
      <w:pPr>
        <w:pStyle w:val="Normal"/>
      </w:pPr>
      <w:r>
        <w:t xml:space="preserve">Life expectancy at birth: 70 years male, 77 years female (1990)</w:t>
      </w:r>
    </w:p>
    <w:p>
      <w:pPr>
        <w:pStyle w:val="Normal"/>
      </w:pPr>
      <w:r>
        <w:t xml:space="preserve">Total fertility rate: 2.5 children born/woman (1990)</w:t>
      </w:r>
    </w:p>
    <w:p>
      <w:pPr>
        <w:pStyle w:val="Normal"/>
      </w:pPr>
      <w:r>
        <w:t xml:space="preserve">Nationality: noun--Chilean(s); adjective--Chilean</w:t>
      </w:r>
    </w:p>
    <w:p>
      <w:pPr>
        <w:pStyle w:val="Normal"/>
      </w:pPr>
      <w:r>
        <w:t xml:space="preserve">Ethnic divisions: 95% European and European-Indian, 3% Indian, 2% other</w:t>
      </w:r>
    </w:p>
    <w:p>
      <w:pPr>
        <w:pStyle w:val="Normal"/>
      </w:pPr>
      <w:r>
        <w:t xml:space="preserve">Religion: 89% Roman Catholic, 11% Protestant, and small Jewish</w:t>
      </w:r>
    </w:p>
    <w:p>
      <w:pPr>
        <w:pStyle w:val="Normal"/>
      </w:pPr>
      <w:r>
        <w:t xml:space="preserve">population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Literacy: 94%</w:t>
      </w:r>
    </w:p>
    <w:p>
      <w:pPr>
        <w:pStyle w:val="Normal"/>
      </w:pPr>
      <w:r>
        <w:t xml:space="preserve">Labor force: 3,840,000; 38.6% services (including 12% government),</w:t>
      </w:r>
    </w:p>
    <w:p>
      <w:pPr>
        <w:pStyle w:val="Normal"/>
      </w:pPr>
      <w:r>
        <w:t xml:space="preserve">31.3% industry and commerce; 15.9% agriculture, forestry, and fishing;</w:t>
      </w:r>
    </w:p>
    <w:p>
      <w:pPr>
        <w:pStyle w:val="Normal"/>
      </w:pPr>
      <w:r>
        <w:t xml:space="preserve">8.7% mining; 4.4% construction (1985)</w:t>
      </w:r>
    </w:p>
    <w:p>
      <w:pPr>
        <w:pStyle w:val="Normal"/>
      </w:pPr>
      <w:r>
        <w:t xml:space="preserve">Organized labor: 10% of labor force (1989)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Chile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Santiago</w:t>
      </w:r>
    </w:p>
    <w:p>
      <w:pPr>
        <w:pStyle w:val="Normal"/>
      </w:pPr>
      <w:r>
        <w:t xml:space="preserve">Administrative divisions: 13 regions (regiones, singular--region);</w:t>
      </w:r>
    </w:p>
    <w:p>
      <w:pPr>
        <w:pStyle w:val="Normal"/>
      </w:pPr>
      <w:r>
        <w:t xml:space="preserve">Aisen del General Carlos Ibanez del Campo, Antofagasta, Araucania,</w:t>
      </w:r>
    </w:p>
    <w:p>
      <w:pPr>
        <w:pStyle w:val="Normal"/>
      </w:pPr>
      <w:r>
        <w:t xml:space="preserve">Atacama, Biobio, Coquimbo, Libertador General Bernardo O'Higgins, Los Lagos,</w:t>
      </w:r>
    </w:p>
    <w:p>
      <w:pPr>
        <w:pStyle w:val="Normal"/>
      </w:pPr>
      <w:r>
        <w:t xml:space="preserve">Magallanes y Antartica Chilena, Maule, Region Metropolitana, Tarapaca,</w:t>
      </w:r>
    </w:p>
    <w:p>
      <w:pPr>
        <w:pStyle w:val="Normal"/>
      </w:pPr>
      <w:r>
        <w:t xml:space="preserve">Valparaiso</w:t>
      </w:r>
    </w:p>
    <w:p>
      <w:pPr>
        <w:pStyle w:val="Normal"/>
      </w:pPr>
      <w:r>
        <w:t xml:space="preserve">Independence: 18 September 1810 (from Spain)</w:t>
      </w:r>
    </w:p>
    <w:p>
      <w:pPr>
        <w:pStyle w:val="Normal"/>
      </w:pPr>
      <w:r>
        <w:t xml:space="preserve">Constitution: 11 September 1980, effective 11 March 1981;</w:t>
      </w:r>
    </w:p>
    <w:p>
      <w:pPr>
        <w:pStyle w:val="Normal"/>
      </w:pPr>
      <w:r>
        <w:t xml:space="preserve">amended 30 July 1989</w:t>
      </w:r>
    </w:p>
    <w:p>
      <w:pPr>
        <w:pStyle w:val="Normal"/>
      </w:pPr>
      <w:r>
        <w:t xml:space="preserve">Legal system: based on Code of 1857 derived from Spanish law and</w:t>
      </w:r>
    </w:p>
    <w:p>
      <w:pPr>
        <w:pStyle w:val="Normal"/>
      </w:pPr>
      <w:r>
        <w:t xml:space="preserve">subsequent codes influenced by French and Austrian law; judicial review of</w:t>
      </w:r>
    </w:p>
    <w:p>
      <w:pPr>
        <w:pStyle w:val="Normal"/>
      </w:pPr>
      <w:r>
        <w:t xml:space="preserve">legislative acts in the Supreme Court;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National holiday: Independence Day, 18 September (1810)</w:t>
      </w:r>
    </w:p>
    <w:p>
      <w:pPr>
        <w:pStyle w:val="Normal"/>
      </w:pPr>
      <w:r>
        <w:t xml:space="preserve">Executive branch: president, Cabinet</w:t>
      </w:r>
    </w:p>
    <w:p>
      <w:pPr>
        <w:pStyle w:val="Normal"/>
      </w:pPr>
      <w:r>
        <w:t xml:space="preserve">Legislative branch: bicameral National Congress (Congreso</w:t>
      </w:r>
    </w:p>
    <w:p>
      <w:pPr>
        <w:pStyle w:val="Normal"/>
      </w:pPr>
      <w:r>
        <w:t xml:space="preserve">Nacional) consisting of an upper house or Senate and a lower house</w:t>
      </w:r>
    </w:p>
    <w:p>
      <w:pPr>
        <w:pStyle w:val="Normal"/>
      </w:pPr>
      <w:r>
        <w:t xml:space="preserve">or Chamber of Deputies</w:t>
      </w:r>
    </w:p>
    <w:p>
      <w:pPr>
        <w:pStyle w:val="Normal"/>
      </w:pPr>
      <w:r>
        <w:t xml:space="preserve">Judicial branch: Supreme Court (Corte Suprema)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Patricio</w:t>
      </w:r>
    </w:p>
    <w:p>
      <w:pPr>
        <w:pStyle w:val="Normal"/>
      </w:pPr>
      <w:r>
        <w:t xml:space="preserve">AYLWIN (since 11 March 1990)</w:t>
      </w:r>
    </w:p>
    <w:p>
      <w:pPr>
        <w:pStyle w:val="Normal"/>
      </w:pPr>
      <w:r>
        <w:t xml:space="preserve">Political parties and leaders: National Renovation (RN), Sergio</w:t>
      </w:r>
    </w:p>
    <w:p>
      <w:pPr>
        <w:pStyle w:val="Normal"/>
      </w:pPr>
      <w:r>
        <w:t xml:space="preserve">Jarpa, president; Radical Party (PR), Enrique Silva Cimma;</w:t>
      </w:r>
    </w:p>
    <w:p>
      <w:pPr>
        <w:pStyle w:val="Normal"/>
      </w:pPr>
      <w:r>
        <w:t xml:space="preserve">Social Democratic Party (PSD), Eugenio Velasco; Christian Democratic</w:t>
      </w:r>
    </w:p>
    <w:p>
      <w:pPr>
        <w:pStyle w:val="Normal"/>
      </w:pPr>
      <w:r>
        <w:t xml:space="preserve">Party (PDC), Andres Zaldivar; Party for Democracy, Ricardo Lagos;</w:t>
      </w:r>
    </w:p>
    <w:p>
      <w:pPr>
        <w:pStyle w:val="Normal"/>
      </w:pPr>
      <w:r>
        <w:t xml:space="preserve">Socialist Party, Clodomiro Almeyda; other parties are</w:t>
      </w:r>
    </w:p>
    <w:p>
      <w:pPr>
        <w:pStyle w:val="Normal"/>
      </w:pPr>
      <w:r>
        <w:t xml:space="preserve">Movement of United Popular Action (MAPU), Victor Barrueto;</w:t>
      </w:r>
    </w:p>
    <w:p>
      <w:pPr>
        <w:pStyle w:val="Normal"/>
      </w:pPr>
      <w:r>
        <w:t xml:space="preserve">Christian Left (IC), Luis Maira; Communist Party of Chile (PCCh),</w:t>
      </w:r>
    </w:p>
    <w:p>
      <w:pPr>
        <w:pStyle w:val="Normal"/>
      </w:pPr>
      <w:r>
        <w:t xml:space="preserve">Volodia Teitelboim; Movement of the Revolutionary Left (MIR) is</w:t>
      </w:r>
    </w:p>
    <w:p>
      <w:pPr>
        <w:pStyle w:val="Normal"/>
      </w:pPr>
      <w:r>
        <w:t xml:space="preserve">splintered, no single leader; several leftist and far left parties</w:t>
      </w:r>
    </w:p>
    <w:p>
      <w:pPr>
        <w:pStyle w:val="Normal"/>
      </w:pPr>
      <w:r>
        <w:t xml:space="preserve">formed a new coalition in November 1988 with Luis Maira as president;</w:t>
      </w:r>
    </w:p>
    <w:p>
      <w:pPr>
        <w:pStyle w:val="Normal"/>
      </w:pPr>
      <w:r>
        <w:t xml:space="preserve">the 17-party Concertation of Parties for Democracy backed</w:t>
      </w:r>
    </w:p>
    <w:p>
      <w:pPr>
        <w:pStyle w:val="Normal"/>
      </w:pPr>
      <w:r>
        <w:t xml:space="preserve">Patricio Aylwin's presidential candidacy in December 1989</w:t>
      </w:r>
    </w:p>
    <w:p>
      <w:pPr>
        <w:pStyle w:val="Normal"/>
      </w:pPr>
      <w:r>
        <w:t xml:space="preserve">Suffrage: universal and compulsory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14 December 1989 (next to be held December</w:t>
      </w:r>
    </w:p>
    <w:p>
      <w:pPr>
        <w:pStyle w:val="Normal"/>
      </w:pPr>
      <w:r>
        <w:t xml:space="preserve">1993 or January 1994);</w:t>
      </w:r>
    </w:p>
    <w:p>
      <w:pPr>
        <w:pStyle w:val="Normal"/>
      </w:pPr>
      <w:r>
        <w:t xml:space="preserve">results--Patricio Aylwin 55.2%, Hernan Buchi 29.4%, other 15.4%;</w:t>
      </w:r>
    </w:p>
    <w:p>
      <w:pPr>
        <w:pStyle w:val="Normal"/>
      </w:pPr>
      <w:r>
        <w:t xml:space="preserve">Senate--last held 14 December 1989 (next to be held December</w:t>
      </w:r>
    </w:p>
    <w:p>
      <w:pPr>
        <w:pStyle w:val="Normal"/>
      </w:pPr>
      <w:r>
        <w:t xml:space="preserve">1993 or January 1994); seats--(47 total, 38 elected)</w:t>
      </w:r>
    </w:p>
    <w:p>
      <w:pPr>
        <w:pStyle w:val="Normal"/>
      </w:pPr>
      <w:r>
        <w:t xml:space="preserve">17-party Concertation of Parties for Democracy 22;</w:t>
      </w:r>
    </w:p>
    <w:p>
      <w:pPr>
        <w:pStyle w:val="Normal"/>
      </w:pPr>
      <w:r>
        <w:t xml:space="preserve">Chamber of Deputies--last held 14 December 1989 (next to be held</w:t>
      </w:r>
    </w:p>
    <w:p>
      <w:pPr>
        <w:pStyle w:val="Normal"/>
      </w:pPr>
      <w:r>
        <w:t xml:space="preserve">December 1993 or January 1994); seats--(120 total)</w:t>
      </w:r>
    </w:p>
    <w:p>
      <w:pPr>
        <w:pStyle w:val="Normal"/>
      </w:pPr>
      <w:r>
        <w:t xml:space="preserve">Concertation of Parties for Democracy 69</w:t>
      </w:r>
    </w:p>
    <w:p>
      <w:pPr>
        <w:pStyle w:val="Normal"/>
      </w:pPr>
      <w:r>
        <w:t xml:space="preserve">Communists: 120,000 when PCCh was legal in 1973; 50,000 (est.) active</w:t>
      </w:r>
    </w:p>
    <w:p>
      <w:pPr>
        <w:pStyle w:val="Normal"/>
      </w:pPr>
      <w:r>
        <w:t xml:space="preserve">militants</w:t>
      </w:r>
    </w:p>
    <w:p>
      <w:pPr>
        <w:pStyle w:val="Normal"/>
      </w:pPr>
      <w:r>
        <w:t xml:space="preserve">Other political or pressure groups: revitalized university student</w:t>
      </w:r>
    </w:p>
    <w:p>
      <w:pPr>
        <w:pStyle w:val="Normal"/>
      </w:pPr>
      <w:r>
        <w:t xml:space="preserve">federations at all major universities dominated by opposition political groups;</w:t>
      </w:r>
    </w:p>
    <w:p>
      <w:pPr>
        <w:pStyle w:val="Normal"/>
      </w:pPr>
      <w:r>
        <w:t xml:space="preserve">labor--United Labor Central (CUT) includes trade unionists from the</w:t>
      </w:r>
    </w:p>
    <w:p>
      <w:pPr>
        <w:pStyle w:val="Normal"/>
      </w:pPr>
      <w:r>
        <w:t xml:space="preserve">country's five-largest labor confederations; Roman Catholic Church</w:t>
      </w:r>
    </w:p>
    <w:p>
      <w:pPr>
        <w:pStyle w:val="Normal"/>
      </w:pPr>
      <w:r>
        <w:t xml:space="preserve">Member of: CCC, CIPEC, ECOSOC, FAO, G-77, GATT, IADB, IAEA, IBRD,</w:t>
      </w:r>
    </w:p>
    <w:p>
      <w:pPr>
        <w:pStyle w:val="Normal"/>
      </w:pPr>
      <w:r>
        <w:t xml:space="preserve">ICAO, IDA, IDB--Inter-American Development Bank, IFAD, IFC, IHO, ILO, IMF, IMO,</w:t>
      </w:r>
    </w:p>
    <w:p>
      <w:pPr>
        <w:pStyle w:val="Normal"/>
      </w:pPr>
      <w:r>
        <w:t xml:space="preserve">INTELSAT, INTERPOL, IPU, ITU, LAIA, OAS, PAHO, SELA, UN, UNESCO, UPU, WHO, WIPO,</w:t>
      </w:r>
    </w:p>
    <w:p>
      <w:pPr>
        <w:pStyle w:val="Normal"/>
      </w:pPr>
      <w:r>
        <w:t xml:space="preserve">WMO, WSG, WTO</w:t>
      </w:r>
    </w:p>
    <w:p>
      <w:pPr>
        <w:pStyle w:val="Normal"/>
      </w:pPr>
      <w:r>
        <w:t xml:space="preserve">Diplomatic representation: Ambassador Octavio ERRAZURIZ; Chancery</w:t>
      </w:r>
    </w:p>
    <w:p>
      <w:pPr>
        <w:pStyle w:val="Normal"/>
      </w:pPr>
      <w:r>
        <w:t xml:space="preserve">at 1732 Massachusetts Avenue NW, Washington DC 20036; telephone (202) 785-1746;</w:t>
      </w:r>
    </w:p>
    <w:p>
      <w:pPr>
        <w:pStyle w:val="Normal"/>
      </w:pPr>
      <w:r>
        <w:t xml:space="preserve">there are Chilean Consulates General in Chicago, Houston, Los Angeles, Miami,</w:t>
      </w:r>
    </w:p>
    <w:p>
      <w:pPr>
        <w:pStyle w:val="Normal"/>
      </w:pPr>
      <w:r>
        <w:t xml:space="preserve">New York, and San Francisco;</w:t>
      </w:r>
    </w:p>
    <w:p>
      <w:pPr>
        <w:pStyle w:val="Normal"/>
      </w:pPr>
      <w:r>
        <w:t xml:space="preserve">US--Ambassador Charles A. GILLESPIE, Jr.; Embassy at Codina Building,</w:t>
      </w:r>
    </w:p>
    <w:p>
      <w:pPr>
        <w:pStyle w:val="Normal"/>
      </w:pPr>
      <w:r>
        <w:t xml:space="preserve">1343 Agustinas, Santiago (mailing address is APO Miami 34033);</w:t>
      </w:r>
    </w:p>
    <w:p>
      <w:pPr>
        <w:pStyle w:val="Normal"/>
      </w:pPr>
      <w:r>
        <w:t xml:space="preserve">telephone [56] (2) 710133 or 710190, 710326, 710375</w:t>
      </w:r>
    </w:p>
    <w:p>
      <w:pPr>
        <w:pStyle w:val="Normal"/>
      </w:pPr>
      <w:r>
        <w:t xml:space="preserve">Flag: two equal horizontal bands of white (top) and red; there is a blue</w:t>
      </w:r>
    </w:p>
    <w:p>
      <w:pPr>
        <w:pStyle w:val="Normal"/>
      </w:pPr>
      <w:r>
        <w:t xml:space="preserve">square the same height as the white band at the hoist-side end of the white</w:t>
      </w:r>
    </w:p>
    <w:p>
      <w:pPr>
        <w:pStyle w:val="Normal"/>
      </w:pPr>
      <w:r>
        <w:t xml:space="preserve">band; the square bears a white five-pointed star in the center; design was based</w:t>
      </w:r>
    </w:p>
    <w:p>
      <w:pPr>
        <w:pStyle w:val="Normal"/>
      </w:pPr>
      <w:r>
        <w:t xml:space="preserve">on the US flag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In 1989 the economy grew at the rate of 9.9%, reflecting</w:t>
      </w:r>
    </w:p>
    <w:p>
      <w:pPr>
        <w:pStyle w:val="Normal"/>
      </w:pPr>
      <w:r>
        <w:t xml:space="preserve">substantial growth in industry, agriculture, and construction. Copper</w:t>
      </w:r>
    </w:p>
    <w:p>
      <w:pPr>
        <w:pStyle w:val="Normal"/>
      </w:pPr>
      <w:r>
        <w:t xml:space="preserve">accounts for nearly 50% of export revenues; Chile's economic well-being</w:t>
      </w:r>
    </w:p>
    <w:p>
      <w:pPr>
        <w:pStyle w:val="Normal"/>
      </w:pPr>
      <w:r>
        <w:t xml:space="preserve">thus remains highly dependent on international copper prices. Unemployment</w:t>
      </w:r>
    </w:p>
    <w:p>
      <w:pPr>
        <w:pStyle w:val="Normal"/>
      </w:pPr>
      <w:r>
        <w:t xml:space="preserve">and inflation rates have declined from their peaks in 1982 to 5.3% and</w:t>
      </w:r>
    </w:p>
    <w:p>
      <w:pPr>
        <w:pStyle w:val="Normal"/>
      </w:pPr>
      <w:r>
        <w:t xml:space="preserve">21.4%, respectively, in 1989. The major long-term economic problem is</w:t>
      </w:r>
    </w:p>
    <w:p>
      <w:pPr>
        <w:pStyle w:val="Normal"/>
      </w:pPr>
      <w:r>
        <w:t xml:space="preserve">how to sustain growth in the face of political uncertainties.</w:t>
      </w:r>
    </w:p>
    <w:p>
      <w:pPr>
        <w:pStyle w:val="Normal"/>
      </w:pPr>
      <w:r>
        <w:t xml:space="preserve">GDP: $25.3 billion, per capita $1,970; real growth rate 9.9% (1989)</w:t>
      </w:r>
    </w:p>
    <w:p>
      <w:pPr>
        <w:pStyle w:val="Normal"/>
      </w:pPr>
      <w:r>
        <w:t xml:space="preserve">Inflation rate (consumer prices): 21.4% (1989)</w:t>
      </w:r>
    </w:p>
    <w:p>
      <w:pPr>
        <w:pStyle w:val="Normal"/>
      </w:pPr>
      <w:r>
        <w:t xml:space="preserve">Unemployment rate: 5.3% (1989)</w:t>
      </w:r>
    </w:p>
    <w:p>
      <w:pPr>
        <w:pStyle w:val="Normal"/>
      </w:pPr>
      <w:r>
        <w:t xml:space="preserve">Budget: revenues $4.9 billion; expenditures $5.1 billion,</w:t>
      </w:r>
    </w:p>
    <w:p>
      <w:pPr>
        <w:pStyle w:val="Normal"/>
      </w:pPr>
      <w:r>
        <w:t xml:space="preserve">including capital expenditures of $0.6 billion (1986)</w:t>
      </w:r>
    </w:p>
    <w:p>
      <w:pPr>
        <w:pStyle w:val="Normal"/>
      </w:pPr>
      <w:r>
        <w:t xml:space="preserve">Exports: $7.0 billion (f.o.b., 1988);</w:t>
      </w:r>
    </w:p>
    <w:p>
      <w:pPr>
        <w:pStyle w:val="Normal"/>
      </w:pPr>
      <w:r>
        <w:t xml:space="preserve">commodities--copper 48%, industrial products 33%, molybdenum, iron ore,</w:t>
      </w:r>
    </w:p>
    <w:p>
      <w:pPr>
        <w:pStyle w:val="Normal"/>
      </w:pPr>
      <w:r>
        <w:t xml:space="preserve">wood pulp, fishmeal, fruits;</w:t>
      </w:r>
    </w:p>
    <w:p>
      <w:pPr>
        <w:pStyle w:val="Normal"/>
      </w:pPr>
      <w:r>
        <w:t xml:space="preserve">partners--EC 34%, US 22%, Japan 10%, Brazil 7%</w:t>
      </w:r>
    </w:p>
    <w:p>
      <w:pPr>
        <w:pStyle w:val="Normal"/>
      </w:pPr>
      <w:r>
        <w:t xml:space="preserve">Imports: $4.7 billion (f.o.b., 1988);</w:t>
      </w:r>
    </w:p>
    <w:p>
      <w:pPr>
        <w:pStyle w:val="Normal"/>
      </w:pPr>
      <w:r>
        <w:t xml:space="preserve">commodities--petroleum, wheat, capital goods, spare parts, raw materials;</w:t>
      </w:r>
    </w:p>
    <w:p>
      <w:pPr>
        <w:pStyle w:val="Normal"/>
      </w:pPr>
      <w:r>
        <w:t xml:space="preserve">partners--EC 23%, US 20%, Japan 10%, Brazil 9%</w:t>
      </w:r>
    </w:p>
    <w:p>
      <w:pPr>
        <w:pStyle w:val="Normal"/>
      </w:pPr>
      <w:r>
        <w:t xml:space="preserve">External debt: $16.3 billion (December 1989)</w:t>
      </w:r>
    </w:p>
    <w:p>
      <w:pPr>
        <w:pStyle w:val="Normal"/>
      </w:pPr>
      <w:r>
        <w:t xml:space="preserve">Industrial production: growth rate 7.4% (1989)</w:t>
      </w:r>
    </w:p>
    <w:p>
      <w:pPr>
        <w:pStyle w:val="Normal"/>
      </w:pPr>
      <w:r>
        <w:t xml:space="preserve">Electricity: 4,044,000 kW capacity; 17,710 million kWh produced,</w:t>
      </w:r>
    </w:p>
    <w:p>
      <w:pPr>
        <w:pStyle w:val="Normal"/>
      </w:pPr>
      <w:r>
        <w:t xml:space="preserve">1,380 kWh per capita (1989)</w:t>
      </w:r>
    </w:p>
    <w:p>
      <w:pPr>
        <w:pStyle w:val="Normal"/>
      </w:pPr>
      <w:r>
        <w:t xml:space="preserve">Industries: copper, other minerals, foodstuffs, fish processing, iron</w:t>
      </w:r>
    </w:p>
    <w:p>
      <w:pPr>
        <w:pStyle w:val="Normal"/>
      </w:pPr>
      <w:r>
        <w:t xml:space="preserve">and steel, wood and wood products</w:t>
      </w:r>
    </w:p>
    <w:p>
      <w:pPr>
        <w:pStyle w:val="Normal"/>
      </w:pPr>
      <w:r>
        <w:t xml:space="preserve">Agriculture: accounts for about 8% of GDP (including fishing and</w:t>
      </w:r>
    </w:p>
    <w:p>
      <w:pPr>
        <w:pStyle w:val="Normal"/>
      </w:pPr>
      <w:r>
        <w:t xml:space="preserve">forestry); major exporter of fruit, fish, and timber products; major</w:t>
      </w:r>
    </w:p>
    <w:p>
      <w:pPr>
        <w:pStyle w:val="Normal"/>
      </w:pPr>
      <w:r>
        <w:t xml:space="preserve">crops--wheat, corn, grapes, beans, sugar beets, potatoes, deciduous fruit;</w:t>
      </w:r>
    </w:p>
    <w:p>
      <w:pPr>
        <w:pStyle w:val="Normal"/>
      </w:pPr>
      <w:r>
        <w:t xml:space="preserve">livestock products--beef, poultry, wool; self-sufficient in most foods;</w:t>
      </w:r>
    </w:p>
    <w:p>
      <w:pPr>
        <w:pStyle w:val="Normal"/>
      </w:pPr>
      <w:r>
        <w:t xml:space="preserve">1986 fish catch of 5.6 million metric tons net agricultural importer</w:t>
      </w:r>
    </w:p>
    <w:p>
      <w:pPr>
        <w:pStyle w:val="Normal"/>
      </w:pPr>
      <w:r>
        <w:t xml:space="preserve">Aid: US commitments, including Ex-Im (FY70-88), $521 million; Western</w:t>
      </w:r>
    </w:p>
    <w:p>
      <w:pPr>
        <w:pStyle w:val="Normal"/>
      </w:pPr>
      <w:r>
        <w:t xml:space="preserve">(non-US) countries, ODA and OOF bilateral commitments (1970-87), $1.3 billion;</w:t>
      </w:r>
    </w:p>
    <w:p>
      <w:pPr>
        <w:pStyle w:val="Normal"/>
      </w:pPr>
      <w:r>
        <w:t xml:space="preserve">Communist countries (1970-88), $386 million</w:t>
      </w:r>
    </w:p>
    <w:p>
      <w:pPr>
        <w:pStyle w:val="Normal"/>
      </w:pPr>
      <w:r>
        <w:t xml:space="preserve">Currency: Chilean peso (plural--pesos);</w:t>
      </w:r>
    </w:p>
    <w:p>
      <w:pPr>
        <w:pStyle w:val="Normal"/>
      </w:pPr>
      <w:r>
        <w:t xml:space="preserve">1 Chilean peso (Ch$) = 100 centavos</w:t>
      </w:r>
    </w:p>
    <w:p>
      <w:pPr>
        <w:pStyle w:val="Normal"/>
      </w:pPr>
      <w:r>
        <w:t xml:space="preserve">Exchange rates: Chilean pesos (Ch$) per US$1--296.68 (January 1990),</w:t>
      </w:r>
    </w:p>
    <w:p>
      <w:pPr>
        <w:pStyle w:val="Normal"/>
      </w:pPr>
      <w:r>
        <w:t xml:space="preserve">267.16 (1989), 245.05 (1988), 219.54 (1987), 193.02 (1986), 161.08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8,613 km total; 4,257 km 1.676-meter gauge, 135 km 1.435-meter</w:t>
      </w:r>
    </w:p>
    <w:p>
      <w:pPr>
        <w:pStyle w:val="Normal"/>
      </w:pPr>
      <w:r>
        <w:t xml:space="preserve">standard gauge, 4,221 km 1.000-meter gauge; electrification, 1,578 km</w:t>
      </w:r>
    </w:p>
    <w:p>
      <w:pPr>
        <w:pStyle w:val="Normal"/>
      </w:pPr>
      <w:r>
        <w:t xml:space="preserve">1.676-meter gauge, 76 km 1.000-meter gauge</w:t>
      </w:r>
    </w:p>
    <w:p>
      <w:pPr>
        <w:pStyle w:val="Normal"/>
      </w:pPr>
      <w:r>
        <w:t xml:space="preserve">Highways: 79,025 km total; 9,913 km paved, 33,140 km gravel, 35,972 km</w:t>
      </w:r>
    </w:p>
    <w:p>
      <w:pPr>
        <w:pStyle w:val="Normal"/>
      </w:pPr>
      <w:r>
        <w:t xml:space="preserve">improved and unimproved earth (1984)</w:t>
      </w:r>
    </w:p>
    <w:p>
      <w:pPr>
        <w:pStyle w:val="Normal"/>
      </w:pPr>
      <w:r>
        <w:t xml:space="preserve">Inland waterways: 725 km</w:t>
      </w:r>
    </w:p>
    <w:p>
      <w:pPr>
        <w:pStyle w:val="Normal"/>
      </w:pPr>
      <w:r>
        <w:t xml:space="preserve">Pipelines: crude oil, 755 km; refined products, 785 km;</w:t>
      </w:r>
    </w:p>
    <w:p>
      <w:pPr>
        <w:pStyle w:val="Normal"/>
      </w:pPr>
      <w:r>
        <w:t xml:space="preserve">natural gas, 320 km</w:t>
      </w:r>
    </w:p>
    <w:p>
      <w:pPr>
        <w:pStyle w:val="Normal"/>
      </w:pPr>
      <w:r>
        <w:t xml:space="preserve">Ports: Antofagasta, Iquique, Puerto Montt, Punta Arenas, Valparaiso,</w:t>
      </w:r>
    </w:p>
    <w:p>
      <w:pPr>
        <w:pStyle w:val="Normal"/>
      </w:pPr>
      <w:r>
        <w:t xml:space="preserve">San Antonio, Talcahuano, Arica</w:t>
      </w:r>
    </w:p>
    <w:p>
      <w:pPr>
        <w:pStyle w:val="Normal"/>
      </w:pPr>
      <w:r>
        <w:t xml:space="preserve">Merchant marine: 35 ships (1,000 GRT or over) totaling 498,354 GRT/804,809</w:t>
      </w:r>
    </w:p>
    <w:p>
      <w:pPr>
        <w:pStyle w:val="Normal"/>
      </w:pPr>
      <w:r>
        <w:t xml:space="preserve">DWT; includes 13 cargo, 1 refrigerated cargo, 3 roll-on/roll-off cargo,</w:t>
      </w:r>
    </w:p>
    <w:p>
      <w:pPr>
        <w:pStyle w:val="Normal"/>
      </w:pPr>
      <w:r>
        <w:t xml:space="preserve">2 petroleum, oils, and lubricants (POL) tanker, 1 chemical tanker, 2 liquefied</w:t>
      </w:r>
    </w:p>
    <w:p>
      <w:pPr>
        <w:pStyle w:val="Normal"/>
      </w:pPr>
      <w:r>
        <w:t xml:space="preserve">gas, 3 combination ore/oil, 10 bulk; note--in addition, 1 naval tanker and 1</w:t>
      </w:r>
    </w:p>
    <w:p>
      <w:pPr>
        <w:pStyle w:val="Normal"/>
      </w:pPr>
      <w:r>
        <w:t xml:space="preserve">military transport are sometimes used commercially</w:t>
      </w:r>
    </w:p>
    <w:p>
      <w:pPr>
        <w:pStyle w:val="Normal"/>
      </w:pPr>
      <w:r>
        <w:t xml:space="preserve">Civil air: 22 major transport aircraft</w:t>
      </w:r>
    </w:p>
    <w:p>
      <w:pPr>
        <w:pStyle w:val="Normal"/>
      </w:pPr>
      <w:r>
        <w:t xml:space="preserve">Airports: 392 total, 352 usable; 49 with permanent-surface runways;</w:t>
      </w:r>
    </w:p>
    <w:p>
      <w:pPr>
        <w:pStyle w:val="Normal"/>
      </w:pPr>
      <w:r>
        <w:t xml:space="preserve">none with runways over 3,659 m; 11 with runways 2,440-3,659 m;</w:t>
      </w:r>
    </w:p>
    <w:p>
      <w:pPr>
        <w:pStyle w:val="Normal"/>
      </w:pPr>
      <w:r>
        <w:t xml:space="preserve">57 with runways 1,220-2,439 m</w:t>
      </w:r>
    </w:p>
    <w:p>
      <w:pPr>
        <w:pStyle w:val="Normal"/>
      </w:pPr>
      <w:r>
        <w:t xml:space="preserve">Telecommunications: modern telephone system based on extensive radio relay</w:t>
      </w:r>
    </w:p>
    <w:p>
      <w:pPr>
        <w:pStyle w:val="Normal"/>
      </w:pPr>
      <w:r>
        <w:t xml:space="preserve">facilities; 768,000 telephones; stations--159 AM, no FM, 131 TV, 11 shortwave;</w:t>
      </w:r>
    </w:p>
    <w:p>
      <w:pPr>
        <w:pStyle w:val="Normal"/>
      </w:pPr>
      <w:r>
        <w:t xml:space="preserve">satellite stations--2 Atlantic Ocean INTELSAT and 3 domestic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 of the Nation, National Navy, Air Force of the Nation,</w:t>
      </w:r>
    </w:p>
    <w:p>
      <w:pPr>
        <w:pStyle w:val="Normal"/>
      </w:pPr>
      <w:r>
        <w:t xml:space="preserve">Carabineros of Chile</w:t>
      </w:r>
    </w:p>
    <w:p>
      <w:pPr>
        <w:pStyle w:val="Normal"/>
      </w:pPr>
      <w:r>
        <w:t xml:space="preserve">Military manpower: males 15-49, 3,491,854; 2,610,048 fit for military</w:t>
      </w:r>
    </w:p>
    <w:p>
      <w:pPr>
        <w:pStyle w:val="Normal"/>
      </w:pPr>
      <w:r>
        <w:t xml:space="preserve">service; 118,569 reach military age (19) annually</w:t>
      </w:r>
    </w:p>
    <w:p>
      <w:pPr>
        <w:pStyle w:val="Normal"/>
      </w:pPr>
      <w:r>
        <w:t xml:space="preserve">Defense expenditures: 4.0% of GDP (1987)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China</w:t>
      </w:r>
    </w:p>
    <w:p>
      <w:pPr>
        <w:pStyle w:val="Normal"/>
      </w:pPr>
      <w:r>
        <w:t xml:space="preserve">(also see separate Taiwan entry)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9,596,960 km2; land area: 9,326,410 km2</w:t>
      </w:r>
    </w:p>
    <w:p>
      <w:pPr>
        <w:pStyle w:val="Normal"/>
      </w:pPr>
      <w:r>
        <w:t xml:space="preserve">Comparative area: slightly larger than the US</w:t>
      </w:r>
    </w:p>
    <w:p>
      <w:pPr>
        <w:pStyle w:val="Normal"/>
      </w:pPr>
      <w:r>
        <w:t xml:space="preserve">Land boundaries: 23,213.34 km total; Afghanistan 76 km, Bhutan 470 km,</w:t>
      </w:r>
    </w:p>
    <w:p>
      <w:pPr>
        <w:pStyle w:val="Normal"/>
      </w:pPr>
      <w:r>
        <w:t xml:space="preserve">Burma 2,185 km, Hong Kong 30 km, India 3,380 km, North Korea 1,416 km,</w:t>
      </w:r>
    </w:p>
    <w:p>
      <w:pPr>
        <w:pStyle w:val="Normal"/>
      </w:pPr>
      <w:r>
        <w:t xml:space="preserve">Laos 423 km, Macau 0.34 km, Mongolia 4,673 km, Nepal 1,236 km, Pakistan 523 km,</w:t>
      </w:r>
    </w:p>
    <w:p>
      <w:pPr>
        <w:pStyle w:val="Normal"/>
      </w:pPr>
      <w:r>
        <w:t xml:space="preserve">USSR 7,520 km, Vietnam 1,281 km</w:t>
      </w:r>
    </w:p>
    <w:p>
      <w:pPr>
        <w:pStyle w:val="Normal"/>
      </w:pPr>
      <w:r>
        <w:t xml:space="preserve">Coastline: 14,500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boundary with India; bilateral negotiations are under way</w:t>
      </w:r>
    </w:p>
    <w:p>
      <w:pPr>
        <w:pStyle w:val="Normal"/>
      </w:pPr>
      <w:r>
        <w:t xml:space="preserve">to resolve four disputed sections of the boundary with the USSR</w:t>
      </w:r>
    </w:p>
    <w:p>
      <w:pPr>
        <w:pStyle w:val="Normal"/>
      </w:pPr>
      <w:r>
        <w:t xml:space="preserve">(Pamir, Argun, Amur, and Khabarovsk areas); a short section of</w:t>
      </w:r>
    </w:p>
    <w:p>
      <w:pPr>
        <w:pStyle w:val="Normal"/>
      </w:pPr>
      <w:r>
        <w:t xml:space="preserve">the boundary with North Korea is indefinite; Hong Kong is</w:t>
      </w:r>
    </w:p>
    <w:p>
      <w:pPr>
        <w:pStyle w:val="Normal"/>
      </w:pPr>
      <w:r>
        <w:t xml:space="preserve">scheduled to become a Special Administrative Region in 1997; Portuguese</w:t>
      </w:r>
    </w:p>
    <w:p>
      <w:pPr>
        <w:pStyle w:val="Normal"/>
      </w:pPr>
      <w:r>
        <w:t xml:space="preserve">territory of Macau is scheduled to become a Special Administrative</w:t>
      </w:r>
    </w:p>
    <w:p>
      <w:pPr>
        <w:pStyle w:val="Normal"/>
      </w:pPr>
      <w:r>
        <w:t xml:space="preserve">Region in 1999; sporadic border clashes with Vietnam; involved in a</w:t>
      </w:r>
    </w:p>
    <w:p>
      <w:pPr>
        <w:pStyle w:val="Normal"/>
      </w:pPr>
      <w:r>
        <w:t xml:space="preserve">complex dispute over the Spratly Islands with Malaysia, Philippines,</w:t>
      </w:r>
    </w:p>
    <w:p>
      <w:pPr>
        <w:pStyle w:val="Normal"/>
      </w:pPr>
      <w:r>
        <w:t xml:space="preserve">Taiwan, and Vietnam; maritime boundary dispute with Vietnam in the Gulf of</w:t>
      </w:r>
    </w:p>
    <w:p>
      <w:pPr>
        <w:pStyle w:val="Normal"/>
      </w:pPr>
      <w:r>
        <w:t xml:space="preserve">Tonkin; Paracel Islands occupied by China, but claimed by Vietnam and</w:t>
      </w:r>
    </w:p>
    <w:p>
      <w:pPr>
        <w:pStyle w:val="Normal"/>
      </w:pPr>
      <w:r>
        <w:t xml:space="preserve">Taiwan; claims Japanese-administered Senkaku-shoto (Senkaku Islands)</w:t>
      </w:r>
    </w:p>
    <w:p>
      <w:pPr>
        <w:pStyle w:val="Normal"/>
      </w:pPr>
      <w:r>
        <w:t xml:space="preserve">Climate: extremely diverse; tropical in south to subarctic in north</w:t>
      </w:r>
    </w:p>
    <w:p>
      <w:pPr>
        <w:pStyle w:val="Normal"/>
      </w:pPr>
      <w:r>
        <w:t xml:space="preserve">Terrain: mostly mountains, high plateaus, deserts in west; plains,</w:t>
      </w:r>
    </w:p>
    <w:p>
      <w:pPr>
        <w:pStyle w:val="Normal"/>
      </w:pPr>
      <w:r>
        <w:t xml:space="preserve">deltas, and hills in east</w:t>
      </w:r>
    </w:p>
    <w:p>
      <w:pPr>
        <w:pStyle w:val="Normal"/>
      </w:pPr>
      <w:r>
        <w:t xml:space="preserve">Natural resources: coal, iron ore, crude oil, mercury, tin, tungsten,</w:t>
      </w:r>
    </w:p>
    <w:p>
      <w:pPr>
        <w:pStyle w:val="Normal"/>
      </w:pPr>
      <w:r>
        <w:t xml:space="preserve">antimony, manganese, molybdenum, vanadium, magnetite, aluminum, lead,</w:t>
      </w:r>
    </w:p>
    <w:p>
      <w:pPr>
        <w:pStyle w:val="Normal"/>
      </w:pPr>
      <w:r>
        <w:t xml:space="preserve">zinc, uranium, world's largest hydropower potential</w:t>
      </w:r>
    </w:p>
    <w:p>
      <w:pPr>
        <w:pStyle w:val="Normal"/>
      </w:pPr>
      <w:r>
        <w:t xml:space="preserve">Land use: 10% arable land; NEGL% permanent crops; 31% meadows and</w:t>
      </w:r>
    </w:p>
    <w:p>
      <w:pPr>
        <w:pStyle w:val="Normal"/>
      </w:pPr>
      <w:r>
        <w:t xml:space="preserve">pastures; 14% forest and woodland; 45% other; includes 5% irrigated</w:t>
      </w:r>
    </w:p>
    <w:p>
      <w:pPr>
        <w:pStyle w:val="Normal"/>
      </w:pPr>
      <w:r>
        <w:t xml:space="preserve">Environment: frequent typhoons (about five times per year along southern</w:t>
      </w:r>
    </w:p>
    <w:p>
      <w:pPr>
        <w:pStyle w:val="Normal"/>
      </w:pPr>
      <w:r>
        <w:t xml:space="preserve">and eastern coasts), damaging floods, tsunamis, earthquakes; deforestation; soil</w:t>
      </w:r>
    </w:p>
    <w:p>
      <w:pPr>
        <w:pStyle w:val="Normal"/>
      </w:pPr>
      <w:r>
        <w:t xml:space="preserve">erosion; industrial pollution; water pollution; desertification</w:t>
      </w:r>
    </w:p>
    <w:p>
      <w:pPr>
        <w:pStyle w:val="Normal"/>
      </w:pPr>
      <w:r>
        <w:t xml:space="preserve">Note: world's third-largest country (after USSR and Canada)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1,118,162,727 (July 1990), growth rate 1.4% (1990)</w:t>
      </w:r>
    </w:p>
    <w:p>
      <w:pPr>
        <w:pStyle w:val="Normal"/>
      </w:pPr>
      <w:r>
        <w:t xml:space="preserve">Birth rate: 22 births/1,000 population (1990)</w:t>
      </w:r>
    </w:p>
    <w:p>
      <w:pPr>
        <w:pStyle w:val="Normal"/>
      </w:pPr>
      <w:r>
        <w:t xml:space="preserve">Death rate: 7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34 deaths/1,000 live births (1990)</w:t>
      </w:r>
    </w:p>
    <w:p>
      <w:pPr>
        <w:pStyle w:val="Normal"/>
      </w:pPr>
      <w:r>
        <w:t xml:space="preserve">Life expectancy at birth: 67 years male, 69 years female (1990)</w:t>
      </w:r>
    </w:p>
    <w:p>
      <w:pPr>
        <w:pStyle w:val="Normal"/>
      </w:pPr>
      <w:r>
        <w:t xml:space="preserve">Total fertility rate: 2.3 children born/woman (1990)</w:t>
      </w:r>
    </w:p>
    <w:p>
      <w:pPr>
        <w:pStyle w:val="Normal"/>
      </w:pPr>
      <w:r>
        <w:t xml:space="preserve">Nationality: noun--Chinese (sing., pl.); adjective--Chinese</w:t>
      </w:r>
    </w:p>
    <w:p>
      <w:pPr>
        <w:pStyle w:val="Normal"/>
      </w:pPr>
      <w:r>
        <w:t xml:space="preserve">Ethnic divisions: 93.3% Han Chinese; 6.7% Zhuang, Uygur, Hui, Yi,</w:t>
      </w:r>
    </w:p>
    <w:p>
      <w:pPr>
        <w:pStyle w:val="Normal"/>
      </w:pPr>
      <w:r>
        <w:t xml:space="preserve">Tibetan, Miao, Manchu, Mongol, Buyi, Korean, and other nationalities</w:t>
      </w:r>
    </w:p>
    <w:p>
      <w:pPr>
        <w:pStyle w:val="Normal"/>
      </w:pPr>
      <w:r>
        <w:t xml:space="preserve">Religion: officially atheist, but traditionally pragmatic and eclectic;</w:t>
      </w:r>
    </w:p>
    <w:p>
      <w:pPr>
        <w:pStyle w:val="Normal"/>
      </w:pPr>
      <w:r>
        <w:t xml:space="preserve">most important elements of religion are Confucianism, Taoism, and Buddhism;</w:t>
      </w:r>
    </w:p>
    <w:p>
      <w:pPr>
        <w:pStyle w:val="Normal"/>
      </w:pPr>
      <w:r>
        <w:t xml:space="preserve">about 2-3% Muslim, 1% Christian</w:t>
      </w:r>
    </w:p>
    <w:p>
      <w:pPr>
        <w:pStyle w:val="Normal"/>
      </w:pPr>
      <w:r>
        <w:t xml:space="preserve">Language: Standard Chinese (Putonghua) or Mandarin (based on the Beijing</w:t>
      </w:r>
    </w:p>
    <w:p>
      <w:pPr>
        <w:pStyle w:val="Normal"/>
      </w:pPr>
      <w:r>
        <w:t xml:space="preserve">dialect); also Yue (Cantonese), Wu (Shanghainese), Minbei (Fuzhou), Minnan</w:t>
      </w:r>
    </w:p>
    <w:p>
      <w:pPr>
        <w:pStyle w:val="Normal"/>
      </w:pPr>
      <w:r>
        <w:t xml:space="preserve">(Hokkien-Taiwanese), Xiang, Gan, Hakka dialects, and minority languages (see</w:t>
      </w:r>
    </w:p>
    <w:p>
      <w:pPr>
        <w:pStyle w:val="Normal"/>
      </w:pPr>
      <w:r>
        <w:t xml:space="preserve">ethnic divisions)</w:t>
      </w:r>
    </w:p>
    <w:p>
      <w:pPr>
        <w:pStyle w:val="Normal"/>
      </w:pPr>
      <w:r>
        <w:t xml:space="preserve">Literacy: over 75%</w:t>
      </w:r>
    </w:p>
    <w:p>
      <w:pPr>
        <w:pStyle w:val="Normal"/>
      </w:pPr>
      <w:r>
        <w:t xml:space="preserve">Labor force: 513,000,000; 61.1% agriculture and forestry, 25.2% industry</w:t>
      </w:r>
    </w:p>
    <w:p>
      <w:pPr>
        <w:pStyle w:val="Normal"/>
      </w:pPr>
      <w:r>
        <w:t xml:space="preserve">and commerce, 4.6% construction and mining, 4.5% social services, 4.6% other</w:t>
      </w:r>
    </w:p>
    <w:p>
      <w:pPr>
        <w:pStyle w:val="Normal"/>
      </w:pPr>
      <w:r>
        <w:t xml:space="preserve">(1986 est.)</w:t>
      </w:r>
    </w:p>
    <w:p>
      <w:pPr>
        <w:pStyle w:val="Normal"/>
      </w:pPr>
      <w:r>
        <w:t xml:space="preserve">Organized labor: All-China Federation of Trade Unions (ACFTU) follows the</w:t>
      </w:r>
    </w:p>
    <w:p>
      <w:pPr>
        <w:pStyle w:val="Normal"/>
      </w:pPr>
      <w:r>
        <w:t xml:space="preserve">leadership of the Chinese Communist Party; membership over 80 million or about</w:t>
      </w:r>
    </w:p>
    <w:p>
      <w:pPr>
        <w:pStyle w:val="Normal"/>
      </w:pPr>
      <w:r>
        <w:t xml:space="preserve">65% of the urban work force (1985)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People's Republic of China; abbreviated PRC</w:t>
      </w:r>
    </w:p>
    <w:p>
      <w:pPr>
        <w:pStyle w:val="Normal"/>
      </w:pPr>
      <w:r>
        <w:t xml:space="preserve">Type: Communist Party-led state</w:t>
      </w:r>
    </w:p>
    <w:p>
      <w:pPr>
        <w:pStyle w:val="Normal"/>
      </w:pPr>
      <w:r>
        <w:t xml:space="preserve">Capital: Beijing</w:t>
      </w:r>
    </w:p>
    <w:p>
      <w:pPr>
        <w:pStyle w:val="Normal"/>
      </w:pPr>
      <w:r>
        <w:t xml:space="preserve">Administrative divisions: 23 provinces (sheng, singular and plural),</w:t>
      </w:r>
    </w:p>
    <w:p>
      <w:pPr>
        <w:pStyle w:val="Normal"/>
      </w:pPr>
      <w:r>
        <w:t xml:space="preserve">5 autonomous regions* (zizhiqu, singular and plural), and 3 municipalities**</w:t>
      </w:r>
    </w:p>
    <w:p>
      <w:pPr>
        <w:pStyle w:val="Normal"/>
      </w:pPr>
      <w:r>
        <w:t xml:space="preserve">(shi, singular and plural); Anhui, Beijing**, Fujian, Gansu, Guangdong,</w:t>
      </w:r>
    </w:p>
    <w:p>
      <w:pPr>
        <w:pStyle w:val="Normal"/>
      </w:pPr>
      <w:r>
        <w:t xml:space="preserve">Guangxi*, Guizhou, Hainan, Hebei, Heilongjiang, Henan, Hubei, Hunan, Jiangsu,</w:t>
      </w:r>
    </w:p>
    <w:p>
      <w:pPr>
        <w:pStyle w:val="Normal"/>
      </w:pPr>
      <w:r>
        <w:t xml:space="preserve">Jiangxi, Jilin, Liaoning, Nei Mongol*, Ningxia*, Qinghai, Shaanxi, Shandong,</w:t>
      </w:r>
    </w:p>
    <w:p>
      <w:pPr>
        <w:pStyle w:val="Normal"/>
      </w:pPr>
      <w:r>
        <w:t xml:space="preserve">Shanghai**, Shanxi, Sichuan, Tianjin**, Xinjiang*, Xizang*, Yunnan,</w:t>
      </w:r>
    </w:p>
    <w:p>
      <w:pPr>
        <w:pStyle w:val="Normal"/>
      </w:pPr>
      <w:r>
        <w:t xml:space="preserve">Zhejiang; note--China considers Taiwan its 23rd province</w:t>
      </w:r>
    </w:p>
    <w:p>
      <w:pPr>
        <w:pStyle w:val="Normal"/>
      </w:pPr>
      <w:r>
        <w:t xml:space="preserve">Independence: unification under the Qin (Ch'in) Dynasty 221 BC,</w:t>
      </w:r>
    </w:p>
    <w:p>
      <w:pPr>
        <w:pStyle w:val="Normal"/>
      </w:pPr>
      <w:r>
        <w:t xml:space="preserve">Qing (Ch'ing or Manchu) Dynasty replaced by the Republic on 12 February 1912,</w:t>
      </w:r>
    </w:p>
    <w:p>
      <w:pPr>
        <w:pStyle w:val="Normal"/>
      </w:pPr>
      <w:r>
        <w:t xml:space="preserve">People's Republic established 1 October 1949</w:t>
      </w:r>
    </w:p>
    <w:p>
      <w:pPr>
        <w:pStyle w:val="Normal"/>
      </w:pPr>
      <w:r>
        <w:t xml:space="preserve">Constitution: 4 December 1982</w:t>
      </w:r>
    </w:p>
    <w:p>
      <w:pPr>
        <w:pStyle w:val="Normal"/>
      </w:pPr>
      <w:r>
        <w:t xml:space="preserve">Legal system: a complex amalgam of custom and statute, largely criminal</w:t>
      </w:r>
    </w:p>
    <w:p>
      <w:pPr>
        <w:pStyle w:val="Normal"/>
      </w:pPr>
      <w:r>
        <w:t xml:space="preserve">law; rudimentary civil code in effect since 1 January 1987; new legal codes</w:t>
      </w:r>
    </w:p>
    <w:p>
      <w:pPr>
        <w:pStyle w:val="Normal"/>
      </w:pPr>
      <w:r>
        <w:t xml:space="preserve">in effect since 1 January 1980; continuing efforts are being made to improve</w:t>
      </w:r>
    </w:p>
    <w:p>
      <w:pPr>
        <w:pStyle w:val="Normal"/>
      </w:pPr>
      <w:r>
        <w:t xml:space="preserve">civil, administrative, criminal, and commercial law</w:t>
      </w:r>
    </w:p>
    <w:p>
      <w:pPr>
        <w:pStyle w:val="Normal"/>
      </w:pPr>
      <w:r>
        <w:t xml:space="preserve">National holiday: National Day, 1 October (1949)</w:t>
      </w:r>
    </w:p>
    <w:p>
      <w:pPr>
        <w:pStyle w:val="Normal"/>
      </w:pPr>
      <w:r>
        <w:t xml:space="preserve">Executive branch: president, vice president, premier, three vice premiers,</w:t>
      </w:r>
    </w:p>
    <w:p>
      <w:pPr>
        <w:pStyle w:val="Normal"/>
      </w:pPr>
      <w:r>
        <w:t xml:space="preserve">State Council, Central Military Commission (de facto)</w:t>
      </w:r>
    </w:p>
    <w:p>
      <w:pPr>
        <w:pStyle w:val="Normal"/>
      </w:pPr>
      <w:r>
        <w:t xml:space="preserve">Legislative branch: unicameral National People's Congress (Quanguo</w:t>
      </w:r>
    </w:p>
    <w:p>
      <w:pPr>
        <w:pStyle w:val="Normal"/>
      </w:pPr>
      <w:r>
        <w:t xml:space="preserve">Renmin Daibiao Dahui)</w:t>
      </w:r>
    </w:p>
    <w:p>
      <w:pPr>
        <w:pStyle w:val="Normal"/>
      </w:pPr>
      <w:r>
        <w:t xml:space="preserve">Judicial branch: Supreme People's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 (de facto)--DENG</w:t>
      </w:r>
    </w:p>
    <w:p>
      <w:pPr>
        <w:pStyle w:val="Normal"/>
      </w:pPr>
      <w:r>
        <w:t xml:space="preserve">Xiaoping (since mid-1977);</w:t>
      </w:r>
    </w:p>
    <w:p>
      <w:pPr>
        <w:pStyle w:val="Normal"/>
      </w:pPr>
      <w:r>
        <w:t xml:space="preserve">Chief of State--President YANG Shangkun (since 8 April 1988);</w:t>
      </w:r>
    </w:p>
    <w:p>
      <w:pPr>
        <w:pStyle w:val="Normal"/>
      </w:pPr>
      <w:r>
        <w:t xml:space="preserve">Vice President WANG Zhen (since 8 April 1988);</w:t>
      </w:r>
    </w:p>
    <w:p>
      <w:pPr>
        <w:pStyle w:val="Normal"/>
      </w:pPr>
      <w:r>
        <w:t xml:space="preserve">Head of Government--Premier LI Peng (Acting Premier since</w:t>
      </w:r>
    </w:p>
    <w:p>
      <w:pPr>
        <w:pStyle w:val="Normal"/>
      </w:pPr>
      <w:r>
        <w:t xml:space="preserve">24 November 1987, Premier since 9 April 1988);</w:t>
      </w:r>
    </w:p>
    <w:p>
      <w:pPr>
        <w:pStyle w:val="Normal"/>
      </w:pPr>
      <w:r>
        <w:t xml:space="preserve">Vice Premier YAO Yilin (since 2 July 1979);</w:t>
      </w:r>
    </w:p>
    <w:p>
      <w:pPr>
        <w:pStyle w:val="Normal"/>
      </w:pPr>
      <w:r>
        <w:t xml:space="preserve">Vice Premier TIAN Jiyun (since 20 June 1983);</w:t>
      </w:r>
    </w:p>
    <w:p>
      <w:pPr>
        <w:pStyle w:val="Normal"/>
      </w:pPr>
      <w:r>
        <w:t xml:space="preserve">Vice Premier WU Xueqian (since 12 April 1988)</w:t>
      </w:r>
    </w:p>
    <w:p>
      <w:pPr>
        <w:pStyle w:val="Normal"/>
      </w:pPr>
      <w:r>
        <w:t xml:space="preserve">Political parties and leaders: only party--Chinese Communist Party</w:t>
      </w:r>
    </w:p>
    <w:p>
      <w:pPr>
        <w:pStyle w:val="Normal"/>
      </w:pPr>
      <w:r>
        <w:t xml:space="preserve">(CCP), Jiang Zemin, general secretary of the Central Committee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8 April 1988 (next to be held March 1993);</w:t>
      </w:r>
    </w:p>
    <w:p>
      <w:pPr>
        <w:pStyle w:val="Normal"/>
      </w:pPr>
      <w:r>
        <w:t xml:space="preserve">Yang Shangkun was elected by the Seventh National People's Congress;</w:t>
      </w:r>
    </w:p>
    <w:p>
      <w:pPr>
        <w:pStyle w:val="Normal"/>
      </w:pPr>
      <w:r>
        <w:t xml:space="preserve">National People's Congress--last held NA March 1988 (next to</w:t>
      </w:r>
    </w:p>
    <w:p>
      <w:pPr>
        <w:pStyle w:val="Normal"/>
      </w:pPr>
      <w:r>
        <w:t xml:space="preserve">be held March 1993); results--CCP is the only party;</w:t>
      </w:r>
    </w:p>
    <w:p>
      <w:pPr>
        <w:pStyle w:val="Normal"/>
      </w:pPr>
      <w:r>
        <w:t xml:space="preserve">seats--(2,970 total) CCP 2,970 (indirectly elected)</w:t>
      </w:r>
    </w:p>
    <w:p>
      <w:pPr>
        <w:pStyle w:val="Normal"/>
      </w:pPr>
      <w:r>
        <w:t xml:space="preserve">Communists: about 45,000,000 party members (1986)</w:t>
      </w:r>
    </w:p>
    <w:p>
      <w:pPr>
        <w:pStyle w:val="Normal"/>
      </w:pPr>
      <w:r>
        <w:t xml:space="preserve">Other political or pressure groups: such meaningful opposition as exists</w:t>
      </w:r>
    </w:p>
    <w:p>
      <w:pPr>
        <w:pStyle w:val="Normal"/>
      </w:pPr>
      <w:r>
        <w:t xml:space="preserve">consists of loose coalitions, usually within the party and government</w:t>
      </w:r>
    </w:p>
    <w:p>
      <w:pPr>
        <w:pStyle w:val="Normal"/>
      </w:pPr>
      <w:r>
        <w:t xml:space="preserve">organization, that vary by issue</w:t>
      </w:r>
    </w:p>
    <w:p>
      <w:pPr>
        <w:pStyle w:val="Normal"/>
      </w:pPr>
      <w:r>
        <w:t xml:space="preserve">Member of: ADB, CCC, ESCAP, FAO, IAEA, IBRD, ICAO, IDA, IFAD, IFC, IHO,</w:t>
      </w:r>
    </w:p>
    <w:p>
      <w:pPr>
        <w:pStyle w:val="Normal"/>
      </w:pPr>
      <w:r>
        <w:t xml:space="preserve">ILO, IMF, IMO, INTELSAT, ITU, UN, UNESCO, UPU, WFTU, WHO, WIPO, WMO</w:t>
      </w:r>
    </w:p>
    <w:p>
      <w:pPr>
        <w:pStyle w:val="Normal"/>
      </w:pPr>
      <w:r>
        <w:t xml:space="preserve">Diplomatic representation: Ambassador ZHU Qizhen; Chancery at</w:t>
      </w:r>
    </w:p>
    <w:p>
      <w:pPr>
        <w:pStyle w:val="Normal"/>
      </w:pPr>
      <w:r>
        <w:t xml:space="preserve">2300 Connecticut Avenue NW, Washington DC 20008;</w:t>
      </w:r>
    </w:p>
    <w:p>
      <w:pPr>
        <w:pStyle w:val="Normal"/>
      </w:pPr>
      <w:r>
        <w:t xml:space="preserve">telephone (202) 328-2500 through 2502; there are Chinese Consulates General</w:t>
      </w:r>
    </w:p>
    <w:p>
      <w:pPr>
        <w:pStyle w:val="Normal"/>
      </w:pPr>
      <w:r>
        <w:t xml:space="preserve">in Chicago, Houston, New York, and San Francisco;</w:t>
      </w:r>
    </w:p>
    <w:p>
      <w:pPr>
        <w:pStyle w:val="Normal"/>
      </w:pPr>
      <w:r>
        <w:t xml:space="preserve">US--Ambassador James R. LILLEY; Embassy at Xiu Shui Bei Jie 3,</w:t>
      </w:r>
    </w:p>
    <w:p>
      <w:pPr>
        <w:pStyle w:val="Normal"/>
      </w:pPr>
      <w:r>
        <w:t xml:space="preserve">Beijing (mailing address is FPO San Francisco 96655); telephone [86] (1)</w:t>
      </w:r>
    </w:p>
    <w:p>
      <w:pPr>
        <w:pStyle w:val="Normal"/>
      </w:pPr>
      <w:r>
        <w:t xml:space="preserve">532-3831;</w:t>
      </w:r>
    </w:p>
    <w:p>
      <w:pPr>
        <w:pStyle w:val="Normal"/>
      </w:pPr>
      <w:r>
        <w:t xml:space="preserve">there are US Consulates General in Chengdu, Guangzhou, Shanghai, and Shenyang</w:t>
      </w:r>
    </w:p>
    <w:p>
      <w:pPr>
        <w:pStyle w:val="Normal"/>
      </w:pPr>
      <w:r>
        <w:t xml:space="preserve">Flag: red with a large yellow five-pointed star and four smaller yellow</w:t>
      </w:r>
    </w:p>
    <w:p>
      <w:pPr>
        <w:pStyle w:val="Normal"/>
      </w:pPr>
      <w:r>
        <w:t xml:space="preserve">five-pointed stars (arranged in a vertical arc toward the middle of the flag)</w:t>
      </w:r>
    </w:p>
    <w:p>
      <w:pPr>
        <w:pStyle w:val="Normal"/>
      </w:pPr>
      <w:r>
        <w:t xml:space="preserve">in the upper hoist-side corner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Beginning in late 1978 the Chinese leadership has been</w:t>
      </w:r>
    </w:p>
    <w:p>
      <w:pPr>
        <w:pStyle w:val="Normal"/>
      </w:pPr>
      <w:r>
        <w:t xml:space="preserve">trying to move the economy from the sluggish Soviet-style centrally planned</w:t>
      </w:r>
    </w:p>
    <w:p>
      <w:pPr>
        <w:pStyle w:val="Normal"/>
      </w:pPr>
      <w:r>
        <w:t xml:space="preserve">economy to a more productive and flexible economy with market elements--but</w:t>
      </w:r>
    </w:p>
    <w:p>
      <w:pPr>
        <w:pStyle w:val="Normal"/>
      </w:pPr>
      <w:r>
        <w:t xml:space="preserve">still within the framework of monolithic Communist control. To this</w:t>
      </w:r>
    </w:p>
    <w:p>
      <w:pPr>
        <w:pStyle w:val="Normal"/>
      </w:pPr>
      <w:r>
        <w:t xml:space="preserve">end the authorities have switched to a system of household responsibility</w:t>
      </w:r>
    </w:p>
    <w:p>
      <w:pPr>
        <w:pStyle w:val="Normal"/>
      </w:pPr>
      <w:r>
        <w:t xml:space="preserve">in agriculture in place of the old collectivization, increased the authority</w:t>
      </w:r>
    </w:p>
    <w:p>
      <w:pPr>
        <w:pStyle w:val="Normal"/>
      </w:pPr>
      <w:r>
        <w:t xml:space="preserve">of local officials and plant managers in industry, permitted a wide</w:t>
      </w:r>
    </w:p>
    <w:p>
      <w:pPr>
        <w:pStyle w:val="Normal"/>
      </w:pPr>
      <w:r>
        <w:t xml:space="preserve">variety of small-scale enterprise in services and light manufacturing,</w:t>
      </w:r>
    </w:p>
    <w:p>
      <w:pPr>
        <w:pStyle w:val="Normal"/>
      </w:pPr>
      <w:r>
        <w:t xml:space="preserve">and opened the foreign economic sector to increased trade and joint</w:t>
      </w:r>
    </w:p>
    <w:p>
      <w:pPr>
        <w:pStyle w:val="Normal"/>
      </w:pPr>
      <w:r>
        <w:t xml:space="preserve">ventures. The most gratifying result has been a strong spurt in production,</w:t>
      </w:r>
    </w:p>
    <w:p>
      <w:pPr>
        <w:pStyle w:val="Normal"/>
      </w:pPr>
      <w:r>
        <w:t xml:space="preserve">particularly in agriculture in the early 1980s. Otherwise, the leadership has</w:t>
      </w:r>
    </w:p>
    <w:p>
      <w:pPr>
        <w:pStyle w:val="Normal"/>
      </w:pPr>
      <w:r>
        <w:t xml:space="preserve">often experienced in its hybrid system the worst results of socialism</w:t>
      </w:r>
    </w:p>
    <w:p>
      <w:pPr>
        <w:pStyle w:val="Normal"/>
      </w:pPr>
      <w:r>
        <w:t xml:space="preserve">(bureaucracy, lassitude, corruption) and of capitalism (windfall gains</w:t>
      </w:r>
    </w:p>
    <w:p>
      <w:pPr>
        <w:pStyle w:val="Normal"/>
      </w:pPr>
      <w:r>
        <w:t xml:space="preserve">and stepped-up inflation). Beijing thus has periodically backtracked,</w:t>
      </w:r>
    </w:p>
    <w:p>
      <w:pPr>
        <w:pStyle w:val="Normal"/>
      </w:pPr>
      <w:r>
        <w:t xml:space="preserve">retightening central controls at intervals and thereby undermining the</w:t>
      </w:r>
    </w:p>
    <w:p>
      <w:pPr>
        <w:pStyle w:val="Normal"/>
      </w:pPr>
      <w:r>
        <w:t xml:space="preserve">credibility of the reform process. Open inflation and excess demand continue to</w:t>
      </w:r>
    </w:p>
    <w:p>
      <w:pPr>
        <w:pStyle w:val="Normal"/>
      </w:pPr>
      <w:r>
        <w:t xml:space="preserve">plague the economy, and political repression, following the crackdown at</w:t>
      </w:r>
    </w:p>
    <w:p>
      <w:pPr>
        <w:pStyle w:val="Normal"/>
      </w:pPr>
      <w:r>
        <w:t xml:space="preserve">Tiananmen in mid-1989, has curtailed tourism, foreign aid, and new investment</w:t>
      </w:r>
    </w:p>
    <w:p>
      <w:pPr>
        <w:pStyle w:val="Normal"/>
      </w:pPr>
      <w:r>
        <w:t xml:space="preserve">by foreign firms. Popular resistance and changes in central policy have weakened</w:t>
      </w:r>
    </w:p>
    <w:p>
      <w:pPr>
        <w:pStyle w:val="Normal"/>
      </w:pPr>
      <w:r>
        <w:t xml:space="preserve">China's population control program, which is essential to the nation's long-term</w:t>
      </w:r>
    </w:p>
    <w:p>
      <w:pPr>
        <w:pStyle w:val="Normal"/>
      </w:pPr>
      <w:r>
        <w:t xml:space="preserve">economic viability.</w:t>
      </w:r>
    </w:p>
    <w:p>
      <w:pPr>
        <w:pStyle w:val="Normal"/>
      </w:pPr>
      <w:r>
        <w:t xml:space="preserve">GNP: $NA, per capita $NA; real growth rate 4% (1989 est.)</w:t>
      </w:r>
    </w:p>
    <w:p>
      <w:pPr>
        <w:pStyle w:val="Normal"/>
      </w:pPr>
      <w:r>
        <w:t xml:space="preserve">Inflation rate (consumer prices): 19.5% (1989)</w:t>
      </w:r>
    </w:p>
    <w:p>
      <w:pPr>
        <w:pStyle w:val="Normal"/>
      </w:pPr>
      <w:r>
        <w:t xml:space="preserve">Unemployment rate: 3.0% in urban areas (1989)</w:t>
      </w:r>
    </w:p>
    <w:p>
      <w:pPr>
        <w:pStyle w:val="Normal"/>
      </w:pPr>
      <w:r>
        <w:t xml:space="preserve">Budget: revenues $NA; expenditures $NA, including capital expenditures of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Exports: $52.5 billion (f.o.b., 1989);</w:t>
      </w:r>
    </w:p>
    <w:p>
      <w:pPr>
        <w:pStyle w:val="Normal"/>
      </w:pPr>
      <w:r>
        <w:t xml:space="preserve">commodities--manufactured goods, agricultural products, oilseeds, grain</w:t>
      </w:r>
    </w:p>
    <w:p>
      <w:pPr>
        <w:pStyle w:val="Normal"/>
      </w:pPr>
      <w:r>
        <w:t xml:space="preserve">(rice and corn), oil, minerals;</w:t>
      </w:r>
    </w:p>
    <w:p>
      <w:pPr>
        <w:pStyle w:val="Normal"/>
      </w:pPr>
      <w:r>
        <w:t xml:space="preserve">partners--Hong Kong, US, Japan, USSR, Singapore, FRG (1989)</w:t>
      </w:r>
    </w:p>
    <w:p>
      <w:pPr>
        <w:pStyle w:val="Normal"/>
      </w:pPr>
      <w:r>
        <w:t xml:space="preserve">Imports: $59.1 billion (c.i.f., 1989);</w:t>
      </w:r>
    </w:p>
    <w:p>
      <w:pPr>
        <w:pStyle w:val="Normal"/>
      </w:pPr>
      <w:r>
        <w:t xml:space="preserve">commodities--grain (mostly wheat), chemical fertilizer, steel,</w:t>
      </w:r>
    </w:p>
    <w:p>
      <w:pPr>
        <w:pStyle w:val="Normal"/>
      </w:pPr>
      <w:r>
        <w:t xml:space="preserve">industrial raw materials, machinery, equipment;</w:t>
      </w:r>
    </w:p>
    <w:p>
      <w:pPr>
        <w:pStyle w:val="Normal"/>
      </w:pPr>
      <w:r>
        <w:t xml:space="preserve">partners--Hong Kong, Japan, US, FRG, USSR (1989)</w:t>
      </w:r>
    </w:p>
    <w:p>
      <w:pPr>
        <w:pStyle w:val="Normal"/>
      </w:pPr>
      <w:r>
        <w:t xml:space="preserve">External debt: $51 billion (1989 est.)</w:t>
      </w:r>
    </w:p>
    <w:p>
      <w:pPr>
        <w:pStyle w:val="Normal"/>
      </w:pPr>
      <w:r>
        <w:t xml:space="preserve">Industrial production: growth rate 8.0% (1989)</w:t>
      </w:r>
    </w:p>
    <w:p>
      <w:pPr>
        <w:pStyle w:val="Normal"/>
      </w:pPr>
      <w:r>
        <w:t xml:space="preserve">Electricity: 110,000,000 kW capacity; 560,000 million kWh produced,</w:t>
      </w:r>
    </w:p>
    <w:p>
      <w:pPr>
        <w:pStyle w:val="Normal"/>
      </w:pPr>
      <w:r>
        <w:t xml:space="preserve">500 kWh per capita (1989)</w:t>
      </w:r>
    </w:p>
    <w:p>
      <w:pPr>
        <w:pStyle w:val="Normal"/>
      </w:pPr>
      <w:r>
        <w:t xml:space="preserve">Industries: iron, steel, coal, machine building, armaments,</w:t>
      </w:r>
    </w:p>
    <w:p>
      <w:pPr>
        <w:pStyle w:val="Normal"/>
      </w:pPr>
      <w:r>
        <w:t xml:space="preserve">textiles, petroleum</w:t>
      </w:r>
    </w:p>
    <w:p>
      <w:pPr>
        <w:pStyle w:val="Normal"/>
      </w:pPr>
      <w:r>
        <w:t xml:space="preserve">Agriculture: accounts for 26% of GNP; among the world's largest producers</w:t>
      </w:r>
    </w:p>
    <w:p>
      <w:pPr>
        <w:pStyle w:val="Normal"/>
      </w:pPr>
      <w:r>
        <w:t xml:space="preserve">of rice, potatoes, sorghum, peanuts, tea, millet, barley, and pork; commercial</w:t>
      </w:r>
    </w:p>
    <w:p>
      <w:pPr>
        <w:pStyle w:val="Normal"/>
      </w:pPr>
      <w:r>
        <w:t xml:space="preserve">crops include cotton, other fibers, and oilseeds; produces variety of livestock</w:t>
      </w:r>
    </w:p>
    <w:p>
      <w:pPr>
        <w:pStyle w:val="Normal"/>
      </w:pPr>
      <w:r>
        <w:t xml:space="preserve">products; basically self-sufficient in food; fish catch of 8 million metric tons</w:t>
      </w:r>
    </w:p>
    <w:p>
      <w:pPr>
        <w:pStyle w:val="Normal"/>
      </w:pPr>
      <w:r>
        <w:t xml:space="preserve">in 1986</w:t>
      </w:r>
    </w:p>
    <w:p>
      <w:pPr>
        <w:pStyle w:val="Normal"/>
      </w:pPr>
      <w:r>
        <w:t xml:space="preserve">Aid: US commitments, including Ex-Im (FY70-87), $220.7 million;</w:t>
      </w:r>
    </w:p>
    <w:p>
      <w:pPr>
        <w:pStyle w:val="Normal"/>
      </w:pPr>
      <w:r>
        <w:t xml:space="preserve">Western (non-US) countries, ODA and OOF bilateral commitments (1970-87),</w:t>
      </w:r>
    </w:p>
    <w:p>
      <w:pPr>
        <w:pStyle w:val="Normal"/>
      </w:pPr>
      <w:r>
        <w:t xml:space="preserve">$11.1 billion</w:t>
      </w:r>
    </w:p>
    <w:p>
      <w:pPr>
        <w:pStyle w:val="Normal"/>
      </w:pPr>
      <w:r>
        <w:t xml:space="preserve">Currency: yuan (plural--yuan); 1 yuan (Y) = 10 jiao</w:t>
      </w:r>
    </w:p>
    <w:p>
      <w:pPr>
        <w:pStyle w:val="Normal"/>
      </w:pPr>
      <w:r>
        <w:t xml:space="preserve">Exchange rates: yuan (Y) per US$1--4.7221 (January 1990),</w:t>
      </w:r>
    </w:p>
    <w:p>
      <w:pPr>
        <w:pStyle w:val="Normal"/>
      </w:pPr>
      <w:r>
        <w:t xml:space="preserve">3.7651 (1989), 3.7221 (1988), 3.7221 (1987), 3.4528 (1986), 2.9367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total about 54,000 km common carrier lines; 53,400 km</w:t>
      </w:r>
    </w:p>
    <w:p>
      <w:pPr>
        <w:pStyle w:val="Normal"/>
      </w:pPr>
      <w:r>
        <w:t xml:space="preserve">1.435-meter standard gauge;  600 km 1.000-meter gauge;</w:t>
      </w:r>
    </w:p>
    <w:p>
      <w:pPr>
        <w:pStyle w:val="Normal"/>
      </w:pPr>
      <w:r>
        <w:t xml:space="preserve">all single track except 11,200 km double track on standard-gauge lines;</w:t>
      </w:r>
    </w:p>
    <w:p>
      <w:pPr>
        <w:pStyle w:val="Normal"/>
      </w:pPr>
      <w:r>
        <w:t xml:space="preserve">6,500 km electrified; 10,000 km industrial lines</w:t>
      </w:r>
    </w:p>
    <w:p>
      <w:pPr>
        <w:pStyle w:val="Normal"/>
      </w:pPr>
      <w:r>
        <w:t xml:space="preserve">(gauges range from 0.762 to 1.067 meters)</w:t>
      </w:r>
    </w:p>
    <w:p>
      <w:pPr>
        <w:pStyle w:val="Normal"/>
      </w:pPr>
      <w:r>
        <w:t xml:space="preserve">Highways: about 980,000 km all types roads; 162,000 km paved</w:t>
      </w:r>
    </w:p>
    <w:p>
      <w:pPr>
        <w:pStyle w:val="Normal"/>
      </w:pPr>
      <w:r>
        <w:t xml:space="preserve">roads, 617,200 km gravel/improved earth roads, 200,800 km unimproved</w:t>
      </w:r>
    </w:p>
    <w:p>
      <w:pPr>
        <w:pStyle w:val="Normal"/>
      </w:pPr>
      <w:r>
        <w:t xml:space="preserve">natural earth roads and tracks</w:t>
      </w:r>
    </w:p>
    <w:p>
      <w:pPr>
        <w:pStyle w:val="Normal"/>
      </w:pPr>
      <w:r>
        <w:t xml:space="preserve">Inland waterways: 138,600 km; about 109,800 km navigable</w:t>
      </w:r>
    </w:p>
    <w:p>
      <w:pPr>
        <w:pStyle w:val="Normal"/>
      </w:pPr>
      <w:r>
        <w:t xml:space="preserve">Pipelines: crude, 6,500 km; refined products, 1,100 km; natural gas,</w:t>
      </w:r>
    </w:p>
    <w:p>
      <w:pPr>
        <w:pStyle w:val="Normal"/>
      </w:pPr>
      <w:r>
        <w:t xml:space="preserve">6,200 km</w:t>
      </w:r>
    </w:p>
    <w:p>
      <w:pPr>
        <w:pStyle w:val="Normal"/>
      </w:pPr>
      <w:r>
        <w:t xml:space="preserve">Ports: Dalian, Guangzhou, Huangpu, Qingdao, Qinhuangdao, Shanghai,</w:t>
      </w:r>
    </w:p>
    <w:p>
      <w:pPr>
        <w:pStyle w:val="Normal"/>
      </w:pPr>
      <w:r>
        <w:t xml:space="preserve">Xingang, Zhanjiang, Ningbo</w:t>
      </w:r>
    </w:p>
    <w:p>
      <w:pPr>
        <w:pStyle w:val="Normal"/>
      </w:pPr>
      <w:r>
        <w:t xml:space="preserve">Merchant marine: 1,373 ships (1,000 GRT or over) totaling 13,303,685 GRT/</w:t>
      </w:r>
    </w:p>
    <w:p>
      <w:pPr>
        <w:pStyle w:val="Normal"/>
      </w:pPr>
      <w:r>
        <w:t xml:space="preserve">20,092,833 DWT; includes 25 passenger, 41 short-sea passenger, 17</w:t>
      </w:r>
    </w:p>
    <w:p>
      <w:pPr>
        <w:pStyle w:val="Normal"/>
      </w:pPr>
      <w:r>
        <w:t xml:space="preserve">passenger-cargo, 7 cargo/training, 766 cargo, 10 refrigerated cargo,</w:t>
      </w:r>
    </w:p>
    <w:p>
      <w:pPr>
        <w:pStyle w:val="Normal"/>
      </w:pPr>
      <w:r>
        <w:t xml:space="preserve">65 container, 17 roll-on/roll-off cargo, 3 multifunction barge carriers,</w:t>
      </w:r>
    </w:p>
    <w:p>
      <w:pPr>
        <w:pStyle w:val="Normal"/>
      </w:pPr>
      <w:r>
        <w:t xml:space="preserve">173 petroleum, oils, and lubricants (POL) tanker, 9 chemical tanker, 237 bulk,</w:t>
      </w:r>
    </w:p>
    <w:p>
      <w:pPr>
        <w:pStyle w:val="Normal"/>
      </w:pPr>
      <w:r>
        <w:t xml:space="preserve">2 vehicle carrier, 1 liquefied gas; note--China beneficially owns an additional</w:t>
      </w:r>
    </w:p>
    <w:p>
      <w:pPr>
        <w:pStyle w:val="Normal"/>
      </w:pPr>
      <w:r>
        <w:t xml:space="preserve">175 ships (1,000 GRT or over) totaling approximately 5,380,415 DWT that operate</w:t>
      </w:r>
    </w:p>
    <w:p>
      <w:pPr>
        <w:pStyle w:val="Normal"/>
      </w:pPr>
      <w:r>
        <w:t xml:space="preserve">under the registry of Panama, UK, Hong Kong, Liberia, and Malta</w:t>
      </w:r>
    </w:p>
    <w:p>
      <w:pPr>
        <w:pStyle w:val="Normal"/>
      </w:pPr>
      <w:r>
        <w:t xml:space="preserve">Airports: 330 total, 330 usable; 260 with permanent-surface runways;</w:t>
      </w:r>
    </w:p>
    <w:p>
      <w:pPr>
        <w:pStyle w:val="Normal"/>
      </w:pPr>
      <w:r>
        <w:t xml:space="preserve">fewer than 10 with runways over 3,500 m; 90 with runways 2,440-3,659 m; 200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 domestic and international services are</w:t>
      </w:r>
    </w:p>
    <w:p>
      <w:pPr>
        <w:pStyle w:val="Normal"/>
      </w:pPr>
      <w:r>
        <w:t xml:space="preserve">increasingly available for private use; unevenly distributed internal</w:t>
      </w:r>
    </w:p>
    <w:p>
      <w:pPr>
        <w:pStyle w:val="Normal"/>
      </w:pPr>
      <w:r>
        <w:t xml:space="preserve">system serves principal cities, industrial centers, and most townships;</w:t>
      </w:r>
    </w:p>
    <w:p>
      <w:pPr>
        <w:pStyle w:val="Normal"/>
      </w:pPr>
      <w:r>
        <w:t xml:space="preserve">11,000,000 telephones (December 1989); stations--274 AM, unknown FM,</w:t>
      </w:r>
    </w:p>
    <w:p>
      <w:pPr>
        <w:pStyle w:val="Normal"/>
      </w:pPr>
      <w:r>
        <w:t xml:space="preserve">202 (2,050 relays) TV; more than 215 million radio receivers; 75 million</w:t>
      </w:r>
    </w:p>
    <w:p>
      <w:pPr>
        <w:pStyle w:val="Normal"/>
      </w:pPr>
      <w:r>
        <w:t xml:space="preserve">TVs; satellite earth stations--4 Pacific Ocean INTELSAT, 1 Indian Ocean</w:t>
      </w:r>
    </w:p>
    <w:p>
      <w:pPr>
        <w:pStyle w:val="Normal"/>
      </w:pPr>
      <w:r>
        <w:t xml:space="preserve">INTELSAT, and 55 domestic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Chinese People's Liberation Army (CPLA), CPLA Navy (including</w:t>
      </w:r>
    </w:p>
    <w:p>
      <w:pPr>
        <w:pStyle w:val="Normal"/>
      </w:pPr>
      <w:r>
        <w:t xml:space="preserve">Marines), CPLA Air Force</w:t>
      </w:r>
    </w:p>
    <w:p>
      <w:pPr>
        <w:pStyle w:val="Normal"/>
      </w:pPr>
      <w:r>
        <w:t xml:space="preserve">Military manpower: males 15-49, 330,353,665; 184,515,412 fit for military</w:t>
      </w:r>
    </w:p>
    <w:p>
      <w:pPr>
        <w:pStyle w:val="Normal"/>
      </w:pPr>
      <w:r>
        <w:t xml:space="preserve">service; 11,594,366 reach military age (18) annually</w:t>
      </w:r>
    </w:p>
    <w:p>
      <w:pPr>
        <w:pStyle w:val="Normal"/>
      </w:pPr>
      <w:r>
        <w:t xml:space="preserve">Defense expenditures: $5.28 billion (1988)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Christmas Island</w:t>
      </w:r>
    </w:p>
    <w:p>
      <w:pPr>
        <w:pStyle w:val="Normal"/>
      </w:pPr>
      <w:r>
        <w:t xml:space="preserve">(territory of Australia)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135 km2; land area: 135 km2</w:t>
      </w:r>
    </w:p>
    <w:p>
      <w:pPr>
        <w:pStyle w:val="Normal"/>
      </w:pPr>
      <w:r>
        <w:t xml:space="preserve">Comparative area: about 0.8 times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138.9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Climate: tropical; heat and humidity moderated by trade winds</w:t>
      </w:r>
    </w:p>
    <w:p>
      <w:pPr>
        <w:pStyle w:val="Normal"/>
      </w:pPr>
      <w:r>
        <w:t xml:space="preserve">Terrain: steep cliffs along coast rise abruptly to central plateau</w:t>
      </w:r>
    </w:p>
    <w:p>
      <w:pPr>
        <w:pStyle w:val="Normal"/>
      </w:pPr>
      <w:r>
        <w:t xml:space="preserve">Natural resources: phosphate</w:t>
      </w:r>
    </w:p>
    <w:p>
      <w:pPr>
        <w:pStyle w:val="Normal"/>
      </w:pPr>
      <w:r>
        <w:t xml:space="preserve">Land use: 0% arable land; 0% permanent crops; 0% meadows and pastures;</w:t>
      </w:r>
    </w:p>
    <w:p>
      <w:pPr>
        <w:pStyle w:val="Normal"/>
      </w:pPr>
      <w:r>
        <w:t xml:space="preserve">0% forest and woodland; 100% other</w:t>
      </w:r>
    </w:p>
    <w:p>
      <w:pPr>
        <w:pStyle w:val="Normal"/>
      </w:pPr>
      <w:r>
        <w:t xml:space="preserve">Environment: almost completely surrounded by a reef</w:t>
      </w:r>
    </w:p>
    <w:p>
      <w:pPr>
        <w:pStyle w:val="Normal"/>
      </w:pPr>
      <w:r>
        <w:t xml:space="preserve">Note: located along major sea lanes of Indian Ocean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2,278 (July 1990), growth rate 0.0% (1990)</w:t>
      </w:r>
    </w:p>
    <w:p>
      <w:pPr>
        <w:pStyle w:val="Normal"/>
      </w:pPr>
      <w:r>
        <w:t xml:space="preserve">Birth rate: NA births/1,000 population (1990)</w:t>
      </w:r>
    </w:p>
    <w:p>
      <w:pPr>
        <w:pStyle w:val="Normal"/>
      </w:pPr>
      <w:r>
        <w:t xml:space="preserve">Death rate: NA deaths/1,000 population (1990)</w:t>
      </w:r>
    </w:p>
    <w:p>
      <w:pPr>
        <w:pStyle w:val="Normal"/>
      </w:pPr>
      <w:r>
        <w:t xml:space="preserve">Net migration rate: NA migrants/1,000 population (1990)</w:t>
      </w:r>
    </w:p>
    <w:p>
      <w:pPr>
        <w:pStyle w:val="Normal"/>
      </w:pPr>
      <w:r>
        <w:t xml:space="preserve">Infant mortality rate: NA deaths/1,000 live births (1990)</w:t>
      </w:r>
    </w:p>
    <w:p>
      <w:pPr>
        <w:pStyle w:val="Normal"/>
      </w:pPr>
      <w:r>
        <w:t xml:space="preserve">Life expectancy at birth: NA years male, NA years female (1990)</w:t>
      </w:r>
    </w:p>
    <w:p>
      <w:pPr>
        <w:pStyle w:val="Normal"/>
      </w:pPr>
      <w:r>
        <w:t xml:space="preserve">Total fertility rate: NA children born/woman (1990)</w:t>
      </w:r>
    </w:p>
    <w:p>
      <w:pPr>
        <w:pStyle w:val="Normal"/>
      </w:pPr>
      <w:r>
        <w:t xml:space="preserve">Nationality: noun--Christmas Islander(s), adjective--Christmas Island</w:t>
      </w:r>
    </w:p>
    <w:p>
      <w:pPr>
        <w:pStyle w:val="Normal"/>
      </w:pPr>
      <w:r>
        <w:t xml:space="preserve">Ethnic divisions: 61% Chinese, 25% Malay, 11% European, 3% other; no</w:t>
      </w:r>
    </w:p>
    <w:p>
      <w:pPr>
        <w:pStyle w:val="Normal"/>
      </w:pPr>
      <w:r>
        <w:t xml:space="preserve">indigenous population</w:t>
      </w:r>
    </w:p>
    <w:p>
      <w:pPr>
        <w:pStyle w:val="Normal"/>
      </w:pPr>
      <w:r>
        <w:t xml:space="preserve">Religion: NA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Literacy: NA%</w:t>
      </w:r>
    </w:p>
    <w:p>
      <w:pPr>
        <w:pStyle w:val="Normal"/>
      </w:pPr>
      <w:r>
        <w:t xml:space="preserve">Labor force: NA; all workers are employees of the Phosphate Mining</w:t>
      </w:r>
    </w:p>
    <w:p>
      <w:pPr>
        <w:pStyle w:val="Normal"/>
      </w:pPr>
      <w:r>
        <w:t xml:space="preserve">Company of Christmas Island, Ltd.</w:t>
      </w:r>
    </w:p>
    <w:p>
      <w:pPr>
        <w:pStyle w:val="Normal"/>
      </w:pPr>
      <w:r>
        <w:t xml:space="preserve">Organized labor: NA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Territory of Christmas Island</w:t>
      </w:r>
    </w:p>
    <w:p>
      <w:pPr>
        <w:pStyle w:val="Normal"/>
      </w:pPr>
      <w:r>
        <w:t xml:space="preserve">Type: territory of Australia</w:t>
      </w:r>
    </w:p>
    <w:p>
      <w:pPr>
        <w:pStyle w:val="Normal"/>
      </w:pPr>
      <w:r>
        <w:t xml:space="preserve">Capital: The Settlement</w:t>
      </w:r>
    </w:p>
    <w:p>
      <w:pPr>
        <w:pStyle w:val="Normal"/>
      </w:pPr>
      <w:r>
        <w:t xml:space="preserve">Administrative divisions: none (territory of Australia)</w:t>
      </w:r>
    </w:p>
    <w:p>
      <w:pPr>
        <w:pStyle w:val="Normal"/>
      </w:pPr>
      <w:r>
        <w:t xml:space="preserve">Independence: none (territory of Australia)</w:t>
      </w:r>
    </w:p>
    <w:p>
      <w:pPr>
        <w:pStyle w:val="Normal"/>
      </w:pPr>
      <w:r>
        <w:t xml:space="preserve">Constitution: Christmas Island Act of 1958</w:t>
      </w:r>
    </w:p>
    <w:p>
      <w:pPr>
        <w:pStyle w:val="Normal"/>
      </w:pPr>
      <w:r>
        <w:t xml:space="preserve">Legal system: under the authority of the governor general of Australia</w:t>
      </w:r>
    </w:p>
    <w:p>
      <w:pPr>
        <w:pStyle w:val="Normal"/>
      </w:pPr>
      <w:r>
        <w:t xml:space="preserve">National holiday: NA</w:t>
      </w:r>
    </w:p>
    <w:p>
      <w:pPr>
        <w:pStyle w:val="Normal"/>
      </w:pPr>
      <w:r>
        <w:t xml:space="preserve">Executive branch: British monarch, governor general of Australia,</w:t>
      </w:r>
    </w:p>
    <w:p>
      <w:pPr>
        <w:pStyle w:val="Normal"/>
      </w:pPr>
      <w:r>
        <w:t xml:space="preserve">administrator, Advisory Council (cabinet)</w:t>
      </w:r>
    </w:p>
    <w:p>
      <w:pPr>
        <w:pStyle w:val="Normal"/>
      </w:pPr>
      <w:r>
        <w:t xml:space="preserve">Legislative branch: none</w:t>
      </w:r>
    </w:p>
    <w:p>
      <w:pPr>
        <w:pStyle w:val="Normal"/>
      </w:pPr>
      <w:r>
        <w:t xml:space="preserve">Judicial branch: none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ELIZABETH II (since 6 February 1952);</w:t>
      </w:r>
    </w:p>
    <w:p>
      <w:pPr>
        <w:pStyle w:val="Normal"/>
      </w:pPr>
      <w:r>
        <w:t xml:space="preserve">Head of Government--Administrator A. D. TAYLOR (since NA)</w:t>
      </w:r>
    </w:p>
    <w:p>
      <w:pPr>
        <w:pStyle w:val="Normal"/>
      </w:pPr>
      <w:r>
        <w:t xml:space="preserve">Communists: none</w:t>
      </w:r>
    </w:p>
    <w:p>
      <w:pPr>
        <w:pStyle w:val="Normal"/>
      </w:pPr>
      <w:r>
        <w:t xml:space="preserve">Diplomatic representation: none (territory of Australia)</w:t>
      </w:r>
    </w:p>
    <w:p>
      <w:pPr>
        <w:pStyle w:val="Normal"/>
      </w:pPr>
      <w:r>
        <w:t xml:space="preserve">Flag: the flag of Australia is used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Phosphate mining is the only significant economic</w:t>
      </w:r>
    </w:p>
    <w:p>
      <w:pPr>
        <w:pStyle w:val="Normal"/>
      </w:pPr>
      <w:r>
        <w:t xml:space="preserve">activity, but in November 1987 the Australian Government announced that</w:t>
      </w:r>
    </w:p>
    <w:p>
      <w:pPr>
        <w:pStyle w:val="Normal"/>
      </w:pPr>
      <w:r>
        <w:t xml:space="preserve">the mine would be closed because of labor unrest. Plans are under way to build a</w:t>
      </w:r>
    </w:p>
    <w:p>
      <w:pPr>
        <w:pStyle w:val="Normal"/>
      </w:pPr>
      <w:r>
        <w:t xml:space="preserve">casino and hotel to develop tourism.</w:t>
      </w:r>
    </w:p>
    <w:p>
      <w:pPr>
        <w:pStyle w:val="Normal"/>
      </w:pPr>
      <w:r>
        <w:t xml:space="preserve">GDP: $NA, per capita $NA; real growth rate NA%</w:t>
      </w:r>
    </w:p>
    <w:p>
      <w:pPr>
        <w:pStyle w:val="Normal"/>
      </w:pPr>
      <w:r>
        <w:t xml:space="preserve">Inflation rate (consumer prices): NA%</w:t>
      </w:r>
    </w:p>
    <w:p>
      <w:pPr>
        <w:pStyle w:val="Normal"/>
      </w:pPr>
      <w:r>
        <w:t xml:space="preserve">Unemployment rate: 0%</w:t>
      </w:r>
    </w:p>
    <w:p>
      <w:pPr>
        <w:pStyle w:val="Normal"/>
      </w:pPr>
      <w:r>
        <w:t xml:space="preserve">Budget: revenues $NA; expenditures $NA, including capital expenditures of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Exports: $NA; commodities--phosphate; partners--Australia, NZ</w:t>
      </w:r>
    </w:p>
    <w:p>
      <w:pPr>
        <w:pStyle w:val="Normal"/>
      </w:pPr>
      <w:r>
        <w:t xml:space="preserve">Imports: $NA; commodities--NA; partners--NA</w:t>
      </w:r>
    </w:p>
    <w:p>
      <w:pPr>
        <w:pStyle w:val="Normal"/>
      </w:pPr>
      <w:r>
        <w:t xml:space="preserve">External debt: $NA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11,000 kW capacity; 38 million kWh produced,</w:t>
      </w:r>
    </w:p>
    <w:p>
      <w:pPr>
        <w:pStyle w:val="Normal"/>
      </w:pPr>
      <w:r>
        <w:t xml:space="preserve">16,680 kWh per capita (1989)</w:t>
      </w:r>
    </w:p>
    <w:p>
      <w:pPr>
        <w:pStyle w:val="Normal"/>
      </w:pPr>
      <w:r>
        <w:t xml:space="preserve">Industries: phosphate extraction (near depletion)</w:t>
      </w:r>
    </w:p>
    <w:p>
      <w:pPr>
        <w:pStyle w:val="Normal"/>
      </w:pPr>
      <w:r>
        <w:t xml:space="preserve">Agriculture: NA</w:t>
      </w:r>
    </w:p>
    <w:p>
      <w:pPr>
        <w:pStyle w:val="Normal"/>
      </w:pPr>
      <w:r>
        <w:t xml:space="preserve">Aid: none</w:t>
      </w:r>
    </w:p>
    <w:p>
      <w:pPr>
        <w:pStyle w:val="Normal"/>
      </w:pPr>
      <w:r>
        <w:t xml:space="preserve">Currency: Australian dollar (plural--dollars); 1 Australian dollar</w:t>
      </w:r>
    </w:p>
    <w:p>
      <w:pPr>
        <w:pStyle w:val="Normal"/>
      </w:pPr>
      <w:r>
        <w:t xml:space="preserve">($A) = 100 cents</w:t>
      </w:r>
    </w:p>
    <w:p>
      <w:pPr>
        <w:pStyle w:val="Normal"/>
      </w:pPr>
      <w:r>
        <w:t xml:space="preserve">Exchange rates: Australian dollars ($A) per US$1--1.2784 (January 1990),</w:t>
      </w:r>
    </w:p>
    <w:p>
      <w:pPr>
        <w:pStyle w:val="Normal"/>
      </w:pPr>
      <w:r>
        <w:t xml:space="preserve">1.2618 (1989), 1.2752 (1988), 1.4267 (1987), 1.4905 (1986), 1.4269 (1985)</w:t>
      </w:r>
    </w:p>
    <w:p>
      <w:pPr>
        <w:pStyle w:val="Normal"/>
      </w:pPr>
      <w:r>
        <w:t xml:space="preserve">Fiscal year: 1 July-30 June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Ports: Flying Fish Cove</w:t>
      </w:r>
    </w:p>
    <w:p>
      <w:pPr>
        <w:pStyle w:val="Normal"/>
      </w:pPr>
      <w:r>
        <w:t xml:space="preserve">Airports: 1 usable with permanent-surface runway 1,220-2,439 m</w:t>
      </w:r>
    </w:p>
    <w:p>
      <w:pPr>
        <w:pStyle w:val="Normal"/>
      </w:pPr>
      <w:r>
        <w:t xml:space="preserve">Telecommunications: 4,000 radios (1982)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Australia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Clipperton Island</w:t>
      </w:r>
    </w:p>
    <w:p>
      <w:pPr>
        <w:pStyle w:val="Normal"/>
      </w:pPr>
      <w:r>
        <w:t xml:space="preserve">(French possession)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undetermined</w:t>
      </w:r>
    </w:p>
    <w:p>
      <w:pPr>
        <w:pStyle w:val="Normal"/>
      </w:pPr>
      <w:r>
        <w:t xml:space="preserve">Comparative area: undetermined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11.1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</w:t>
      </w:r>
    </w:p>
    <w:p>
      <w:pPr>
        <w:pStyle w:val="Normal"/>
      </w:pPr>
      <w:r>
        <w:t xml:space="preserve">Terrain: coral atoll</w:t>
      </w:r>
    </w:p>
    <w:p>
      <w:pPr>
        <w:pStyle w:val="Normal"/>
      </w:pPr>
      <w:r>
        <w:t xml:space="preserve">Natural resources: none</w:t>
      </w:r>
    </w:p>
    <w:p>
      <w:pPr>
        <w:pStyle w:val="Normal"/>
      </w:pPr>
      <w:r>
        <w:t xml:space="preserve">Land use: 0% arable land; 0% permanent crops; 0% meadows and pastures;</w:t>
      </w:r>
    </w:p>
    <w:p>
      <w:pPr>
        <w:pStyle w:val="Normal"/>
      </w:pPr>
      <w:r>
        <w:t xml:space="preserve">0% forest and woodland; 100% other (coral)</w:t>
      </w:r>
    </w:p>
    <w:p>
      <w:pPr>
        <w:pStyle w:val="Normal"/>
      </w:pPr>
      <w:r>
        <w:t xml:space="preserve">Environment: reef about 8 km in circumference</w:t>
      </w:r>
    </w:p>
    <w:p>
      <w:pPr>
        <w:pStyle w:val="Normal"/>
      </w:pPr>
      <w:r>
        <w:t xml:space="preserve">Note: located 1,120 km southwest of Mexico in the North Pacific Ocean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uninhabited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French possession administered by High Commissioner of the</w:t>
      </w:r>
    </w:p>
    <w:p>
      <w:pPr>
        <w:pStyle w:val="Normal"/>
      </w:pPr>
      <w:r>
        <w:t xml:space="preserve">Republic Jean MONTPEZAT, resident in French Polynesia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no economic activity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Ports: none; offshore anchorage only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France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Cocos (Keeling) Islands</w:t>
      </w:r>
    </w:p>
    <w:p>
      <w:pPr>
        <w:pStyle w:val="Normal"/>
      </w:pPr>
      <w:r>
        <w:t xml:space="preserve">(territory of Australia)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14 km2; land area: 14 km2; main islands are West Island and</w:t>
      </w:r>
    </w:p>
    <w:p>
      <w:pPr>
        <w:pStyle w:val="Normal"/>
      </w:pPr>
      <w:r>
        <w:t xml:space="preserve">Home Island</w:t>
      </w:r>
    </w:p>
    <w:p>
      <w:pPr>
        <w:pStyle w:val="Normal"/>
      </w:pPr>
      <w:r>
        <w:t xml:space="preserve">Comparative area: about 24 times the size of The Mall in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42.6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Climate: pleasant, modified by the southeast trade winds for about nine</w:t>
      </w:r>
    </w:p>
    <w:p>
      <w:pPr>
        <w:pStyle w:val="Normal"/>
      </w:pPr>
      <w:r>
        <w:t xml:space="preserve">months of the year; moderate rainfall</w:t>
      </w:r>
    </w:p>
    <w:p>
      <w:pPr>
        <w:pStyle w:val="Normal"/>
      </w:pPr>
      <w:r>
        <w:t xml:space="preserve">Terrain: flat, low-lying coral atolls</w:t>
      </w:r>
    </w:p>
    <w:p>
      <w:pPr>
        <w:pStyle w:val="Normal"/>
      </w:pPr>
      <w:r>
        <w:t xml:space="preserve">Natural resources: fish</w:t>
      </w:r>
    </w:p>
    <w:p>
      <w:pPr>
        <w:pStyle w:val="Normal"/>
      </w:pPr>
      <w:r>
        <w:t xml:space="preserve">Land use: 0% arable land; 0% permanent crops; 0% meadows and</w:t>
      </w:r>
    </w:p>
    <w:p>
      <w:pPr>
        <w:pStyle w:val="Normal"/>
      </w:pPr>
      <w:r>
        <w:t xml:space="preserve">pastures; 0% forest and woodland; 100% other</w:t>
      </w:r>
    </w:p>
    <w:p>
      <w:pPr>
        <w:pStyle w:val="Normal"/>
      </w:pPr>
      <w:r>
        <w:t xml:space="preserve">Environment: two coral atolls thickly covered with coconut palms and</w:t>
      </w:r>
    </w:p>
    <w:p>
      <w:pPr>
        <w:pStyle w:val="Normal"/>
      </w:pPr>
      <w:r>
        <w:t xml:space="preserve">other vegetation</w:t>
      </w:r>
    </w:p>
    <w:p>
      <w:pPr>
        <w:pStyle w:val="Normal"/>
      </w:pPr>
      <w:r>
        <w:t xml:space="preserve">Note: located 1,070 km southwest of Sumatra (Indonesia) in the</w:t>
      </w:r>
    </w:p>
    <w:p>
      <w:pPr>
        <w:pStyle w:val="Normal"/>
      </w:pPr>
      <w:r>
        <w:t xml:space="preserve">Indian Ocean about halfway between Australia and Sri Lanka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670 (July 1990), growth rate 2.1% (1990)</w:t>
      </w:r>
    </w:p>
    <w:p>
      <w:pPr>
        <w:pStyle w:val="Normal"/>
      </w:pPr>
      <w:r>
        <w:t xml:space="preserve">Birth rate: NA births/1,000 population (1990)</w:t>
      </w:r>
    </w:p>
    <w:p>
      <w:pPr>
        <w:pStyle w:val="Normal"/>
      </w:pPr>
      <w:r>
        <w:t xml:space="preserve">Death rate: NA deaths/1,000 population (1990)</w:t>
      </w:r>
    </w:p>
    <w:p>
      <w:pPr>
        <w:pStyle w:val="Normal"/>
      </w:pPr>
      <w:r>
        <w:t xml:space="preserve">Net migration rate: NA migrants/1,000 population (1990)</w:t>
      </w:r>
    </w:p>
    <w:p>
      <w:pPr>
        <w:pStyle w:val="Normal"/>
      </w:pPr>
      <w:r>
        <w:t xml:space="preserve">Infant mortality rate: NA deaths/1,000 live births (1990)</w:t>
      </w:r>
    </w:p>
    <w:p>
      <w:pPr>
        <w:pStyle w:val="Normal"/>
      </w:pPr>
      <w:r>
        <w:t xml:space="preserve">Life expectancy at birth: NA years male, NA years female (1990)</w:t>
      </w:r>
    </w:p>
    <w:p>
      <w:pPr>
        <w:pStyle w:val="Normal"/>
      </w:pPr>
      <w:r>
        <w:t xml:space="preserve">Total fertility rate: NA children born/woman (1990)</w:t>
      </w:r>
    </w:p>
    <w:p>
      <w:pPr>
        <w:pStyle w:val="Normal"/>
      </w:pPr>
      <w:r>
        <w:t xml:space="preserve">Nationality: noun--Cocos Islander(s); adjective--Cocos Islander(s)</w:t>
      </w:r>
    </w:p>
    <w:p>
      <w:pPr>
        <w:pStyle w:val="Normal"/>
      </w:pPr>
      <w:r>
        <w:t xml:space="preserve">Ethnic divisions: mostly Europeans on West Island and Cocos Malays</w:t>
      </w:r>
    </w:p>
    <w:p>
      <w:pPr>
        <w:pStyle w:val="Normal"/>
      </w:pPr>
      <w:r>
        <w:t xml:space="preserve">on Home Island</w:t>
      </w:r>
    </w:p>
    <w:p>
      <w:pPr>
        <w:pStyle w:val="Normal"/>
      </w:pPr>
      <w:r>
        <w:t xml:space="preserve">Religion: NA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Literacy: NA%</w:t>
      </w:r>
    </w:p>
    <w:p>
      <w:pPr>
        <w:pStyle w:val="Normal"/>
      </w:pPr>
      <w:r>
        <w:t xml:space="preserve">Labor force: NA</w:t>
      </w:r>
    </w:p>
    <w:p>
      <w:pPr>
        <w:pStyle w:val="Normal"/>
      </w:pPr>
      <w:r>
        <w:t xml:space="preserve">Organized labor: none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Territory of Cocos (Keeling) Islands</w:t>
      </w:r>
    </w:p>
    <w:p>
      <w:pPr>
        <w:pStyle w:val="Normal"/>
      </w:pPr>
      <w:r>
        <w:t xml:space="preserve">Type: territory of Australia</w:t>
      </w:r>
    </w:p>
    <w:p>
      <w:pPr>
        <w:pStyle w:val="Normal"/>
      </w:pPr>
      <w:r>
        <w:t xml:space="preserve">Capital: West Island</w:t>
      </w:r>
    </w:p>
    <w:p>
      <w:pPr>
        <w:pStyle w:val="Normal"/>
      </w:pPr>
      <w:r>
        <w:t xml:space="preserve">Administrative divisions: none (territory of Australia)</w:t>
      </w:r>
    </w:p>
    <w:p>
      <w:pPr>
        <w:pStyle w:val="Normal"/>
      </w:pPr>
      <w:r>
        <w:t xml:space="preserve">Independence: none (territory of Australia)</w:t>
      </w:r>
    </w:p>
    <w:p>
      <w:pPr>
        <w:pStyle w:val="Normal"/>
      </w:pPr>
      <w:r>
        <w:t xml:space="preserve">Constitution: Cocos (Keeling) Islands Act of 1955</w:t>
      </w:r>
    </w:p>
    <w:p>
      <w:pPr>
        <w:pStyle w:val="Normal"/>
      </w:pPr>
      <w:r>
        <w:t xml:space="preserve">Legal system: based upon the laws of Australia and local laws</w:t>
      </w:r>
    </w:p>
    <w:p>
      <w:pPr>
        <w:pStyle w:val="Normal"/>
      </w:pPr>
      <w:r>
        <w:t xml:space="preserve">National holiday: NA</w:t>
      </w:r>
    </w:p>
    <w:p>
      <w:pPr>
        <w:pStyle w:val="Normal"/>
      </w:pPr>
      <w:r>
        <w:t xml:space="preserve">Executive branch: British monarch, governor general of Australia,</w:t>
      </w:r>
    </w:p>
    <w:p>
      <w:pPr>
        <w:pStyle w:val="Normal"/>
      </w:pPr>
      <w:r>
        <w:t xml:space="preserve">administrator, chairman of the Islands Council</w:t>
      </w:r>
    </w:p>
    <w:p>
      <w:pPr>
        <w:pStyle w:val="Normal"/>
      </w:pPr>
      <w:r>
        <w:t xml:space="preserve">Legislative branch: unicameral Islands Council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 Chief of State--Queen ELIZABETH II (since 6 February 1952);</w:t>
      </w:r>
    </w:p>
    <w:p>
      <w:pPr>
        <w:pStyle w:val="Normal"/>
      </w:pPr>
      <w:r>
        <w:t xml:space="preserve">Head of Government--Administrator D. LAWRIE (since NA 1989);</w:t>
      </w:r>
    </w:p>
    <w:p>
      <w:pPr>
        <w:pStyle w:val="Normal"/>
      </w:pPr>
      <w:r>
        <w:t xml:space="preserve">Chairman of the Islands Council Parson Bin YAPAT (since NA)</w:t>
      </w:r>
    </w:p>
    <w:p>
      <w:pPr>
        <w:pStyle w:val="Normal"/>
      </w:pPr>
      <w:r>
        <w:t xml:space="preserve">Suffrage: NA</w:t>
      </w:r>
    </w:p>
    <w:p>
      <w:pPr>
        <w:pStyle w:val="Normal"/>
      </w:pPr>
      <w:r>
        <w:t xml:space="preserve">Elections: NA</w:t>
      </w:r>
    </w:p>
    <w:p>
      <w:pPr>
        <w:pStyle w:val="Normal"/>
      </w:pPr>
      <w:r>
        <w:t xml:space="preserve">Diplomatic representation: none (territory of Australia)</w:t>
      </w:r>
    </w:p>
    <w:p>
      <w:pPr>
        <w:pStyle w:val="Normal"/>
      </w:pPr>
      <w:r>
        <w:t xml:space="preserve">Flag: the flag of Australia is used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Grown throughout the islands, coconuts are the sole cash</w:t>
      </w:r>
    </w:p>
    <w:p>
      <w:pPr>
        <w:pStyle w:val="Normal"/>
      </w:pPr>
      <w:r>
        <w:t xml:space="preserve">crop. Copra and fresh coconuts are the major export earners. Small local</w:t>
      </w:r>
    </w:p>
    <w:p>
      <w:pPr>
        <w:pStyle w:val="Normal"/>
      </w:pPr>
      <w:r>
        <w:t xml:space="preserve">gardens and fishing contribute to the food supply, but additional food and most</w:t>
      </w:r>
    </w:p>
    <w:p>
      <w:pPr>
        <w:pStyle w:val="Normal"/>
      </w:pPr>
      <w:r>
        <w:t xml:space="preserve">other necessities must be imported from Australia.</w:t>
      </w:r>
    </w:p>
    <w:p>
      <w:pPr>
        <w:pStyle w:val="Normal"/>
      </w:pPr>
      <w:r>
        <w:t xml:space="preserve">GNP: $NA, per capita $NA; real growth rate NA%</w:t>
      </w:r>
    </w:p>
    <w:p>
      <w:pPr>
        <w:pStyle w:val="Normal"/>
      </w:pPr>
      <w:r>
        <w:t xml:space="preserve">Inflation rate (consumer prices): NA%</w:t>
      </w:r>
    </w:p>
    <w:p>
      <w:pPr>
        <w:pStyle w:val="Normal"/>
      </w:pPr>
      <w:r>
        <w:t xml:space="preserve">Unemployment: NA</w:t>
      </w:r>
    </w:p>
    <w:p>
      <w:pPr>
        <w:pStyle w:val="Normal"/>
      </w:pPr>
      <w:r>
        <w:t xml:space="preserve">Budget: revenues $NA; expenditures $NA, including capital expenditures of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Exports: $NA;</w:t>
      </w:r>
    </w:p>
    <w:p>
      <w:pPr>
        <w:pStyle w:val="Normal"/>
      </w:pPr>
      <w:r>
        <w:t xml:space="preserve">commodities--copra;</w:t>
      </w:r>
    </w:p>
    <w:p>
      <w:pPr>
        <w:pStyle w:val="Normal"/>
      </w:pPr>
      <w:r>
        <w:t xml:space="preserve">partners--Australia</w:t>
      </w:r>
    </w:p>
    <w:p>
      <w:pPr>
        <w:pStyle w:val="Normal"/>
      </w:pPr>
      <w:r>
        <w:t xml:space="preserve">Imports: $NA;</w:t>
      </w:r>
    </w:p>
    <w:p>
      <w:pPr>
        <w:pStyle w:val="Normal"/>
      </w:pPr>
      <w:r>
        <w:t xml:space="preserve">commodities--foodstuffs;</w:t>
      </w:r>
    </w:p>
    <w:p>
      <w:pPr>
        <w:pStyle w:val="Normal"/>
      </w:pPr>
      <w:r>
        <w:t xml:space="preserve">partners--Australia</w:t>
      </w:r>
    </w:p>
    <w:p>
      <w:pPr>
        <w:pStyle w:val="Normal"/>
      </w:pPr>
      <w:r>
        <w:t xml:space="preserve">External debt: $NA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NA kW capacity; NA million kWh produced, NA kWh per</w:t>
      </w:r>
    </w:p>
    <w:p>
      <w:pPr>
        <w:pStyle w:val="Normal"/>
      </w:pPr>
      <w:r>
        <w:t xml:space="preserve">capita</w:t>
      </w:r>
    </w:p>
    <w:p>
      <w:pPr>
        <w:pStyle w:val="Normal"/>
      </w:pPr>
      <w:r>
        <w:t xml:space="preserve">Industries: copra products</w:t>
      </w:r>
    </w:p>
    <w:p>
      <w:pPr>
        <w:pStyle w:val="Normal"/>
      </w:pPr>
      <w:r>
        <w:t xml:space="preserve">Agriculture: gardens provide vegetables, bananas, pawpaws, coconuts</w:t>
      </w:r>
    </w:p>
    <w:p>
      <w:pPr>
        <w:pStyle w:val="Normal"/>
      </w:pPr>
      <w:r>
        <w:t xml:space="preserve">Aid: none</w:t>
      </w:r>
    </w:p>
    <w:p>
      <w:pPr>
        <w:pStyle w:val="Normal"/>
      </w:pPr>
      <w:r>
        <w:t xml:space="preserve">Currency: Australian dollar (plural--dollars); 1 Australian dollar</w:t>
      </w:r>
    </w:p>
    <w:p>
      <w:pPr>
        <w:pStyle w:val="Normal"/>
      </w:pPr>
      <w:r>
        <w:t xml:space="preserve">($A) = 100 cents</w:t>
      </w:r>
    </w:p>
    <w:p>
      <w:pPr>
        <w:pStyle w:val="Normal"/>
      </w:pPr>
      <w:r>
        <w:t xml:space="preserve">Exchange rates: Australian dollars ($A) per US$1--1.2784 (January 1990),</w:t>
      </w:r>
    </w:p>
    <w:p>
      <w:pPr>
        <w:pStyle w:val="Normal"/>
      </w:pPr>
      <w:r>
        <w:t xml:space="preserve">1.2618 (1989), 1.2752 (1988), 1.4267 (1987), 1.4905 (1986), 1.4269 (1985)</w:t>
      </w:r>
    </w:p>
    <w:p>
      <w:pPr>
        <w:pStyle w:val="Normal"/>
      </w:pPr>
      <w:r>
        <w:t xml:space="preserve">Fiscal year: 1 July-30 June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Ports: none; lagoon anchorage only</w:t>
      </w:r>
    </w:p>
    <w:p>
      <w:pPr>
        <w:pStyle w:val="Normal"/>
      </w:pPr>
      <w:r>
        <w:t xml:space="preserve">Airports: 1 airfield with permanent-surface runway, 2,440-3,659 m;</w:t>
      </w:r>
    </w:p>
    <w:p>
      <w:pPr>
        <w:pStyle w:val="Normal"/>
      </w:pPr>
      <w:r>
        <w:t xml:space="preserve">airport on West Island is a link in service between Australia and South Africa</w:t>
      </w:r>
    </w:p>
    <w:p>
      <w:pPr>
        <w:pStyle w:val="Normal"/>
      </w:pPr>
      <w:r>
        <w:t xml:space="preserve">Telecommunications: 250 radios (1985); linked by telephone,</w:t>
      </w:r>
    </w:p>
    <w:p>
      <w:pPr>
        <w:pStyle w:val="Normal"/>
      </w:pPr>
      <w:r>
        <w:t xml:space="preserve">telex, and facsimile communications via satellite with Australia;</w:t>
      </w:r>
    </w:p>
    <w:p>
      <w:pPr>
        <w:pStyle w:val="Normal"/>
      </w:pPr>
      <w:r>
        <w:t xml:space="preserve">stations--1 AM, no FM, no TV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Australia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Colombia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1,138,910 km2; land area: 1,038,700 km2; includes Isla</w:t>
      </w:r>
    </w:p>
    <w:p>
      <w:pPr>
        <w:pStyle w:val="Normal"/>
      </w:pPr>
      <w:r>
        <w:t xml:space="preserve">de Malpelo, Roncador Cay, Serrana Bank, and Serranilla Bank</w:t>
      </w:r>
    </w:p>
    <w:p>
      <w:pPr>
        <w:pStyle w:val="Normal"/>
      </w:pPr>
      <w:r>
        <w:t xml:space="preserve">Comparative area: slightly less than three times the size of Montana</w:t>
      </w:r>
    </w:p>
    <w:p>
      <w:pPr>
        <w:pStyle w:val="Normal"/>
      </w:pPr>
      <w:r>
        <w:t xml:space="preserve">Land boundaries: 7,408 km total; Brazil 1,643 km, Ecuador 590 km,</w:t>
      </w:r>
    </w:p>
    <w:p>
      <w:pPr>
        <w:pStyle w:val="Normal"/>
      </w:pPr>
      <w:r>
        <w:t xml:space="preserve">Panama 225 km, Peru 2,900, Venezuela 2,050 km</w:t>
      </w:r>
    </w:p>
    <w:p>
      <w:pPr>
        <w:pStyle w:val="Normal"/>
      </w:pPr>
      <w:r>
        <w:t xml:space="preserve">Coastline: 3,208 km total (1,448 km North Pacific Ocean;</w:t>
      </w:r>
    </w:p>
    <w:p>
      <w:pPr>
        <w:pStyle w:val="Normal"/>
      </w:pPr>
      <w:r>
        <w:t xml:space="preserve">1,760 Caribbean Sea)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not specified;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maritime boundary dispute with Venezuela in the</w:t>
      </w:r>
    </w:p>
    <w:p>
      <w:pPr>
        <w:pStyle w:val="Normal"/>
      </w:pPr>
      <w:r>
        <w:t xml:space="preserve">Gulf of Venezuela; territorial dispute with Nicaragua over Archipelago</w:t>
      </w:r>
    </w:p>
    <w:p>
      <w:pPr>
        <w:pStyle w:val="Normal"/>
      </w:pPr>
      <w:r>
        <w:t xml:space="preserve">de San Andres y Providencia and Quita Sueno Bank</w:t>
      </w:r>
    </w:p>
    <w:p>
      <w:pPr>
        <w:pStyle w:val="Normal"/>
      </w:pPr>
      <w:r>
        <w:t xml:space="preserve">Climate: tropical along coast and eastern plains; cooler in highlands</w:t>
      </w:r>
    </w:p>
    <w:p>
      <w:pPr>
        <w:pStyle w:val="Normal"/>
      </w:pPr>
      <w:r>
        <w:t xml:space="preserve">Terrain: mixture of flat coastal lowlands, plains in east, central</w:t>
      </w:r>
    </w:p>
    <w:p>
      <w:pPr>
        <w:pStyle w:val="Normal"/>
      </w:pPr>
      <w:r>
        <w:t xml:space="preserve">highlands, some high mountains</w:t>
      </w:r>
    </w:p>
    <w:p>
      <w:pPr>
        <w:pStyle w:val="Normal"/>
      </w:pPr>
      <w:r>
        <w:t xml:space="preserve">Natural resources: crude oil, natural gas, coal, iron ore, nickel,</w:t>
      </w:r>
    </w:p>
    <w:p>
      <w:pPr>
        <w:pStyle w:val="Normal"/>
      </w:pPr>
      <w:r>
        <w:t xml:space="preserve">gold, copper, emeralds</w:t>
      </w:r>
    </w:p>
    <w:p>
      <w:pPr>
        <w:pStyle w:val="Normal"/>
      </w:pPr>
      <w:r>
        <w:t xml:space="preserve">Land use: 4% arable land; 2% permanent crops; 29% meadows and pastures;</w:t>
      </w:r>
    </w:p>
    <w:p>
      <w:pPr>
        <w:pStyle w:val="Normal"/>
      </w:pPr>
      <w:r>
        <w:t xml:space="preserve">49% forest and woodland; 16% other; includes NEGL% irrigated</w:t>
      </w:r>
    </w:p>
    <w:p>
      <w:pPr>
        <w:pStyle w:val="Normal"/>
      </w:pPr>
      <w:r>
        <w:t xml:space="preserve">Environment: highlands subject to volcanic eruptions;</w:t>
      </w:r>
    </w:p>
    <w:p>
      <w:pPr>
        <w:pStyle w:val="Normal"/>
      </w:pPr>
      <w:r>
        <w:t xml:space="preserve">deforestation; soil damage from overuse of pesticides; periodic droughts</w:t>
      </w:r>
    </w:p>
    <w:p>
      <w:pPr>
        <w:pStyle w:val="Normal"/>
      </w:pPr>
      <w:r>
        <w:t xml:space="preserve">Note: only South American country with coastlines on both</w:t>
      </w:r>
    </w:p>
    <w:p>
      <w:pPr>
        <w:pStyle w:val="Normal"/>
      </w:pPr>
      <w:r>
        <w:t xml:space="preserve">North Pacific Ocean and Caribbean Sea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33,076,188 (July 1990), growth rate 2.1% (1990)</w:t>
      </w:r>
    </w:p>
    <w:p>
      <w:pPr>
        <w:pStyle w:val="Normal"/>
      </w:pPr>
      <w:r>
        <w:t xml:space="preserve">Birth rate: 27 births/1,000 population (1990)</w:t>
      </w:r>
    </w:p>
    <w:p>
      <w:pPr>
        <w:pStyle w:val="Normal"/>
      </w:pPr>
      <w:r>
        <w:t xml:space="preserve">Death rate: 5 deaths/1,000 population (1990)</w:t>
      </w:r>
    </w:p>
    <w:p>
      <w:pPr>
        <w:pStyle w:val="Normal"/>
      </w:pPr>
      <w:r>
        <w:t xml:space="preserve">Net migration rate: NEGL migrants/1,000 population (1990)</w:t>
      </w:r>
    </w:p>
    <w:p>
      <w:pPr>
        <w:pStyle w:val="Normal"/>
      </w:pPr>
      <w:r>
        <w:t xml:space="preserve">Infant mortality rate: 38 deaths/1,000 live births (1990)</w:t>
      </w:r>
    </w:p>
    <w:p>
      <w:pPr>
        <w:pStyle w:val="Normal"/>
      </w:pPr>
      <w:r>
        <w:t xml:space="preserve">Life expectancy at birth: 68 years male, 73 years female (1990)</w:t>
      </w:r>
    </w:p>
    <w:p>
      <w:pPr>
        <w:pStyle w:val="Normal"/>
      </w:pPr>
      <w:r>
        <w:t xml:space="preserve">Total fertility rate: 2.9 children born/woman (1990)</w:t>
      </w:r>
    </w:p>
    <w:p>
      <w:pPr>
        <w:pStyle w:val="Normal"/>
      </w:pPr>
      <w:r>
        <w:t xml:space="preserve">Nationality: noun--Colombian(s); adjective--Colombian</w:t>
      </w:r>
    </w:p>
    <w:p>
      <w:pPr>
        <w:pStyle w:val="Normal"/>
      </w:pPr>
      <w:r>
        <w:t xml:space="preserve">Ethnic divisions: 58% mestizo, 20% white, 14% mulatto, 4% black, 3%</w:t>
      </w:r>
    </w:p>
    <w:p>
      <w:pPr>
        <w:pStyle w:val="Normal"/>
      </w:pPr>
      <w:r>
        <w:t xml:space="preserve">mixed black-Indian, 1% Indian</w:t>
      </w:r>
    </w:p>
    <w:p>
      <w:pPr>
        <w:pStyle w:val="Normal"/>
      </w:pPr>
      <w:r>
        <w:t xml:space="preserve">Religion: 95% Roman Catholic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Literacy: 88% (1987 est.), Indians about 40%</w:t>
      </w:r>
    </w:p>
    <w:p>
      <w:pPr>
        <w:pStyle w:val="Normal"/>
      </w:pPr>
      <w:r>
        <w:t xml:space="preserve">Labor force: 11,000,000 (1986); 53% services, 26% agriculture,</w:t>
      </w:r>
    </w:p>
    <w:p>
      <w:pPr>
        <w:pStyle w:val="Normal"/>
      </w:pPr>
      <w:r>
        <w:t xml:space="preserve">21% industry (1981)</w:t>
      </w:r>
    </w:p>
    <w:p>
      <w:pPr>
        <w:pStyle w:val="Normal"/>
      </w:pPr>
      <w:r>
        <w:t xml:space="preserve">Organized labor: 1,400,000 members (1987), about 12% of labor</w:t>
      </w:r>
    </w:p>
    <w:p>
      <w:pPr>
        <w:pStyle w:val="Normal"/>
      </w:pPr>
      <w:r>
        <w:t xml:space="preserve">force; the Communist-backed Unitary Workers Central or CUT is the largest</w:t>
      </w:r>
    </w:p>
    <w:p>
      <w:pPr>
        <w:pStyle w:val="Normal"/>
      </w:pPr>
      <w:r>
        <w:t xml:space="preserve">labor organization, with about 725,000 members (including all affiliate unions)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Colombia</w:t>
      </w:r>
    </w:p>
    <w:p>
      <w:pPr>
        <w:pStyle w:val="Normal"/>
      </w:pPr>
      <w:r>
        <w:t xml:space="preserve">Type: republic; executive branch dominates government structure</w:t>
      </w:r>
    </w:p>
    <w:p>
      <w:pPr>
        <w:pStyle w:val="Normal"/>
      </w:pPr>
      <w:r>
        <w:t xml:space="preserve">Capital: Bogota</w:t>
      </w:r>
    </w:p>
    <w:p>
      <w:pPr>
        <w:pStyle w:val="Normal"/>
      </w:pPr>
      <w:r>
        <w:t xml:space="preserve">Administrative divisions: 23 departments (departamentos,</w:t>
      </w:r>
    </w:p>
    <w:p>
      <w:pPr>
        <w:pStyle w:val="Normal"/>
      </w:pPr>
      <w:r>
        <w:t xml:space="preserve">singular--departamento), 5 commissariats* (comisarias,</w:t>
      </w:r>
    </w:p>
    <w:p>
      <w:pPr>
        <w:pStyle w:val="Normal"/>
      </w:pPr>
      <w:r>
        <w:t xml:space="preserve">singular--comisaria), and 4 intendancies** (intendencias,</w:t>
      </w:r>
    </w:p>
    <w:p>
      <w:pPr>
        <w:pStyle w:val="Normal"/>
      </w:pPr>
      <w:r>
        <w:t xml:space="preserve">singular--intendencia); Amazonas*, Antioquia, Arauca**, Atlantico, Bolivar,</w:t>
      </w:r>
    </w:p>
    <w:p>
      <w:pPr>
        <w:pStyle w:val="Normal"/>
      </w:pPr>
      <w:r>
        <w:t xml:space="preserve">Boyaca, Caldas, Caqueta, Casanare**, Cauca, Cesar, Choco, Cordoba,</w:t>
      </w:r>
    </w:p>
    <w:p>
      <w:pPr>
        <w:pStyle w:val="Normal"/>
      </w:pPr>
      <w:r>
        <w:t xml:space="preserve">Cundinamarca, Guainia*, Guaviare*, Huila, La Guajira, Magdalena, Meta,</w:t>
      </w:r>
    </w:p>
    <w:p>
      <w:pPr>
        <w:pStyle w:val="Normal"/>
      </w:pPr>
      <w:r>
        <w:t xml:space="preserve">Narino, Norte de Santander, Putumayo**, Quindio, Risaralda,</w:t>
      </w:r>
    </w:p>
    <w:p>
      <w:pPr>
        <w:pStyle w:val="Normal"/>
      </w:pPr>
      <w:r>
        <w:t xml:space="preserve">San Andres y Providencia**, Santander, Sucre, Tolima, Valle del Cauca,</w:t>
      </w:r>
    </w:p>
    <w:p>
      <w:pPr>
        <w:pStyle w:val="Normal"/>
      </w:pPr>
      <w:r>
        <w:t xml:space="preserve">Vaupes*, Vichada*; note--there may be a new special district (distrito</w:t>
      </w:r>
    </w:p>
    <w:p>
      <w:pPr>
        <w:pStyle w:val="Normal"/>
      </w:pPr>
      <w:r>
        <w:t xml:space="preserve">especial) named Bogota</w:t>
      </w:r>
    </w:p>
    <w:p>
      <w:pPr>
        <w:pStyle w:val="Normal"/>
      </w:pPr>
      <w:r>
        <w:t xml:space="preserve">Independence: 20 July 1810 (from Spain)</w:t>
      </w:r>
    </w:p>
    <w:p>
      <w:pPr>
        <w:pStyle w:val="Normal"/>
      </w:pPr>
      <w:r>
        <w:t xml:space="preserve">Constitution: 4 August 1886, with amendments codified in 1946 and 1968</w:t>
      </w:r>
    </w:p>
    <w:p>
      <w:pPr>
        <w:pStyle w:val="Normal"/>
      </w:pPr>
      <w:r>
        <w:t xml:space="preserve">Legal system: based on Spanish law; judicial review of legislative acts</w:t>
      </w:r>
    </w:p>
    <w:p>
      <w:pPr>
        <w:pStyle w:val="Normal"/>
      </w:pPr>
      <w:r>
        <w:t xml:space="preserve">in the Supreme Court; accepts compulsory ICJ jurisdiction, with reservations</w:t>
      </w:r>
    </w:p>
    <w:p>
      <w:pPr>
        <w:pStyle w:val="Normal"/>
      </w:pPr>
      <w:r>
        <w:t xml:space="preserve">National holiday: Independence Day, 20 July (1810)</w:t>
      </w:r>
    </w:p>
    <w:p>
      <w:pPr>
        <w:pStyle w:val="Normal"/>
      </w:pPr>
      <w:r>
        <w:t xml:space="preserve">Executive branch: president, presidential designate, cabinet</w:t>
      </w:r>
    </w:p>
    <w:p>
      <w:pPr>
        <w:pStyle w:val="Normal"/>
      </w:pPr>
      <w:r>
        <w:t xml:space="preserve">Legislative branch: bicameral Congress (Congreso) consists of an upper</w:t>
      </w:r>
    </w:p>
    <w:p>
      <w:pPr>
        <w:pStyle w:val="Normal"/>
      </w:pPr>
      <w:r>
        <w:t xml:space="preserve">chamber or Senate (Senado) and a lower chamber or Chamber of Representatives</w:t>
      </w:r>
    </w:p>
    <w:p>
      <w:pPr>
        <w:pStyle w:val="Normal"/>
      </w:pPr>
      <w:r>
        <w:t xml:space="preserve">(Camara de Representantes)</w:t>
      </w:r>
    </w:p>
    <w:p>
      <w:pPr>
        <w:pStyle w:val="Normal"/>
      </w:pPr>
      <w:r>
        <w:t xml:space="preserve">Judicial branch: Supreme Court of Justice (Corte Suprema de Justica)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Government--Virgilio BARCO Vargas</w:t>
      </w:r>
    </w:p>
    <w:p>
      <w:pPr>
        <w:pStyle w:val="Normal"/>
      </w:pPr>
      <w:r>
        <w:t xml:space="preserve">(since 7 August 1986; term ends August 1990); Presidential Designate</w:t>
      </w:r>
    </w:p>
    <w:p>
      <w:pPr>
        <w:pStyle w:val="Normal"/>
      </w:pPr>
      <w:r>
        <w:t xml:space="preserve">Victor MOSQUERA Chaux (since 13 October 1986); President-elect Cesar</w:t>
      </w:r>
    </w:p>
    <w:p>
      <w:pPr>
        <w:pStyle w:val="Normal"/>
      </w:pPr>
      <w:r>
        <w:t xml:space="preserve">GAVIRIA Trujillo (since 27 May 1990, takes office 7 August 1990)</w:t>
      </w:r>
    </w:p>
    <w:p>
      <w:pPr>
        <w:pStyle w:val="Normal"/>
      </w:pPr>
      <w:r>
        <w:t xml:space="preserve">Political parties and leaders: Liberal Party--Cesar Gaviria</w:t>
      </w:r>
    </w:p>
    <w:p>
      <w:pPr>
        <w:pStyle w:val="Normal"/>
      </w:pPr>
      <w:r>
        <w:t xml:space="preserve">Trujillo, Virgilio Barco Vargas, Alfonso Lopez Michelson, Julio Cesar</w:t>
      </w:r>
    </w:p>
    <w:p>
      <w:pPr>
        <w:pStyle w:val="Normal"/>
      </w:pPr>
      <w:r>
        <w:t xml:space="preserve">Turbay;</w:t>
      </w:r>
    </w:p>
    <w:p>
      <w:pPr>
        <w:pStyle w:val="Normal"/>
      </w:pPr>
      <w:r>
        <w:t xml:space="preserve">Conservative Party--Misael Pastrana Borrero, Alvaro Gomez Hurtado;</w:t>
      </w:r>
    </w:p>
    <w:p>
      <w:pPr>
        <w:pStyle w:val="Normal"/>
      </w:pPr>
      <w:r>
        <w:t xml:space="preserve">Patriotic Union (UP), is a legal political party formed by</w:t>
      </w:r>
    </w:p>
    <w:p>
      <w:pPr>
        <w:pStyle w:val="Normal"/>
      </w:pPr>
      <w:r>
        <w:t xml:space="preserve">Revolutionary Armed Forces of Colombia (FARC) and Colombian</w:t>
      </w:r>
    </w:p>
    <w:p>
      <w:pPr>
        <w:pStyle w:val="Normal"/>
      </w:pPr>
      <w:r>
        <w:t xml:space="preserve">Communist Party (PCC), Bernardo Jaramillo Ossa; 19th of April Movement</w:t>
      </w:r>
    </w:p>
    <w:p>
      <w:pPr>
        <w:pStyle w:val="Normal"/>
      </w:pPr>
      <w:r>
        <w:t xml:space="preserve">(M-19), Rodrigo Lloreda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27 May 1990 (next to be held May 1994);</w:t>
      </w:r>
    </w:p>
    <w:p>
      <w:pPr>
        <w:pStyle w:val="Normal"/>
      </w:pPr>
      <w:r>
        <w:t xml:space="preserve">results--Cesar Gaviria Trujillo (Liberal) 47%, Alvaro Gomez Hurtado</w:t>
      </w:r>
    </w:p>
    <w:p>
      <w:pPr>
        <w:pStyle w:val="Normal"/>
      </w:pPr>
      <w:r>
        <w:t xml:space="preserve">(Conservative) 24%, Antonio Novarro Wolff (Conservative) 13%, Rodrigo</w:t>
      </w:r>
    </w:p>
    <w:p>
      <w:pPr>
        <w:pStyle w:val="Normal"/>
      </w:pPr>
      <w:r>
        <w:t xml:space="preserve">Lloreda (M-19) 12%;</w:t>
      </w:r>
    </w:p>
    <w:p>
      <w:pPr>
        <w:pStyle w:val="Normal"/>
      </w:pPr>
      <w:r>
        <w:t xml:space="preserve">Senate--last held 11 March 1990 (next to be held March 1994);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seats--(114 total) Liberal 68, Conservative 45, UP 1;</w:t>
      </w:r>
    </w:p>
    <w:p>
      <w:pPr>
        <w:pStyle w:val="Normal"/>
      </w:pPr>
      <w:r>
        <w:t xml:space="preserve">House of Representatives last held 11 March 1990 (next to be held</w:t>
      </w:r>
    </w:p>
    <w:p>
      <w:pPr>
        <w:pStyle w:val="Normal"/>
      </w:pPr>
      <w:r>
        <w:t xml:space="preserve">March 1994); results--percent of vote by party NA;</w:t>
      </w:r>
    </w:p>
    <w:p>
      <w:pPr>
        <w:pStyle w:val="Normal"/>
      </w:pPr>
      <w:r>
        <w:t xml:space="preserve">seats--(199 total) Liberal 107, Conservative 82, UP 10</w:t>
      </w:r>
    </w:p>
    <w:p>
      <w:pPr>
        <w:pStyle w:val="Normal"/>
      </w:pPr>
      <w:r>
        <w:t xml:space="preserve">Communists: 18,000 members (est.), including Communist Party Youth</w:t>
      </w:r>
    </w:p>
    <w:p>
      <w:pPr>
        <w:pStyle w:val="Normal"/>
      </w:pPr>
      <w:r>
        <w:t xml:space="preserve">Organization (JUCO)</w:t>
      </w:r>
    </w:p>
    <w:p>
      <w:pPr>
        <w:pStyle w:val="Normal"/>
      </w:pPr>
      <w:r>
        <w:t xml:space="preserve">Other political or pressure groups: Colombian Communist Party (PCC),</w:t>
      </w:r>
    </w:p>
    <w:p>
      <w:pPr>
        <w:pStyle w:val="Normal"/>
      </w:pPr>
      <w:r>
        <w:t xml:space="preserve">Gilberto Vieira White; Communist Party/Marxist-Leninist (PCC/ML), Chinese-line</w:t>
      </w:r>
    </w:p>
    <w:p>
      <w:pPr>
        <w:pStyle w:val="Normal"/>
      </w:pPr>
      <w:r>
        <w:t xml:space="preserve">Communist Party; Revolutionary Armed Forces of Colombia (FARC);</w:t>
      </w:r>
    </w:p>
    <w:p>
      <w:pPr>
        <w:pStyle w:val="Normal"/>
      </w:pPr>
      <w:r>
        <w:t xml:space="preserve">National Liberation Army (ELN); People's Liberation Army (EPL)</w:t>
      </w:r>
    </w:p>
    <w:p>
      <w:pPr>
        <w:pStyle w:val="Normal"/>
      </w:pPr>
      <w:r>
        <w:t xml:space="preserve">Member of: FAO, G-77, GATT, Group of Eight, IADB, IAEA, IBRD, ICAC,</w:t>
      </w:r>
    </w:p>
    <w:p>
      <w:pPr>
        <w:pStyle w:val="Normal"/>
      </w:pPr>
      <w:r>
        <w:t xml:space="preserve">ICAO, ICO, IDA, IDB--Inter-American Development Bank, IFAD,</w:t>
      </w:r>
    </w:p>
    <w:p>
      <w:pPr>
        <w:pStyle w:val="Normal"/>
      </w:pPr>
      <w:r>
        <w:t xml:space="preserve">IFC, IHO, ILO, IMF, IMO, INTELSAT, INTERPOL, IRC, ISO, ITU, LAIA,</w:t>
      </w:r>
    </w:p>
    <w:p>
      <w:pPr>
        <w:pStyle w:val="Normal"/>
      </w:pPr>
      <w:r>
        <w:t xml:space="preserve">NAM, OAS, PAHO, SELA, UN, UNESCO, UPEB, UPU, WFTU, WHO, WIPO, WMO,</w:t>
      </w:r>
    </w:p>
    <w:p>
      <w:pPr>
        <w:pStyle w:val="Normal"/>
      </w:pPr>
      <w:r>
        <w:t xml:space="preserve">WSG, WTO</w:t>
      </w:r>
    </w:p>
    <w:p>
      <w:pPr>
        <w:pStyle w:val="Normal"/>
      </w:pPr>
      <w:r>
        <w:t xml:space="preserve">Diplomatic representation: Ambassador Victor MOSQUERA; Chancery at</w:t>
      </w:r>
    </w:p>
    <w:p>
      <w:pPr>
        <w:pStyle w:val="Normal"/>
      </w:pPr>
      <w:r>
        <w:t xml:space="preserve">2118 Leroy Place NW, Washington DC 20008; telephone (202) 387-8338; there are</w:t>
      </w:r>
    </w:p>
    <w:p>
      <w:pPr>
        <w:pStyle w:val="Normal"/>
      </w:pPr>
      <w:r>
        <w:t xml:space="preserve">Colombian Consulates General in Chicago, Houston, Miami, New Orleans, New York,</w:t>
      </w:r>
    </w:p>
    <w:p>
      <w:pPr>
        <w:pStyle w:val="Normal"/>
      </w:pPr>
      <w:r>
        <w:t xml:space="preserve">San Francisco, and San Juan (Puerto Rico), and Consulates in Atlanta, Boston,</w:t>
      </w:r>
    </w:p>
    <w:p>
      <w:pPr>
        <w:pStyle w:val="Normal"/>
      </w:pPr>
      <w:r>
        <w:t xml:space="preserve">Detroit, Ft. Lauderdale, Los Angeles, San Diego, and Tampa;</w:t>
      </w:r>
    </w:p>
    <w:p>
      <w:pPr>
        <w:pStyle w:val="Normal"/>
      </w:pPr>
      <w:r>
        <w:t xml:space="preserve">US--Ambassador Thomas E. McNAMARA; Embassy at Calle 38, No.8-61,</w:t>
      </w:r>
    </w:p>
    <w:p>
      <w:pPr>
        <w:pStyle w:val="Normal"/>
      </w:pPr>
      <w:r>
        <w:t xml:space="preserve">Bogota (mailing address is APO Miami 34038); telephone [57] (1) 285-1300 or</w:t>
      </w:r>
    </w:p>
    <w:p>
      <w:pPr>
        <w:pStyle w:val="Normal"/>
      </w:pPr>
      <w:r>
        <w:t xml:space="preserve">1688; there is a US Consulate in Barranquilla</w:t>
      </w:r>
    </w:p>
    <w:p>
      <w:pPr>
        <w:pStyle w:val="Normal"/>
      </w:pPr>
      <w:r>
        <w:t xml:space="preserve">Flag: three horizontal bands of yellow (top, double-width), blue, and red;</w:t>
      </w:r>
    </w:p>
    <w:p>
      <w:pPr>
        <w:pStyle w:val="Normal"/>
      </w:pPr>
      <w:r>
        <w:t xml:space="preserve">similar to the flag of Ecuador which is longer and bears the Ecuadorian coat of</w:t>
      </w:r>
    </w:p>
    <w:p>
      <w:pPr>
        <w:pStyle w:val="Normal"/>
      </w:pPr>
      <w:r>
        <w:t xml:space="preserve">arms superimposed in the center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Economic activity has slowed gradually since 1986, but</w:t>
      </w:r>
    </w:p>
    <w:p>
      <w:pPr>
        <w:pStyle w:val="Normal"/>
      </w:pPr>
      <w:r>
        <w:t xml:space="preserve">growth rates remain high by Latin American standards. Conservative</w:t>
      </w:r>
    </w:p>
    <w:p>
      <w:pPr>
        <w:pStyle w:val="Normal"/>
      </w:pPr>
      <w:r>
        <w:t xml:space="preserve">economic policies have encouraged investment and kept inflation</w:t>
      </w:r>
    </w:p>
    <w:p>
      <w:pPr>
        <w:pStyle w:val="Normal"/>
      </w:pPr>
      <w:r>
        <w:t xml:space="preserve">and unemployment under 30% and 10%, respectively. The rapid development</w:t>
      </w:r>
    </w:p>
    <w:p>
      <w:pPr>
        <w:pStyle w:val="Normal"/>
      </w:pPr>
      <w:r>
        <w:t xml:space="preserve">of oil, coal, and other nontraditional industries over the past four</w:t>
      </w:r>
    </w:p>
    <w:p>
      <w:pPr>
        <w:pStyle w:val="Normal"/>
      </w:pPr>
      <w:r>
        <w:t xml:space="preserve">years has helped to offset the decline in coffee prices--Colombia's major</w:t>
      </w:r>
    </w:p>
    <w:p>
      <w:pPr>
        <w:pStyle w:val="Normal"/>
      </w:pPr>
      <w:r>
        <w:t xml:space="preserve">export. The collapse of the International Coffee Agreement in the summer</w:t>
      </w:r>
    </w:p>
    <w:p>
      <w:pPr>
        <w:pStyle w:val="Normal"/>
      </w:pPr>
      <w:r>
        <w:t xml:space="preserve">of 1989, a troublesome rural insurgency, and drug-related violence</w:t>
      </w:r>
    </w:p>
    <w:p>
      <w:pPr>
        <w:pStyle w:val="Normal"/>
      </w:pPr>
      <w:r>
        <w:t xml:space="preserve">dampen prospects for future growth.</w:t>
      </w:r>
    </w:p>
    <w:p>
      <w:pPr>
        <w:pStyle w:val="Normal"/>
      </w:pPr>
      <w:r>
        <w:t xml:space="preserve">GDP: $35.4 billion, per capita $1,110; real growth rate 3.7% (1988)</w:t>
      </w:r>
    </w:p>
    <w:p>
      <w:pPr>
        <w:pStyle w:val="Normal"/>
      </w:pPr>
      <w:r>
        <w:t xml:space="preserve">Inflation rate (consumer prices): 27% (1989 est.)</w:t>
      </w:r>
    </w:p>
    <w:p>
      <w:pPr>
        <w:pStyle w:val="Normal"/>
      </w:pPr>
      <w:r>
        <w:t xml:space="preserve">Unemployment rate: 9.0% (1989 est.)</w:t>
      </w:r>
    </w:p>
    <w:p>
      <w:pPr>
        <w:pStyle w:val="Normal"/>
      </w:pPr>
      <w:r>
        <w:t xml:space="preserve">Budget: revenues $4.39 billion; current expenditures $3.93</w:t>
      </w:r>
    </w:p>
    <w:p>
      <w:pPr>
        <w:pStyle w:val="Normal"/>
      </w:pPr>
      <w:r>
        <w:t xml:space="preserve">billion, capital expenditures $l.03 billion (1989 est.)</w:t>
      </w:r>
    </w:p>
    <w:p>
      <w:pPr>
        <w:pStyle w:val="Normal"/>
      </w:pPr>
      <w:r>
        <w:t xml:space="preserve">Exports: $5.76 billion (f.o.b., 1989 est.);</w:t>
      </w:r>
    </w:p>
    <w:p>
      <w:pPr>
        <w:pStyle w:val="Normal"/>
      </w:pPr>
      <w:r>
        <w:t xml:space="preserve">commodities--coffee 30%, petroleum 24%, coal, bananas, fresh cut flowers;</w:t>
      </w:r>
    </w:p>
    <w:p>
      <w:pPr>
        <w:pStyle w:val="Normal"/>
      </w:pPr>
      <w:r>
        <w:t xml:space="preserve">partners--US 36%, EC 21%, Japan 5%, Netherlands 4%, Sweden 3%</w:t>
      </w:r>
    </w:p>
    <w:p>
      <w:pPr>
        <w:pStyle w:val="Normal"/>
      </w:pPr>
      <w:r>
        <w:t xml:space="preserve">Imports: $5.02 billion (c.i.f., 1989 est.);</w:t>
      </w:r>
    </w:p>
    <w:p>
      <w:pPr>
        <w:pStyle w:val="Normal"/>
      </w:pPr>
      <w:r>
        <w:t xml:space="preserve">commodities--industrial equipment, transportation equipment, foodstuffs,</w:t>
      </w:r>
    </w:p>
    <w:p>
      <w:pPr>
        <w:pStyle w:val="Normal"/>
      </w:pPr>
      <w:r>
        <w:t xml:space="preserve">chemicals, paper products;</w:t>
      </w:r>
    </w:p>
    <w:p>
      <w:pPr>
        <w:pStyle w:val="Normal"/>
      </w:pPr>
      <w:r>
        <w:t xml:space="preserve">partners--US 34%, EC 16%, Brazil 4%, Venezuela 3%, Japan 3%</w:t>
      </w:r>
    </w:p>
    <w:p>
      <w:pPr>
        <w:pStyle w:val="Normal"/>
      </w:pPr>
      <w:r>
        <w:t xml:space="preserve">External debt: $17.5 billion (1989)</w:t>
      </w:r>
    </w:p>
    <w:p>
      <w:pPr>
        <w:pStyle w:val="Normal"/>
      </w:pPr>
      <w:r>
        <w:t xml:space="preserve">Industrial production: growth rate 2.0% (1989 est.)</w:t>
      </w:r>
    </w:p>
    <w:p>
      <w:pPr>
        <w:pStyle w:val="Normal"/>
      </w:pPr>
      <w:r>
        <w:t xml:space="preserve">Electricity: 9,250,000 kW capacity; 35,364 million kWh produced,</w:t>
      </w:r>
    </w:p>
    <w:p>
      <w:pPr>
        <w:pStyle w:val="Normal"/>
      </w:pPr>
      <w:r>
        <w:t xml:space="preserve">1,110 kWh per capita (1989)</w:t>
      </w:r>
    </w:p>
    <w:p>
      <w:pPr>
        <w:pStyle w:val="Normal"/>
      </w:pPr>
      <w:r>
        <w:t xml:space="preserve">Industries: textiles, food processing, oil, clothing and footwear,</w:t>
      </w:r>
    </w:p>
    <w:p>
      <w:pPr>
        <w:pStyle w:val="Normal"/>
      </w:pPr>
      <w:r>
        <w:t xml:space="preserve">beverages, chemicals, metal products, cement; mining--gold, coal, emeralds,</w:t>
      </w:r>
    </w:p>
    <w:p>
      <w:pPr>
        <w:pStyle w:val="Normal"/>
      </w:pPr>
      <w:r>
        <w:t xml:space="preserve">iron, nickel, silver, salt</w:t>
      </w:r>
    </w:p>
    <w:p>
      <w:pPr>
        <w:pStyle w:val="Normal"/>
      </w:pPr>
      <w:r>
        <w:t xml:space="preserve">Agriculture: accounts for 22% of GDP; crops make up two-thirds and</w:t>
      </w:r>
    </w:p>
    <w:p>
      <w:pPr>
        <w:pStyle w:val="Normal"/>
      </w:pPr>
      <w:r>
        <w:t xml:space="preserve">livestock one-third of agricultural output; climate and soils permit a wide</w:t>
      </w:r>
    </w:p>
    <w:p>
      <w:pPr>
        <w:pStyle w:val="Normal"/>
      </w:pPr>
      <w:r>
        <w:t xml:space="preserve">variety of crops, such as coffee, rice, tobacco, corn, sugarcane, cocoa beans,</w:t>
      </w:r>
    </w:p>
    <w:p>
      <w:pPr>
        <w:pStyle w:val="Normal"/>
      </w:pPr>
      <w:r>
        <w:t xml:space="preserve">oilseeds, vegetables; forest products and shrimp farming are becoming more</w:t>
      </w:r>
    </w:p>
    <w:p>
      <w:pPr>
        <w:pStyle w:val="Normal"/>
      </w:pPr>
      <w:r>
        <w:t xml:space="preserve">important</w:t>
      </w:r>
    </w:p>
    <w:p>
      <w:pPr>
        <w:pStyle w:val="Normal"/>
      </w:pPr>
      <w:r>
        <w:t xml:space="preserve">Illicit drugs: major illicit producer of cannabis and coca for the</w:t>
      </w:r>
    </w:p>
    <w:p>
      <w:pPr>
        <w:pStyle w:val="Normal"/>
      </w:pPr>
      <w:r>
        <w:t xml:space="preserve">international drug trade; key supplier of marijuana and cocaine to</w:t>
      </w:r>
    </w:p>
    <w:p>
      <w:pPr>
        <w:pStyle w:val="Normal"/>
      </w:pPr>
      <w:r>
        <w:t xml:space="preserve">the US and other international drug markets; drug production and</w:t>
      </w:r>
    </w:p>
    <w:p>
      <w:pPr>
        <w:pStyle w:val="Normal"/>
      </w:pPr>
      <w:r>
        <w:t xml:space="preserve">trafficking accounts for an estimated 4% of GDP and 28% of foreign</w:t>
      </w:r>
    </w:p>
    <w:p>
      <w:pPr>
        <w:pStyle w:val="Normal"/>
      </w:pPr>
      <w:r>
        <w:t xml:space="preserve">exchange earnings</w:t>
      </w:r>
    </w:p>
    <w:p>
      <w:pPr>
        <w:pStyle w:val="Normal"/>
      </w:pPr>
      <w:r>
        <w:t xml:space="preserve">Aid: US commitments, including Ex-Im (FY70-88), $1.6 billion; Western</w:t>
      </w:r>
    </w:p>
    <w:p>
      <w:pPr>
        <w:pStyle w:val="Normal"/>
      </w:pPr>
      <w:r>
        <w:t xml:space="preserve">(non-US) countries, ODA and OOF bilateral commitments (1970-87), $2.9 billion;</w:t>
      </w:r>
    </w:p>
    <w:p>
      <w:pPr>
        <w:pStyle w:val="Normal"/>
      </w:pPr>
      <w:r>
        <w:t xml:space="preserve">Communist countries (1970-88), $399 million</w:t>
      </w:r>
    </w:p>
    <w:p>
      <w:pPr>
        <w:pStyle w:val="Normal"/>
      </w:pPr>
      <w:r>
        <w:t xml:space="preserve">Currency: Colombian peso (plural--pesos);</w:t>
      </w:r>
    </w:p>
    <w:p>
      <w:pPr>
        <w:pStyle w:val="Normal"/>
      </w:pPr>
      <w:r>
        <w:t xml:space="preserve">1 Colombian peso (Col$) = 100 centavos</w:t>
      </w:r>
    </w:p>
    <w:p>
      <w:pPr>
        <w:pStyle w:val="Normal"/>
      </w:pPr>
      <w:r>
        <w:t xml:space="preserve">Exchange rates: Colombian pesos (Col$) per US$1--439.68 (January 1990),</w:t>
      </w:r>
    </w:p>
    <w:p>
      <w:pPr>
        <w:pStyle w:val="Normal"/>
      </w:pPr>
      <w:r>
        <w:t xml:space="preserve">382.57 (1989), 299.17 (1988), 242.61 (1987), 194.26 (1986), 142.31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3,563 km, all 0.914-meter gauge, single track</w:t>
      </w:r>
    </w:p>
    <w:p>
      <w:pPr>
        <w:pStyle w:val="Normal"/>
      </w:pPr>
      <w:r>
        <w:t xml:space="preserve">Highways: 75,450 km total; 9,350 km paved, 66,100 km earth and gravel</w:t>
      </w:r>
    </w:p>
    <w:p>
      <w:pPr>
        <w:pStyle w:val="Normal"/>
      </w:pPr>
      <w:r>
        <w:t xml:space="preserve">surfaces</w:t>
      </w:r>
    </w:p>
    <w:p>
      <w:pPr>
        <w:pStyle w:val="Normal"/>
      </w:pPr>
      <w:r>
        <w:t xml:space="preserve">Inland waterways: 14,300 km, navigable by river boats</w:t>
      </w:r>
    </w:p>
    <w:p>
      <w:pPr>
        <w:pStyle w:val="Normal"/>
      </w:pPr>
      <w:r>
        <w:t xml:space="preserve">Pipelines: crude oil, 3,585 km; refined products, 1,350 km; natural gas,</w:t>
      </w:r>
    </w:p>
    <w:p>
      <w:pPr>
        <w:pStyle w:val="Normal"/>
      </w:pPr>
      <w:r>
        <w:t xml:space="preserve">830 km; natural gas liquids, 125 km</w:t>
      </w:r>
    </w:p>
    <w:p>
      <w:pPr>
        <w:pStyle w:val="Normal"/>
      </w:pPr>
      <w:r>
        <w:t xml:space="preserve">Ports: Barranquilla, Buenaventura, Cartagena, Covenas, San Andres,</w:t>
      </w:r>
    </w:p>
    <w:p>
      <w:pPr>
        <w:pStyle w:val="Normal"/>
      </w:pPr>
      <w:r>
        <w:t xml:space="preserve">Santa Marta, Tumaco</w:t>
      </w:r>
    </w:p>
    <w:p>
      <w:pPr>
        <w:pStyle w:val="Normal"/>
      </w:pPr>
      <w:r>
        <w:t xml:space="preserve">Merchant marine: 34 ships (1,000 GRT or over) totaling 334,854 GRT/487,438</w:t>
      </w:r>
    </w:p>
    <w:p>
      <w:pPr>
        <w:pStyle w:val="Normal"/>
      </w:pPr>
      <w:r>
        <w:t xml:space="preserve">DWT; includes 23 cargo, 1 chemical tanker, 1 petroleum, oils, and lubricants</w:t>
      </w:r>
    </w:p>
    <w:p>
      <w:pPr>
        <w:pStyle w:val="Normal"/>
      </w:pPr>
      <w:r>
        <w:t xml:space="preserve">(POL) tanker, 9 bulk</w:t>
      </w:r>
    </w:p>
    <w:p>
      <w:pPr>
        <w:pStyle w:val="Normal"/>
      </w:pPr>
      <w:r>
        <w:t xml:space="preserve">Civil air: 106 major transport aircraft</w:t>
      </w:r>
    </w:p>
    <w:p>
      <w:pPr>
        <w:pStyle w:val="Normal"/>
      </w:pPr>
      <w:r>
        <w:t xml:space="preserve">Airports: 673 total, 622 usable; 66 with permanent-surface runways;</w:t>
      </w:r>
    </w:p>
    <w:p>
      <w:pPr>
        <w:pStyle w:val="Normal"/>
      </w:pPr>
      <w:r>
        <w:t xml:space="preserve">1 with runways over 3,659 m; 10 with runways 2,440-3,659 m; 124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nationwide radio relay system; 1,890,000 telephones;</w:t>
      </w:r>
    </w:p>
    <w:p>
      <w:pPr>
        <w:pStyle w:val="Normal"/>
      </w:pPr>
      <w:r>
        <w:t xml:space="preserve">stations--413 AM, no FM, 33 TV, 28 shortwave 2 Atlantic Ocean INTELSAT earth</w:t>
      </w:r>
    </w:p>
    <w:p>
      <w:pPr>
        <w:pStyle w:val="Normal"/>
      </w:pPr>
      <w:r>
        <w:t xml:space="preserve">stations with 2 antennas and 11 domestic satellite stations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armed forces include Police (Policia Nacional) and</w:t>
      </w:r>
    </w:p>
    <w:p>
      <w:pPr>
        <w:pStyle w:val="Normal"/>
      </w:pPr>
      <w:r>
        <w:t xml:space="preserve">military--Army (Ejercito Nacional), Air Force (Fuerza Aerea de Colombia),</w:t>
      </w:r>
    </w:p>
    <w:p>
      <w:pPr>
        <w:pStyle w:val="Normal"/>
      </w:pPr>
      <w:r>
        <w:t xml:space="preserve">Navy (Armada Nacional)</w:t>
      </w:r>
    </w:p>
    <w:p>
      <w:pPr>
        <w:pStyle w:val="Normal"/>
      </w:pPr>
      <w:r>
        <w:t xml:space="preserve">Military manpower: males 15-49, 8,768,072; 5,953,729 fit for military</w:t>
      </w:r>
    </w:p>
    <w:p>
      <w:pPr>
        <w:pStyle w:val="Normal"/>
      </w:pPr>
      <w:r>
        <w:t xml:space="preserve">service; 354,742 reach military age (18) annually</w:t>
      </w:r>
    </w:p>
    <w:p>
      <w:pPr>
        <w:pStyle w:val="Normal"/>
      </w:pPr>
      <w:r>
        <w:t xml:space="preserve">Defense expenditures: 1.9% of GDP, or $700 million (1990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Comoros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2,170 km2; land area: 2,170 km2</w:t>
      </w:r>
    </w:p>
    <w:p>
      <w:pPr>
        <w:pStyle w:val="Normal"/>
      </w:pPr>
      <w:r>
        <w:t xml:space="preserve">Comparative area: slightly more than 12 times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340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claims French-administered Mayotte</w:t>
      </w:r>
    </w:p>
    <w:p>
      <w:pPr>
        <w:pStyle w:val="Normal"/>
      </w:pPr>
      <w:r>
        <w:t xml:space="preserve">Climate: tropical marine; rainy season (November to May)</w:t>
      </w:r>
    </w:p>
    <w:p>
      <w:pPr>
        <w:pStyle w:val="Normal"/>
      </w:pPr>
      <w:r>
        <w:t xml:space="preserve">Terrain: volcanic islands, interiors vary from steep mountains</w:t>
      </w:r>
    </w:p>
    <w:p>
      <w:pPr>
        <w:pStyle w:val="Normal"/>
      </w:pPr>
      <w:r>
        <w:t xml:space="preserve">to low hills</w:t>
      </w:r>
    </w:p>
    <w:p>
      <w:pPr>
        <w:pStyle w:val="Normal"/>
      </w:pPr>
      <w:r>
        <w:t xml:space="preserve">Natural resources: negligible</w:t>
      </w:r>
    </w:p>
    <w:p>
      <w:pPr>
        <w:pStyle w:val="Normal"/>
      </w:pPr>
      <w:r>
        <w:t xml:space="preserve">Land use: 35% arable land; 8% permanent crops; 7% meadows and pastures;</w:t>
      </w:r>
    </w:p>
    <w:p>
      <w:pPr>
        <w:pStyle w:val="Normal"/>
      </w:pPr>
      <w:r>
        <w:t xml:space="preserve">16% forest and woodland; 34% other</w:t>
      </w:r>
    </w:p>
    <w:p>
      <w:pPr>
        <w:pStyle w:val="Normal"/>
      </w:pPr>
      <w:r>
        <w:t xml:space="preserve">Environment: soil degradation and erosion; deforestation;</w:t>
      </w:r>
    </w:p>
    <w:p>
      <w:pPr>
        <w:pStyle w:val="Normal"/>
      </w:pPr>
      <w:r>
        <w:t xml:space="preserve">cyclones possible during rainy season</w:t>
      </w:r>
    </w:p>
    <w:p>
      <w:pPr>
        <w:pStyle w:val="Normal"/>
      </w:pPr>
      <w:r>
        <w:t xml:space="preserve">Note: important location at northern end of Mozambique Channel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460,188 (July 1990), growth rate 3.5% (1990)</w:t>
      </w:r>
    </w:p>
    <w:p>
      <w:pPr>
        <w:pStyle w:val="Normal"/>
      </w:pPr>
      <w:r>
        <w:t xml:space="preserve">Birth rate: 48 births/1,000 population (1990)</w:t>
      </w:r>
    </w:p>
    <w:p>
      <w:pPr>
        <w:pStyle w:val="Normal"/>
      </w:pPr>
      <w:r>
        <w:t xml:space="preserve">Death rate: 12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89 deaths/1,000 live births (1990)</w:t>
      </w:r>
    </w:p>
    <w:p>
      <w:pPr>
        <w:pStyle w:val="Normal"/>
      </w:pPr>
      <w:r>
        <w:t xml:space="preserve">Life expectancy at birth: 54 years male, 58 years female (1990)</w:t>
      </w:r>
    </w:p>
    <w:p>
      <w:pPr>
        <w:pStyle w:val="Normal"/>
      </w:pPr>
      <w:r>
        <w:t xml:space="preserve">Total fertility rate: 7.0 children born/woman (1990)</w:t>
      </w:r>
    </w:p>
    <w:p>
      <w:pPr>
        <w:pStyle w:val="Normal"/>
      </w:pPr>
      <w:r>
        <w:t xml:space="preserve">Nationality: noun--Comoran(s); adjective--Comoran</w:t>
      </w:r>
    </w:p>
    <w:p>
      <w:pPr>
        <w:pStyle w:val="Normal"/>
      </w:pPr>
      <w:r>
        <w:t xml:space="preserve">Ethnic divisions: Antalote, Cafre, Makoa, Oimatsaha, Sakalava</w:t>
      </w:r>
    </w:p>
    <w:p>
      <w:pPr>
        <w:pStyle w:val="Normal"/>
      </w:pPr>
      <w:r>
        <w:t xml:space="preserve">Religion: 86% Sunni Muslim, 14% Roman Catholic</w:t>
      </w:r>
    </w:p>
    <w:p>
      <w:pPr>
        <w:pStyle w:val="Normal"/>
      </w:pPr>
      <w:r>
        <w:t xml:space="preserve">Language: Shaafi Islam (a Swahili dialect), Malagasy, French</w:t>
      </w:r>
    </w:p>
    <w:p>
      <w:pPr>
        <w:pStyle w:val="Normal"/>
      </w:pPr>
      <w:r>
        <w:t xml:space="preserve">Literacy: 15%</w:t>
      </w:r>
    </w:p>
    <w:p>
      <w:pPr>
        <w:pStyle w:val="Normal"/>
      </w:pPr>
      <w:r>
        <w:t xml:space="preserve">Labor force: 140,000 (1982); 80% agriculture, 3% government; 51% of</w:t>
      </w:r>
    </w:p>
    <w:p>
      <w:pPr>
        <w:pStyle w:val="Normal"/>
      </w:pPr>
      <w:r>
        <w:t xml:space="preserve">population of working age (1985)</w:t>
      </w:r>
    </w:p>
    <w:p>
      <w:pPr>
        <w:pStyle w:val="Normal"/>
      </w:pPr>
      <w:r>
        <w:t xml:space="preserve">Organized labor: NA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Federal Islamic Republic of the Comoros</w:t>
      </w:r>
    </w:p>
    <w:p>
      <w:pPr>
        <w:pStyle w:val="Normal"/>
      </w:pPr>
      <w:r>
        <w:t xml:space="preserve">Type: independent republic</w:t>
      </w:r>
    </w:p>
    <w:p>
      <w:pPr>
        <w:pStyle w:val="Normal"/>
      </w:pPr>
      <w:r>
        <w:t xml:space="preserve">Capital: Moroni</w:t>
      </w:r>
    </w:p>
    <w:p>
      <w:pPr>
        <w:pStyle w:val="Normal"/>
      </w:pPr>
      <w:r>
        <w:t xml:space="preserve">Administrative divisions: 3 islands; Anjouan, Grande Comore,</w:t>
      </w:r>
    </w:p>
    <w:p>
      <w:pPr>
        <w:pStyle w:val="Normal"/>
      </w:pPr>
      <w:r>
        <w:t xml:space="preserve">Moheli; note--there may also be 4 municipalities named Domoni, Fomboni,</w:t>
      </w:r>
    </w:p>
    <w:p>
      <w:pPr>
        <w:pStyle w:val="Normal"/>
      </w:pPr>
      <w:r>
        <w:t xml:space="preserve">Moroni, and Mutsamudu</w:t>
      </w:r>
    </w:p>
    <w:p>
      <w:pPr>
        <w:pStyle w:val="Normal"/>
      </w:pPr>
      <w:r>
        <w:t xml:space="preserve">Independence: 6 July 1975 (from France)</w:t>
      </w:r>
    </w:p>
    <w:p>
      <w:pPr>
        <w:pStyle w:val="Normal"/>
      </w:pPr>
      <w:r>
        <w:t xml:space="preserve">Constitution: 1 October 1978, amended October 1982 and January 1985</w:t>
      </w:r>
    </w:p>
    <w:p>
      <w:pPr>
        <w:pStyle w:val="Normal"/>
      </w:pPr>
      <w:r>
        <w:t xml:space="preserve">Legal system: French and Muslim law in a new consolidated code</w:t>
      </w:r>
    </w:p>
    <w:p>
      <w:pPr>
        <w:pStyle w:val="Normal"/>
      </w:pPr>
      <w:r>
        <w:t xml:space="preserve">National holiday: Independence Day, 6 July (1975)</w:t>
      </w:r>
    </w:p>
    <w:p>
      <w:pPr>
        <w:pStyle w:val="Normal"/>
      </w:pPr>
      <w:r>
        <w:t xml:space="preserve">Executive branch: president, Council of Ministers (cabinet)</w:t>
      </w:r>
    </w:p>
    <w:p>
      <w:pPr>
        <w:pStyle w:val="Normal"/>
      </w:pPr>
      <w:r>
        <w:t xml:space="preserve">Legislative branch: unicameral Federal Assembly (Assemblee Federale)</w:t>
      </w:r>
    </w:p>
    <w:p>
      <w:pPr>
        <w:pStyle w:val="Normal"/>
      </w:pPr>
      <w:r>
        <w:t xml:space="preserve">Judicial branch: Supreme Court (Cour Supreme)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Said</w:t>
      </w:r>
    </w:p>
    <w:p>
      <w:pPr>
        <w:pStyle w:val="Normal"/>
      </w:pPr>
      <w:r>
        <w:t xml:space="preserve">Mohamed DJOHAR (since 11 March 1990)</w:t>
      </w:r>
    </w:p>
    <w:p>
      <w:pPr>
        <w:pStyle w:val="Normal"/>
      </w:pPr>
      <w:r>
        <w:t xml:space="preserve">Political parties: Comoran Union for Progress (Udzima), Said</w:t>
      </w:r>
    </w:p>
    <w:p>
      <w:pPr>
        <w:pStyle w:val="Normal"/>
      </w:pPr>
      <w:r>
        <w:t xml:space="preserve">Mohamed Djohar, president; National Union for Democracy (UNDC),</w:t>
      </w:r>
    </w:p>
    <w:p>
      <w:pPr>
        <w:pStyle w:val="Normal"/>
      </w:pPr>
      <w:r>
        <w:t xml:space="preserve">Mohamed Taki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11 March 1990 (next to be held March 1996);</w:t>
      </w:r>
    </w:p>
    <w:p>
      <w:pPr>
        <w:pStyle w:val="Normal"/>
      </w:pPr>
      <w:r>
        <w:t xml:space="preserve">results--Said Mohamed Djohar (Udzima) 55%; Mohamed Taki Abdulkarim</w:t>
      </w:r>
    </w:p>
    <w:p>
      <w:pPr>
        <w:pStyle w:val="Normal"/>
      </w:pPr>
      <w:r>
        <w:t xml:space="preserve">(UNDC) 45%;</w:t>
      </w:r>
    </w:p>
    <w:p>
      <w:pPr>
        <w:pStyle w:val="Normal"/>
      </w:pPr>
      <w:r>
        <w:t xml:space="preserve">Federal Assembly--last held 22 March 1987 (next to be held March</w:t>
      </w:r>
    </w:p>
    <w:p>
      <w:pPr>
        <w:pStyle w:val="Normal"/>
      </w:pPr>
      <w:r>
        <w:t xml:space="preserve">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seats--(42 total) Udzima 42</w:t>
      </w:r>
    </w:p>
    <w:p>
      <w:pPr>
        <w:pStyle w:val="Normal"/>
      </w:pPr>
      <w:r>
        <w:t xml:space="preserve">Member of: ACP, AfDB, FAO, G-77, IBRD, IDA, IDB--Islamic Development Bank,</w:t>
      </w:r>
    </w:p>
    <w:p>
      <w:pPr>
        <w:pStyle w:val="Normal"/>
      </w:pPr>
      <w:r>
        <w:t xml:space="preserve">IFAD, ILO, IMF, ITU, NAM, OAU, OIC, UN, UNESCO, UPU, WHO, WMO</w:t>
      </w:r>
    </w:p>
    <w:p>
      <w:pPr>
        <w:pStyle w:val="Normal"/>
      </w:pPr>
      <w:r>
        <w:t xml:space="preserve">Diplomatic representation: Ambassador Amini Ali MOUMIN; Chancery</w:t>
      </w:r>
    </w:p>
    <w:p>
      <w:pPr>
        <w:pStyle w:val="Normal"/>
      </w:pPr>
      <w:r>
        <w:t xml:space="preserve">(temporary) at the Comoran Permanent Mission to the UN, 336 East 45th Street,</w:t>
      </w:r>
    </w:p>
    <w:p>
      <w:pPr>
        <w:pStyle w:val="Normal"/>
      </w:pPr>
      <w:r>
        <w:t xml:space="preserve">2nd Floor, New York, NY 10017; telephone (212) 972-8010;</w:t>
      </w:r>
    </w:p>
    <w:p>
      <w:pPr>
        <w:pStyle w:val="Normal"/>
      </w:pPr>
      <w:r>
        <w:t xml:space="preserve">US--Ambassador Howard K. WALKER, resides in Antananarivo (Madagascar);</w:t>
      </w:r>
    </w:p>
    <w:p>
      <w:pPr>
        <w:pStyle w:val="Normal"/>
      </w:pPr>
      <w:r>
        <w:t xml:space="preserve">Embassy at address NA, Moroni (mailing address B. P. 1318, Moroni);</w:t>
      </w:r>
    </w:p>
    <w:p>
      <w:pPr>
        <w:pStyle w:val="Normal"/>
      </w:pPr>
      <w:r>
        <w:t xml:space="preserve">telephone 73-12-03</w:t>
      </w:r>
    </w:p>
    <w:p>
      <w:pPr>
        <w:pStyle w:val="Normal"/>
      </w:pPr>
      <w:r>
        <w:t xml:space="preserve">Flag: green with a white crescent placed diagonally (closed side of the</w:t>
      </w:r>
    </w:p>
    <w:p>
      <w:pPr>
        <w:pStyle w:val="Normal"/>
      </w:pPr>
      <w:r>
        <w:t xml:space="preserve">crescent points to the upper hoist-side corner of the flag); there are four</w:t>
      </w:r>
    </w:p>
    <w:p>
      <w:pPr>
        <w:pStyle w:val="Normal"/>
      </w:pPr>
      <w:r>
        <w:t xml:space="preserve">white five-pointed stars placed in a line between the points of the crescent;</w:t>
      </w:r>
    </w:p>
    <w:p>
      <w:pPr>
        <w:pStyle w:val="Normal"/>
      </w:pPr>
      <w:r>
        <w:t xml:space="preserve">the crescent, stars, and color green are traditional symbols of Islam; the four</w:t>
      </w:r>
    </w:p>
    <w:p>
      <w:pPr>
        <w:pStyle w:val="Normal"/>
      </w:pPr>
      <w:r>
        <w:t xml:space="preserve">stars represent the four main islands of the archipelago--Mwali, Njazidja,</w:t>
      </w:r>
    </w:p>
    <w:p>
      <w:pPr>
        <w:pStyle w:val="Normal"/>
      </w:pPr>
      <w:r>
        <w:t xml:space="preserve">Nzwani, and Mayotte (which is a territorial collectivity of France, but claimed</w:t>
      </w:r>
    </w:p>
    <w:p>
      <w:pPr>
        <w:pStyle w:val="Normal"/>
      </w:pPr>
      <w:r>
        <w:t xml:space="preserve">by the Comoros)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One of the world's poorest countries, Comoros is made up of</w:t>
      </w:r>
    </w:p>
    <w:p>
      <w:pPr>
        <w:pStyle w:val="Normal"/>
      </w:pPr>
      <w:r>
        <w:t xml:space="preserve">several islands that have poor transportation links, a young and rapidly</w:t>
      </w:r>
    </w:p>
    <w:p>
      <w:pPr>
        <w:pStyle w:val="Normal"/>
      </w:pPr>
      <w:r>
        <w:t xml:space="preserve">increasing population, and few natural resources. The low educational level</w:t>
      </w:r>
    </w:p>
    <w:p>
      <w:pPr>
        <w:pStyle w:val="Normal"/>
      </w:pPr>
      <w:r>
        <w:t xml:space="preserve">of the labor force contributes to a low level of economic activity, high</w:t>
      </w:r>
    </w:p>
    <w:p>
      <w:pPr>
        <w:pStyle w:val="Normal"/>
      </w:pPr>
      <w:r>
        <w:t xml:space="preserve">unemployment, and a heavy dependence on foreign technical assistance.</w:t>
      </w:r>
    </w:p>
    <w:p>
      <w:pPr>
        <w:pStyle w:val="Normal"/>
      </w:pPr>
      <w:r>
        <w:t xml:space="preserve">Agriculture, including fishing and forestry, is the leading sector of the</w:t>
      </w:r>
    </w:p>
    <w:p>
      <w:pPr>
        <w:pStyle w:val="Normal"/>
      </w:pPr>
      <w:r>
        <w:t xml:space="preserve">economy. It contributes about 40% to GDP, employs 80% of the labor</w:t>
      </w:r>
    </w:p>
    <w:p>
      <w:pPr>
        <w:pStyle w:val="Normal"/>
      </w:pPr>
      <w:r>
        <w:t xml:space="preserve">force, and provides most of the exports. The country is not self-sufficient in</w:t>
      </w:r>
    </w:p>
    <w:p>
      <w:pPr>
        <w:pStyle w:val="Normal"/>
      </w:pPr>
      <w:r>
        <w:t xml:space="preserve">food production, and rice, the main staple, accounts for 90% of imports.</w:t>
      </w:r>
    </w:p>
    <w:p>
      <w:pPr>
        <w:pStyle w:val="Normal"/>
      </w:pPr>
      <w:r>
        <w:t xml:space="preserve">During the period 1982-86 the industrial sector grew at an annual average rate</w:t>
      </w:r>
    </w:p>
    <w:p>
      <w:pPr>
        <w:pStyle w:val="Normal"/>
      </w:pPr>
      <w:r>
        <w:t xml:space="preserve">of 5.3%, but its contribution to GDP was less than 4% in 1986. Despite major</w:t>
      </w:r>
    </w:p>
    <w:p>
      <w:pPr>
        <w:pStyle w:val="Normal"/>
      </w:pPr>
      <w:r>
        <w:t xml:space="preserve">investment in the tourist industry, which accounts for about 25% of GDP, growth</w:t>
      </w:r>
    </w:p>
    <w:p>
      <w:pPr>
        <w:pStyle w:val="Normal"/>
      </w:pPr>
      <w:r>
        <w:t xml:space="preserve">has stagnated since 1983.</w:t>
      </w:r>
    </w:p>
    <w:p>
      <w:pPr>
        <w:pStyle w:val="Normal"/>
      </w:pPr>
      <w:r>
        <w:t xml:space="preserve">GDP: $207 million, per capita $475; real growth rate 0.1% (1988 est.)</w:t>
      </w:r>
    </w:p>
    <w:p>
      <w:pPr>
        <w:pStyle w:val="Normal"/>
      </w:pPr>
      <w:r>
        <w:t xml:space="preserve">Inflation rate (consumer prices): 8.3% (1986)</w:t>
      </w:r>
    </w:p>
    <w:p>
      <w:pPr>
        <w:pStyle w:val="Normal"/>
      </w:pPr>
      <w:r>
        <w:t xml:space="preserve">Unemployment rate: over 16% (1988 est.)</w:t>
      </w:r>
    </w:p>
    <w:p>
      <w:pPr>
        <w:pStyle w:val="Normal"/>
      </w:pPr>
      <w:r>
        <w:t xml:space="preserve">Budget: revenues $75.2 million; expenditures $77.9 million,</w:t>
      </w:r>
    </w:p>
    <w:p>
      <w:pPr>
        <w:pStyle w:val="Normal"/>
      </w:pPr>
      <w:r>
        <w:t xml:space="preserve">including capital expenditures of $4.8 million (1988 est.)</w:t>
      </w:r>
    </w:p>
    <w:p>
      <w:pPr>
        <w:pStyle w:val="Normal"/>
      </w:pPr>
      <w:r>
        <w:t xml:space="preserve">Exports: $12 million (f.o.b., 1987);</w:t>
      </w:r>
    </w:p>
    <w:p>
      <w:pPr>
        <w:pStyle w:val="Normal"/>
      </w:pPr>
      <w:r>
        <w:t xml:space="preserve">commodities--vanilla, cloves, perfume oil, copra;</w:t>
      </w:r>
    </w:p>
    <w:p>
      <w:pPr>
        <w:pStyle w:val="Normal"/>
      </w:pPr>
      <w:r>
        <w:t xml:space="preserve">partners--US 53%, France 41%, Africa 4%, FRG 2%</w:t>
      </w:r>
    </w:p>
    <w:p>
      <w:pPr>
        <w:pStyle w:val="Normal"/>
      </w:pPr>
      <w:r>
        <w:t xml:space="preserve">Imports: $52 million (c.i.f., 1987);</w:t>
      </w:r>
    </w:p>
    <w:p>
      <w:pPr>
        <w:pStyle w:val="Normal"/>
      </w:pPr>
      <w:r>
        <w:t xml:space="preserve">commodities--rice and other foodstuffs, cement, petroleum products,</w:t>
      </w:r>
    </w:p>
    <w:p>
      <w:pPr>
        <w:pStyle w:val="Normal"/>
      </w:pPr>
      <w:r>
        <w:t xml:space="preserve">consumer goods;</w:t>
      </w:r>
    </w:p>
    <w:p>
      <w:pPr>
        <w:pStyle w:val="Normal"/>
      </w:pPr>
      <w:r>
        <w:t xml:space="preserve">partners--Europe 62% (France 22%, other 40%), Africa 5%, Pakistan,</w:t>
      </w:r>
    </w:p>
    <w:p>
      <w:pPr>
        <w:pStyle w:val="Normal"/>
      </w:pPr>
      <w:r>
        <w:t xml:space="preserve">China</w:t>
      </w:r>
    </w:p>
    <w:p>
      <w:pPr>
        <w:pStyle w:val="Normal"/>
      </w:pPr>
      <w:r>
        <w:t xml:space="preserve">External debt: $238 million (December 1988)</w:t>
      </w:r>
    </w:p>
    <w:p>
      <w:pPr>
        <w:pStyle w:val="Normal"/>
      </w:pPr>
      <w:r>
        <w:t xml:space="preserve">Industrial production: growth rate 3.4% (1988 est.)</w:t>
      </w:r>
    </w:p>
    <w:p>
      <w:pPr>
        <w:pStyle w:val="Normal"/>
      </w:pPr>
      <w:r>
        <w:t xml:space="preserve">Electricity: 16,000 kW capacity; 24 million kWh produced,</w:t>
      </w:r>
    </w:p>
    <w:p>
      <w:pPr>
        <w:pStyle w:val="Normal"/>
      </w:pPr>
      <w:r>
        <w:t xml:space="preserve">55 kWh per capita (1989)</w:t>
      </w:r>
    </w:p>
    <w:p>
      <w:pPr>
        <w:pStyle w:val="Normal"/>
      </w:pPr>
      <w:r>
        <w:t xml:space="preserve">Industries: perfume distillation</w:t>
      </w:r>
    </w:p>
    <w:p>
      <w:pPr>
        <w:pStyle w:val="Normal"/>
      </w:pPr>
      <w:r>
        <w:t xml:space="preserve">Agriculture: accounts for 40% of GDP; most of population works in</w:t>
      </w:r>
    </w:p>
    <w:p>
      <w:pPr>
        <w:pStyle w:val="Normal"/>
      </w:pPr>
      <w:r>
        <w:t xml:space="preserve">subsistence agriculture and fishing; plantations produce cash crops for</w:t>
      </w:r>
    </w:p>
    <w:p>
      <w:pPr>
        <w:pStyle w:val="Normal"/>
      </w:pPr>
      <w:r>
        <w:t xml:space="preserve">export--vanilla, cloves, perfume essences, and copra; principal food</w:t>
      </w:r>
    </w:p>
    <w:p>
      <w:pPr>
        <w:pStyle w:val="Normal"/>
      </w:pPr>
      <w:r>
        <w:t xml:space="preserve">crops--coconuts, bananas, cassava; world's leading producer of essence of</w:t>
      </w:r>
    </w:p>
    <w:p>
      <w:pPr>
        <w:pStyle w:val="Normal"/>
      </w:pPr>
      <w:r>
        <w:t xml:space="preserve">ylang-ylang (for perfumes) and second-largest producer of vanilla; large net</w:t>
      </w:r>
    </w:p>
    <w:p>
      <w:pPr>
        <w:pStyle w:val="Normal"/>
      </w:pPr>
      <w:r>
        <w:t xml:space="preserve">food importer</w:t>
      </w:r>
    </w:p>
    <w:p>
      <w:pPr>
        <w:pStyle w:val="Normal"/>
      </w:pPr>
      <w:r>
        <w:t xml:space="preserve">Aid: US commitments, including Ex-Im (FY80-88), $9 million; Western</w:t>
      </w:r>
    </w:p>
    <w:p>
      <w:pPr>
        <w:pStyle w:val="Normal"/>
      </w:pPr>
      <w:r>
        <w:t xml:space="preserve">(non-US) countries, ODA and OOF bilateral commitments (1970-87), $371 million;</w:t>
      </w:r>
    </w:p>
    <w:p>
      <w:pPr>
        <w:pStyle w:val="Normal"/>
      </w:pPr>
      <w:r>
        <w:t xml:space="preserve">OPEC bilateral aid (1979-89), $22 million; Communist countries (1970-88),</w:t>
      </w:r>
    </w:p>
    <w:p>
      <w:pPr>
        <w:pStyle w:val="Normal"/>
      </w:pPr>
      <w:r>
        <w:t xml:space="preserve">$18 million</w:t>
      </w:r>
    </w:p>
    <w:p>
      <w:pPr>
        <w:pStyle w:val="Normal"/>
      </w:pPr>
      <w:r>
        <w:t xml:space="preserve">Currency: Comoran franc (plural--francs); 1 Comoran franc (CF) = 100</w:t>
      </w:r>
    </w:p>
    <w:p>
      <w:pPr>
        <w:pStyle w:val="Normal"/>
      </w:pPr>
      <w:r>
        <w:t xml:space="preserve">centimes</w:t>
      </w:r>
    </w:p>
    <w:p>
      <w:pPr>
        <w:pStyle w:val="Normal"/>
      </w:pPr>
      <w:r>
        <w:t xml:space="preserve">Exchange rates: Comoran francs (CF) per US$1--287.99 (January 1990),</w:t>
      </w:r>
    </w:p>
    <w:p>
      <w:pPr>
        <w:pStyle w:val="Normal"/>
      </w:pPr>
      <w:r>
        <w:t xml:space="preserve">319.01 (1989), 297.85 (1988), 300.54 (1987), 346.30 (1986), 449.26 (1985);</w:t>
      </w:r>
    </w:p>
    <w:p>
      <w:pPr>
        <w:pStyle w:val="Normal"/>
      </w:pPr>
      <w:r>
        <w:t xml:space="preserve">note--linked to the French franc at 50 to 1 French franc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750 km total; about 210 km bituminous, remainder crushed</w:t>
      </w:r>
    </w:p>
    <w:p>
      <w:pPr>
        <w:pStyle w:val="Normal"/>
      </w:pPr>
      <w:r>
        <w:t xml:space="preserve">stone or gravel</w:t>
      </w:r>
    </w:p>
    <w:p>
      <w:pPr>
        <w:pStyle w:val="Normal"/>
      </w:pPr>
      <w:r>
        <w:t xml:space="preserve">Ports: Mutsamudu, Moroni</w:t>
      </w:r>
    </w:p>
    <w:p>
      <w:pPr>
        <w:pStyle w:val="Normal"/>
      </w:pPr>
      <w:r>
        <w:t xml:space="preserve">Civil air: 4 major transport aircraft</w:t>
      </w:r>
    </w:p>
    <w:p>
      <w:pPr>
        <w:pStyle w:val="Normal"/>
      </w:pPr>
      <w:r>
        <w:t xml:space="preserve">Airports: 4 total, 4 usable; 4 with permanent-surface runways;</w:t>
      </w:r>
    </w:p>
    <w:p>
      <w:pPr>
        <w:pStyle w:val="Normal"/>
      </w:pPr>
      <w:r>
        <w:t xml:space="preserve">none with runways over 3,659 m; 1 with runways 2,440-3,659 m; 3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 sparse system of radio relay and high-frequency radio</w:t>
      </w:r>
    </w:p>
    <w:p>
      <w:pPr>
        <w:pStyle w:val="Normal"/>
      </w:pPr>
      <w:r>
        <w:t xml:space="preserve">communication stations for interisland and external communications to Madagascar</w:t>
      </w:r>
    </w:p>
    <w:p>
      <w:pPr>
        <w:pStyle w:val="Normal"/>
      </w:pPr>
      <w:r>
        <w:t xml:space="preserve">and Reunion; over 1,800 telephones; stations--2 AM, 1 FM, 1 TV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Presidential Guard, Gendarmerie</w:t>
      </w:r>
    </w:p>
    <w:p>
      <w:pPr>
        <w:pStyle w:val="Normal"/>
      </w:pPr>
      <w:r>
        <w:t xml:space="preserve">Military manpower: males 15-49, 97,504; 58,274 fit for military service</w:t>
      </w:r>
    </w:p>
    <w:p>
      <w:pPr>
        <w:pStyle w:val="Normal"/>
      </w:pPr>
      <w:r>
        <w:t xml:space="preserve">Defense expenditures: 3% of GDP (1981)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Congo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342,000 km2; land area: 341,500 km2</w:t>
      </w:r>
    </w:p>
    <w:p>
      <w:pPr>
        <w:pStyle w:val="Normal"/>
      </w:pPr>
      <w:r>
        <w:t xml:space="preserve">Comparative area: slightly smaller than Montana</w:t>
      </w:r>
    </w:p>
    <w:p>
      <w:pPr>
        <w:pStyle w:val="Normal"/>
      </w:pPr>
      <w:r>
        <w:t xml:space="preserve">Land boundaries: 5,504 km total; Angola 201 km, Cameroon 523 km,</w:t>
      </w:r>
    </w:p>
    <w:p>
      <w:pPr>
        <w:pStyle w:val="Normal"/>
      </w:pPr>
      <w:r>
        <w:t xml:space="preserve">Central African Republic 467 km, Gabon 1,903 km, Zaire 2,410 km</w:t>
      </w:r>
    </w:p>
    <w:p>
      <w:pPr>
        <w:pStyle w:val="Normal"/>
      </w:pPr>
      <w:r>
        <w:t xml:space="preserve">Coastline: 169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 200 nm</w:t>
      </w:r>
    </w:p>
    <w:p>
      <w:pPr>
        <w:pStyle w:val="Normal"/>
      </w:pPr>
      <w:r>
        <w:t xml:space="preserve">Disputes: long section with Zaire along the Congo River is indefinite</w:t>
      </w:r>
    </w:p>
    <w:p>
      <w:pPr>
        <w:pStyle w:val="Normal"/>
      </w:pPr>
      <w:r>
        <w:t xml:space="preserve">(no division of the river or its islands has been made)</w:t>
      </w:r>
    </w:p>
    <w:p>
      <w:pPr>
        <w:pStyle w:val="Normal"/>
      </w:pPr>
      <w:r>
        <w:t xml:space="preserve">Climate: tropical; rainy season (March to June); dry season (June</w:t>
      </w:r>
    </w:p>
    <w:p>
      <w:pPr>
        <w:pStyle w:val="Normal"/>
      </w:pPr>
      <w:r>
        <w:t xml:space="preserve">to October); constantly high temperatures and humidity; particularly enervating</w:t>
      </w:r>
    </w:p>
    <w:p>
      <w:pPr>
        <w:pStyle w:val="Normal"/>
      </w:pPr>
      <w:r>
        <w:t xml:space="preserve">climate astride the Equator</w:t>
      </w:r>
    </w:p>
    <w:p>
      <w:pPr>
        <w:pStyle w:val="Normal"/>
      </w:pPr>
      <w:r>
        <w:t xml:space="preserve">Terrain: coastal plain, southern basin, central plateau, northern basin</w:t>
      </w:r>
    </w:p>
    <w:p>
      <w:pPr>
        <w:pStyle w:val="Normal"/>
      </w:pPr>
      <w:r>
        <w:t xml:space="preserve">Natural resources: petroleum, timber, potash, lead, zinc, uranium,</w:t>
      </w:r>
    </w:p>
    <w:p>
      <w:pPr>
        <w:pStyle w:val="Normal"/>
      </w:pPr>
      <w:r>
        <w:t xml:space="preserve">copper, phosphates, natural gas</w:t>
      </w:r>
    </w:p>
    <w:p>
      <w:pPr>
        <w:pStyle w:val="Normal"/>
      </w:pPr>
      <w:r>
        <w:t xml:space="preserve">Land use: 2% arable land; NEGL% permanent crops; 29% meadows and</w:t>
      </w:r>
    </w:p>
    <w:p>
      <w:pPr>
        <w:pStyle w:val="Normal"/>
      </w:pPr>
      <w:r>
        <w:t xml:space="preserve">pastures; 62% forest and woodland; 7% other</w:t>
      </w:r>
    </w:p>
    <w:p>
      <w:pPr>
        <w:pStyle w:val="Normal"/>
      </w:pPr>
      <w:r>
        <w:t xml:space="preserve">Environment: deforestation; about 70% of the population lives in</w:t>
      </w:r>
    </w:p>
    <w:p>
      <w:pPr>
        <w:pStyle w:val="Normal"/>
      </w:pPr>
      <w:r>
        <w:t xml:space="preserve">Brazzaville, Pointe Noire, or along the railroad between them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2,242,274 (July 1990), growth rate 3.0% (1990)</w:t>
      </w:r>
    </w:p>
    <w:p>
      <w:pPr>
        <w:pStyle w:val="Normal"/>
      </w:pPr>
      <w:r>
        <w:t xml:space="preserve">Birth rate: 43 births/1,000 population (1990)</w:t>
      </w:r>
    </w:p>
    <w:p>
      <w:pPr>
        <w:pStyle w:val="Normal"/>
      </w:pPr>
      <w:r>
        <w:t xml:space="preserve">Death rate: 14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110 deaths/1,000 live births (1990)</w:t>
      </w:r>
    </w:p>
    <w:p>
      <w:pPr>
        <w:pStyle w:val="Normal"/>
      </w:pPr>
      <w:r>
        <w:t xml:space="preserve">Life expectancy at birth: 52 years male, 55 years female (1990)</w:t>
      </w:r>
    </w:p>
    <w:p>
      <w:pPr>
        <w:pStyle w:val="Normal"/>
      </w:pPr>
      <w:r>
        <w:t xml:space="preserve">Total fertility rate: 5.8 children born/woman (1990)</w:t>
      </w:r>
    </w:p>
    <w:p>
      <w:pPr>
        <w:pStyle w:val="Normal"/>
      </w:pPr>
      <w:r>
        <w:t xml:space="preserve">Nationality: noun--Congolese (sing., pl.); adjective--Congolese or Congo</w:t>
      </w:r>
    </w:p>
    <w:p>
      <w:pPr>
        <w:pStyle w:val="Normal"/>
      </w:pPr>
      <w:r>
        <w:t xml:space="preserve">Ethnic divisions: about 15 ethnic groups divided into some 75 tribes,</w:t>
      </w:r>
    </w:p>
    <w:p>
      <w:pPr>
        <w:pStyle w:val="Normal"/>
      </w:pPr>
      <w:r>
        <w:t xml:space="preserve">almost all Bantu; most important ethnic groups are Kongo (48%) in the south,</w:t>
      </w:r>
    </w:p>
    <w:p>
      <w:pPr>
        <w:pStyle w:val="Normal"/>
      </w:pPr>
      <w:r>
        <w:t xml:space="preserve">Sangha (20%) and M'Bochi (12%) in the north, Teke (17%) in the center; about</w:t>
      </w:r>
    </w:p>
    <w:p>
      <w:pPr>
        <w:pStyle w:val="Normal"/>
      </w:pPr>
      <w:r>
        <w:t xml:space="preserve">8,500 Europeans, mostly French</w:t>
      </w:r>
    </w:p>
    <w:p>
      <w:pPr>
        <w:pStyle w:val="Normal"/>
      </w:pPr>
      <w:r>
        <w:t xml:space="preserve">Religion: 50% Christian, 48% animist, 2% Muslim</w:t>
      </w:r>
    </w:p>
    <w:p>
      <w:pPr>
        <w:pStyle w:val="Normal"/>
      </w:pPr>
      <w:r>
        <w:t xml:space="preserve">Language: French (official); many African languages with Lingala and</w:t>
      </w:r>
    </w:p>
    <w:p>
      <w:pPr>
        <w:pStyle w:val="Normal"/>
      </w:pPr>
      <w:r>
        <w:t xml:space="preserve">Kikongo most widely used</w:t>
      </w:r>
    </w:p>
    <w:p>
      <w:pPr>
        <w:pStyle w:val="Normal"/>
      </w:pPr>
      <w:r>
        <w:t xml:space="preserve">Literacy: 62.9%</w:t>
      </w:r>
    </w:p>
    <w:p>
      <w:pPr>
        <w:pStyle w:val="Normal"/>
      </w:pPr>
      <w:r>
        <w:t xml:space="preserve">Labor force: 79,100 wage earners; 75% agriculture, 25% commerce, industry,</w:t>
      </w:r>
    </w:p>
    <w:p>
      <w:pPr>
        <w:pStyle w:val="Normal"/>
      </w:pPr>
      <w:r>
        <w:t xml:space="preserve">and government; 51% of population of working age; 40% of population economically</w:t>
      </w:r>
    </w:p>
    <w:p>
      <w:pPr>
        <w:pStyle w:val="Normal"/>
      </w:pPr>
      <w:r>
        <w:t xml:space="preserve">active (1985)</w:t>
      </w:r>
    </w:p>
    <w:p>
      <w:pPr>
        <w:pStyle w:val="Normal"/>
      </w:pPr>
      <w:r>
        <w:t xml:space="preserve">Organized labor: 20% of labor force (1979 est.)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People's Republic of the Congo</w:t>
      </w:r>
    </w:p>
    <w:p>
      <w:pPr>
        <w:pStyle w:val="Normal"/>
      </w:pPr>
      <w:r>
        <w:t xml:space="preserve">Type: people's republic</w:t>
      </w:r>
    </w:p>
    <w:p>
      <w:pPr>
        <w:pStyle w:val="Normal"/>
      </w:pPr>
      <w:r>
        <w:t xml:space="preserve">Capital: Brazzaville</w:t>
      </w:r>
    </w:p>
    <w:p>
      <w:pPr>
        <w:pStyle w:val="Normal"/>
      </w:pPr>
      <w:r>
        <w:t xml:space="preserve">Administrative divisions: 9 regions (regions, singular--region);</w:t>
      </w:r>
    </w:p>
    <w:p>
      <w:pPr>
        <w:pStyle w:val="Normal"/>
      </w:pPr>
      <w:r>
        <w:t xml:space="preserve">Bouenza, Cuvette, Kouilou, Lekoumou, Likouala, Niari, Plateaux, Pool, Sangha;</w:t>
      </w:r>
    </w:p>
    <w:p>
      <w:pPr>
        <w:pStyle w:val="Normal"/>
      </w:pPr>
      <w:r>
        <w:t xml:space="preserve">note--there may be a new capital district of Brazzaville</w:t>
      </w:r>
    </w:p>
    <w:p>
      <w:pPr>
        <w:pStyle w:val="Normal"/>
      </w:pPr>
      <w:r>
        <w:t xml:space="preserve">Independence: 15 August 1960 (from France; formerly Congo/Brazzaville)</w:t>
      </w:r>
    </w:p>
    <w:p>
      <w:pPr>
        <w:pStyle w:val="Normal"/>
      </w:pPr>
      <w:r>
        <w:t xml:space="preserve">Constitution: 8 July 1979</w:t>
      </w:r>
    </w:p>
    <w:p>
      <w:pPr>
        <w:pStyle w:val="Normal"/>
      </w:pPr>
      <w:r>
        <w:t xml:space="preserve">Legal system: based on French civil law system and customary law</w:t>
      </w:r>
    </w:p>
    <w:p>
      <w:pPr>
        <w:pStyle w:val="Normal"/>
      </w:pPr>
      <w:r>
        <w:t xml:space="preserve">National holiday: National Day, 15 August (1960)</w:t>
      </w:r>
    </w:p>
    <w:p>
      <w:pPr>
        <w:pStyle w:val="Normal"/>
      </w:pPr>
      <w:r>
        <w:t xml:space="preserve">Executive branch: president, prime minister, Council of Ministers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Legislative branch: unicameral People's National Assembly</w:t>
      </w:r>
    </w:p>
    <w:p>
      <w:pPr>
        <w:pStyle w:val="Normal"/>
      </w:pPr>
      <w:r>
        <w:t xml:space="preserve">(Assemblee Nationale Populaire)</w:t>
      </w:r>
    </w:p>
    <w:p>
      <w:pPr>
        <w:pStyle w:val="Normal"/>
      </w:pPr>
      <w:r>
        <w:t xml:space="preserve">Judicial branch: Supreme Court (Cour Supreme)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Denis</w:t>
      </w:r>
    </w:p>
    <w:p>
      <w:pPr>
        <w:pStyle w:val="Normal"/>
      </w:pPr>
      <w:r>
        <w:t xml:space="preserve">SASSOU-NGUESSO (since 8 February 1979);</w:t>
      </w:r>
    </w:p>
    <w:p>
      <w:pPr>
        <w:pStyle w:val="Normal"/>
      </w:pPr>
      <w:r>
        <w:t xml:space="preserve">Prime Minister Alphonse POATY-SOUCHLATY (since 6 August 1989)</w:t>
      </w:r>
    </w:p>
    <w:p>
      <w:pPr>
        <w:pStyle w:val="Normal"/>
      </w:pPr>
      <w:r>
        <w:t xml:space="preserve">Political parties and leaders: only party--Congolese Labor Party</w:t>
      </w:r>
    </w:p>
    <w:p>
      <w:pPr>
        <w:pStyle w:val="Normal"/>
      </w:pPr>
      <w:r>
        <w:t xml:space="preserve">(PCT), President Denis Sassou-Nguesso, leader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26-31 July 1989 (next to be held July 1993);</w:t>
      </w:r>
    </w:p>
    <w:p>
      <w:pPr>
        <w:pStyle w:val="Normal"/>
      </w:pPr>
      <w:r>
        <w:t xml:space="preserve">results--President Sassou-Nguesso unanimously reelected leader of the</w:t>
      </w:r>
    </w:p>
    <w:p>
      <w:pPr>
        <w:pStyle w:val="Normal"/>
      </w:pPr>
      <w:r>
        <w:t xml:space="preserve">PCT by the Party Congress, which automatically makes him president;</w:t>
      </w:r>
    </w:p>
    <w:p>
      <w:pPr>
        <w:pStyle w:val="Normal"/>
      </w:pPr>
      <w:r>
        <w:t xml:space="preserve">People's National Assembly--last held 24 September 1989 (next</w:t>
      </w:r>
    </w:p>
    <w:p>
      <w:pPr>
        <w:pStyle w:val="Normal"/>
      </w:pPr>
      <w:r>
        <w:t xml:space="preserve">to be held 1993); results--PCT is the only party;</w:t>
      </w:r>
    </w:p>
    <w:p>
      <w:pPr>
        <w:pStyle w:val="Normal"/>
      </w:pPr>
      <w:r>
        <w:t xml:space="preserve">seats--(153 total) single list of candidates nominated by the PCT</w:t>
      </w:r>
    </w:p>
    <w:p>
      <w:pPr>
        <w:pStyle w:val="Normal"/>
      </w:pPr>
      <w:r>
        <w:t xml:space="preserve">Communists: unknown number of Communists and sympathizers</w:t>
      </w:r>
    </w:p>
    <w:p>
      <w:pPr>
        <w:pStyle w:val="Normal"/>
      </w:pPr>
      <w:r>
        <w:t xml:space="preserve">Other political or pressure groups: Union of Congolese Socialist Youth</w:t>
      </w:r>
    </w:p>
    <w:p>
      <w:pPr>
        <w:pStyle w:val="Normal"/>
      </w:pPr>
      <w:r>
        <w:t xml:space="preserve">(UJSC), Congolese Trade Union Congress (CSC), Revolutionary Union of Congolese</w:t>
      </w:r>
    </w:p>
    <w:p>
      <w:pPr>
        <w:pStyle w:val="Normal"/>
      </w:pPr>
      <w:r>
        <w:t xml:space="preserve">Women (URFC), General Union of Congolese Pupils and Students (UGEEC)</w:t>
      </w:r>
    </w:p>
    <w:p>
      <w:pPr>
        <w:pStyle w:val="Normal"/>
      </w:pPr>
      <w:r>
        <w:t xml:space="preserve">Member of: ACP, AfDB, CCC, Conference of East and Central African</w:t>
      </w:r>
    </w:p>
    <w:p>
      <w:pPr>
        <w:pStyle w:val="Normal"/>
      </w:pPr>
      <w:r>
        <w:t xml:space="preserve">States, EAMA, ECA, EIB (associate), FAO, G-77, GATT, IBRD, ICAO, ICO,</w:t>
      </w:r>
    </w:p>
    <w:p>
      <w:pPr>
        <w:pStyle w:val="Normal"/>
      </w:pPr>
      <w:r>
        <w:t xml:space="preserve">IDA, IFAD, IFC, ILO, IMF, IMO, INTELSAT, INTERPOL, ITU, NAM, OAU, UDEAC,</w:t>
      </w:r>
    </w:p>
    <w:p>
      <w:pPr>
        <w:pStyle w:val="Normal"/>
      </w:pPr>
      <w:r>
        <w:t xml:space="preserve">UEAC, UN, UNESCO, UPU, WFTU, WHO, WIPO, WMO</w:t>
      </w:r>
    </w:p>
    <w:p>
      <w:pPr>
        <w:pStyle w:val="Normal"/>
      </w:pPr>
      <w:r>
        <w:t xml:space="preserve">Diplomatic representation: Ambassador Benjamin BOUNKOULOU; Chancery at</w:t>
      </w:r>
    </w:p>
    <w:p>
      <w:pPr>
        <w:pStyle w:val="Normal"/>
      </w:pPr>
      <w:r>
        <w:t xml:space="preserve">4891 Colorado Avenue NW, Washington DC 20011; telephone (202) 726-5500;</w:t>
      </w:r>
    </w:p>
    <w:p>
      <w:pPr>
        <w:pStyle w:val="Normal"/>
      </w:pPr>
      <w:r>
        <w:t xml:space="preserve">US--Ambassador-designate James Daniel PHILLIPS; Embassy at Avenue</w:t>
      </w:r>
    </w:p>
    <w:p>
      <w:pPr>
        <w:pStyle w:val="Normal"/>
      </w:pPr>
      <w:r>
        <w:t xml:space="preserve">Amilcar Cabral, Brazzaville (mailing address is B. P. 1015, Brazzaville,</w:t>
      </w:r>
    </w:p>
    <w:p>
      <w:pPr>
        <w:pStyle w:val="Normal"/>
      </w:pPr>
      <w:r>
        <w:t xml:space="preserve">or Box C, APO New York 09662-0006); telephone 83-20-70 or 83-26-24</w:t>
      </w:r>
    </w:p>
    <w:p>
      <w:pPr>
        <w:pStyle w:val="Normal"/>
      </w:pPr>
      <w:r>
        <w:t xml:space="preserve">Flag: red with the national emblem in the upper hoist-side corner; the</w:t>
      </w:r>
    </w:p>
    <w:p>
      <w:pPr>
        <w:pStyle w:val="Normal"/>
      </w:pPr>
      <w:r>
        <w:t xml:space="preserve">emblem includes a yellow five-pointed star above a crossed hoe and hammer (like</w:t>
      </w:r>
    </w:p>
    <w:p>
      <w:pPr>
        <w:pStyle w:val="Normal"/>
      </w:pPr>
      <w:r>
        <w:t xml:space="preserve">the hammer and sickle design) in yellow, flanked by two curved green palm</w:t>
      </w:r>
    </w:p>
    <w:p>
      <w:pPr>
        <w:pStyle w:val="Normal"/>
      </w:pPr>
      <w:r>
        <w:t xml:space="preserve">branches; uses the popular pan-African colors of Ethiopia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Oil has supplanted forestry as the mainstay of the</w:t>
      </w:r>
    </w:p>
    <w:p>
      <w:pPr>
        <w:pStyle w:val="Normal"/>
      </w:pPr>
      <w:r>
        <w:t xml:space="preserve">economy, providing about two-thirds of government revenues and</w:t>
      </w:r>
    </w:p>
    <w:p>
      <w:pPr>
        <w:pStyle w:val="Normal"/>
      </w:pPr>
      <w:r>
        <w:t xml:space="preserve">exports. In the early 1980s rapidly rising oil revenues enabled Congo</w:t>
      </w:r>
    </w:p>
    <w:p>
      <w:pPr>
        <w:pStyle w:val="Normal"/>
      </w:pPr>
      <w:r>
        <w:t xml:space="preserve">to finance large-scale development projects with growth averaging 5%</w:t>
      </w:r>
    </w:p>
    <w:p>
      <w:pPr>
        <w:pStyle w:val="Normal"/>
      </w:pPr>
      <w:r>
        <w:t xml:space="preserve">annually, one of the highest rates in Africa. The world decline in</w:t>
      </w:r>
    </w:p>
    <w:p>
      <w:pPr>
        <w:pStyle w:val="Normal"/>
      </w:pPr>
      <w:r>
        <w:t xml:space="preserve">oil prices, however, has forced the government to launch an austerity</w:t>
      </w:r>
    </w:p>
    <w:p>
      <w:pPr>
        <w:pStyle w:val="Normal"/>
      </w:pPr>
      <w:r>
        <w:t xml:space="preserve">program to cope with declining receipts and mounting foreign debts.</w:t>
      </w:r>
    </w:p>
    <w:p>
      <w:pPr>
        <w:pStyle w:val="Normal"/>
      </w:pPr>
      <w:r>
        <w:t xml:space="preserve">GDP: $2.2 billion, per capita $1,000; real growth rate - 3% (1988 est.)</w:t>
      </w:r>
    </w:p>
    <w:p>
      <w:pPr>
        <w:pStyle w:val="Normal"/>
      </w:pPr>
      <w:r>
        <w:t xml:space="preserve">Inflation rate (consumer prices): 1.5% (1988)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$382 million; expenditures $575 million,</w:t>
      </w:r>
    </w:p>
    <w:p>
      <w:pPr>
        <w:pStyle w:val="Normal"/>
      </w:pPr>
      <w:r>
        <w:t xml:space="preserve">including capital expenditures of $118 million (1988)</w:t>
      </w:r>
    </w:p>
    <w:p>
      <w:pPr>
        <w:pStyle w:val="Normal"/>
      </w:pPr>
      <w:r>
        <w:t xml:space="preserve">Exports: $912 million (f.o.b., 1987);</w:t>
      </w:r>
    </w:p>
    <w:p>
      <w:pPr>
        <w:pStyle w:val="Normal"/>
      </w:pPr>
      <w:r>
        <w:t xml:space="preserve">commodities--crude petroleum 72%, lumber, plywood, coffee, cocoa,</w:t>
      </w:r>
    </w:p>
    <w:p>
      <w:pPr>
        <w:pStyle w:val="Normal"/>
      </w:pPr>
      <w:r>
        <w:t xml:space="preserve">sugar, diamonds;</w:t>
      </w:r>
    </w:p>
    <w:p>
      <w:pPr>
        <w:pStyle w:val="Normal"/>
      </w:pPr>
      <w:r>
        <w:t xml:space="preserve">partners--US, France, other EC</w:t>
      </w:r>
    </w:p>
    <w:p>
      <w:pPr>
        <w:pStyle w:val="Normal"/>
      </w:pPr>
      <w:r>
        <w:t xml:space="preserve">Imports: $494.4 million (c.i.f., 1987);</w:t>
      </w:r>
    </w:p>
    <w:p>
      <w:pPr>
        <w:pStyle w:val="Normal"/>
      </w:pPr>
      <w:r>
        <w:t xml:space="preserve">commodities--foodstuffs, consumer goods, intermediate manufactures,</w:t>
      </w:r>
    </w:p>
    <w:p>
      <w:pPr>
        <w:pStyle w:val="Normal"/>
      </w:pPr>
      <w:r>
        <w:t xml:space="preserve">capital equipment;</w:t>
      </w:r>
    </w:p>
    <w:p>
      <w:pPr>
        <w:pStyle w:val="Normal"/>
      </w:pPr>
      <w:r>
        <w:t xml:space="preserve">partners--France, Italy, other EC, US, FRG, Spain, Japan, Brazil</w:t>
      </w:r>
    </w:p>
    <w:p>
      <w:pPr>
        <w:pStyle w:val="Normal"/>
      </w:pPr>
      <w:r>
        <w:t xml:space="preserve">External debt: $4.5 billion (December 1988)</w:t>
      </w:r>
    </w:p>
    <w:p>
      <w:pPr>
        <w:pStyle w:val="Normal"/>
      </w:pPr>
      <w:r>
        <w:t xml:space="preserve">Industrial production: growth rate - 5.9% (1987)</w:t>
      </w:r>
    </w:p>
    <w:p>
      <w:pPr>
        <w:pStyle w:val="Normal"/>
      </w:pPr>
      <w:r>
        <w:t xml:space="preserve">Electricity: 133,000 kW capacity; 300 million kWh produced,</w:t>
      </w:r>
    </w:p>
    <w:p>
      <w:pPr>
        <w:pStyle w:val="Normal"/>
      </w:pPr>
      <w:r>
        <w:t xml:space="preserve">130 kWh per capita (1989)</w:t>
      </w:r>
    </w:p>
    <w:p>
      <w:pPr>
        <w:pStyle w:val="Normal"/>
      </w:pPr>
      <w:r>
        <w:t xml:space="preserve">Industries: crude oil, cement, sawmills, brewery, sugar mill, palm</w:t>
      </w:r>
    </w:p>
    <w:p>
      <w:pPr>
        <w:pStyle w:val="Normal"/>
      </w:pPr>
      <w:r>
        <w:t xml:space="preserve">oil, soap, cigarettes</w:t>
      </w:r>
    </w:p>
    <w:p>
      <w:pPr>
        <w:pStyle w:val="Normal"/>
      </w:pPr>
      <w:r>
        <w:t xml:space="preserve">Agriculture: accounts for 11% of GDP (including fishing and</w:t>
      </w:r>
    </w:p>
    <w:p>
      <w:pPr>
        <w:pStyle w:val="Normal"/>
      </w:pPr>
      <w:r>
        <w:t xml:space="preserve">forestry); cassava accounts for 90% of food output; other crops--rice,</w:t>
      </w:r>
    </w:p>
    <w:p>
      <w:pPr>
        <w:pStyle w:val="Normal"/>
      </w:pPr>
      <w:r>
        <w:t xml:space="preserve">corn, peanuts, vegetables; cash crops include coffee and cocoa; forest</w:t>
      </w:r>
    </w:p>
    <w:p>
      <w:pPr>
        <w:pStyle w:val="Normal"/>
      </w:pPr>
      <w:r>
        <w:t xml:space="preserve">products important export earner; imports over 90% of food needs</w:t>
      </w:r>
    </w:p>
    <w:p>
      <w:pPr>
        <w:pStyle w:val="Normal"/>
      </w:pPr>
      <w:r>
        <w:t xml:space="preserve">Aid: US commitments, including Ex-Im (FY70-88), $56 million; Western</w:t>
      </w:r>
    </w:p>
    <w:p>
      <w:pPr>
        <w:pStyle w:val="Normal"/>
      </w:pPr>
      <w:r>
        <w:t xml:space="preserve">(non-US) countries, ODA and OOF bilateral commitments (1970-87), $2.1 billion;</w:t>
      </w:r>
    </w:p>
    <w:p>
      <w:pPr>
        <w:pStyle w:val="Normal"/>
      </w:pPr>
      <w:r>
        <w:t xml:space="preserve">OPEC bilateral aid (1979-89), $15 million; Communist countries (1970-88),</w:t>
      </w:r>
    </w:p>
    <w:p>
      <w:pPr>
        <w:pStyle w:val="Normal"/>
      </w:pPr>
      <w:r>
        <w:t xml:space="preserve">$338 million</w:t>
      </w:r>
    </w:p>
    <w:p>
      <w:pPr>
        <w:pStyle w:val="Normal"/>
      </w:pPr>
      <w:r>
        <w:t xml:space="preserve">Currency: Communaute Financiere Africaine franc (plural--francs);</w:t>
      </w:r>
    </w:p>
    <w:p>
      <w:pPr>
        <w:pStyle w:val="Normal"/>
      </w:pPr>
      <w:r>
        <w:t xml:space="preserve">1 CFA franc (CFAF) = 100 centimes</w:t>
      </w:r>
    </w:p>
    <w:p>
      <w:pPr>
        <w:pStyle w:val="Normal"/>
      </w:pPr>
      <w:r>
        <w:t xml:space="preserve">Exchange rates: Communaute Financiere Africaine francs (CFAF)</w:t>
      </w:r>
    </w:p>
    <w:p>
      <w:pPr>
        <w:pStyle w:val="Normal"/>
      </w:pPr>
      <w:r>
        <w:t xml:space="preserve">per US$1--287.99 (January 1990), 319.01 (1989), 297.85 (1988), 300.54 (1987),</w:t>
      </w:r>
    </w:p>
    <w:p>
      <w:pPr>
        <w:pStyle w:val="Normal"/>
      </w:pPr>
      <w:r>
        <w:t xml:space="preserve">346.30 (1986), 449.26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797 km, 1.067-meter gauge, single track (includes 285 km</w:t>
      </w:r>
    </w:p>
    <w:p>
      <w:pPr>
        <w:pStyle w:val="Normal"/>
      </w:pPr>
      <w:r>
        <w:t xml:space="preserve">that are privately owned)</w:t>
      </w:r>
    </w:p>
    <w:p>
      <w:pPr>
        <w:pStyle w:val="Normal"/>
      </w:pPr>
      <w:r>
        <w:t xml:space="preserve">Highways: 12,000 km total; 560 km bituminous surface treated; 850 km</w:t>
      </w:r>
    </w:p>
    <w:p>
      <w:pPr>
        <w:pStyle w:val="Normal"/>
      </w:pPr>
      <w:r>
        <w:t xml:space="preserve">gravel, laterite; 5,350 km improved earth; 5,240 km unimproved roads</w:t>
      </w:r>
    </w:p>
    <w:p>
      <w:pPr>
        <w:pStyle w:val="Normal"/>
      </w:pPr>
      <w:r>
        <w:t xml:space="preserve">Inland waterways: the Congo and Ubangi (Oubangui) Rivers provide 1,120 km</w:t>
      </w:r>
    </w:p>
    <w:p>
      <w:pPr>
        <w:pStyle w:val="Normal"/>
      </w:pPr>
      <w:r>
        <w:t xml:space="preserve">of commercially navigable water transport; the rest are used for local traffic</w:t>
      </w:r>
    </w:p>
    <w:p>
      <w:pPr>
        <w:pStyle w:val="Normal"/>
      </w:pPr>
      <w:r>
        <w:t xml:space="preserve">only</w:t>
      </w:r>
    </w:p>
    <w:p>
      <w:pPr>
        <w:pStyle w:val="Normal"/>
      </w:pPr>
      <w:r>
        <w:t xml:space="preserve">Pipelines: crude oil 25 km</w:t>
      </w:r>
    </w:p>
    <w:p>
      <w:pPr>
        <w:pStyle w:val="Normal"/>
      </w:pPr>
      <w:r>
        <w:t xml:space="preserve">Ports: Pointe-Noire (ocean port), Brazzaville (river port)</w:t>
      </w:r>
    </w:p>
    <w:p>
      <w:pPr>
        <w:pStyle w:val="Normal"/>
      </w:pPr>
      <w:r>
        <w:t xml:space="preserve">Civil air: 4 major transport aircraft</w:t>
      </w:r>
    </w:p>
    <w:p>
      <w:pPr>
        <w:pStyle w:val="Normal"/>
      </w:pPr>
      <w:r>
        <w:t xml:space="preserve">Airports: 51 total, 46 usable; 5 with permanent-surface runways;</w:t>
      </w:r>
    </w:p>
    <w:p>
      <w:pPr>
        <w:pStyle w:val="Normal"/>
      </w:pPr>
      <w:r>
        <w:t xml:space="preserve">none with runways over 3,659 m; 1 with runways 2,440-3,659 m; 17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 services adequate for government use; primary network</w:t>
      </w:r>
    </w:p>
    <w:p>
      <w:pPr>
        <w:pStyle w:val="Normal"/>
      </w:pPr>
      <w:r>
        <w:t xml:space="preserve">is composed of radio relay routes and coaxial cables; key centers are</w:t>
      </w:r>
    </w:p>
    <w:p>
      <w:pPr>
        <w:pStyle w:val="Normal"/>
      </w:pPr>
      <w:r>
        <w:t xml:space="preserve">Brazzaville, Pointe-Noire, and Loubomo; 18,100 telephones; stations--3 AM, 1 FM,</w:t>
      </w:r>
    </w:p>
    <w:p>
      <w:pPr>
        <w:pStyle w:val="Normal"/>
      </w:pPr>
      <w:r>
        <w:t xml:space="preserve">4 TV; 1 Atlantic Ocean satellite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Force, paramilitary National People's Militia</w:t>
      </w:r>
    </w:p>
    <w:p>
      <w:pPr>
        <w:pStyle w:val="Normal"/>
      </w:pPr>
      <w:r>
        <w:t xml:space="preserve">Military manpower: males 15-49, 492,419; 250,478 fit for military</w:t>
      </w:r>
    </w:p>
    <w:p>
      <w:pPr>
        <w:pStyle w:val="Normal"/>
      </w:pPr>
      <w:r>
        <w:t xml:space="preserve">service; 23,622 reach military age (20) annually</w:t>
      </w:r>
    </w:p>
    <w:p>
      <w:pPr>
        <w:pStyle w:val="Normal"/>
      </w:pPr>
      <w:r>
        <w:t xml:space="preserve">Defense expenditures: 4.6% of GDP (1987)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Cook Islands</w:t>
      </w:r>
    </w:p>
    <w:p>
      <w:pPr>
        <w:pStyle w:val="Normal"/>
      </w:pPr>
      <w:r>
        <w:t xml:space="preserve">(free association with New Zealand)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240 km2; land area: 240 km2</w:t>
      </w:r>
    </w:p>
    <w:p>
      <w:pPr>
        <w:pStyle w:val="Normal"/>
      </w:pPr>
      <w:r>
        <w:t xml:space="preserve">Comparative area: slightly less than 1.5 times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120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200 meters or edge of continental margin;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tropical; moderated by trade winds</w:t>
      </w:r>
    </w:p>
    <w:p>
      <w:pPr>
        <w:pStyle w:val="Normal"/>
      </w:pPr>
      <w:r>
        <w:t xml:space="preserve">Terrain: low coral atolls in north; volcanic, hilly islands in south</w:t>
      </w:r>
    </w:p>
    <w:p>
      <w:pPr>
        <w:pStyle w:val="Normal"/>
      </w:pPr>
      <w:r>
        <w:t xml:space="preserve">Natural resources: negligible</w:t>
      </w:r>
    </w:p>
    <w:p>
      <w:pPr>
        <w:pStyle w:val="Normal"/>
      </w:pPr>
      <w:r>
        <w:t xml:space="preserve">Land use: 4% arable land; 22% permanent crops; 0% meadows and pastures;</w:t>
      </w:r>
    </w:p>
    <w:p>
      <w:pPr>
        <w:pStyle w:val="Normal"/>
      </w:pPr>
      <w:r>
        <w:t xml:space="preserve">0% forest and woodland; 74% other</w:t>
      </w:r>
    </w:p>
    <w:p>
      <w:pPr>
        <w:pStyle w:val="Normal"/>
      </w:pPr>
      <w:r>
        <w:t xml:space="preserve">Environment: subject to typhoons from November to March</w:t>
      </w:r>
    </w:p>
    <w:p>
      <w:pPr>
        <w:pStyle w:val="Normal"/>
      </w:pPr>
      <w:r>
        <w:t xml:space="preserve">Note: located 4,500 km south of Hawaii in the South Pacific Ocean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18,187 (July 1990), growth rate 0.5% (1990)</w:t>
      </w:r>
    </w:p>
    <w:p>
      <w:pPr>
        <w:pStyle w:val="Normal"/>
      </w:pPr>
      <w:r>
        <w:t xml:space="preserve">Birth rate: 22 births/1,000 population (1990)</w:t>
      </w:r>
    </w:p>
    <w:p>
      <w:pPr>
        <w:pStyle w:val="Normal"/>
      </w:pPr>
      <w:r>
        <w:t xml:space="preserve">Death rate: 7 deaths/1,000 population (1990)</w:t>
      </w:r>
    </w:p>
    <w:p>
      <w:pPr>
        <w:pStyle w:val="Normal"/>
      </w:pPr>
      <w:r>
        <w:t xml:space="preserve">Net migration rate: - 10 migrants/1,000 population (1990)</w:t>
      </w:r>
    </w:p>
    <w:p>
      <w:pPr>
        <w:pStyle w:val="Normal"/>
      </w:pPr>
      <w:r>
        <w:t xml:space="preserve">Infant mortality rate: 24 deaths/1,000 live births (1990)</w:t>
      </w:r>
    </w:p>
    <w:p>
      <w:pPr>
        <w:pStyle w:val="Normal"/>
      </w:pPr>
      <w:r>
        <w:t xml:space="preserve">Life expectancy at birth: 66 years male, 72 years female (1990)</w:t>
      </w:r>
    </w:p>
    <w:p>
      <w:pPr>
        <w:pStyle w:val="Normal"/>
      </w:pPr>
      <w:r>
        <w:t xml:space="preserve">Total fertility rate: 3.5 children born/woman (1990)</w:t>
      </w:r>
    </w:p>
    <w:p>
      <w:pPr>
        <w:pStyle w:val="Normal"/>
      </w:pPr>
      <w:r>
        <w:t xml:space="preserve">Nationality: noun--Cook Islander(s); adjective--Cook Islander</w:t>
      </w:r>
    </w:p>
    <w:p>
      <w:pPr>
        <w:pStyle w:val="Normal"/>
      </w:pPr>
      <w:r>
        <w:t xml:space="preserve">Ethnic divisions: 81.3% Polynesian (full blood), 7.7% Polynesian and</w:t>
      </w:r>
    </w:p>
    <w:p>
      <w:pPr>
        <w:pStyle w:val="Normal"/>
      </w:pPr>
      <w:r>
        <w:t xml:space="preserve">European, 7.7% Polynesian and other, 2.4% European, 0.9% other</w:t>
      </w:r>
    </w:p>
    <w:p>
      <w:pPr>
        <w:pStyle w:val="Normal"/>
      </w:pPr>
      <w:r>
        <w:t xml:space="preserve">Religion: Christian, majority of populace members of Cook Islands</w:t>
      </w:r>
    </w:p>
    <w:p>
      <w:pPr>
        <w:pStyle w:val="Normal"/>
      </w:pPr>
      <w:r>
        <w:t xml:space="preserve">Christian Church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Literacy: NA%</w:t>
      </w:r>
    </w:p>
    <w:p>
      <w:pPr>
        <w:pStyle w:val="Normal"/>
      </w:pPr>
      <w:r>
        <w:t xml:space="preserve">Labor force: 5,810; agriculture 29%, government 27%, services 25%,</w:t>
      </w:r>
    </w:p>
    <w:p>
      <w:pPr>
        <w:pStyle w:val="Normal"/>
      </w:pPr>
      <w:r>
        <w:t xml:space="preserve">industry 15%, and other 4% (1981)</w:t>
      </w:r>
    </w:p>
    <w:p>
      <w:pPr>
        <w:pStyle w:val="Normal"/>
      </w:pPr>
      <w:r>
        <w:t xml:space="preserve">Organized labor: NA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self-governing in free association with New Zealand; Cook Islands</w:t>
      </w:r>
    </w:p>
    <w:p>
      <w:pPr>
        <w:pStyle w:val="Normal"/>
      </w:pPr>
      <w:r>
        <w:t xml:space="preserve">fully responsible for internal affairs; New Zealand retains responsibility for</w:t>
      </w:r>
    </w:p>
    <w:p>
      <w:pPr>
        <w:pStyle w:val="Normal"/>
      </w:pPr>
      <w:r>
        <w:t xml:space="preserve">external affairs, in consultation with the Cook Islands</w:t>
      </w:r>
    </w:p>
    <w:p>
      <w:pPr>
        <w:pStyle w:val="Normal"/>
      </w:pPr>
      <w:r>
        <w:t xml:space="preserve">Capital: Avarua</w:t>
      </w:r>
    </w:p>
    <w:p>
      <w:pPr>
        <w:pStyle w:val="Normal"/>
      </w:pPr>
      <w:r>
        <w:t xml:space="preserve">Administrative divisions: none</w:t>
      </w:r>
    </w:p>
    <w:p>
      <w:pPr>
        <w:pStyle w:val="Normal"/>
      </w:pPr>
      <w:r>
        <w:t xml:space="preserve">Independence: became self-governing in free association with New Zealand</w:t>
      </w:r>
    </w:p>
    <w:p>
      <w:pPr>
        <w:pStyle w:val="Normal"/>
      </w:pPr>
      <w:r>
        <w:t xml:space="preserve">on 4 August 1965 and has the right at any time to move to full independence by</w:t>
      </w:r>
    </w:p>
    <w:p>
      <w:pPr>
        <w:pStyle w:val="Normal"/>
      </w:pPr>
      <w:r>
        <w:t xml:space="preserve">unilateral action</w:t>
      </w:r>
    </w:p>
    <w:p>
      <w:pPr>
        <w:pStyle w:val="Normal"/>
      </w:pPr>
      <w:r>
        <w:t xml:space="preserve">Constitution: 4 August 1965</w:t>
      </w:r>
    </w:p>
    <w:p>
      <w:pPr>
        <w:pStyle w:val="Normal"/>
      </w:pPr>
      <w:r>
        <w:t xml:space="preserve">National holiday: NA</w:t>
      </w:r>
    </w:p>
    <w:p>
      <w:pPr>
        <w:pStyle w:val="Normal"/>
      </w:pPr>
      <w:r>
        <w:t xml:space="preserve">Executive branch: British monarch, representative of the UK,</w:t>
      </w:r>
    </w:p>
    <w:p>
      <w:pPr>
        <w:pStyle w:val="Normal"/>
      </w:pPr>
      <w:r>
        <w:t xml:space="preserve">representative of New Zealand, prime minister, deputy prime minister, Cabinet</w:t>
      </w:r>
    </w:p>
    <w:p>
      <w:pPr>
        <w:pStyle w:val="Normal"/>
      </w:pPr>
      <w:r>
        <w:t xml:space="preserve">Legislative branch: unicameral Parliament; note--the unicameral</w:t>
      </w:r>
    </w:p>
    <w:p>
      <w:pPr>
        <w:pStyle w:val="Normal"/>
      </w:pPr>
      <w:r>
        <w:t xml:space="preserve">House of Arikis (chiefs) advises on traditional matters, but has no</w:t>
      </w:r>
    </w:p>
    <w:p>
      <w:pPr>
        <w:pStyle w:val="Normal"/>
      </w:pPr>
      <w:r>
        <w:t xml:space="preserve">legislative powers</w:t>
      </w:r>
    </w:p>
    <w:p>
      <w:pPr>
        <w:pStyle w:val="Normal"/>
      </w:pPr>
      <w:r>
        <w:t xml:space="preserve">Judicial branch: High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ELIZABETH II (since 6 February 1952);</w:t>
      </w:r>
    </w:p>
    <w:p>
      <w:pPr>
        <w:pStyle w:val="Normal"/>
      </w:pPr>
      <w:r>
        <w:t xml:space="preserve">Representative of the UK Sir Tangaroa TANGAROA (since NA);</w:t>
      </w:r>
    </w:p>
    <w:p>
      <w:pPr>
        <w:pStyle w:val="Normal"/>
      </w:pPr>
      <w:r>
        <w:t xml:space="preserve">Representative of New Zealand Adrian SINCOCK (since NA);</w:t>
      </w:r>
    </w:p>
    <w:p>
      <w:pPr>
        <w:pStyle w:val="Normal"/>
      </w:pPr>
      <w:r>
        <w:t xml:space="preserve">Head of Government--Prime Minister Geoffrey HENRY</w:t>
      </w:r>
    </w:p>
    <w:p>
      <w:pPr>
        <w:pStyle w:val="Normal"/>
      </w:pPr>
      <w:r>
        <w:t xml:space="preserve">(since NA February 1989); Deputy Prime Minister Inatio AKARURU (since NA)</w:t>
      </w:r>
    </w:p>
    <w:p>
      <w:pPr>
        <w:pStyle w:val="Normal"/>
      </w:pPr>
      <w:r>
        <w:t xml:space="preserve">Political parties and leaders: Cook Islands Party, Geoffrey Henry;</w:t>
      </w:r>
    </w:p>
    <w:p>
      <w:pPr>
        <w:pStyle w:val="Normal"/>
      </w:pPr>
      <w:r>
        <w:t xml:space="preserve">Democratic Tumu Party, Vincent Ingram; Democratic Party, Dr. Vincent Pupuke</w:t>
      </w:r>
    </w:p>
    <w:p>
      <w:pPr>
        <w:pStyle w:val="Normal"/>
      </w:pPr>
      <w:r>
        <w:t xml:space="preserve">Robati; Cook Islands Labor Party, Rena Jonassen; Cook Islands People's Party,</w:t>
      </w:r>
    </w:p>
    <w:p>
      <w:pPr>
        <w:pStyle w:val="Normal"/>
      </w:pPr>
      <w:r>
        <w:t xml:space="preserve">Sadaraka Sadaraka</w:t>
      </w:r>
    </w:p>
    <w:p>
      <w:pPr>
        <w:pStyle w:val="Normal"/>
      </w:pPr>
      <w:r>
        <w:t xml:space="preserve">Suffrage: universal adult at age NA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Parliament--last held 19 January 1989 (next to be held by</w:t>
      </w:r>
    </w:p>
    <w:p>
      <w:pPr>
        <w:pStyle w:val="Normal"/>
      </w:pPr>
      <w:r>
        <w:t xml:space="preserve">January 1994); results--percent of vote by party NA;</w:t>
      </w:r>
    </w:p>
    <w:p>
      <w:pPr>
        <w:pStyle w:val="Normal"/>
      </w:pPr>
      <w:r>
        <w:t xml:space="preserve">seats--(24 total) Cook Islands Party 12, Democratic</w:t>
      </w:r>
    </w:p>
    <w:p>
      <w:pPr>
        <w:pStyle w:val="Normal"/>
      </w:pPr>
      <w:r>
        <w:t xml:space="preserve">Tumu Party 2, opposition coalition (including Democratic Party) 9,</w:t>
      </w:r>
    </w:p>
    <w:p>
      <w:pPr>
        <w:pStyle w:val="Normal"/>
      </w:pPr>
      <w:r>
        <w:t xml:space="preserve">independent 1</w:t>
      </w:r>
    </w:p>
    <w:p>
      <w:pPr>
        <w:pStyle w:val="Normal"/>
      </w:pPr>
      <w:r>
        <w:t xml:space="preserve">Member of: ADB, ESCAP (associate member), IDA, IFC, IMF, SPEC,</w:t>
      </w:r>
    </w:p>
    <w:p>
      <w:pPr>
        <w:pStyle w:val="Normal"/>
      </w:pPr>
      <w:r>
        <w:t xml:space="preserve">SPF</w:t>
      </w:r>
    </w:p>
    <w:p>
      <w:pPr>
        <w:pStyle w:val="Normal"/>
      </w:pPr>
      <w:r>
        <w:t xml:space="preserve">Diplomatic representation: none (self-governing in free association</w:t>
      </w:r>
    </w:p>
    <w:p>
      <w:pPr>
        <w:pStyle w:val="Normal"/>
      </w:pPr>
      <w:r>
        <w:t xml:space="preserve">with New Zealand)</w:t>
      </w:r>
    </w:p>
    <w:p>
      <w:pPr>
        <w:pStyle w:val="Normal"/>
      </w:pPr>
      <w:r>
        <w:t xml:space="preserve">Flag: blue with the flag of the UK in the upper hoist-side quadrant</w:t>
      </w:r>
    </w:p>
    <w:p>
      <w:pPr>
        <w:pStyle w:val="Normal"/>
      </w:pPr>
      <w:r>
        <w:t xml:space="preserve">and a large circle of 15 white five-pointed stars (one for every island)</w:t>
      </w:r>
    </w:p>
    <w:p>
      <w:pPr>
        <w:pStyle w:val="Normal"/>
      </w:pPr>
      <w:r>
        <w:t xml:space="preserve">centered in the outer half of the flag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Agriculture provides the economic base. The major export</w:t>
      </w:r>
    </w:p>
    <w:p>
      <w:pPr>
        <w:pStyle w:val="Normal"/>
      </w:pPr>
      <w:r>
        <w:t xml:space="preserve">earners are fruit, copra, and clothing. Manufacturing activities are limited to</w:t>
      </w:r>
    </w:p>
    <w:p>
      <w:pPr>
        <w:pStyle w:val="Normal"/>
      </w:pPr>
      <w:r>
        <w:t xml:space="preserve">a fruit-processing plant and several clothing factories.  Economic development</w:t>
      </w:r>
    </w:p>
    <w:p>
      <w:pPr>
        <w:pStyle w:val="Normal"/>
      </w:pPr>
      <w:r>
        <w:t xml:space="preserve">is hindered by the isolation of the islands from foreign markets and a lack of</w:t>
      </w:r>
    </w:p>
    <w:p>
      <w:pPr>
        <w:pStyle w:val="Normal"/>
      </w:pPr>
      <w:r>
        <w:t xml:space="preserve">natural resources and good transportation links.  A large trade deficit is</w:t>
      </w:r>
    </w:p>
    <w:p>
      <w:pPr>
        <w:pStyle w:val="Normal"/>
      </w:pPr>
      <w:r>
        <w:t xml:space="preserve">annually made up for by remittances from emigrants and from foreign aid. Current</w:t>
      </w:r>
    </w:p>
    <w:p>
      <w:pPr>
        <w:pStyle w:val="Normal"/>
      </w:pPr>
      <w:r>
        <w:t xml:space="preserve">economic development plans call for exploiting the tourism potential and</w:t>
      </w:r>
    </w:p>
    <w:p>
      <w:pPr>
        <w:pStyle w:val="Normal"/>
      </w:pPr>
      <w:r>
        <w:t xml:space="preserve">expanding the fishing industry.</w:t>
      </w:r>
    </w:p>
    <w:p>
      <w:pPr>
        <w:pStyle w:val="Normal"/>
      </w:pPr>
      <w:r>
        <w:t xml:space="preserve">GDP: $40.0 million, per capita $2,200 (1988 est.); real growth rate</w:t>
      </w:r>
    </w:p>
    <w:p>
      <w:pPr>
        <w:pStyle w:val="Normal"/>
      </w:pPr>
      <w:r>
        <w:t xml:space="preserve">5.3% (1986-88 est.)</w:t>
      </w:r>
    </w:p>
    <w:p>
      <w:pPr>
        <w:pStyle w:val="Normal"/>
      </w:pPr>
      <w:r>
        <w:t xml:space="preserve">Inflation rate (consumer prices): 8.0% (1988)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$33.8 million; expenditures $34.4 million,</w:t>
      </w:r>
    </w:p>
    <w:p>
      <w:pPr>
        <w:pStyle w:val="Normal"/>
      </w:pPr>
      <w:r>
        <w:t xml:space="preserve">including capital expenditures of $NA (1990 est.)</w:t>
      </w:r>
    </w:p>
    <w:p>
      <w:pPr>
        <w:pStyle w:val="Normal"/>
      </w:pPr>
      <w:r>
        <w:t xml:space="preserve">Exports: $4.0 million (f.o.b., 1988);</w:t>
      </w:r>
    </w:p>
    <w:p>
      <w:pPr>
        <w:pStyle w:val="Normal"/>
      </w:pPr>
      <w:r>
        <w:t xml:space="preserve">commodities--copra, fresh and canned fruit, clothing;</w:t>
      </w:r>
    </w:p>
    <w:p>
      <w:pPr>
        <w:pStyle w:val="Normal"/>
      </w:pPr>
      <w:r>
        <w:t xml:space="preserve">partners--NZ 80%, Japan</w:t>
      </w:r>
    </w:p>
    <w:p>
      <w:pPr>
        <w:pStyle w:val="Normal"/>
      </w:pPr>
      <w:r>
        <w:t xml:space="preserve">Imports: $38.7 million (c.i.f., 1988);</w:t>
      </w:r>
    </w:p>
    <w:p>
      <w:pPr>
        <w:pStyle w:val="Normal"/>
      </w:pPr>
      <w:r>
        <w:t xml:space="preserve">commodities--foodstuffs, textiles, fuels, timber;</w:t>
      </w:r>
    </w:p>
    <w:p>
      <w:pPr>
        <w:pStyle w:val="Normal"/>
      </w:pPr>
      <w:r>
        <w:t xml:space="preserve">partners--NZ 49%, Japan, Australia, US</w:t>
      </w:r>
    </w:p>
    <w:p>
      <w:pPr>
        <w:pStyle w:val="Normal"/>
      </w:pPr>
      <w:r>
        <w:t xml:space="preserve">External debt: $NA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4,800 kW capacity; 15 million kWh produced,</w:t>
      </w:r>
    </w:p>
    <w:p>
      <w:pPr>
        <w:pStyle w:val="Normal"/>
      </w:pPr>
      <w:r>
        <w:t xml:space="preserve">830 kWh per capita (1989)</w:t>
      </w:r>
    </w:p>
    <w:p>
      <w:pPr>
        <w:pStyle w:val="Normal"/>
      </w:pPr>
      <w:r>
        <w:t xml:space="preserve">Industries: fruit processing, tourism</w:t>
      </w:r>
    </w:p>
    <w:p>
      <w:pPr>
        <w:pStyle w:val="Normal"/>
      </w:pPr>
      <w:r>
        <w:t xml:space="preserve">Agriculture: export crops--copra, citrus fruits, pineapples,</w:t>
      </w:r>
    </w:p>
    <w:p>
      <w:pPr>
        <w:pStyle w:val="Normal"/>
      </w:pPr>
      <w:r>
        <w:t xml:space="preserve">tomatoes, bananas; subsistence crops--yams, taro</w:t>
      </w:r>
    </w:p>
    <w:p>
      <w:pPr>
        <w:pStyle w:val="Normal"/>
      </w:pPr>
      <w:r>
        <w:t xml:space="preserve">Aid: Western (non-US) countries, ODA and OOF bilateral commitments</w:t>
      </w:r>
    </w:p>
    <w:p>
      <w:pPr>
        <w:pStyle w:val="Normal"/>
      </w:pPr>
      <w:r>
        <w:t xml:space="preserve">(1970-89), $128 million</w:t>
      </w:r>
    </w:p>
    <w:p>
      <w:pPr>
        <w:pStyle w:val="Normal"/>
      </w:pPr>
      <w:r>
        <w:t xml:space="preserve">Currency: New Zealand dollar (plural--dollars); 1 New Zealand</w:t>
      </w:r>
    </w:p>
    <w:p>
      <w:pPr>
        <w:pStyle w:val="Normal"/>
      </w:pPr>
      <w:r>
        <w:t xml:space="preserve">dollar (NZ$) = 100 cents</w:t>
      </w:r>
    </w:p>
    <w:p>
      <w:pPr>
        <w:pStyle w:val="Normal"/>
      </w:pPr>
      <w:r>
        <w:t xml:space="preserve">Exchange rates: New Zealand dollars (NZ$) per US$1--1.6581 (January</w:t>
      </w:r>
    </w:p>
    <w:p>
      <w:pPr>
        <w:pStyle w:val="Normal"/>
      </w:pPr>
      <w:r>
        <w:t xml:space="preserve">1990), 1.6708 (1989), 1.5244 (1988), 1.6886 (1987), 1.9088 (1986), 2.0064 (1985)</w:t>
      </w:r>
    </w:p>
    <w:p>
      <w:pPr>
        <w:pStyle w:val="Normal"/>
      </w:pPr>
      <w:r>
        <w:t xml:space="preserve">Fiscal year: 1 April-31 March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187 km total (1980); 35 km paved, 35 km gravel, 84 km improved</w:t>
      </w:r>
    </w:p>
    <w:p>
      <w:pPr>
        <w:pStyle w:val="Normal"/>
      </w:pPr>
      <w:r>
        <w:t xml:space="preserve">earth, 33 km unimproved earth</w:t>
      </w:r>
    </w:p>
    <w:p>
      <w:pPr>
        <w:pStyle w:val="Normal"/>
      </w:pPr>
      <w:r>
        <w:t xml:space="preserve">Ports: Avatiu</w:t>
      </w:r>
    </w:p>
    <w:p>
      <w:pPr>
        <w:pStyle w:val="Normal"/>
      </w:pPr>
      <w:r>
        <w:t xml:space="preserve">Civil air: no major transport aircraft</w:t>
      </w:r>
    </w:p>
    <w:p>
      <w:pPr>
        <w:pStyle w:val="Normal"/>
      </w:pPr>
      <w:r>
        <w:t xml:space="preserve">Airports: 7 total, 5 usable; 1 with permanent-surface runways;</w:t>
      </w:r>
    </w:p>
    <w:p>
      <w:pPr>
        <w:pStyle w:val="Normal"/>
      </w:pPr>
      <w:r>
        <w:t xml:space="preserve">none with runways over 2,439 m; 3 with runways 1,220-2,439 m</w:t>
      </w:r>
    </w:p>
    <w:p>
      <w:pPr>
        <w:pStyle w:val="Normal"/>
      </w:pPr>
      <w:r>
        <w:t xml:space="preserve">Telecommunications: stations--2 AM, no FM, no TV; 10,000 radio receivers;</w:t>
      </w:r>
    </w:p>
    <w:p>
      <w:pPr>
        <w:pStyle w:val="Normal"/>
      </w:pPr>
      <w:r>
        <w:t xml:space="preserve">2,052 telephones; 1 Pacific Ocean 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New Zealand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Coral Sea Islands</w:t>
      </w:r>
    </w:p>
    <w:p>
      <w:pPr>
        <w:pStyle w:val="Normal"/>
      </w:pPr>
      <w:r>
        <w:t xml:space="preserve">(territory of Australia)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undetermined; includes numerous small islands and reefs</w:t>
      </w:r>
    </w:p>
    <w:p>
      <w:pPr>
        <w:pStyle w:val="Normal"/>
      </w:pPr>
      <w:r>
        <w:t xml:space="preserve">scattered over a sea area of about 1 million km2, with Willis Islets the</w:t>
      </w:r>
    </w:p>
    <w:p>
      <w:pPr>
        <w:pStyle w:val="Normal"/>
      </w:pPr>
      <w:r>
        <w:t xml:space="preserve">most important</w:t>
      </w:r>
    </w:p>
    <w:p>
      <w:pPr>
        <w:pStyle w:val="Normal"/>
      </w:pPr>
      <w:r>
        <w:t xml:space="preserve">Comparative area: undetermined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3,095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Climate: tropical</w:t>
      </w:r>
    </w:p>
    <w:p>
      <w:pPr>
        <w:pStyle w:val="Normal"/>
      </w:pPr>
      <w:r>
        <w:t xml:space="preserve">Terrain: sand and coral reefs and islands (or cays)</w:t>
      </w:r>
    </w:p>
    <w:p>
      <w:pPr>
        <w:pStyle w:val="Normal"/>
      </w:pPr>
      <w:r>
        <w:t xml:space="preserve">Natural resources: negligible</w:t>
      </w:r>
    </w:p>
    <w:p>
      <w:pPr>
        <w:pStyle w:val="Normal"/>
      </w:pPr>
      <w:r>
        <w:t xml:space="preserve">Land use: 0% arable land; 0% permanent crops; 0% meadows and pastures;</w:t>
      </w:r>
    </w:p>
    <w:p>
      <w:pPr>
        <w:pStyle w:val="Normal"/>
      </w:pPr>
      <w:r>
        <w:t xml:space="preserve">0% forest and woodland; 100% other, mostly grass or scrub cover; Lihou Reef</w:t>
      </w:r>
    </w:p>
    <w:p>
      <w:pPr>
        <w:pStyle w:val="Normal"/>
      </w:pPr>
      <w:r>
        <w:t xml:space="preserve">Reserve and Coringa-Herald Reserve were declared National Nature Reserves</w:t>
      </w:r>
    </w:p>
    <w:p>
      <w:pPr>
        <w:pStyle w:val="Normal"/>
      </w:pPr>
      <w:r>
        <w:t xml:space="preserve">on 3 August 1982</w:t>
      </w:r>
    </w:p>
    <w:p>
      <w:pPr>
        <w:pStyle w:val="Normal"/>
      </w:pPr>
      <w:r>
        <w:t xml:space="preserve">Environment: subject to occasional tropical cyclones; no permanent</w:t>
      </w:r>
    </w:p>
    <w:p>
      <w:pPr>
        <w:pStyle w:val="Normal"/>
      </w:pPr>
      <w:r>
        <w:t xml:space="preserve">fresh water; important nesting area for birds and turtles</w:t>
      </w:r>
    </w:p>
    <w:p>
      <w:pPr>
        <w:pStyle w:val="Normal"/>
      </w:pPr>
      <w:r>
        <w:t xml:space="preserve">Note: the islands are located just off the northeast coast of</w:t>
      </w:r>
    </w:p>
    <w:p>
      <w:pPr>
        <w:pStyle w:val="Normal"/>
      </w:pPr>
      <w:r>
        <w:t xml:space="preserve">Australia in the Coral Sea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3 meteorologists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Coral Sea Islands Territory</w:t>
      </w:r>
    </w:p>
    <w:p>
      <w:pPr>
        <w:pStyle w:val="Normal"/>
      </w:pPr>
      <w:r>
        <w:t xml:space="preserve">Type: territory of Australia administered by the Minister for</w:t>
      </w:r>
    </w:p>
    <w:p>
      <w:pPr>
        <w:pStyle w:val="Normal"/>
      </w:pPr>
      <w:r>
        <w:t xml:space="preserve">Arts, Sport, the Environment, Tourism, and Territories Graham</w:t>
      </w:r>
    </w:p>
    <w:p>
      <w:pPr>
        <w:pStyle w:val="Normal"/>
      </w:pPr>
      <w:r>
        <w:t xml:space="preserve">Richardson</w:t>
      </w:r>
    </w:p>
    <w:p>
      <w:pPr>
        <w:pStyle w:val="Normal"/>
      </w:pPr>
      <w:r>
        <w:t xml:space="preserve">Flag: the flag of Australia is used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no economic activity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Ports: none; offshore anchorages only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Australia; visited regularly by</w:t>
      </w:r>
    </w:p>
    <w:p>
      <w:pPr>
        <w:pStyle w:val="Normal"/>
      </w:pPr>
      <w:r>
        <w:t xml:space="preserve">the Royal Australian Navy; Australia has control over the activities of visitors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Costa Rica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51,100 km2; land area: 50,660 km2; includes Isla del</w:t>
      </w:r>
    </w:p>
    <w:p>
      <w:pPr>
        <w:pStyle w:val="Normal"/>
      </w:pPr>
      <w:r>
        <w:t xml:space="preserve">Coco</w:t>
      </w:r>
    </w:p>
    <w:p>
      <w:pPr>
        <w:pStyle w:val="Normal"/>
      </w:pPr>
      <w:r>
        <w:t xml:space="preserve">Comparative area: slightly smaller than West Virginia</w:t>
      </w:r>
    </w:p>
    <w:p>
      <w:pPr>
        <w:pStyle w:val="Normal"/>
      </w:pPr>
      <w:r>
        <w:t xml:space="preserve">Land boundaries: 639 km total; Nicaragua 309 km, Panama 330 km</w:t>
      </w:r>
    </w:p>
    <w:p>
      <w:pPr>
        <w:pStyle w:val="Normal"/>
      </w:pPr>
      <w:r>
        <w:t xml:space="preserve">Coastline: 1,290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200 nm;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tropical; dry season (December to April); rainy season (May to</w:t>
      </w:r>
    </w:p>
    <w:p>
      <w:pPr>
        <w:pStyle w:val="Normal"/>
      </w:pPr>
      <w:r>
        <w:t xml:space="preserve">November)</w:t>
      </w:r>
    </w:p>
    <w:p>
      <w:pPr>
        <w:pStyle w:val="Normal"/>
      </w:pPr>
      <w:r>
        <w:t xml:space="preserve">Terrain: coastal plains separated by rugged mountains</w:t>
      </w:r>
    </w:p>
    <w:p>
      <w:pPr>
        <w:pStyle w:val="Normal"/>
      </w:pPr>
      <w:r>
        <w:t xml:space="preserve">Natural resources: hydropower potential</w:t>
      </w:r>
    </w:p>
    <w:p>
      <w:pPr>
        <w:pStyle w:val="Normal"/>
      </w:pPr>
      <w:r>
        <w:t xml:space="preserve">Land use: 6% arable land; 7% permanent crops; 45% meadows and pastures;</w:t>
      </w:r>
    </w:p>
    <w:p>
      <w:pPr>
        <w:pStyle w:val="Normal"/>
      </w:pPr>
      <w:r>
        <w:t xml:space="preserve">34% forest and woodland; 8% other; includes 1% irrigated</w:t>
      </w:r>
    </w:p>
    <w:p>
      <w:pPr>
        <w:pStyle w:val="Normal"/>
      </w:pPr>
      <w:r>
        <w:t xml:space="preserve">Environment: subject to occasional earthquakes, hurricanes along Atlantic</w:t>
      </w:r>
    </w:p>
    <w:p>
      <w:pPr>
        <w:pStyle w:val="Normal"/>
      </w:pPr>
      <w:r>
        <w:t xml:space="preserve">coast; frequent flooding of lowlands at onset of rainy season; active volcanoes;</w:t>
      </w:r>
    </w:p>
    <w:p>
      <w:pPr>
        <w:pStyle w:val="Normal"/>
      </w:pPr>
      <w:r>
        <w:t xml:space="preserve">deforestation; soil erosion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3,032,795 (July 1990), growth rate 2.6% (1990)</w:t>
      </w:r>
    </w:p>
    <w:p>
      <w:pPr>
        <w:pStyle w:val="Normal"/>
      </w:pPr>
      <w:r>
        <w:t xml:space="preserve">Birth rate: 28 births/1,000 population (1990)</w:t>
      </w:r>
    </w:p>
    <w:p>
      <w:pPr>
        <w:pStyle w:val="Normal"/>
      </w:pPr>
      <w:r>
        <w:t xml:space="preserve">Death rate: 4 deaths/1,000 population (1990)</w:t>
      </w:r>
    </w:p>
    <w:p>
      <w:pPr>
        <w:pStyle w:val="Normal"/>
      </w:pPr>
      <w:r>
        <w:t xml:space="preserve">Net migration rate: 2 migrants/1,000 population (1990)</w:t>
      </w:r>
    </w:p>
    <w:p>
      <w:pPr>
        <w:pStyle w:val="Normal"/>
      </w:pPr>
      <w:r>
        <w:t xml:space="preserve">Infant mortality rate: 16 deaths/1,000 live births (1990)</w:t>
      </w:r>
    </w:p>
    <w:p>
      <w:pPr>
        <w:pStyle w:val="Normal"/>
      </w:pPr>
      <w:r>
        <w:t xml:space="preserve">Life expectancy at birth: 74 years male, 79 years female (1990)</w:t>
      </w:r>
    </w:p>
    <w:p>
      <w:pPr>
        <w:pStyle w:val="Normal"/>
      </w:pPr>
      <w:r>
        <w:t xml:space="preserve">Total fertility rate: 3.3 children born/woman (1990)</w:t>
      </w:r>
    </w:p>
    <w:p>
      <w:pPr>
        <w:pStyle w:val="Normal"/>
      </w:pPr>
      <w:r>
        <w:t xml:space="preserve">Nationality: noun--Costa Rican(s); adjective--Costa Rican</w:t>
      </w:r>
    </w:p>
    <w:p>
      <w:pPr>
        <w:pStyle w:val="Normal"/>
      </w:pPr>
      <w:r>
        <w:t xml:space="preserve">Ethnic divisions: 96% white (including mestizo), 2% black,</w:t>
      </w:r>
    </w:p>
    <w:p>
      <w:pPr>
        <w:pStyle w:val="Normal"/>
      </w:pPr>
      <w:r>
        <w:t xml:space="preserve">1% Indian, 1% Chinese</w:t>
      </w:r>
    </w:p>
    <w:p>
      <w:pPr>
        <w:pStyle w:val="Normal"/>
      </w:pPr>
      <w:r>
        <w:t xml:space="preserve">Religion: 95% Roman Catholic</w:t>
      </w:r>
    </w:p>
    <w:p>
      <w:pPr>
        <w:pStyle w:val="Normal"/>
      </w:pPr>
      <w:r>
        <w:t xml:space="preserve">Language: Spanish (official), English spoken around Puerto Limon</w:t>
      </w:r>
    </w:p>
    <w:p>
      <w:pPr>
        <w:pStyle w:val="Normal"/>
      </w:pPr>
      <w:r>
        <w:t xml:space="preserve">Literacy: 93%</w:t>
      </w:r>
    </w:p>
    <w:p>
      <w:pPr>
        <w:pStyle w:val="Normal"/>
      </w:pPr>
      <w:r>
        <w:t xml:space="preserve">Labor force: 868,300; industry and commerce 35.1%, government and</w:t>
      </w:r>
    </w:p>
    <w:p>
      <w:pPr>
        <w:pStyle w:val="Normal"/>
      </w:pPr>
      <w:r>
        <w:t xml:space="preserve">services 33%, agriculture 27%, other 4.9% (1985 est.)</w:t>
      </w:r>
    </w:p>
    <w:p>
      <w:pPr>
        <w:pStyle w:val="Normal"/>
      </w:pPr>
      <w:r>
        <w:t xml:space="preserve">Organized labor: 15.1% of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Costa Rica</w:t>
      </w:r>
    </w:p>
    <w:p>
      <w:pPr>
        <w:pStyle w:val="Normal"/>
      </w:pPr>
      <w:r>
        <w:t xml:space="preserve">Type: democratic republic</w:t>
      </w:r>
    </w:p>
    <w:p>
      <w:pPr>
        <w:pStyle w:val="Normal"/>
      </w:pPr>
      <w:r>
        <w:t xml:space="preserve">Capital: San Jose</w:t>
      </w:r>
    </w:p>
    <w:p>
      <w:pPr>
        <w:pStyle w:val="Normal"/>
      </w:pPr>
      <w:r>
        <w:t xml:space="preserve">Administrative divisions: 7 provinces (provincias, singular--provincia);</w:t>
      </w:r>
    </w:p>
    <w:p>
      <w:pPr>
        <w:pStyle w:val="Normal"/>
      </w:pPr>
      <w:r>
        <w:t xml:space="preserve">Alajuela, Cartago, Guanacaste, Heredia, Limon, Puntarenas, San Jose</w:t>
      </w:r>
    </w:p>
    <w:p>
      <w:pPr>
        <w:pStyle w:val="Normal"/>
      </w:pPr>
      <w:r>
        <w:t xml:space="preserve">Independence: 15 September 1821 (from Spain)</w:t>
      </w:r>
    </w:p>
    <w:p>
      <w:pPr>
        <w:pStyle w:val="Normal"/>
      </w:pPr>
      <w:r>
        <w:t xml:space="preserve">Constitution: 9 November 1949</w:t>
      </w:r>
    </w:p>
    <w:p>
      <w:pPr>
        <w:pStyle w:val="Normal"/>
      </w:pPr>
      <w:r>
        <w:t xml:space="preserve">Legal system: based on Spanish civil law system; judicial review of</w:t>
      </w:r>
    </w:p>
    <w:p>
      <w:pPr>
        <w:pStyle w:val="Normal"/>
      </w:pPr>
      <w:r>
        <w:t xml:space="preserve">legislative acts in the Supreme Court;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National holiday: Independence Day, 15 September (1821)</w:t>
      </w:r>
    </w:p>
    <w:p>
      <w:pPr>
        <w:pStyle w:val="Normal"/>
      </w:pPr>
      <w:r>
        <w:t xml:space="preserve">Executive branch: president, two vice presidents, Cabinet</w:t>
      </w:r>
    </w:p>
    <w:p>
      <w:pPr>
        <w:pStyle w:val="Normal"/>
      </w:pPr>
      <w:r>
        <w:t xml:space="preserve">Legislative branch: unicameral Legislative Assembly (Asamblea Legislativa)</w:t>
      </w:r>
    </w:p>
    <w:p>
      <w:pPr>
        <w:pStyle w:val="Normal"/>
      </w:pPr>
      <w:r>
        <w:t xml:space="preserve">Judicial branch: Supreme Court (Corte Suprema)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Rafael Angel</w:t>
      </w:r>
    </w:p>
    <w:p>
      <w:pPr>
        <w:pStyle w:val="Normal"/>
      </w:pPr>
      <w:r>
        <w:t xml:space="preserve">CALDERON Fournier (since 8 May 1990); First Vice President German SERRANO</w:t>
      </w:r>
    </w:p>
    <w:p>
      <w:pPr>
        <w:pStyle w:val="Normal"/>
      </w:pPr>
      <w:r>
        <w:t xml:space="preserve">Pinto (since 8 May 1990); Second Vice President Arnoldo LOPEZ Echandi</w:t>
      </w:r>
    </w:p>
    <w:p>
      <w:pPr>
        <w:pStyle w:val="Normal"/>
      </w:pPr>
      <w:r>
        <w:t xml:space="preserve">(since 8 May 1990)</w:t>
      </w:r>
    </w:p>
    <w:p>
      <w:pPr>
        <w:pStyle w:val="Normal"/>
      </w:pPr>
      <w:r>
        <w:t xml:space="preserve">Political parties and leaders: National Liberation Party (PLN),</w:t>
      </w:r>
    </w:p>
    <w:p>
      <w:pPr>
        <w:pStyle w:val="Normal"/>
      </w:pPr>
      <w:r>
        <w:t xml:space="preserve">Carlos Manuel Castillo; Social Christian Unity Party (PUSC), Rafael Angel</w:t>
      </w:r>
    </w:p>
    <w:p>
      <w:pPr>
        <w:pStyle w:val="Normal"/>
      </w:pPr>
      <w:r>
        <w:t xml:space="preserve">Calderon Fournier; Marxist Popular Vanguard Party (PVP), Humberto Vargas</w:t>
      </w:r>
    </w:p>
    <w:p>
      <w:pPr>
        <w:pStyle w:val="Normal"/>
      </w:pPr>
      <w:r>
        <w:t xml:space="preserve">Carbonell; New Republic Movement (MNR), Sergio Erick Ardon;</w:t>
      </w:r>
    </w:p>
    <w:p>
      <w:pPr>
        <w:pStyle w:val="Normal"/>
      </w:pPr>
      <w:r>
        <w:t xml:space="preserve">Progressive Party (PP), Javier Solis; People's Party of Costa Rica</w:t>
      </w:r>
    </w:p>
    <w:p>
      <w:pPr>
        <w:pStyle w:val="Normal"/>
      </w:pPr>
      <w:r>
        <w:t xml:space="preserve">(PPC), Lenin Chacon Vargas; Radical Democratic Party (PRD), Juan Jose</w:t>
      </w:r>
    </w:p>
    <w:p>
      <w:pPr>
        <w:pStyle w:val="Normal"/>
      </w:pPr>
      <w:r>
        <w:t xml:space="preserve">Echeverria Brealey</w:t>
      </w:r>
    </w:p>
    <w:p>
      <w:pPr>
        <w:pStyle w:val="Normal"/>
      </w:pPr>
      <w:r>
        <w:t xml:space="preserve">Suffrage: universal and compulsory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4 February 1990 (next to be held February</w:t>
      </w:r>
    </w:p>
    <w:p>
      <w:pPr>
        <w:pStyle w:val="Normal"/>
      </w:pPr>
      <w:r>
        <w:t xml:space="preserve">1994);</w:t>
      </w:r>
    </w:p>
    <w:p>
      <w:pPr>
        <w:pStyle w:val="Normal"/>
      </w:pPr>
      <w:r>
        <w:t xml:space="preserve">results--Rafael Calderon Fournier 51%, Carlos Manuel Castillo 47%;</w:t>
      </w:r>
    </w:p>
    <w:p>
      <w:pPr>
        <w:pStyle w:val="Normal"/>
      </w:pPr>
      <w:r>
        <w:t xml:space="preserve">Legislative Assembly--last held 4 February 1990 (next to be held</w:t>
      </w:r>
    </w:p>
    <w:p>
      <w:pPr>
        <w:pStyle w:val="Normal"/>
      </w:pPr>
      <w:r>
        <w:t xml:space="preserve">February 1994);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seats--(57 total) PUSC 29, PLN 25, PVP/PPC 1, regional parties 2</w:t>
      </w:r>
    </w:p>
    <w:p>
      <w:pPr>
        <w:pStyle w:val="Normal"/>
      </w:pPr>
      <w:r>
        <w:t xml:space="preserve">Communists: 7,500 members and sympathizers</w:t>
      </w:r>
    </w:p>
    <w:p>
      <w:pPr>
        <w:pStyle w:val="Normal"/>
      </w:pPr>
      <w:r>
        <w:t xml:space="preserve">Other political or pressure groups: Costa Rican Confederation of</w:t>
      </w:r>
    </w:p>
    <w:p>
      <w:pPr>
        <w:pStyle w:val="Normal"/>
      </w:pPr>
      <w:r>
        <w:t xml:space="preserve">Democratic Workers (CCTD; Liberation Party affiliate), Confederated Union of</w:t>
      </w:r>
    </w:p>
    <w:p>
      <w:pPr>
        <w:pStyle w:val="Normal"/>
      </w:pPr>
      <w:r>
        <w:t xml:space="preserve">Workers (CUT; Communist Party affiliate), Authentic Confederation of</w:t>
      </w:r>
    </w:p>
    <w:p>
      <w:pPr>
        <w:pStyle w:val="Normal"/>
      </w:pPr>
      <w:r>
        <w:t xml:space="preserve">Democratic Workers (CATD; Communist Party affiliate), Chamber of Coffee</w:t>
      </w:r>
    </w:p>
    <w:p>
      <w:pPr>
        <w:pStyle w:val="Normal"/>
      </w:pPr>
      <w:r>
        <w:t xml:space="preserve">Growers, National Association for Economic Development (ANFE), Free Costa Rica</w:t>
      </w:r>
    </w:p>
    <w:p>
      <w:pPr>
        <w:pStyle w:val="Normal"/>
      </w:pPr>
      <w:r>
        <w:t xml:space="preserve">Movement (MCRL; rightwing militants), National Association of Educators (ANDE)</w:t>
      </w:r>
    </w:p>
    <w:p>
      <w:pPr>
        <w:pStyle w:val="Normal"/>
      </w:pPr>
      <w:r>
        <w:t xml:space="preserve">Member of: CACM, FAO, G-77, IADB, IAEA, IBRD, ICAO, ICO, IDA,</w:t>
      </w:r>
    </w:p>
    <w:p>
      <w:pPr>
        <w:pStyle w:val="Normal"/>
      </w:pPr>
      <w:r>
        <w:t xml:space="preserve">IDB--Inter-American Development Bank, IFAD, IFC,</w:t>
      </w:r>
    </w:p>
    <w:p>
      <w:pPr>
        <w:pStyle w:val="Normal"/>
      </w:pPr>
      <w:r>
        <w:t xml:space="preserve">ILO, IMF, IMO, INTELSAT, INTERPOL, IPU, ITU, IWC--International Wheat Council,</w:t>
      </w:r>
    </w:p>
    <w:p>
      <w:pPr>
        <w:pStyle w:val="Normal"/>
      </w:pPr>
      <w:r>
        <w:t xml:space="preserve">OAS, ODECA, PAHO, SELA, UN, UNESCO, UPEB, UPU, WHO, WMO, WTO</w:t>
      </w:r>
    </w:p>
    <w:p>
      <w:pPr>
        <w:pStyle w:val="Normal"/>
      </w:pPr>
      <w:r>
        <w:t xml:space="preserve">Diplomatic representation: Ambassador Danilo JIMENEZ; Chancery at</w:t>
      </w:r>
    </w:p>
    <w:p>
      <w:pPr>
        <w:pStyle w:val="Normal"/>
      </w:pPr>
      <w:r>
        <w:t xml:space="preserve">Suite 211, 1825 Connecticut Avenue NW, Washington DC 20009;</w:t>
      </w:r>
    </w:p>
    <w:p>
      <w:pPr>
        <w:pStyle w:val="Normal"/>
      </w:pPr>
      <w:r>
        <w:t xml:space="preserve">telephone (202) 234-2945 through 2947; there are Costa Rican Consulates General</w:t>
      </w:r>
    </w:p>
    <w:p>
      <w:pPr>
        <w:pStyle w:val="Normal"/>
      </w:pPr>
      <w:r>
        <w:t xml:space="preserve">at Albuquerque, Boston, Houston, Los Angeles, Miami, New Orleans, New York,</w:t>
      </w:r>
    </w:p>
    <w:p>
      <w:pPr>
        <w:pStyle w:val="Normal"/>
      </w:pPr>
      <w:r>
        <w:t xml:space="preserve">San Antonio, San Diego, San Francisco, San Juan (Puerto Rico), and Tampa, and</w:t>
      </w:r>
    </w:p>
    <w:p>
      <w:pPr>
        <w:pStyle w:val="Normal"/>
      </w:pPr>
      <w:r>
        <w:t xml:space="preserve">Consulates in Austin, Buffalo, Honolulu, and Raleigh;</w:t>
      </w:r>
    </w:p>
    <w:p>
      <w:pPr>
        <w:pStyle w:val="Normal"/>
      </w:pPr>
      <w:r>
        <w:t xml:space="preserve">US--Ambassador (vacant); Embassy at Pavas Road, San Jose</w:t>
      </w:r>
    </w:p>
    <w:p>
      <w:pPr>
        <w:pStyle w:val="Normal"/>
      </w:pPr>
      <w:r>
        <w:t xml:space="preserve">(mailing address is APO Miami 34020); telephone [506] 33-11-55</w:t>
      </w:r>
    </w:p>
    <w:p>
      <w:pPr>
        <w:pStyle w:val="Normal"/>
      </w:pPr>
      <w:r>
        <w:t xml:space="preserve">Flag: five horizontal bands of blue (top), white, red (double width),</w:t>
      </w:r>
    </w:p>
    <w:p>
      <w:pPr>
        <w:pStyle w:val="Normal"/>
      </w:pPr>
      <w:r>
        <w:t xml:space="preserve">white, and blue with the coat of arms in a white disk on the hoist side of the</w:t>
      </w:r>
    </w:p>
    <w:p>
      <w:pPr>
        <w:pStyle w:val="Normal"/>
      </w:pPr>
      <w:r>
        <w:t xml:space="preserve">red band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In 1988 the economy grew at a 3.8% rate, a drop from the</w:t>
      </w:r>
    </w:p>
    <w:p>
      <w:pPr>
        <w:pStyle w:val="Normal"/>
      </w:pPr>
      <w:r>
        <w:t xml:space="preserve">5.1% of the previous year. Gains in agricultural production</w:t>
      </w:r>
    </w:p>
    <w:p>
      <w:pPr>
        <w:pStyle w:val="Normal"/>
      </w:pPr>
      <w:r>
        <w:t xml:space="preserve">(on the strength of good coffee and banana crops) and in construction,</w:t>
      </w:r>
    </w:p>
    <w:p>
      <w:pPr>
        <w:pStyle w:val="Normal"/>
      </w:pPr>
      <w:r>
        <w:t xml:space="preserve">were partially offset by declines in the rates of growth for the industry</w:t>
      </w:r>
    </w:p>
    <w:p>
      <w:pPr>
        <w:pStyle w:val="Normal"/>
      </w:pPr>
      <w:r>
        <w:t xml:space="preserve">and commerce sectors. In 1988 consumer prices rose by nearly 21%</w:t>
      </w:r>
    </w:p>
    <w:p>
      <w:pPr>
        <w:pStyle w:val="Normal"/>
      </w:pPr>
      <w:r>
        <w:t xml:space="preserve">followed by a 10% rise in 1989. Unemployment is officially reported at</w:t>
      </w:r>
    </w:p>
    <w:p>
      <w:pPr>
        <w:pStyle w:val="Normal"/>
      </w:pPr>
      <w:r>
        <w:t xml:space="preserve">about 6%, but much underemployment remains. External debt, on a</w:t>
      </w:r>
    </w:p>
    <w:p>
      <w:pPr>
        <w:pStyle w:val="Normal"/>
      </w:pPr>
      <w:r>
        <w:t xml:space="preserve">per capita basis, is among the world's highest.</w:t>
      </w:r>
    </w:p>
    <w:p>
      <w:pPr>
        <w:pStyle w:val="Normal"/>
      </w:pPr>
      <w:r>
        <w:t xml:space="preserve">GDP: $4.7 billion, per capita $1,630; real growth rate 3.8% (1988)</w:t>
      </w:r>
    </w:p>
    <w:p>
      <w:pPr>
        <w:pStyle w:val="Normal"/>
      </w:pPr>
      <w:r>
        <w:t xml:space="preserve">Inflation rate (consumer prices): 10% (1989)</w:t>
      </w:r>
    </w:p>
    <w:p>
      <w:pPr>
        <w:pStyle w:val="Normal"/>
      </w:pPr>
      <w:r>
        <w:t xml:space="preserve">Unemployment rate: 5.5% (March 1989)</w:t>
      </w:r>
    </w:p>
    <w:p>
      <w:pPr>
        <w:pStyle w:val="Normal"/>
      </w:pPr>
      <w:r>
        <w:t xml:space="preserve">Budget: revenues $719 million; expenditures $808 million, including</w:t>
      </w:r>
    </w:p>
    <w:p>
      <w:pPr>
        <w:pStyle w:val="Normal"/>
      </w:pPr>
      <w:r>
        <w:t xml:space="preserve">capital expenditures of $103 million (1988)</w:t>
      </w:r>
    </w:p>
    <w:p>
      <w:pPr>
        <w:pStyle w:val="Normal"/>
      </w:pPr>
      <w:r>
        <w:t xml:space="preserve">Exports: $1.3 billion (f.o.b., 1988);</w:t>
      </w:r>
    </w:p>
    <w:p>
      <w:pPr>
        <w:pStyle w:val="Normal"/>
      </w:pPr>
      <w:r>
        <w:t xml:space="preserve">commodities--coffee, bananas, textiles, sugar;</w:t>
      </w:r>
    </w:p>
    <w:p>
      <w:pPr>
        <w:pStyle w:val="Normal"/>
      </w:pPr>
      <w:r>
        <w:t xml:space="preserve">partners--US 75%, FRG, Guatemala, Netherlands, UK, Japan</w:t>
      </w:r>
    </w:p>
    <w:p>
      <w:pPr>
        <w:pStyle w:val="Normal"/>
      </w:pPr>
      <w:r>
        <w:t xml:space="preserve">Imports: $1.4 billion (c.i.f., 1988);</w:t>
      </w:r>
    </w:p>
    <w:p>
      <w:pPr>
        <w:pStyle w:val="Normal"/>
      </w:pPr>
      <w:r>
        <w:t xml:space="preserve">commodities--petroleum, machinery, consumer durables, chemicals,</w:t>
      </w:r>
    </w:p>
    <w:p>
      <w:pPr>
        <w:pStyle w:val="Normal"/>
      </w:pPr>
      <w:r>
        <w:t xml:space="preserve">fertilizer, foodstuffs;</w:t>
      </w:r>
    </w:p>
    <w:p>
      <w:pPr>
        <w:pStyle w:val="Normal"/>
      </w:pPr>
      <w:r>
        <w:t xml:space="preserve">partners--US 35%, Japan, Guatemala, FRG</w:t>
      </w:r>
    </w:p>
    <w:p>
      <w:pPr>
        <w:pStyle w:val="Normal"/>
      </w:pPr>
      <w:r>
        <w:t xml:space="preserve">External debt: $4.5 billion (1989)</w:t>
      </w:r>
    </w:p>
    <w:p>
      <w:pPr>
        <w:pStyle w:val="Normal"/>
      </w:pPr>
      <w:r>
        <w:t xml:space="preserve">Industrial production: growth rate 2.1% (1988)</w:t>
      </w:r>
    </w:p>
    <w:p>
      <w:pPr>
        <w:pStyle w:val="Normal"/>
      </w:pPr>
      <w:r>
        <w:t xml:space="preserve">Electricity: 909,000 kW capacity; 2,928 million kWh produced,</w:t>
      </w:r>
    </w:p>
    <w:p>
      <w:pPr>
        <w:pStyle w:val="Normal"/>
      </w:pPr>
      <w:r>
        <w:t xml:space="preserve">990 kWh per capita (1989)</w:t>
      </w:r>
    </w:p>
    <w:p>
      <w:pPr>
        <w:pStyle w:val="Normal"/>
      </w:pPr>
      <w:r>
        <w:t xml:space="preserve">Industries: food processing, textiles and clothing, construction</w:t>
      </w:r>
    </w:p>
    <w:p>
      <w:pPr>
        <w:pStyle w:val="Normal"/>
      </w:pPr>
      <w:r>
        <w:t xml:space="preserve">materials, fertilizer</w:t>
      </w:r>
    </w:p>
    <w:p>
      <w:pPr>
        <w:pStyle w:val="Normal"/>
      </w:pPr>
      <w:r>
        <w:t xml:space="preserve">Agriculture: accounts for 20-25% of GDP and 70% of exports; cash</w:t>
      </w:r>
    </w:p>
    <w:p>
      <w:pPr>
        <w:pStyle w:val="Normal"/>
      </w:pPr>
      <w:r>
        <w:t xml:space="preserve">commodities--coffee, beef, bananas, sugar; other food crops include corn, rice,</w:t>
      </w:r>
    </w:p>
    <w:p>
      <w:pPr>
        <w:pStyle w:val="Normal"/>
      </w:pPr>
      <w:r>
        <w:t xml:space="preserve">beans, potatotes; normally self-sufficient in food except for grain; depletion</w:t>
      </w:r>
    </w:p>
    <w:p>
      <w:pPr>
        <w:pStyle w:val="Normal"/>
      </w:pPr>
      <w:r>
        <w:t xml:space="preserve">of forest resources resulting in lower timber output</w:t>
      </w:r>
    </w:p>
    <w:p>
      <w:pPr>
        <w:pStyle w:val="Normal"/>
      </w:pPr>
      <w:r>
        <w:t xml:space="preserve">Illicit drugs: illicit production of cannabis on small scattered</w:t>
      </w:r>
    </w:p>
    <w:p>
      <w:pPr>
        <w:pStyle w:val="Normal"/>
      </w:pPr>
      <w:r>
        <w:t xml:space="preserve">plots; transshipment country for cocaine from South America</w:t>
      </w:r>
    </w:p>
    <w:p>
      <w:pPr>
        <w:pStyle w:val="Normal"/>
      </w:pPr>
      <w:r>
        <w:t xml:space="preserve">Aid: US commitments, including Ex-Im (FY70-88), $1.3 billion; Western</w:t>
      </w:r>
    </w:p>
    <w:p>
      <w:pPr>
        <w:pStyle w:val="Normal"/>
      </w:pPr>
      <w:r>
        <w:t xml:space="preserve">(non-US) countries, ODA and OOF bilateral commitments (1970-87), $706 million;</w:t>
      </w:r>
    </w:p>
    <w:p>
      <w:pPr>
        <w:pStyle w:val="Normal"/>
      </w:pPr>
      <w:r>
        <w:t xml:space="preserve">Communist countries (1971-88), $27 million</w:t>
      </w:r>
    </w:p>
    <w:p>
      <w:pPr>
        <w:pStyle w:val="Normal"/>
      </w:pPr>
      <w:r>
        <w:t xml:space="preserve">Currency: Costa Rican colon (plural--colones);</w:t>
      </w:r>
    </w:p>
    <w:p>
      <w:pPr>
        <w:pStyle w:val="Normal"/>
      </w:pPr>
      <w:r>
        <w:t xml:space="preserve">1 Costa Rican colon (C) = 100 centimos</w:t>
      </w:r>
    </w:p>
    <w:p>
      <w:pPr>
        <w:pStyle w:val="Normal"/>
      </w:pPr>
      <w:r>
        <w:t xml:space="preserve">Exchange rates: Costa Rican colones (C) per US$1--84.689 (January 1990),</w:t>
      </w:r>
    </w:p>
    <w:p>
      <w:pPr>
        <w:pStyle w:val="Normal"/>
      </w:pPr>
      <w:r>
        <w:t xml:space="preserve">81.504 (1989), 75.805 (1988), 62.776 (1987), 55.986 (1986), 50.453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950 km total, all 1.067-meter gauge; 260 km electrified</w:t>
      </w:r>
    </w:p>
    <w:p>
      <w:pPr>
        <w:pStyle w:val="Normal"/>
      </w:pPr>
      <w:r>
        <w:t xml:space="preserve">Highways: 15,400 km total; 7,030 km paved, 7,010 km gravel, 1,360 km</w:t>
      </w:r>
    </w:p>
    <w:p>
      <w:pPr>
        <w:pStyle w:val="Normal"/>
      </w:pPr>
      <w:r>
        <w:t xml:space="preserve">unimproved earth</w:t>
      </w:r>
    </w:p>
    <w:p>
      <w:pPr>
        <w:pStyle w:val="Normal"/>
      </w:pPr>
      <w:r>
        <w:t xml:space="preserve">Inland waterways: about 730 km, seasonally navigable</w:t>
      </w:r>
    </w:p>
    <w:p>
      <w:pPr>
        <w:pStyle w:val="Normal"/>
      </w:pPr>
      <w:r>
        <w:t xml:space="preserve">Pipelines: refined products, 176 km</w:t>
      </w:r>
    </w:p>
    <w:p>
      <w:pPr>
        <w:pStyle w:val="Normal"/>
      </w:pPr>
      <w:r>
        <w:t xml:space="preserve">Ports: Puerto Limon, Caldera, Golfito, Moin, Puntarenas</w:t>
      </w:r>
    </w:p>
    <w:p>
      <w:pPr>
        <w:pStyle w:val="Normal"/>
      </w:pPr>
      <w:r>
        <w:t xml:space="preserve">Merchant marine: 2 cargo ships (1,000 GRT or over)</w:t>
      </w:r>
    </w:p>
    <w:p>
      <w:pPr>
        <w:pStyle w:val="Normal"/>
      </w:pPr>
      <w:r>
        <w:t xml:space="preserve">totaling 4,279 GRT/6,602 DWT</w:t>
      </w:r>
    </w:p>
    <w:p>
      <w:pPr>
        <w:pStyle w:val="Normal"/>
      </w:pPr>
      <w:r>
        <w:t xml:space="preserve">Civil air: 9 major transport aircraft</w:t>
      </w:r>
    </w:p>
    <w:p>
      <w:pPr>
        <w:pStyle w:val="Normal"/>
      </w:pPr>
      <w:r>
        <w:t xml:space="preserve">Airports: 193 total, 177 usable; 25 with permanent-surface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11 with runways 1,220-2,439 m</w:t>
      </w:r>
    </w:p>
    <w:p>
      <w:pPr>
        <w:pStyle w:val="Normal"/>
      </w:pPr>
      <w:r>
        <w:t xml:space="preserve">Telecommunications: very good domestic telephone service; 292,000</w:t>
      </w:r>
    </w:p>
    <w:p>
      <w:pPr>
        <w:pStyle w:val="Normal"/>
      </w:pPr>
      <w:r>
        <w:t xml:space="preserve">telephones; connection into Central American Microwave System; stations--71 AM,</w:t>
      </w:r>
    </w:p>
    <w:p>
      <w:pPr>
        <w:pStyle w:val="Normal"/>
      </w:pPr>
      <w:r>
        <w:t xml:space="preserve">no FM, 18 TV, 13 shortwave; 1 Atlantic Ocean 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Civil Guard, Rural Assistance Guard; note--Constitution</w:t>
      </w:r>
    </w:p>
    <w:p>
      <w:pPr>
        <w:pStyle w:val="Normal"/>
      </w:pPr>
      <w:r>
        <w:t xml:space="preserve">prohibits armed forces</w:t>
      </w:r>
    </w:p>
    <w:p>
      <w:pPr>
        <w:pStyle w:val="Normal"/>
      </w:pPr>
      <w:r>
        <w:t xml:space="preserve">Military manpower: males 15-49, 785,429; 530,986 fit for military</w:t>
      </w:r>
    </w:p>
    <w:p>
      <w:pPr>
        <w:pStyle w:val="Normal"/>
      </w:pPr>
      <w:r>
        <w:t xml:space="preserve">service; 31,899 reach military age (18) annually</w:t>
      </w:r>
    </w:p>
    <w:p>
      <w:pPr>
        <w:pStyle w:val="Normal"/>
      </w:pPr>
      <w:r>
        <w:t xml:space="preserve">Defense expenditures: 0.6% of GDP (1987)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Cuba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110,860 km2; land area: 110,860 km2</w:t>
      </w:r>
    </w:p>
    <w:p>
      <w:pPr>
        <w:pStyle w:val="Normal"/>
      </w:pPr>
      <w:r>
        <w:t xml:space="preserve">Comparative area: slightly smaller than Pennsylvania</w:t>
      </w:r>
    </w:p>
    <w:p>
      <w:pPr>
        <w:pStyle w:val="Normal"/>
      </w:pPr>
      <w:r>
        <w:t xml:space="preserve">Land boundary: 29.1 km with US Naval Base at Guantanamo;</w:t>
      </w:r>
    </w:p>
    <w:p>
      <w:pPr>
        <w:pStyle w:val="Normal"/>
      </w:pPr>
      <w:r>
        <w:t xml:space="preserve">note--Guantanamo is leased and as such remains part of Cuba</w:t>
      </w:r>
    </w:p>
    <w:p>
      <w:pPr>
        <w:pStyle w:val="Normal"/>
      </w:pPr>
      <w:r>
        <w:t xml:space="preserve">Coastline: 3,735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US Naval Base at Guantanamo is leased to US and only mutual</w:t>
      </w:r>
    </w:p>
    <w:p>
      <w:pPr>
        <w:pStyle w:val="Normal"/>
      </w:pPr>
      <w:r>
        <w:t xml:space="preserve">agreement or US abandonment of the area can terminate the lease</w:t>
      </w:r>
    </w:p>
    <w:p>
      <w:pPr>
        <w:pStyle w:val="Normal"/>
      </w:pPr>
      <w:r>
        <w:t xml:space="preserve">Climate: tropical; moderated by trade winds; dry season (November to</w:t>
      </w:r>
    </w:p>
    <w:p>
      <w:pPr>
        <w:pStyle w:val="Normal"/>
      </w:pPr>
      <w:r>
        <w:t xml:space="preserve">April); rainy season (May to October)</w:t>
      </w:r>
    </w:p>
    <w:p>
      <w:pPr>
        <w:pStyle w:val="Normal"/>
      </w:pPr>
      <w:r>
        <w:t xml:space="preserve">Terrain: mostly flat to rolling plains with rugged hills and mountains</w:t>
      </w:r>
    </w:p>
    <w:p>
      <w:pPr>
        <w:pStyle w:val="Normal"/>
      </w:pPr>
      <w:r>
        <w:t xml:space="preserve">in the southeast</w:t>
      </w:r>
    </w:p>
    <w:p>
      <w:pPr>
        <w:pStyle w:val="Normal"/>
      </w:pPr>
      <w:r>
        <w:t xml:space="preserve">Natural resources: cobalt, nickel, iron ore, copper, manganese, salt,</w:t>
      </w:r>
    </w:p>
    <w:p>
      <w:pPr>
        <w:pStyle w:val="Normal"/>
      </w:pPr>
      <w:r>
        <w:t xml:space="preserve">timber, silica</w:t>
      </w:r>
    </w:p>
    <w:p>
      <w:pPr>
        <w:pStyle w:val="Normal"/>
      </w:pPr>
      <w:r>
        <w:t xml:space="preserve">Land use: 23% arable land; 6% permanent crops; 23% meadows and pastures;</w:t>
      </w:r>
    </w:p>
    <w:p>
      <w:pPr>
        <w:pStyle w:val="Normal"/>
      </w:pPr>
      <w:r>
        <w:t xml:space="preserve">17% forest and woodland; 31% other; includes 10% irrigated</w:t>
      </w:r>
    </w:p>
    <w:p>
      <w:pPr>
        <w:pStyle w:val="Normal"/>
      </w:pPr>
      <w:r>
        <w:t xml:space="preserve">Environment: averages one hurricane every other year</w:t>
      </w:r>
    </w:p>
    <w:p>
      <w:pPr>
        <w:pStyle w:val="Normal"/>
      </w:pPr>
      <w:r>
        <w:t xml:space="preserve">Note: largest country in Caribbean; 145 km south of Florida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10,620,099 (July 1990), growth rate 1.1% (1990)</w:t>
      </w:r>
    </w:p>
    <w:p>
      <w:pPr>
        <w:pStyle w:val="Normal"/>
      </w:pPr>
      <w:r>
        <w:t xml:space="preserve">Birth rate: 18 births/1,000 population (1990)</w:t>
      </w:r>
    </w:p>
    <w:p>
      <w:pPr>
        <w:pStyle w:val="Normal"/>
      </w:pPr>
      <w:r>
        <w:t xml:space="preserve">Death rate: 7 deaths/1,000 population (1990)</w:t>
      </w:r>
    </w:p>
    <w:p>
      <w:pPr>
        <w:pStyle w:val="Normal"/>
      </w:pPr>
      <w:r>
        <w:t xml:space="preserve">Net migration rate: - 1 migrant/1,000 population (1990)</w:t>
      </w:r>
    </w:p>
    <w:p>
      <w:pPr>
        <w:pStyle w:val="Normal"/>
      </w:pPr>
      <w:r>
        <w:t xml:space="preserve">Infant mortality rate: 12 deaths/1,000 live births (1990)</w:t>
      </w:r>
    </w:p>
    <w:p>
      <w:pPr>
        <w:pStyle w:val="Normal"/>
      </w:pPr>
      <w:r>
        <w:t xml:space="preserve">Life expectancy at birth: 73 years male, 78 years female (1990)</w:t>
      </w:r>
    </w:p>
    <w:p>
      <w:pPr>
        <w:pStyle w:val="Normal"/>
      </w:pPr>
      <w:r>
        <w:t xml:space="preserve">Total fertility rate: 1.9 children born/woman (1990)</w:t>
      </w:r>
    </w:p>
    <w:p>
      <w:pPr>
        <w:pStyle w:val="Normal"/>
      </w:pPr>
      <w:r>
        <w:t xml:space="preserve">Nationality: noun--Cuban(s); adjective--Cuban</w:t>
      </w:r>
    </w:p>
    <w:p>
      <w:pPr>
        <w:pStyle w:val="Normal"/>
      </w:pPr>
      <w:r>
        <w:t xml:space="preserve">Ethnic divisions: 51% mulatto, 37% white, 11% black, 1% Chinese</w:t>
      </w:r>
    </w:p>
    <w:p>
      <w:pPr>
        <w:pStyle w:val="Normal"/>
      </w:pPr>
      <w:r>
        <w:t xml:space="preserve">Religion: at least 85% nominally Roman Catholic before Castro assumed</w:t>
      </w:r>
    </w:p>
    <w:p>
      <w:pPr>
        <w:pStyle w:val="Normal"/>
      </w:pPr>
      <w:r>
        <w:t xml:space="preserve">power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Literacy: 98.5%</w:t>
      </w:r>
    </w:p>
    <w:p>
      <w:pPr>
        <w:pStyle w:val="Normal"/>
      </w:pPr>
      <w:r>
        <w:t xml:space="preserve">Labor force: 3,400,000 in state sector; 30% services and</w:t>
      </w:r>
    </w:p>
    <w:p>
      <w:pPr>
        <w:pStyle w:val="Normal"/>
      </w:pPr>
      <w:r>
        <w:t xml:space="preserve">government, 22% industry, 20% agriculture, 11% commerce,</w:t>
      </w:r>
    </w:p>
    <w:p>
      <w:pPr>
        <w:pStyle w:val="Normal"/>
      </w:pPr>
      <w:r>
        <w:t xml:space="preserve">10% construction, 7% transportation and communications (1988);</w:t>
      </w:r>
    </w:p>
    <w:p>
      <w:pPr>
        <w:pStyle w:val="Normal"/>
      </w:pPr>
      <w:r>
        <w:t xml:space="preserve">economically active population 4,500,000 (1987)</w:t>
      </w:r>
    </w:p>
    <w:p>
      <w:pPr>
        <w:pStyle w:val="Normal"/>
      </w:pPr>
      <w:r>
        <w:t xml:space="preserve">Organized labor: Workers Central Union of Cuba (CTC), only labor</w:t>
      </w:r>
    </w:p>
    <w:p>
      <w:pPr>
        <w:pStyle w:val="Normal"/>
      </w:pPr>
      <w:r>
        <w:t xml:space="preserve">federation approved by government; 2,910,000 members; the CTC is an</w:t>
      </w:r>
    </w:p>
    <w:p>
      <w:pPr>
        <w:pStyle w:val="Normal"/>
      </w:pPr>
      <w:r>
        <w:t xml:space="preserve">umbrella organization composed of 17 member unions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Cuba</w:t>
      </w:r>
    </w:p>
    <w:p>
      <w:pPr>
        <w:pStyle w:val="Normal"/>
      </w:pPr>
      <w:r>
        <w:t xml:space="preserve">Type: Communist state</w:t>
      </w:r>
    </w:p>
    <w:p>
      <w:pPr>
        <w:pStyle w:val="Normal"/>
      </w:pPr>
      <w:r>
        <w:t xml:space="preserve">Capital: Havana</w:t>
      </w:r>
    </w:p>
    <w:p>
      <w:pPr>
        <w:pStyle w:val="Normal"/>
      </w:pPr>
      <w:r>
        <w:t xml:space="preserve">Administrative divisions: 14 provinces (provincias, singular--provincia)</w:t>
      </w:r>
    </w:p>
    <w:p>
      <w:pPr>
        <w:pStyle w:val="Normal"/>
      </w:pPr>
      <w:r>
        <w:t xml:space="preserve">and 1 special municipality* (municipio especial); Camaguey, Ciego de Avila,</w:t>
      </w:r>
    </w:p>
    <w:p>
      <w:pPr>
        <w:pStyle w:val="Normal"/>
      </w:pPr>
      <w:r>
        <w:t xml:space="preserve">Cienfuegos, Ciudad de La Habana, Granma, Guantanamo, Holguin,</w:t>
      </w:r>
    </w:p>
    <w:p>
      <w:pPr>
        <w:pStyle w:val="Normal"/>
      </w:pPr>
      <w:r>
        <w:t xml:space="preserve">Isla de la Juventud*, La Habana, Las Tunas, Matanzas, Pinar del Rio,</w:t>
      </w:r>
    </w:p>
    <w:p>
      <w:pPr>
        <w:pStyle w:val="Normal"/>
      </w:pPr>
      <w:r>
        <w:t xml:space="preserve">Sancti Spiritus, Santiago de Cuba, Villa Clara</w:t>
      </w:r>
    </w:p>
    <w:p>
      <w:pPr>
        <w:pStyle w:val="Normal"/>
      </w:pPr>
      <w:r>
        <w:t xml:space="preserve">Independence: 20 May 1902 (from Spain 10 December 1898; administered</w:t>
      </w:r>
    </w:p>
    <w:p>
      <w:pPr>
        <w:pStyle w:val="Normal"/>
      </w:pPr>
      <w:r>
        <w:t xml:space="preserve">by the US from 1898 to 1902)</w:t>
      </w:r>
    </w:p>
    <w:p>
      <w:pPr>
        <w:pStyle w:val="Normal"/>
      </w:pPr>
      <w:r>
        <w:t xml:space="preserve">Constitution: 24 February 1976</w:t>
      </w:r>
    </w:p>
    <w:p>
      <w:pPr>
        <w:pStyle w:val="Normal"/>
      </w:pPr>
      <w:r>
        <w:t xml:space="preserve">Legal system: based on Spanish and American law, with large elements of</w:t>
      </w:r>
    </w:p>
    <w:p>
      <w:pPr>
        <w:pStyle w:val="Normal"/>
      </w:pPr>
      <w:r>
        <w:t xml:space="preserve">Communist legal theory; does not accept compulsory ICJ jurisdiction</w:t>
      </w:r>
    </w:p>
    <w:p>
      <w:pPr>
        <w:pStyle w:val="Normal"/>
      </w:pPr>
      <w:r>
        <w:t xml:space="preserve">National holiday: Revolution Day, 1 January (1959)</w:t>
      </w:r>
    </w:p>
    <w:p>
      <w:pPr>
        <w:pStyle w:val="Normal"/>
      </w:pPr>
      <w:r>
        <w:t xml:space="preserve">Executive branch: president of the Council of State, first vice</w:t>
      </w:r>
    </w:p>
    <w:p>
      <w:pPr>
        <w:pStyle w:val="Normal"/>
      </w:pPr>
      <w:r>
        <w:t xml:space="preserve">president of the Council of State, Council of State, president of the</w:t>
      </w:r>
    </w:p>
    <w:p>
      <w:pPr>
        <w:pStyle w:val="Normal"/>
      </w:pPr>
      <w:r>
        <w:t xml:space="preserve">Council of Ministers, first vice president of the Council of Ministers,</w:t>
      </w:r>
    </w:p>
    <w:p>
      <w:pPr>
        <w:pStyle w:val="Normal"/>
      </w:pPr>
      <w:r>
        <w:t xml:space="preserve">Council of Ministers</w:t>
      </w:r>
    </w:p>
    <w:p>
      <w:pPr>
        <w:pStyle w:val="Normal"/>
      </w:pPr>
      <w:r>
        <w:t xml:space="preserve">Legislative branch: unicameral National Assembly of the People's</w:t>
      </w:r>
    </w:p>
    <w:p>
      <w:pPr>
        <w:pStyle w:val="Normal"/>
      </w:pPr>
      <w:r>
        <w:t xml:space="preserve">Power (Asamblea Nacional del Poder Popular)</w:t>
      </w:r>
    </w:p>
    <w:p>
      <w:pPr>
        <w:pStyle w:val="Normal"/>
      </w:pPr>
      <w:r>
        <w:t xml:space="preserve">Judicial branch: People's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of the Council of</w:t>
      </w:r>
    </w:p>
    <w:p>
      <w:pPr>
        <w:pStyle w:val="Normal"/>
      </w:pPr>
      <w:r>
        <w:t xml:space="preserve">State and President of the Council of Ministers Fidel CASTRO Ruz</w:t>
      </w:r>
    </w:p>
    <w:p>
      <w:pPr>
        <w:pStyle w:val="Normal"/>
      </w:pPr>
      <w:r>
        <w:t xml:space="preserve">(became Prime Minister in January 1959 and President since 2 December</w:t>
      </w:r>
    </w:p>
    <w:p>
      <w:pPr>
        <w:pStyle w:val="Normal"/>
      </w:pPr>
      <w:r>
        <w:t xml:space="preserve">1976);</w:t>
      </w:r>
    </w:p>
    <w:p>
      <w:pPr>
        <w:pStyle w:val="Normal"/>
      </w:pPr>
      <w:r>
        <w:t xml:space="preserve">First Vice President of the Council of State and First Vice President</w:t>
      </w:r>
    </w:p>
    <w:p>
      <w:pPr>
        <w:pStyle w:val="Normal"/>
      </w:pPr>
      <w:r>
        <w:t xml:space="preserve">of the Council of Ministers Gen. Raul CASTRO Ruz (since 2 December</w:t>
      </w:r>
    </w:p>
    <w:p>
      <w:pPr>
        <w:pStyle w:val="Normal"/>
      </w:pPr>
      <w:r>
        <w:t xml:space="preserve">1976)</w:t>
      </w:r>
    </w:p>
    <w:p>
      <w:pPr>
        <w:pStyle w:val="Normal"/>
      </w:pPr>
      <w:r>
        <w:t xml:space="preserve">Political parties and leaders: only party--Cuban Communist Party</w:t>
      </w:r>
    </w:p>
    <w:p>
      <w:pPr>
        <w:pStyle w:val="Normal"/>
      </w:pPr>
      <w:r>
        <w:t xml:space="preserve">(PCC), Fidel Castro Ruz, first secretary</w:t>
      </w:r>
    </w:p>
    <w:p>
      <w:pPr>
        <w:pStyle w:val="Normal"/>
      </w:pPr>
      <w:r>
        <w:t xml:space="preserve">Suffrage: universal at age 16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 of the People's Power--last held NA December</w:t>
      </w:r>
    </w:p>
    <w:p>
      <w:pPr>
        <w:pStyle w:val="Normal"/>
      </w:pPr>
      <w:r>
        <w:t xml:space="preserve">1986 (next to be held December 1991);</w:t>
      </w:r>
    </w:p>
    <w:p>
      <w:pPr>
        <w:pStyle w:val="Normal"/>
      </w:pPr>
      <w:r>
        <w:t xml:space="preserve">results--PCC is the only party;</w:t>
      </w:r>
    </w:p>
    <w:p>
      <w:pPr>
        <w:pStyle w:val="Normal"/>
      </w:pPr>
      <w:r>
        <w:t xml:space="preserve">seats--(510 total) PCC 510 (indirectly elected)</w:t>
      </w:r>
    </w:p>
    <w:p>
      <w:pPr>
        <w:pStyle w:val="Normal"/>
      </w:pPr>
      <w:r>
        <w:t xml:space="preserve">Communists: about 600,000 full and candidate members</w:t>
      </w:r>
    </w:p>
    <w:p>
      <w:pPr>
        <w:pStyle w:val="Normal"/>
      </w:pPr>
      <w:r>
        <w:t xml:space="preserve">Member of: CEMA, ECLA, FAO, G-77, GATT, IADB (nonparticipant), IAEA,</w:t>
      </w:r>
    </w:p>
    <w:p>
      <w:pPr>
        <w:pStyle w:val="Normal"/>
      </w:pPr>
      <w:r>
        <w:t xml:space="preserve">IBEC, ICAO, IFAD, ICO, IHO, ILO, IMO, IRC, ISO, ITU, IWC--International</w:t>
      </w:r>
    </w:p>
    <w:p>
      <w:pPr>
        <w:pStyle w:val="Normal"/>
      </w:pPr>
      <w:r>
        <w:t xml:space="preserve">Wheat Council, NAM, OAS (nonparticipant), PAHO, SELA, UN, UNESCO, UNIDO,</w:t>
      </w:r>
    </w:p>
    <w:p>
      <w:pPr>
        <w:pStyle w:val="Normal"/>
      </w:pPr>
      <w:r>
        <w:t xml:space="preserve">UPU, WFTU, WHO, WIPO, WMO, WSG, WTO</w:t>
      </w:r>
    </w:p>
    <w:p>
      <w:pPr>
        <w:pStyle w:val="Normal"/>
      </w:pPr>
      <w:r>
        <w:t xml:space="preserve">Diplomatic representation: none; protecting power in the US is</w:t>
      </w:r>
    </w:p>
    <w:p>
      <w:pPr>
        <w:pStyle w:val="Normal"/>
      </w:pPr>
      <w:r>
        <w:t xml:space="preserve">Czechoslovakia--Cuban Interests Section; Counselor Jose Antonio Arbesu</w:t>
      </w:r>
    </w:p>
    <w:p>
      <w:pPr>
        <w:pStyle w:val="Normal"/>
      </w:pPr>
      <w:r>
        <w:t xml:space="preserve">FRAGA; 2630 and 2639 16th Street NW, Washington DC 20009; telephone (202)</w:t>
      </w:r>
    </w:p>
    <w:p>
      <w:pPr>
        <w:pStyle w:val="Normal"/>
      </w:pPr>
      <w:r>
        <w:t xml:space="preserve">797-8518 or 8519, 8520, 8609, 8610; US--protecting power in Cuba is</w:t>
      </w:r>
    </w:p>
    <w:p>
      <w:pPr>
        <w:pStyle w:val="Normal"/>
      </w:pPr>
      <w:r>
        <w:t xml:space="preserve">Switzerland--US Interests Section; Principal Officer John J. TAYLOR;</w:t>
      </w:r>
    </w:p>
    <w:p>
      <w:pPr>
        <w:pStyle w:val="Normal"/>
      </w:pPr>
      <w:r>
        <w:t xml:space="preserve">Calzada entre L y M, Vedado Seccion, Havana; telephone 320551 or 320543</w:t>
      </w:r>
    </w:p>
    <w:p>
      <w:pPr>
        <w:pStyle w:val="Normal"/>
      </w:pPr>
      <w:r>
        <w:t xml:space="preserve">Flag: five equal horizontal bands of blue (top and bottom) alternating</w:t>
      </w:r>
    </w:p>
    <w:p>
      <w:pPr>
        <w:pStyle w:val="Normal"/>
      </w:pPr>
      <w:r>
        <w:t xml:space="preserve">with white; a red equilateral triangle based on the hoist side bears a white</w:t>
      </w:r>
    </w:p>
    <w:p>
      <w:pPr>
        <w:pStyle w:val="Normal"/>
      </w:pPr>
      <w:r>
        <w:t xml:space="preserve">five-pointed star in the center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Soviet-style economy, centrally planned and largely</w:t>
      </w:r>
    </w:p>
    <w:p>
      <w:pPr>
        <w:pStyle w:val="Normal"/>
      </w:pPr>
      <w:r>
        <w:t xml:space="preserve">state owned, is highly dependent on the agricultural sector and foreign</w:t>
      </w:r>
    </w:p>
    <w:p>
      <w:pPr>
        <w:pStyle w:val="Normal"/>
      </w:pPr>
      <w:r>
        <w:t xml:space="preserve">trade. Sugar provides about 75% of export revenues and is mostly exported</w:t>
      </w:r>
    </w:p>
    <w:p>
      <w:pPr>
        <w:pStyle w:val="Normal"/>
      </w:pPr>
      <w:r>
        <w:t xml:space="preserve">to the USSR and other CEMA countries. The economy has stagnated since</w:t>
      </w:r>
    </w:p>
    <w:p>
      <w:pPr>
        <w:pStyle w:val="Normal"/>
      </w:pPr>
      <w:r>
        <w:t xml:space="preserve">1985 under a program that has deemphasized material incentives in the</w:t>
      </w:r>
    </w:p>
    <w:p>
      <w:pPr>
        <w:pStyle w:val="Normal"/>
      </w:pPr>
      <w:r>
        <w:t xml:space="preserve">workplace, abolished farmers' informal produce markets, and raised prices</w:t>
      </w:r>
    </w:p>
    <w:p>
      <w:pPr>
        <w:pStyle w:val="Normal"/>
      </w:pPr>
      <w:r>
        <w:t xml:space="preserve">of government-supplied goods and services. Castro has complained that</w:t>
      </w:r>
    </w:p>
    <w:p>
      <w:pPr>
        <w:pStyle w:val="Normal"/>
      </w:pPr>
      <w:r>
        <w:t xml:space="preserve">the ongoing CEMA reform process has interfered with the regular flow of</w:t>
      </w:r>
    </w:p>
    <w:p>
      <w:pPr>
        <w:pStyle w:val="Normal"/>
      </w:pPr>
      <w:r>
        <w:t xml:space="preserve">goods to Cuba. Recently the government has been trying to increase</w:t>
      </w:r>
    </w:p>
    <w:p>
      <w:pPr>
        <w:pStyle w:val="Normal"/>
      </w:pPr>
      <w:r>
        <w:t xml:space="preserve">trade with Latin America and China. Cuba has had difficulty servicing</w:t>
      </w:r>
    </w:p>
    <w:p>
      <w:pPr>
        <w:pStyle w:val="Normal"/>
      </w:pPr>
      <w:r>
        <w:t xml:space="preserve">its foreign debt since 1982. The government currently is encouraging</w:t>
      </w:r>
    </w:p>
    <w:p>
      <w:pPr>
        <w:pStyle w:val="Normal"/>
      </w:pPr>
      <w:r>
        <w:t xml:space="preserve">foreign investment in tourist facilities. Other investment priorities</w:t>
      </w:r>
    </w:p>
    <w:p>
      <w:pPr>
        <w:pStyle w:val="Normal"/>
      </w:pPr>
      <w:r>
        <w:t xml:space="preserve">include sugar, basic foods, and nickel. The annual $4 billion Soviet</w:t>
      </w:r>
    </w:p>
    <w:p>
      <w:pPr>
        <w:pStyle w:val="Normal"/>
      </w:pPr>
      <w:r>
        <w:t xml:space="preserve">subsidy, a main prop to Cuba's threadbare economy, may be cut in view</w:t>
      </w:r>
    </w:p>
    <w:p>
      <w:pPr>
        <w:pStyle w:val="Normal"/>
      </w:pPr>
      <w:r>
        <w:t xml:space="preserve">of the USSR's mounting economic problems.</w:t>
      </w:r>
    </w:p>
    <w:p>
      <w:pPr>
        <w:pStyle w:val="Normal"/>
      </w:pPr>
      <w:r>
        <w:t xml:space="preserve">GNP: $20.9 billion, per capita $2,000; real growth rate - 1%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Inflation rate (consumer prices): NA%</w:t>
      </w:r>
    </w:p>
    <w:p>
      <w:pPr>
        <w:pStyle w:val="Normal"/>
      </w:pPr>
      <w:r>
        <w:t xml:space="preserve">Unemployment: 6% overall, 10% for women (1989)</w:t>
      </w:r>
    </w:p>
    <w:p>
      <w:pPr>
        <w:pStyle w:val="Normal"/>
      </w:pPr>
      <w:r>
        <w:t xml:space="preserve">Budget: revenues $11.7 billion; expenditures $13.5 billion,</w:t>
      </w:r>
    </w:p>
    <w:p>
      <w:pPr>
        <w:pStyle w:val="Normal"/>
      </w:pPr>
      <w:r>
        <w:t xml:space="preserve">including capital expenditures of $NA (1989 est.)</w:t>
      </w:r>
    </w:p>
    <w:p>
      <w:pPr>
        <w:pStyle w:val="Normal"/>
      </w:pPr>
      <w:r>
        <w:t xml:space="preserve">Exports: $5.5 billion (f.o.b., 1988);</w:t>
      </w:r>
    </w:p>
    <w:p>
      <w:pPr>
        <w:pStyle w:val="Normal"/>
      </w:pPr>
      <w:r>
        <w:t xml:space="preserve">commodities--sugar, nickel, shellfish, citrus, tobacco, coffee;</w:t>
      </w:r>
    </w:p>
    <w:p>
      <w:pPr>
        <w:pStyle w:val="Normal"/>
      </w:pPr>
      <w:r>
        <w:t xml:space="preserve">partners--USSR 67%, GDR 6%, China 4% (1988)</w:t>
      </w:r>
    </w:p>
    <w:p>
      <w:pPr>
        <w:pStyle w:val="Normal"/>
      </w:pPr>
      <w:r>
        <w:t xml:space="preserve">Imports: $7.6 billion (c.i.f., 1988);</w:t>
      </w:r>
    </w:p>
    <w:p>
      <w:pPr>
        <w:pStyle w:val="Normal"/>
      </w:pPr>
      <w:r>
        <w:t xml:space="preserve">commodities--capital goods, industrial raw materials, food, petroleum;</w:t>
      </w:r>
    </w:p>
    <w:p>
      <w:pPr>
        <w:pStyle w:val="Normal"/>
      </w:pPr>
      <w:r>
        <w:t xml:space="preserve">partners--USSR 71%, other Communist countries 15% (1988)</w:t>
      </w:r>
    </w:p>
    <w:p>
      <w:pPr>
        <w:pStyle w:val="Normal"/>
      </w:pPr>
      <w:r>
        <w:t xml:space="preserve">External debt: $6.8 billion (convertible currency, July 1989)</w:t>
      </w:r>
    </w:p>
    <w:p>
      <w:pPr>
        <w:pStyle w:val="Normal"/>
      </w:pPr>
      <w:r>
        <w:t xml:space="preserve">Industrial production: 3% (1988)</w:t>
      </w:r>
    </w:p>
    <w:p>
      <w:pPr>
        <w:pStyle w:val="Normal"/>
      </w:pPr>
      <w:r>
        <w:t xml:space="preserve">Electricity: 3,991,000 kW capacity; 14,972 million kWh produced,</w:t>
      </w:r>
    </w:p>
    <w:p>
      <w:pPr>
        <w:pStyle w:val="Normal"/>
      </w:pPr>
      <w:r>
        <w:t xml:space="preserve">1,425 kWh per capita (1989)</w:t>
      </w:r>
    </w:p>
    <w:p>
      <w:pPr>
        <w:pStyle w:val="Normal"/>
      </w:pPr>
      <w:r>
        <w:t xml:space="preserve">Industries: sugar milling, petroleum refining, food and tobacco</w:t>
      </w:r>
    </w:p>
    <w:p>
      <w:pPr>
        <w:pStyle w:val="Normal"/>
      </w:pPr>
      <w:r>
        <w:t xml:space="preserve">processing, textiles, chemicals, paper and wood products, metals</w:t>
      </w:r>
    </w:p>
    <w:p>
      <w:pPr>
        <w:pStyle w:val="Normal"/>
      </w:pPr>
      <w:r>
        <w:t xml:space="preserve">(particularly nickel), cement, fertilizers, consumer goods, agricultural</w:t>
      </w:r>
    </w:p>
    <w:p>
      <w:pPr>
        <w:pStyle w:val="Normal"/>
      </w:pPr>
      <w:r>
        <w:t xml:space="preserve">machinery</w:t>
      </w:r>
    </w:p>
    <w:p>
      <w:pPr>
        <w:pStyle w:val="Normal"/>
      </w:pPr>
      <w:r>
        <w:t xml:space="preserve">Agriculture: accounts for 11% of GNP (including fishing and forestry); key</w:t>
      </w:r>
    </w:p>
    <w:p>
      <w:pPr>
        <w:pStyle w:val="Normal"/>
      </w:pPr>
      <w:r>
        <w:t xml:space="preserve">commercial crops--sugarcane, tobacco, and citrus fruits; other products--coffee,</w:t>
      </w:r>
    </w:p>
    <w:p>
      <w:pPr>
        <w:pStyle w:val="Normal"/>
      </w:pPr>
      <w:r>
        <w:t xml:space="preserve">rice, potatoes, meat, beans; world's largest sugar exporter; not self-sufficient</w:t>
      </w:r>
    </w:p>
    <w:p>
      <w:pPr>
        <w:pStyle w:val="Normal"/>
      </w:pPr>
      <w:r>
        <w:t xml:space="preserve">in food</w:t>
      </w:r>
    </w:p>
    <w:p>
      <w:pPr>
        <w:pStyle w:val="Normal"/>
      </w:pPr>
      <w:r>
        <w:t xml:space="preserve">Aid: Western (non-US) countries, ODA and OOF bilateral commitments</w:t>
      </w:r>
    </w:p>
    <w:p>
      <w:pPr>
        <w:pStyle w:val="Normal"/>
      </w:pPr>
      <w:r>
        <w:t xml:space="preserve">(1970-87), $657.5 million; Communist countries (1970-88), $13.5 billion</w:t>
      </w:r>
    </w:p>
    <w:p>
      <w:pPr>
        <w:pStyle w:val="Normal"/>
      </w:pPr>
      <w:r>
        <w:t xml:space="preserve">Currency: Cuban peso (plural--pesos); 1 Cuban peso (Cu$) = 100</w:t>
      </w:r>
    </w:p>
    <w:p>
      <w:pPr>
        <w:pStyle w:val="Normal"/>
      </w:pPr>
      <w:r>
        <w:t xml:space="preserve">centavos</w:t>
      </w:r>
    </w:p>
    <w:p>
      <w:pPr>
        <w:pStyle w:val="Normal"/>
      </w:pPr>
      <w:r>
        <w:t xml:space="preserve">Exchange rates: Cuban pesos (Cu$) per US$1--1.0000 (linked to the</w:t>
      </w:r>
    </w:p>
    <w:p>
      <w:pPr>
        <w:pStyle w:val="Normal"/>
      </w:pPr>
      <w:r>
        <w:t xml:space="preserve">US dollar)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14,925 km total; Cuban National Railways operates 5,295 km of</w:t>
      </w:r>
    </w:p>
    <w:p>
      <w:pPr>
        <w:pStyle w:val="Normal"/>
      </w:pPr>
      <w:r>
        <w:t xml:space="preserve">1.435-meter gauge track; 199 km electrified; 9,630 km of sugar plantation</w:t>
      </w:r>
    </w:p>
    <w:p>
      <w:pPr>
        <w:pStyle w:val="Normal"/>
      </w:pPr>
      <w:r>
        <w:t xml:space="preserve">lines of 0.914-1.435-meter gauge</w:t>
      </w:r>
    </w:p>
    <w:p>
      <w:pPr>
        <w:pStyle w:val="Normal"/>
      </w:pPr>
      <w:r>
        <w:t xml:space="preserve">Highways: about 21,000 km total; 9,000 km paved, 12,000 km gravel and</w:t>
      </w:r>
    </w:p>
    <w:p>
      <w:pPr>
        <w:pStyle w:val="Normal"/>
      </w:pPr>
      <w:r>
        <w:t xml:space="preserve">earth surfaced</w:t>
      </w:r>
    </w:p>
    <w:p>
      <w:pPr>
        <w:pStyle w:val="Normal"/>
      </w:pPr>
      <w:r>
        <w:t xml:space="preserve">Inland waterways: 240 km</w:t>
      </w:r>
    </w:p>
    <w:p>
      <w:pPr>
        <w:pStyle w:val="Normal"/>
      </w:pPr>
      <w:r>
        <w:t xml:space="preserve">Ports: Cienfuegos, Havana, Mariel, Matanzas, Santiago de Cuba;</w:t>
      </w:r>
    </w:p>
    <w:p>
      <w:pPr>
        <w:pStyle w:val="Normal"/>
      </w:pPr>
      <w:r>
        <w:t xml:space="preserve">7 secondary, 35 minor</w:t>
      </w:r>
    </w:p>
    <w:p>
      <w:pPr>
        <w:pStyle w:val="Normal"/>
      </w:pPr>
      <w:r>
        <w:t xml:space="preserve">Merchant marine: 91 ships (1,000 GRT or over) totaling</w:t>
      </w:r>
    </w:p>
    <w:p>
      <w:pPr>
        <w:pStyle w:val="Normal"/>
      </w:pPr>
      <w:r>
        <w:t xml:space="preserve">701,418 GRT/1,014,014 DWT; includes 62 cargo, 7 refrigerated cargo, 3</w:t>
      </w:r>
    </w:p>
    <w:p>
      <w:pPr>
        <w:pStyle w:val="Normal"/>
      </w:pPr>
      <w:r>
        <w:t xml:space="preserve">cargo/training, 10 petroleum, oils, and lubricants (POL) tanker, 1</w:t>
      </w:r>
    </w:p>
    <w:p>
      <w:pPr>
        <w:pStyle w:val="Normal"/>
      </w:pPr>
      <w:r>
        <w:t xml:space="preserve">chemical tanker, 2 liquefied gas, 6 bulk; note--Cuba beneficially owns</w:t>
      </w:r>
    </w:p>
    <w:p>
      <w:pPr>
        <w:pStyle w:val="Normal"/>
      </w:pPr>
      <w:r>
        <w:t xml:space="preserve">an additional 34 ships (1,000 GRT and over) totaling 475,864 DWT under</w:t>
      </w:r>
    </w:p>
    <w:p>
      <w:pPr>
        <w:pStyle w:val="Normal"/>
      </w:pPr>
      <w:r>
        <w:t xml:space="preserve">the registry of Panama, Cyprus, and Malta</w:t>
      </w:r>
    </w:p>
    <w:p>
      <w:pPr>
        <w:pStyle w:val="Normal"/>
      </w:pPr>
      <w:r>
        <w:t xml:space="preserve">Civil air: 59 major transport aircraft</w:t>
      </w:r>
    </w:p>
    <w:p>
      <w:pPr>
        <w:pStyle w:val="Normal"/>
      </w:pPr>
      <w:r>
        <w:t xml:space="preserve">Airports: 197 total, 168 usable; 72 with permanent-surface runways;</w:t>
      </w:r>
    </w:p>
    <w:p>
      <w:pPr>
        <w:pStyle w:val="Normal"/>
      </w:pPr>
      <w:r>
        <w:t xml:space="preserve">2 with runways over 3,659 m; 14 with runways 2,440-3,659 m; 17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stations--150 AM, 5 FM, 58 TV; 1,530,000 TV sets;</w:t>
      </w:r>
    </w:p>
    <w:p>
      <w:pPr>
        <w:pStyle w:val="Normal"/>
      </w:pPr>
      <w:r>
        <w:t xml:space="preserve">2,140,000 radio receivers; 1 Atlantic Ocean 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Revolutionary Armed Forces (Ground Forces, Revolutionary Navy,</w:t>
      </w:r>
    </w:p>
    <w:p>
      <w:pPr>
        <w:pStyle w:val="Normal"/>
      </w:pPr>
      <w:r>
        <w:t xml:space="preserve">Air and Air Defense Force), Ministry of Interior Special Troops, Border Guard</w:t>
      </w:r>
    </w:p>
    <w:p>
      <w:pPr>
        <w:pStyle w:val="Normal"/>
      </w:pPr>
      <w:r>
        <w:t xml:space="preserve">Troops, Territorial Militia Troops, Youth Labor Army</w:t>
      </w:r>
    </w:p>
    <w:p>
      <w:pPr>
        <w:pStyle w:val="Normal"/>
      </w:pPr>
      <w:r>
        <w:t xml:space="preserve">Military manpower: eligible 15-49, 6,027,131; of the 3,024,385 males</w:t>
      </w:r>
    </w:p>
    <w:p>
      <w:pPr>
        <w:pStyle w:val="Normal"/>
      </w:pPr>
      <w:r>
        <w:t xml:space="preserve">15-49, 1,897,175 are fit for military service; of the 3,002,746 females 15-49,</w:t>
      </w:r>
    </w:p>
    <w:p>
      <w:pPr>
        <w:pStyle w:val="Normal"/>
      </w:pPr>
      <w:r>
        <w:t xml:space="preserve">1,879,471 are fit for military service; 96,319 males and 92,765 females reach</w:t>
      </w:r>
    </w:p>
    <w:p>
      <w:pPr>
        <w:pStyle w:val="Normal"/>
      </w:pPr>
      <w:r>
        <w:t xml:space="preserve">military age (17) annually</w:t>
      </w:r>
    </w:p>
    <w:p>
      <w:pPr>
        <w:pStyle w:val="Normal"/>
      </w:pPr>
      <w:r>
        <w:t xml:space="preserve">Defense expenditures: about 6% of GNP, or $1.2-$1.4 billion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Cyprus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9,250 km2; land area: 9,240 km2</w:t>
      </w:r>
    </w:p>
    <w:p>
      <w:pPr>
        <w:pStyle w:val="Normal"/>
      </w:pPr>
      <w:r>
        <w:t xml:space="preserve">Comparative area: about 0.7 times the size of Connecticut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648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1974 hostilities divided the island into two de facto</w:t>
      </w:r>
    </w:p>
    <w:p>
      <w:pPr>
        <w:pStyle w:val="Normal"/>
      </w:pPr>
      <w:r>
        <w:t xml:space="preserve">autonomous areas--a Greek area controlled by the Cypriot Government (60% of</w:t>
      </w:r>
    </w:p>
    <w:p>
      <w:pPr>
        <w:pStyle w:val="Normal"/>
      </w:pPr>
      <w:r>
        <w:t xml:space="preserve">the island's land area) and a Turkish-Cypriot area (35% of the island) that</w:t>
      </w:r>
    </w:p>
    <w:p>
      <w:pPr>
        <w:pStyle w:val="Normal"/>
      </w:pPr>
      <w:r>
        <w:t xml:space="preserve">are separated by a narrow UN buffer zone; in addition, there are two UK</w:t>
      </w:r>
    </w:p>
    <w:p>
      <w:pPr>
        <w:pStyle w:val="Normal"/>
      </w:pPr>
      <w:r>
        <w:t xml:space="preserve">sovereign base areas (about 5% of the island's land area)</w:t>
      </w:r>
    </w:p>
    <w:p>
      <w:pPr>
        <w:pStyle w:val="Normal"/>
      </w:pPr>
      <w:r>
        <w:t xml:space="preserve">Climate: temperate, Mediterranean with hot, dry summers and cool, wet</w:t>
      </w:r>
    </w:p>
    <w:p>
      <w:pPr>
        <w:pStyle w:val="Normal"/>
      </w:pPr>
      <w:r>
        <w:t xml:space="preserve">winters</w:t>
      </w:r>
    </w:p>
    <w:p>
      <w:pPr>
        <w:pStyle w:val="Normal"/>
      </w:pPr>
      <w:r>
        <w:t xml:space="preserve">Terrain: central plain with mountains to north and south</w:t>
      </w:r>
    </w:p>
    <w:p>
      <w:pPr>
        <w:pStyle w:val="Normal"/>
      </w:pPr>
      <w:r>
        <w:t xml:space="preserve">Natural resources: copper, pyrites, asbestos, gypsum, timber, salt,</w:t>
      </w:r>
    </w:p>
    <w:p>
      <w:pPr>
        <w:pStyle w:val="Normal"/>
      </w:pPr>
      <w:r>
        <w:t xml:space="preserve">marble, clay earth pigment</w:t>
      </w:r>
    </w:p>
    <w:p>
      <w:pPr>
        <w:pStyle w:val="Normal"/>
      </w:pPr>
      <w:r>
        <w:t xml:space="preserve">Land use: 40% arable land; 7% permanent crops; 10% meadows and pastures;</w:t>
      </w:r>
    </w:p>
    <w:p>
      <w:pPr>
        <w:pStyle w:val="Normal"/>
      </w:pPr>
      <w:r>
        <w:t xml:space="preserve">18% forest and woodland; 25% other; includes 10% irrigated (most</w:t>
      </w:r>
    </w:p>
    <w:p>
      <w:pPr>
        <w:pStyle w:val="Normal"/>
      </w:pPr>
      <w:r>
        <w:t xml:space="preserve">irrigated lands are in the Turkish-Cypriot area of the island)</w:t>
      </w:r>
    </w:p>
    <w:p>
      <w:pPr>
        <w:pStyle w:val="Normal"/>
      </w:pPr>
      <w:r>
        <w:t xml:space="preserve">Environment: moderate earthquake activity; water resource problems</w:t>
      </w:r>
    </w:p>
    <w:p>
      <w:pPr>
        <w:pStyle w:val="Normal"/>
      </w:pPr>
      <w:r>
        <w:t xml:space="preserve">(no natural reservoir catchments, seasonal disparity in rainfall, and most</w:t>
      </w:r>
    </w:p>
    <w:p>
      <w:pPr>
        <w:pStyle w:val="Normal"/>
      </w:pPr>
      <w:r>
        <w:t xml:space="preserve">potable resources concentrated in the Turkish-Cypriot area)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707,776 (July 1990), growth rate 1.0% (1990)</w:t>
      </w:r>
    </w:p>
    <w:p>
      <w:pPr>
        <w:pStyle w:val="Normal"/>
      </w:pPr>
      <w:r>
        <w:t xml:space="preserve">Birth rate: 19 births/1,000 population (1990)</w:t>
      </w:r>
    </w:p>
    <w:p>
      <w:pPr>
        <w:pStyle w:val="Normal"/>
      </w:pPr>
      <w:r>
        <w:t xml:space="preserve">Death rate: 8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10 deaths/1,000 live births (1990)</w:t>
      </w:r>
    </w:p>
    <w:p>
      <w:pPr>
        <w:pStyle w:val="Normal"/>
      </w:pPr>
      <w:r>
        <w:t xml:space="preserve">Life expectancy at birth: 73 years male, 78 years female (1990)</w:t>
      </w:r>
    </w:p>
    <w:p>
      <w:pPr>
        <w:pStyle w:val="Normal"/>
      </w:pPr>
      <w:r>
        <w:t xml:space="preserve">Total fertility rate: 2.4 children born/woman (1990)</w:t>
      </w:r>
    </w:p>
    <w:p>
      <w:pPr>
        <w:pStyle w:val="Normal"/>
      </w:pPr>
      <w:r>
        <w:t xml:space="preserve">Nationality: noun--Cypriot(s); adjective--Cypriot</w:t>
      </w:r>
    </w:p>
    <w:p>
      <w:pPr>
        <w:pStyle w:val="Normal"/>
      </w:pPr>
      <w:r>
        <w:t xml:space="preserve">Ethnic divisions: 78% Greek; 18% Turkish; 4% other</w:t>
      </w:r>
    </w:p>
    <w:p>
      <w:pPr>
        <w:pStyle w:val="Normal"/>
      </w:pPr>
      <w:r>
        <w:t xml:space="preserve">Religion: 78% Greek Orthodox; 18% Muslim; 4% Maronite, Armenian,</w:t>
      </w:r>
    </w:p>
    <w:p>
      <w:pPr>
        <w:pStyle w:val="Normal"/>
      </w:pPr>
      <w:r>
        <w:t xml:space="preserve">Apostolic, and other</w:t>
      </w:r>
    </w:p>
    <w:p>
      <w:pPr>
        <w:pStyle w:val="Normal"/>
      </w:pPr>
      <w:r>
        <w:t xml:space="preserve">Language: Greek, Turkish, English</w:t>
      </w:r>
    </w:p>
    <w:p>
      <w:pPr>
        <w:pStyle w:val="Normal"/>
      </w:pPr>
      <w:r>
        <w:t xml:space="preserve">Literacy: 99% (est.)</w:t>
      </w:r>
    </w:p>
    <w:p>
      <w:pPr>
        <w:pStyle w:val="Normal"/>
      </w:pPr>
      <w:r>
        <w:t xml:space="preserve">Labor force: Greek area--251,406; 42% services, 33% industry,</w:t>
      </w:r>
    </w:p>
    <w:p>
      <w:pPr>
        <w:pStyle w:val="Normal"/>
      </w:pPr>
      <w:r>
        <w:t xml:space="preserve">22% agriculture; Turkish area--NA (1986)</w:t>
      </w:r>
    </w:p>
    <w:p>
      <w:pPr>
        <w:pStyle w:val="Normal"/>
      </w:pPr>
      <w:r>
        <w:t xml:space="preserve">Organized labor: 156,000 (1985 est.)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Cyprus</w:t>
      </w:r>
    </w:p>
    <w:p>
      <w:pPr>
        <w:pStyle w:val="Normal"/>
      </w:pPr>
      <w:r>
        <w:t xml:space="preserve">Type: republic; a disaggregation of the two ethnic communities inhabiting</w:t>
      </w:r>
    </w:p>
    <w:p>
      <w:pPr>
        <w:pStyle w:val="Normal"/>
      </w:pPr>
      <w:r>
        <w:t xml:space="preserve">the island began after the outbreak of communal strife in 1963; this separation</w:t>
      </w:r>
    </w:p>
    <w:p>
      <w:pPr>
        <w:pStyle w:val="Normal"/>
      </w:pPr>
      <w:r>
        <w:t xml:space="preserve">was further solidified following the Turkish invasion of the island in July</w:t>
      </w:r>
    </w:p>
    <w:p>
      <w:pPr>
        <w:pStyle w:val="Normal"/>
      </w:pPr>
      <w:r>
        <w:t xml:space="preserve">1974, which gave the Turkish Cypriots de facto control in the north; Greek</w:t>
      </w:r>
    </w:p>
    <w:p>
      <w:pPr>
        <w:pStyle w:val="Normal"/>
      </w:pPr>
      <w:r>
        <w:t xml:space="preserve">Cypriots control the only internationally recognized government; on 15 November</w:t>
      </w:r>
    </w:p>
    <w:p>
      <w:pPr>
        <w:pStyle w:val="Normal"/>
      </w:pPr>
      <w:r>
        <w:t xml:space="preserve">1983 Turkish Cypriot President Rauf Denktash declared independence and the</w:t>
      </w:r>
    </w:p>
    <w:p>
      <w:pPr>
        <w:pStyle w:val="Normal"/>
      </w:pPr>
      <w:r>
        <w:t xml:space="preserve">formation of a Turkish Republic of Northern Cyprus, which has been recognized</w:t>
      </w:r>
    </w:p>
    <w:p>
      <w:pPr>
        <w:pStyle w:val="Normal"/>
      </w:pPr>
      <w:r>
        <w:t xml:space="preserve">only by Turkey; both sides publicly call for the resolution of intercommunal</w:t>
      </w:r>
    </w:p>
    <w:p>
      <w:pPr>
        <w:pStyle w:val="Normal"/>
      </w:pPr>
      <w:r>
        <w:t xml:space="preserve">differences and creation of a new federal system of government</w:t>
      </w:r>
    </w:p>
    <w:p>
      <w:pPr>
        <w:pStyle w:val="Normal"/>
      </w:pPr>
      <w:r>
        <w:t xml:space="preserve">Capital: Nicosia</w:t>
      </w:r>
    </w:p>
    <w:p>
      <w:pPr>
        <w:pStyle w:val="Normal"/>
      </w:pPr>
      <w:r>
        <w:t xml:space="preserve">Administrative divisions: 6 districts; Famagusta, Kyrenia,</w:t>
      </w:r>
    </w:p>
    <w:p>
      <w:pPr>
        <w:pStyle w:val="Normal"/>
      </w:pPr>
      <w:r>
        <w:t xml:space="preserve">Larnaca, Limassol, Nicosia, Paphos</w:t>
      </w:r>
    </w:p>
    <w:p>
      <w:pPr>
        <w:pStyle w:val="Normal"/>
      </w:pPr>
      <w:r>
        <w:t xml:space="preserve">Independence: 16 August 1960 (from UK)</w:t>
      </w:r>
    </w:p>
    <w:p>
      <w:pPr>
        <w:pStyle w:val="Normal"/>
      </w:pPr>
      <w:r>
        <w:t xml:space="preserve">Constitution: 16 August 1960; negotiations to create the basis for a new</w:t>
      </w:r>
    </w:p>
    <w:p>
      <w:pPr>
        <w:pStyle w:val="Normal"/>
      </w:pPr>
      <w:r>
        <w:t xml:space="preserve">or revised constitution to govern the island and to better relations between</w:t>
      </w:r>
    </w:p>
    <w:p>
      <w:pPr>
        <w:pStyle w:val="Normal"/>
      </w:pPr>
      <w:r>
        <w:t xml:space="preserve">Greek and Turkish Cypriots have been held intermittently; in 1975 Turkish</w:t>
      </w:r>
    </w:p>
    <w:p>
      <w:pPr>
        <w:pStyle w:val="Normal"/>
      </w:pPr>
      <w:r>
        <w:t xml:space="preserve">Cypriots created their own Constitution and governing bodies within the Turkish</w:t>
      </w:r>
    </w:p>
    <w:p>
      <w:pPr>
        <w:pStyle w:val="Normal"/>
      </w:pPr>
      <w:r>
        <w:t xml:space="preserve">Federated State of Cyprus, which was renamed the Turkish Republic of Northern</w:t>
      </w:r>
    </w:p>
    <w:p>
      <w:pPr>
        <w:pStyle w:val="Normal"/>
      </w:pPr>
      <w:r>
        <w:t xml:space="preserve">Cyprus in 1983; a new Constitution for the Turkish area passed by referendum</w:t>
      </w:r>
    </w:p>
    <w:p>
      <w:pPr>
        <w:pStyle w:val="Normal"/>
      </w:pPr>
      <w:r>
        <w:t xml:space="preserve">in May 1985</w:t>
      </w:r>
    </w:p>
    <w:p>
      <w:pPr>
        <w:pStyle w:val="Normal"/>
      </w:pPr>
      <w:r>
        <w:t xml:space="preserve">Legal system: based on common law, with civil law modifications</w:t>
      </w:r>
    </w:p>
    <w:p>
      <w:pPr>
        <w:pStyle w:val="Normal"/>
      </w:pPr>
      <w:r>
        <w:t xml:space="preserve">National holiday: Independence Day, 1 October</w:t>
      </w:r>
    </w:p>
    <w:p>
      <w:pPr>
        <w:pStyle w:val="Normal"/>
      </w:pPr>
      <w:r>
        <w:t xml:space="preserve">Executive branch: president, Council of Ministers (cabinet); note--there</w:t>
      </w:r>
    </w:p>
    <w:p>
      <w:pPr>
        <w:pStyle w:val="Normal"/>
      </w:pPr>
      <w:r>
        <w:t xml:space="preserve">is a president, prime minister, and Council of Ministers (cabinet) in the</w:t>
      </w:r>
    </w:p>
    <w:p>
      <w:pPr>
        <w:pStyle w:val="Normal"/>
      </w:pPr>
      <w:r>
        <w:t xml:space="preserve">Turkish area</w:t>
      </w:r>
    </w:p>
    <w:p>
      <w:pPr>
        <w:pStyle w:val="Normal"/>
      </w:pPr>
      <w:r>
        <w:t xml:space="preserve">Legislative branch: unicameral House of Representatives (Vouli</w:t>
      </w:r>
    </w:p>
    <w:p>
      <w:pPr>
        <w:pStyle w:val="Normal"/>
      </w:pPr>
      <w:r>
        <w:t xml:space="preserve">Antiprosopon); note--there is a unicameral Assembly of the Republic</w:t>
      </w:r>
    </w:p>
    <w:p>
      <w:pPr>
        <w:pStyle w:val="Normal"/>
      </w:pPr>
      <w:r>
        <w:t xml:space="preserve">(Cumhuriyet Meclisi) in the Turkish area</w:t>
      </w:r>
    </w:p>
    <w:p>
      <w:pPr>
        <w:pStyle w:val="Normal"/>
      </w:pPr>
      <w:r>
        <w:t xml:space="preserve">Judicial branch: Supreme Court; note--there is also a Supreme Court</w:t>
      </w:r>
    </w:p>
    <w:p>
      <w:pPr>
        <w:pStyle w:val="Normal"/>
      </w:pPr>
      <w:r>
        <w:t xml:space="preserve">in the Turkish area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George VASSILIOU</w:t>
      </w:r>
    </w:p>
    <w:p>
      <w:pPr>
        <w:pStyle w:val="Normal"/>
      </w:pPr>
      <w:r>
        <w:t xml:space="preserve">(since February 1988); note--Rauf R. DENKTAS was proclaimed President of</w:t>
      </w:r>
    </w:p>
    <w:p>
      <w:pPr>
        <w:pStyle w:val="Normal"/>
      </w:pPr>
      <w:r>
        <w:t xml:space="preserve">the Turkish area on 13 February 1975</w:t>
      </w:r>
    </w:p>
    <w:p>
      <w:pPr>
        <w:pStyle w:val="Normal"/>
      </w:pPr>
      <w:r>
        <w:t xml:space="preserve">Political parties and leaders: Greek Cypriot--Progressive</w:t>
      </w:r>
    </w:p>
    <w:p>
      <w:pPr>
        <w:pStyle w:val="Normal"/>
      </w:pPr>
      <w:r>
        <w:t xml:space="preserve">Party of the Working People (AKEL; Communist Party), Dimitrios</w:t>
      </w:r>
    </w:p>
    <w:p>
      <w:pPr>
        <w:pStyle w:val="Normal"/>
      </w:pPr>
      <w:r>
        <w:t xml:space="preserve">Christotias, Democratic Rally (DESY), Glafkos Clerides; Democratic Party</w:t>
      </w:r>
    </w:p>
    <w:p>
      <w:pPr>
        <w:pStyle w:val="Normal"/>
      </w:pPr>
      <w:r>
        <w:t xml:space="preserve">(DEKO), Spyros Kyprianou; United Democratic Union of the Center (EDEK),</w:t>
      </w:r>
    </w:p>
    <w:p>
      <w:pPr>
        <w:pStyle w:val="Normal"/>
      </w:pPr>
      <w:r>
        <w:t xml:space="preserve">Vassos Lyssarides;</w:t>
      </w:r>
    </w:p>
    <w:p>
      <w:pPr>
        <w:pStyle w:val="Normal"/>
      </w:pPr>
      <w:r>
        <w:t xml:space="preserve">Turkish area--National Unity Party (NUP), Dervis Eroglu;</w:t>
      </w:r>
    </w:p>
    <w:p>
      <w:pPr>
        <w:pStyle w:val="Normal"/>
      </w:pPr>
      <w:r>
        <w:t xml:space="preserve">Communal Liberation Party (CLP), Ismail Bozkurt; Republican Turkish</w:t>
      </w:r>
    </w:p>
    <w:p>
      <w:pPr>
        <w:pStyle w:val="Normal"/>
      </w:pPr>
      <w:r>
        <w:t xml:space="preserve">Party (RTP), Ozker Ozgur; New Birth Party (NBP), Aytac Besheshler;</w:t>
      </w:r>
    </w:p>
    <w:p>
      <w:pPr>
        <w:pStyle w:val="Normal"/>
      </w:pPr>
      <w:r>
        <w:t xml:space="preserve">New Cyprus savey (NCP), Alpay Durduran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14 February and 21 February 1988 (next</w:t>
      </w:r>
    </w:p>
    <w:p>
      <w:pPr>
        <w:pStyle w:val="Normal"/>
      </w:pPr>
      <w:r>
        <w:t xml:space="preserve">to be held February 1993);</w:t>
      </w:r>
    </w:p>
    <w:p>
      <w:pPr>
        <w:pStyle w:val="Normal"/>
      </w:pPr>
      <w:r>
        <w:t xml:space="preserve">results--George Vassiliou 52%, Glafkos Clerides 48%;</w:t>
      </w:r>
    </w:p>
    <w:p>
      <w:pPr>
        <w:pStyle w:val="Normal"/>
      </w:pPr>
      <w:r>
        <w:t xml:space="preserve">House of Representatives--last held 8 December 1985 (next to</w:t>
      </w:r>
    </w:p>
    <w:p>
      <w:pPr>
        <w:pStyle w:val="Normal"/>
      </w:pPr>
      <w:r>
        <w:t xml:space="preserve">be held December 1990);</w:t>
      </w:r>
    </w:p>
    <w:p>
      <w:pPr>
        <w:pStyle w:val="Normal"/>
      </w:pPr>
      <w:r>
        <w:t xml:space="preserve">results--Democratic Rally 33.56%, Democratic Party 27.65%, AKEL 27.43%,</w:t>
      </w:r>
    </w:p>
    <w:p>
      <w:pPr>
        <w:pStyle w:val="Normal"/>
      </w:pPr>
      <w:r>
        <w:t xml:space="preserve">EDEK 11.07%;</w:t>
      </w:r>
    </w:p>
    <w:p>
      <w:pPr>
        <w:pStyle w:val="Normal"/>
      </w:pPr>
      <w:r>
        <w:t xml:space="preserve">seats--(56 total) Democratic Rally 19, Democratic Party 16,</w:t>
      </w:r>
    </w:p>
    <w:p>
      <w:pPr>
        <w:pStyle w:val="Normal"/>
      </w:pPr>
      <w:r>
        <w:t xml:space="preserve">AKEL (Communist) 15, EDEK 6;</w:t>
      </w:r>
    </w:p>
    <w:p>
      <w:pPr>
        <w:pStyle w:val="Normal"/>
      </w:pPr>
      <w:r>
        <w:t xml:space="preserve">Turkish Area: President--last held 9 June 1985 (next to be</w:t>
      </w:r>
    </w:p>
    <w:p>
      <w:pPr>
        <w:pStyle w:val="Normal"/>
      </w:pPr>
      <w:r>
        <w:t xml:space="preserve">held June 1990);</w:t>
      </w:r>
    </w:p>
    <w:p>
      <w:pPr>
        <w:pStyle w:val="Normal"/>
      </w:pPr>
      <w:r>
        <w:t xml:space="preserve">results--Rauf Denktash 70%;</w:t>
      </w:r>
    </w:p>
    <w:p>
      <w:pPr>
        <w:pStyle w:val="Normal"/>
      </w:pPr>
      <w:r>
        <w:t xml:space="preserve">Turkish Area: Legislative Assembly--last held 23 June 1985</w:t>
      </w:r>
    </w:p>
    <w:p>
      <w:pPr>
        <w:pStyle w:val="Normal"/>
      </w:pPr>
      <w:r>
        <w:t xml:space="preserve">(next to be held June 1990);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seats--(50 total) National Unity Party (conservative)</w:t>
      </w:r>
    </w:p>
    <w:p>
      <w:pPr>
        <w:pStyle w:val="Normal"/>
      </w:pPr>
      <w:r>
        <w:t xml:space="preserve">24, Republican Turkish Party (Communist) 12, Communal Liberation Party</w:t>
      </w:r>
    </w:p>
    <w:p>
      <w:pPr>
        <w:pStyle w:val="Normal"/>
      </w:pPr>
      <w:r>
        <w:t xml:space="preserve">(center-right) 10, New Birth Party 4</w:t>
      </w:r>
    </w:p>
    <w:p>
      <w:pPr>
        <w:pStyle w:val="Normal"/>
      </w:pPr>
      <w:r>
        <w:t xml:space="preserve">Communists: about 12,000</w:t>
      </w:r>
    </w:p>
    <w:p>
      <w:pPr>
        <w:pStyle w:val="Normal"/>
      </w:pPr>
      <w:r>
        <w:t xml:space="preserve">Other political or pressure groups: United Democratic Youth Organization</w:t>
      </w:r>
    </w:p>
    <w:p>
      <w:pPr>
        <w:pStyle w:val="Normal"/>
      </w:pPr>
      <w:r>
        <w:t xml:space="preserve">(EDON; Communist controlled); Union of Cyprus Farmers (EKA; Communist</w:t>
      </w:r>
    </w:p>
    <w:p>
      <w:pPr>
        <w:pStyle w:val="Normal"/>
      </w:pPr>
      <w:r>
        <w:t xml:space="preserve">controlled); Cyprus Farmers Union (PEK; pro-West); Pan-Cyprian Labor Federation</w:t>
      </w:r>
    </w:p>
    <w:p>
      <w:pPr>
        <w:pStyle w:val="Normal"/>
      </w:pPr>
      <w:r>
        <w:t xml:space="preserve">(PEO; Communist controlled); Confederation of Cypriot Workers (SEK; pro-West);</w:t>
      </w:r>
    </w:p>
    <w:p>
      <w:pPr>
        <w:pStyle w:val="Normal"/>
      </w:pPr>
      <w:r>
        <w:t xml:space="preserve">Federation of Turkish Cypriot Labor Unions (Turk-Sen); Confederation of</w:t>
      </w:r>
    </w:p>
    <w:p>
      <w:pPr>
        <w:pStyle w:val="Normal"/>
      </w:pPr>
      <w:r>
        <w:t xml:space="preserve">Revolutionary Labor Unions (Dev-Is)</w:t>
      </w:r>
    </w:p>
    <w:p>
      <w:pPr>
        <w:pStyle w:val="Normal"/>
      </w:pPr>
      <w:r>
        <w:t xml:space="preserve">Member of: CCC, Commonwealth, Council of Europe, FAO, G-77, GATT,</w:t>
      </w:r>
    </w:p>
    <w:p>
      <w:pPr>
        <w:pStyle w:val="Normal"/>
      </w:pPr>
      <w:r>
        <w:t xml:space="preserve">IAEA, IBRD, ICAO, ICO, IDA, IFAD, IFC, ILO, IMF, IMO, INTELSAT, INTERPOL,</w:t>
      </w:r>
    </w:p>
    <w:p>
      <w:pPr>
        <w:pStyle w:val="Normal"/>
      </w:pPr>
      <w:r>
        <w:t xml:space="preserve">ITU, NAM, UN, UNESCO, UPU, WFTU, WHO, WMO, WTO; Turkish Federated State</w:t>
      </w:r>
    </w:p>
    <w:p>
      <w:pPr>
        <w:pStyle w:val="Normal"/>
      </w:pPr>
      <w:r>
        <w:t xml:space="preserve">of Cyprus--OIC (observer)</w:t>
      </w:r>
    </w:p>
    <w:p>
      <w:pPr>
        <w:pStyle w:val="Normal"/>
      </w:pPr>
      <w:r>
        <w:t xml:space="preserve">Diplomatic representation: Ambassador Michael E. SHERIFIS;</w:t>
      </w:r>
    </w:p>
    <w:p>
      <w:pPr>
        <w:pStyle w:val="Normal"/>
      </w:pPr>
      <w:r>
        <w:t xml:space="preserve">Chancery at 2211 R Street NW, Washington DC 20008; telephone (202) 462-5772;</w:t>
      </w:r>
    </w:p>
    <w:p>
      <w:pPr>
        <w:pStyle w:val="Normal"/>
      </w:pPr>
      <w:r>
        <w:t xml:space="preserve">there is a Cypriot Consulate General in New York;</w:t>
      </w:r>
    </w:p>
    <w:p>
      <w:pPr>
        <w:pStyle w:val="Normal"/>
      </w:pPr>
      <w:r>
        <w:t xml:space="preserve">US--(vacant); Embassy at the corner of Therissos Street</w:t>
      </w:r>
    </w:p>
    <w:p>
      <w:pPr>
        <w:pStyle w:val="Normal"/>
      </w:pPr>
      <w:r>
        <w:t xml:space="preserve">and Dositheos Street, Nicosia (mailing address is FPO New York 09530);</w:t>
      </w:r>
    </w:p>
    <w:p>
      <w:pPr>
        <w:pStyle w:val="Normal"/>
      </w:pPr>
      <w:r>
        <w:t xml:space="preserve">telephone [357] (2) 465151</w:t>
      </w:r>
    </w:p>
    <w:p>
      <w:pPr>
        <w:pStyle w:val="Normal"/>
      </w:pPr>
      <w:r>
        <w:t xml:space="preserve">Flag: white with a copper-colored silhouette of the island (the name</w:t>
      </w:r>
    </w:p>
    <w:p>
      <w:pPr>
        <w:pStyle w:val="Normal"/>
      </w:pPr>
      <w:r>
        <w:t xml:space="preserve">Cyprus is derived from the Greek word for copper) above two green crossed olive</w:t>
      </w:r>
    </w:p>
    <w:p>
      <w:pPr>
        <w:pStyle w:val="Normal"/>
      </w:pPr>
      <w:r>
        <w:t xml:space="preserve">branches in the center of the flag; the branches symbolize the hope for peace</w:t>
      </w:r>
    </w:p>
    <w:p>
      <w:pPr>
        <w:pStyle w:val="Normal"/>
      </w:pPr>
      <w:r>
        <w:t xml:space="preserve">and reconciliation between the Greek and Turkish communities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These data are for the area controlled by the Republic of</w:t>
      </w:r>
    </w:p>
    <w:p>
      <w:pPr>
        <w:pStyle w:val="Normal"/>
      </w:pPr>
      <w:r>
        <w:t xml:space="preserve">Cyprus (information on the northern Turkish-Cypriot area is sparse).</w:t>
      </w:r>
    </w:p>
    <w:p>
      <w:pPr>
        <w:pStyle w:val="Normal"/>
      </w:pPr>
      <w:r>
        <w:t xml:space="preserve">The economy is small, diversified, and prosperous. Industry contributes</w:t>
      </w:r>
    </w:p>
    <w:p>
      <w:pPr>
        <w:pStyle w:val="Normal"/>
      </w:pPr>
      <w:r>
        <w:t xml:space="preserve">about 28% to GDP and employs 35% of the labor force, while the service</w:t>
      </w:r>
    </w:p>
    <w:p>
      <w:pPr>
        <w:pStyle w:val="Normal"/>
      </w:pPr>
      <w:r>
        <w:t xml:space="preserve">sector contributes about 55% to GDP and employs 40% of the labor force.</w:t>
      </w:r>
    </w:p>
    <w:p>
      <w:pPr>
        <w:pStyle w:val="Normal"/>
      </w:pPr>
      <w:r>
        <w:t xml:space="preserve">Rapid growth in exports of agricultural and manufactured products</w:t>
      </w:r>
    </w:p>
    <w:p>
      <w:pPr>
        <w:pStyle w:val="Normal"/>
      </w:pPr>
      <w:r>
        <w:t xml:space="preserve">and in tourism have played important roles in the average 6% rise in GDP</w:t>
      </w:r>
    </w:p>
    <w:p>
      <w:pPr>
        <w:pStyle w:val="Normal"/>
      </w:pPr>
      <w:r>
        <w:t xml:space="preserve">in recent years. While this growth put considerable pressure on prices</w:t>
      </w:r>
    </w:p>
    <w:p>
      <w:pPr>
        <w:pStyle w:val="Normal"/>
      </w:pPr>
      <w:r>
        <w:t xml:space="preserve">and the balance of payments, the inflation rate has remained low</w:t>
      </w:r>
    </w:p>
    <w:p>
      <w:pPr>
        <w:pStyle w:val="Normal"/>
      </w:pPr>
      <w:r>
        <w:t xml:space="preserve">and the balance-of-payments deficit manageable.</w:t>
      </w:r>
    </w:p>
    <w:p>
      <w:pPr>
        <w:pStyle w:val="Normal"/>
      </w:pPr>
      <w:r>
        <w:t xml:space="preserve">GDP: $4.2 billion, per capita $6,100; real growth rate 6.9%</w:t>
      </w:r>
    </w:p>
    <w:p>
      <w:pPr>
        <w:pStyle w:val="Normal"/>
      </w:pPr>
      <w:r>
        <w:t xml:space="preserve">(1988 est.)</w:t>
      </w:r>
    </w:p>
    <w:p>
      <w:pPr>
        <w:pStyle w:val="Normal"/>
      </w:pPr>
      <w:r>
        <w:t xml:space="preserve">Inflation rate (consumer prices): 3.9% (1989 est.)</w:t>
      </w:r>
    </w:p>
    <w:p>
      <w:pPr>
        <w:pStyle w:val="Normal"/>
      </w:pPr>
      <w:r>
        <w:t xml:space="preserve">Unemployment rate: 2.8% (1988)</w:t>
      </w:r>
    </w:p>
    <w:p>
      <w:pPr>
        <w:pStyle w:val="Normal"/>
      </w:pPr>
      <w:r>
        <w:t xml:space="preserve">Budget: revenues $1.2 billion; expenditures $1.4 billion, including</w:t>
      </w:r>
    </w:p>
    <w:p>
      <w:pPr>
        <w:pStyle w:val="Normal"/>
      </w:pPr>
      <w:r>
        <w:t xml:space="preserve">capital expenditures of $178 million (1989 est.)</w:t>
      </w:r>
    </w:p>
    <w:p>
      <w:pPr>
        <w:pStyle w:val="Normal"/>
      </w:pPr>
      <w:r>
        <w:t xml:space="preserve">Exports: $767 million (f.o.b., 1988);</w:t>
      </w:r>
    </w:p>
    <w:p>
      <w:pPr>
        <w:pStyle w:val="Normal"/>
      </w:pPr>
      <w:r>
        <w:t xml:space="preserve">commodities--citrus, potatoes, grapes, wine, cement, clothing and shoes;</w:t>
      </w:r>
    </w:p>
    <w:p>
      <w:pPr>
        <w:pStyle w:val="Normal"/>
      </w:pPr>
      <w:r>
        <w:t xml:space="preserve">partners--Middle East and North Africa 37%, UK 27%, other EC</w:t>
      </w:r>
    </w:p>
    <w:p>
      <w:pPr>
        <w:pStyle w:val="Normal"/>
      </w:pPr>
      <w:r>
        <w:t xml:space="preserve">11%, US 2%</w:t>
      </w:r>
    </w:p>
    <w:p>
      <w:pPr>
        <w:pStyle w:val="Normal"/>
      </w:pPr>
      <w:r>
        <w:t xml:space="preserve">Imports: $1.9 billion (c.i.f., 1988);</w:t>
      </w:r>
    </w:p>
    <w:p>
      <w:pPr>
        <w:pStyle w:val="Normal"/>
      </w:pPr>
      <w:r>
        <w:t xml:space="preserve">commodities--consumer goods 23%, petroleum and lubricants 12%, food and</w:t>
      </w:r>
    </w:p>
    <w:p>
      <w:pPr>
        <w:pStyle w:val="Normal"/>
      </w:pPr>
      <w:r>
        <w:t xml:space="preserve">feed grains, machinery;</w:t>
      </w:r>
    </w:p>
    <w:p>
      <w:pPr>
        <w:pStyle w:val="Normal"/>
      </w:pPr>
      <w:r>
        <w:t xml:space="preserve">partners--EC 60%, Middle East and North Africa 7%, US 4%</w:t>
      </w:r>
    </w:p>
    <w:p>
      <w:pPr>
        <w:pStyle w:val="Normal"/>
      </w:pPr>
      <w:r>
        <w:t xml:space="preserve">External debt: $2.8 billion (1988)</w:t>
      </w:r>
    </w:p>
    <w:p>
      <w:pPr>
        <w:pStyle w:val="Normal"/>
      </w:pPr>
      <w:r>
        <w:t xml:space="preserve">Industrial production: growth rate 6.5% (1988)</w:t>
      </w:r>
    </w:p>
    <w:p>
      <w:pPr>
        <w:pStyle w:val="Normal"/>
      </w:pPr>
      <w:r>
        <w:t xml:space="preserve">Electricity: 620,000 kW capacity; 1,770 million kWh produced,</w:t>
      </w:r>
    </w:p>
    <w:p>
      <w:pPr>
        <w:pStyle w:val="Normal"/>
      </w:pPr>
      <w:r>
        <w:t xml:space="preserve">2,530 kWh per capita (1989)</w:t>
      </w:r>
    </w:p>
    <w:p>
      <w:pPr>
        <w:pStyle w:val="Normal"/>
      </w:pPr>
      <w:r>
        <w:t xml:space="preserve">Industries: mining (iron pyrites, gypsum, asbestos);</w:t>
      </w:r>
    </w:p>
    <w:p>
      <w:pPr>
        <w:pStyle w:val="Normal"/>
      </w:pPr>
      <w:r>
        <w:t xml:space="preserve">manufactured products--beverages, footwear, clothing, and cement--are</w:t>
      </w:r>
    </w:p>
    <w:p>
      <w:pPr>
        <w:pStyle w:val="Normal"/>
      </w:pPr>
      <w:r>
        <w:t xml:space="preserve">principally for local consumption</w:t>
      </w:r>
    </w:p>
    <w:p>
      <w:pPr>
        <w:pStyle w:val="Normal"/>
      </w:pPr>
      <w:r>
        <w:t xml:space="preserve">Agriculture: accounts for 8% of GDP and employs 22% of labor force; major</w:t>
      </w:r>
    </w:p>
    <w:p>
      <w:pPr>
        <w:pStyle w:val="Normal"/>
      </w:pPr>
      <w:r>
        <w:t xml:space="preserve">crops--potatoes, vegetables, barley, grapes, olives, and citrus fruits;</w:t>
      </w:r>
    </w:p>
    <w:p>
      <w:pPr>
        <w:pStyle w:val="Normal"/>
      </w:pPr>
      <w:r>
        <w:t xml:space="preserve">vegetables and fruit provide 25% of export revenues</w:t>
      </w:r>
    </w:p>
    <w:p>
      <w:pPr>
        <w:pStyle w:val="Normal"/>
      </w:pPr>
      <w:r>
        <w:t xml:space="preserve">Aid: US commitments, including Ex-Im (FY70-88), $272 million; Western</w:t>
      </w:r>
    </w:p>
    <w:p>
      <w:pPr>
        <w:pStyle w:val="Normal"/>
      </w:pPr>
      <w:r>
        <w:t xml:space="preserve">(non-US) countries, ODA and OOF bilateral commitments (1970-87), $223 million;</w:t>
      </w:r>
    </w:p>
    <w:p>
      <w:pPr>
        <w:pStyle w:val="Normal"/>
      </w:pPr>
      <w:r>
        <w:t xml:space="preserve">OPEC bilateral aid (1979-89), $62 million; Communist countries (1970-88),</w:t>
      </w:r>
    </w:p>
    <w:p>
      <w:pPr>
        <w:pStyle w:val="Normal"/>
      </w:pPr>
      <w:r>
        <w:t xml:space="preserve">$24 million</w:t>
      </w:r>
    </w:p>
    <w:p>
      <w:pPr>
        <w:pStyle w:val="Normal"/>
      </w:pPr>
      <w:r>
        <w:t xml:space="preserve">Currency: Cypriot pound (plural--pounds) and in Turkish area, Turkish</w:t>
      </w:r>
    </w:p>
    <w:p>
      <w:pPr>
        <w:pStyle w:val="Normal"/>
      </w:pPr>
      <w:r>
        <w:t xml:space="preserve">lira (plural--liras); 1 Cypriot pound (LC) = 100 cents and 1 Turkish lira</w:t>
      </w:r>
    </w:p>
    <w:p>
      <w:pPr>
        <w:pStyle w:val="Normal"/>
      </w:pPr>
      <w:r>
        <w:t xml:space="preserve">(TL) = 100 kurus</w:t>
      </w:r>
    </w:p>
    <w:p>
      <w:pPr>
        <w:pStyle w:val="Normal"/>
      </w:pPr>
      <w:r>
        <w:t xml:space="preserve">Exchange rates: Cypriot pounds (LC) per US$1--0.4854 (January 1990),</w:t>
      </w:r>
    </w:p>
    <w:p>
      <w:pPr>
        <w:pStyle w:val="Normal"/>
      </w:pPr>
      <w:r>
        <w:t xml:space="preserve">0.4933 (1989), 0.4663 (1988), 0.4807 (1987), 0.5167 (1986), 0.6095 (1985);</w:t>
      </w:r>
    </w:p>
    <w:p>
      <w:pPr>
        <w:pStyle w:val="Normal"/>
      </w:pPr>
      <w:r>
        <w:t xml:space="preserve">in Turkish area, Turkish liras (TL) per US$1--2,314.7 (November 1989),</w:t>
      </w:r>
    </w:p>
    <w:p>
      <w:pPr>
        <w:pStyle w:val="Normal"/>
      </w:pPr>
      <w:r>
        <w:t xml:space="preserve">1,422.3 (1988), 857.2 (1987), 674.5 (1986), 522.0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10,780 km total; 5,170 km bituminous surface treated; 5,610 km</w:t>
      </w:r>
    </w:p>
    <w:p>
      <w:pPr>
        <w:pStyle w:val="Normal"/>
      </w:pPr>
      <w:r>
        <w:t xml:space="preserve">gravel, crushed stone, and earth</w:t>
      </w:r>
    </w:p>
    <w:p>
      <w:pPr>
        <w:pStyle w:val="Normal"/>
      </w:pPr>
      <w:r>
        <w:t xml:space="preserve">Ports: Famagusta, Kyrenia, Larnaca, Limassol, Paphos</w:t>
      </w:r>
    </w:p>
    <w:p>
      <w:pPr>
        <w:pStyle w:val="Normal"/>
      </w:pPr>
      <w:r>
        <w:t xml:space="preserve">Merchant marine: 1,100 ships (1,000 GRT or over) totaling 18,093,340</w:t>
      </w:r>
    </w:p>
    <w:p>
      <w:pPr>
        <w:pStyle w:val="Normal"/>
      </w:pPr>
      <w:r>
        <w:t xml:space="preserve">GRT/32,148,550 DWT; includes 1 passenger, 12 short-sea passenger, 2</w:t>
      </w:r>
    </w:p>
    <w:p>
      <w:pPr>
        <w:pStyle w:val="Normal"/>
      </w:pPr>
      <w:r>
        <w:t xml:space="preserve">passenger-cargo, 434 cargo, 61 refrigerated cargo, 18 roll-on/roll-off cargo,</w:t>
      </w:r>
    </w:p>
    <w:p>
      <w:pPr>
        <w:pStyle w:val="Normal"/>
      </w:pPr>
      <w:r>
        <w:t xml:space="preserve">40 container, 94 petroleum, oils, and lubricants (POL) tanker, 1 specialized</w:t>
      </w:r>
    </w:p>
    <w:p>
      <w:pPr>
        <w:pStyle w:val="Normal"/>
      </w:pPr>
      <w:r>
        <w:t xml:space="preserve">cargo, 3 liquefied gas, 13 chemical tanker, 29 combination ore/oil,</w:t>
      </w:r>
    </w:p>
    <w:p>
      <w:pPr>
        <w:pStyle w:val="Normal"/>
      </w:pPr>
      <w:r>
        <w:t xml:space="preserve">341 bulk, 3 vehicle carrier, 48 combination bulk carrier;</w:t>
      </w:r>
    </w:p>
    <w:p>
      <w:pPr>
        <w:pStyle w:val="Normal"/>
      </w:pPr>
      <w:r>
        <w:t xml:space="preserve">note--a flag of convenience registry; Cuba owns at least 20 of these</w:t>
      </w:r>
    </w:p>
    <w:p>
      <w:pPr>
        <w:pStyle w:val="Normal"/>
      </w:pPr>
      <w:r>
        <w:t xml:space="preserve">ships and Yugoslavia owns 1</w:t>
      </w:r>
    </w:p>
    <w:p>
      <w:pPr>
        <w:pStyle w:val="Normal"/>
      </w:pPr>
      <w:r>
        <w:t xml:space="preserve">Civil air: 8 major transport aircraft</w:t>
      </w:r>
    </w:p>
    <w:p>
      <w:pPr>
        <w:pStyle w:val="Normal"/>
      </w:pPr>
      <w:r>
        <w:t xml:space="preserve">Airports: 13 total, 13 usable; 10 with permanent-surface runways;</w:t>
      </w:r>
    </w:p>
    <w:p>
      <w:pPr>
        <w:pStyle w:val="Normal"/>
      </w:pPr>
      <w:r>
        <w:t xml:space="preserve">none with runways over 3,659 m; 7 with runways 2,440-3,659 m;</w:t>
      </w:r>
    </w:p>
    <w:p>
      <w:pPr>
        <w:pStyle w:val="Normal"/>
      </w:pPr>
      <w:r>
        <w:t xml:space="preserve">2 with runways 1,220-2,439 m</w:t>
      </w:r>
    </w:p>
    <w:p>
      <w:pPr>
        <w:pStyle w:val="Normal"/>
      </w:pPr>
      <w:r>
        <w:t xml:space="preserve">Telecommunications: excellent in the area controlled by the Cypriot</w:t>
      </w:r>
    </w:p>
    <w:p>
      <w:pPr>
        <w:pStyle w:val="Normal"/>
      </w:pPr>
      <w:r>
        <w:t xml:space="preserve">Government (Greek area), moderately good in the Turkish-Cypriot administered</w:t>
      </w:r>
    </w:p>
    <w:p>
      <w:pPr>
        <w:pStyle w:val="Normal"/>
      </w:pPr>
      <w:r>
        <w:t xml:space="preserve">area; 210,000 telephones; stations--13 AM, 7 (7 repeaters) FM, 2 (40</w:t>
      </w:r>
    </w:p>
    <w:p>
      <w:pPr>
        <w:pStyle w:val="Normal"/>
      </w:pPr>
      <w:r>
        <w:t xml:space="preserve">repeaters) TV; tropospheric scatter circuits to Greece and Turkey; 3 submarine</w:t>
      </w:r>
    </w:p>
    <w:p>
      <w:pPr>
        <w:pStyle w:val="Normal"/>
      </w:pPr>
      <w:r>
        <w:t xml:space="preserve">coaxial cables; satellite earth stations--INTELSAT, 1 Atlantic Ocean</w:t>
      </w:r>
    </w:p>
    <w:p>
      <w:pPr>
        <w:pStyle w:val="Normal"/>
      </w:pPr>
      <w:r>
        <w:t xml:space="preserve">and 1 Indian Ocean, and EUTELSAT systems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Cyprus National Guard; Turkish area--Turkish Cypriot Security</w:t>
      </w:r>
    </w:p>
    <w:p>
      <w:pPr>
        <w:pStyle w:val="Normal"/>
      </w:pPr>
      <w:r>
        <w:t xml:space="preserve">Force</w:t>
      </w:r>
    </w:p>
    <w:p>
      <w:pPr>
        <w:pStyle w:val="Normal"/>
      </w:pPr>
      <w:r>
        <w:t xml:space="preserve">Military manpower: males 15-49, 180,946; 125,044 fit for military</w:t>
      </w:r>
    </w:p>
    <w:p>
      <w:pPr>
        <w:pStyle w:val="Normal"/>
      </w:pPr>
      <w:r>
        <w:t xml:space="preserve">service; 5,083 reach military age (18) annually</w:t>
      </w:r>
    </w:p>
    <w:p>
      <w:pPr>
        <w:pStyle w:val="Normal"/>
      </w:pPr>
      <w:r>
        <w:t xml:space="preserve">Defense expenditures: 2% of GDP, or $84 million (1990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Czechoslovakia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127,870 km2; land area: 125,460 km2</w:t>
      </w:r>
    </w:p>
    <w:p>
      <w:pPr>
        <w:pStyle w:val="Normal"/>
      </w:pPr>
      <w:r>
        <w:t xml:space="preserve">Comparative area: slightly larger than New York State</w:t>
      </w:r>
    </w:p>
    <w:p>
      <w:pPr>
        <w:pStyle w:val="Normal"/>
      </w:pPr>
      <w:r>
        <w:t xml:space="preserve">Land boundaries: 3,446 km total; Austria 548 km, GDR 459 km,</w:t>
      </w:r>
    </w:p>
    <w:p>
      <w:pPr>
        <w:pStyle w:val="Normal"/>
      </w:pPr>
      <w:r>
        <w:t xml:space="preserve">Hungary 676 km, Poland 1,309 km, USSR 98 km, FRG 356 km</w:t>
      </w:r>
    </w:p>
    <w:p>
      <w:pPr>
        <w:pStyle w:val="Normal"/>
      </w:pPr>
      <w:r>
        <w:t xml:space="preserve">Coastline: none--landlocked</w:t>
      </w:r>
    </w:p>
    <w:p>
      <w:pPr>
        <w:pStyle w:val="Normal"/>
      </w:pPr>
      <w:r>
        <w:t xml:space="preserve">Maritime claims: none--landlocked</w:t>
      </w:r>
    </w:p>
    <w:p>
      <w:pPr>
        <w:pStyle w:val="Normal"/>
      </w:pPr>
      <w:r>
        <w:t xml:space="preserve">Disputes: Nagymaros Dam dispute with Hungary</w:t>
      </w:r>
    </w:p>
    <w:p>
      <w:pPr>
        <w:pStyle w:val="Normal"/>
      </w:pPr>
      <w:r>
        <w:t xml:space="preserve">Climate: temperate; cool summers; cold, cloudy, humid winters</w:t>
      </w:r>
    </w:p>
    <w:p>
      <w:pPr>
        <w:pStyle w:val="Normal"/>
      </w:pPr>
      <w:r>
        <w:t xml:space="preserve">Terrain: mixture of hills and mountains separated by plains and basins</w:t>
      </w:r>
    </w:p>
    <w:p>
      <w:pPr>
        <w:pStyle w:val="Normal"/>
      </w:pPr>
      <w:r>
        <w:t xml:space="preserve">Natural resources: coal, timber, lignite, uranium, magnesite,</w:t>
      </w:r>
    </w:p>
    <w:p>
      <w:pPr>
        <w:pStyle w:val="Normal"/>
      </w:pPr>
      <w:r>
        <w:t xml:space="preserve">iron ore, copper, zinc</w:t>
      </w:r>
    </w:p>
    <w:p>
      <w:pPr>
        <w:pStyle w:val="Normal"/>
      </w:pPr>
      <w:r>
        <w:t xml:space="preserve">Land use: 40% arable land; 1% permanent crops; 13% meadows and pastures;</w:t>
      </w:r>
    </w:p>
    <w:p>
      <w:pPr>
        <w:pStyle w:val="Normal"/>
      </w:pPr>
      <w:r>
        <w:t xml:space="preserve">37% forest and woodland; 9% other; includes 1% irrigated</w:t>
      </w:r>
    </w:p>
    <w:p>
      <w:pPr>
        <w:pStyle w:val="Normal"/>
      </w:pPr>
      <w:r>
        <w:t xml:space="preserve">Environment: infrequent earthquakes; acid rain; water pollution;</w:t>
      </w:r>
    </w:p>
    <w:p>
      <w:pPr>
        <w:pStyle w:val="Normal"/>
      </w:pPr>
      <w:r>
        <w:t xml:space="preserve">air pollution</w:t>
      </w:r>
    </w:p>
    <w:p>
      <w:pPr>
        <w:pStyle w:val="Normal"/>
      </w:pPr>
      <w:r>
        <w:t xml:space="preserve">Note: landlocked; strategically located astride some of oldest</w:t>
      </w:r>
    </w:p>
    <w:p>
      <w:pPr>
        <w:pStyle w:val="Normal"/>
      </w:pPr>
      <w:r>
        <w:t xml:space="preserve">and most significant land routes in Europe; Moravian Gate is a traditional</w:t>
      </w:r>
    </w:p>
    <w:p>
      <w:pPr>
        <w:pStyle w:val="Normal"/>
      </w:pPr>
      <w:r>
        <w:t xml:space="preserve">military corridor between the North European Plain and the Danube in central</w:t>
      </w:r>
    </w:p>
    <w:p>
      <w:pPr>
        <w:pStyle w:val="Normal"/>
      </w:pPr>
      <w:r>
        <w:t xml:space="preserve">Europe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15,683,234 (July 1990), growth rate 0.3% (1990)</w:t>
      </w:r>
    </w:p>
    <w:p>
      <w:pPr>
        <w:pStyle w:val="Normal"/>
      </w:pPr>
      <w:r>
        <w:t xml:space="preserve">Birth rate: 14 births/1,000 population (1990)</w:t>
      </w:r>
    </w:p>
    <w:p>
      <w:pPr>
        <w:pStyle w:val="Normal"/>
      </w:pPr>
      <w:r>
        <w:t xml:space="preserve">Death rate: 11 deaths/1,000 population (1990)</w:t>
      </w:r>
    </w:p>
    <w:p>
      <w:pPr>
        <w:pStyle w:val="Normal"/>
      </w:pPr>
      <w:r>
        <w:t xml:space="preserve">Net migration rate: NEGL migrants/1,000 population (1990)</w:t>
      </w:r>
    </w:p>
    <w:p>
      <w:pPr>
        <w:pStyle w:val="Normal"/>
      </w:pPr>
      <w:r>
        <w:t xml:space="preserve">Infant mortality rate: 11 deaths/1,000 live births (1990)</w:t>
      </w:r>
    </w:p>
    <w:p>
      <w:pPr>
        <w:pStyle w:val="Normal"/>
      </w:pPr>
      <w:r>
        <w:t xml:space="preserve">Life expectancy at birth: 69 years male, 76 years female (1990)</w:t>
      </w:r>
    </w:p>
    <w:p>
      <w:pPr>
        <w:pStyle w:val="Normal"/>
      </w:pPr>
      <w:r>
        <w:t xml:space="preserve">Total fertility rate: 2.0 children born/woman (1990)</w:t>
      </w:r>
    </w:p>
    <w:p>
      <w:pPr>
        <w:pStyle w:val="Normal"/>
      </w:pPr>
      <w:r>
        <w:t xml:space="preserve">Nationality: noun--Czechoslovak(s); adjective--Czechoslovak</w:t>
      </w:r>
    </w:p>
    <w:p>
      <w:pPr>
        <w:pStyle w:val="Normal"/>
      </w:pPr>
      <w:r>
        <w:t xml:space="preserve">Ethnic divisions: 64.3% Czech, 30.5% Slovak, 3.8% Hungarian, 0.4% German,</w:t>
      </w:r>
    </w:p>
    <w:p>
      <w:pPr>
        <w:pStyle w:val="Normal"/>
      </w:pPr>
      <w:r>
        <w:t xml:space="preserve">0.4% Polish, 0.3% Ukrainian, 0.1% Russian, 0.2% other (Jewish, Gypsy)</w:t>
      </w:r>
    </w:p>
    <w:p>
      <w:pPr>
        <w:pStyle w:val="Normal"/>
      </w:pPr>
      <w:r>
        <w:t xml:space="preserve">Religion: 50% Roman Catholic, 20% Protestant, 2% Orthodox, 28% other</w:t>
      </w:r>
    </w:p>
    <w:p>
      <w:pPr>
        <w:pStyle w:val="Normal"/>
      </w:pPr>
      <w:r>
        <w:t xml:space="preserve">Language: Czech and Slovak (official), Hungarian</w:t>
      </w:r>
    </w:p>
    <w:p>
      <w:pPr>
        <w:pStyle w:val="Normal"/>
      </w:pPr>
      <w:r>
        <w:t xml:space="preserve">Literacy: 99%</w:t>
      </w:r>
    </w:p>
    <w:p>
      <w:pPr>
        <w:pStyle w:val="Normal"/>
      </w:pPr>
      <w:r>
        <w:t xml:space="preserve">Labor force: 8,200,000 (1987); 36.9% industry, 12.3% agriculture,</w:t>
      </w:r>
    </w:p>
    <w:p>
      <w:pPr>
        <w:pStyle w:val="Normal"/>
      </w:pPr>
      <w:r>
        <w:t xml:space="preserve">50.8% construction, communications, and other (1982)</w:t>
      </w:r>
    </w:p>
    <w:p>
      <w:pPr>
        <w:pStyle w:val="Normal"/>
      </w:pPr>
      <w:r>
        <w:t xml:space="preserve">Organized labor: Revolutionary Trade Union Movement (ROH),</w:t>
      </w:r>
    </w:p>
    <w:p>
      <w:pPr>
        <w:pStyle w:val="Normal"/>
      </w:pPr>
      <w:r>
        <w:t xml:space="preserve">formerly regime-controlled; other industry-specific strike committees;</w:t>
      </w:r>
    </w:p>
    <w:p>
      <w:pPr>
        <w:pStyle w:val="Normal"/>
      </w:pPr>
      <w:r>
        <w:t xml:space="preserve">new independent trade unions forming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Czechoslovak Socialist Republic; abbreviated CSSR;</w:t>
      </w:r>
    </w:p>
    <w:p>
      <w:pPr>
        <w:pStyle w:val="Normal"/>
      </w:pPr>
      <w:r>
        <w:t xml:space="preserve">note--on 23 March 1990 the name was changed to Czechoslovak Federative</w:t>
      </w:r>
    </w:p>
    <w:p>
      <w:pPr>
        <w:pStyle w:val="Normal"/>
      </w:pPr>
      <w:r>
        <w:t xml:space="preserve">Republic; because of Slovak concerns about their status in the</w:t>
      </w:r>
    </w:p>
    <w:p>
      <w:pPr>
        <w:pStyle w:val="Normal"/>
      </w:pPr>
      <w:r>
        <w:t xml:space="preserve">Federation, the Federal Assembly approved the name Czech and Slovak</w:t>
      </w:r>
    </w:p>
    <w:p>
      <w:pPr>
        <w:pStyle w:val="Normal"/>
      </w:pPr>
      <w:r>
        <w:t xml:space="preserve">Federative Republic on 20 April 1990</w:t>
      </w:r>
    </w:p>
    <w:p>
      <w:pPr>
        <w:pStyle w:val="Normal"/>
      </w:pPr>
      <w:r>
        <w:t xml:space="preserve">Type: in transition from Communist state to republic</w:t>
      </w:r>
    </w:p>
    <w:p>
      <w:pPr>
        <w:pStyle w:val="Normal"/>
      </w:pPr>
      <w:r>
        <w:t xml:space="preserve">Capital: Prague</w:t>
      </w:r>
    </w:p>
    <w:p>
      <w:pPr>
        <w:pStyle w:val="Normal"/>
      </w:pPr>
      <w:r>
        <w:t xml:space="preserve">Administrative divisions: 2 socialist republics (socialisticke</w:t>
      </w:r>
    </w:p>
    <w:p>
      <w:pPr>
        <w:pStyle w:val="Normal"/>
      </w:pPr>
      <w:r>
        <w:t xml:space="preserve">republiky, singular--socialisticka republika); Ceska Socialisticka</w:t>
      </w:r>
    </w:p>
    <w:p>
      <w:pPr>
        <w:pStyle w:val="Normal"/>
      </w:pPr>
      <w:r>
        <w:t xml:space="preserve">Republika, Slovenska Socialisticka Republika</w:t>
      </w:r>
    </w:p>
    <w:p>
      <w:pPr>
        <w:pStyle w:val="Normal"/>
      </w:pPr>
      <w:r>
        <w:t xml:space="preserve">Independence: 18 October 1918 (from Austro-Hungarian Empire)</w:t>
      </w:r>
    </w:p>
    <w:p>
      <w:pPr>
        <w:pStyle w:val="Normal"/>
      </w:pPr>
      <w:r>
        <w:t xml:space="preserve">Constitution: 11 July 1960; amended in 1968 and 1970; new</w:t>
      </w:r>
    </w:p>
    <w:p>
      <w:pPr>
        <w:pStyle w:val="Normal"/>
      </w:pPr>
      <w:r>
        <w:t xml:space="preserve">constitution under review (1 January 1990)</w:t>
      </w:r>
    </w:p>
    <w:p>
      <w:pPr>
        <w:pStyle w:val="Normal"/>
      </w:pPr>
      <w:r>
        <w:t xml:space="preserve">Legal system: civil law system based on Austro-Hungarian codes, modified</w:t>
      </w:r>
    </w:p>
    <w:p>
      <w:pPr>
        <w:pStyle w:val="Normal"/>
      </w:pPr>
      <w:r>
        <w:t xml:space="preserve">by Communist legal theory; no judicial review of legislative acts;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National holiday: National Holiday of the Republic (Anniversary</w:t>
      </w:r>
    </w:p>
    <w:p>
      <w:pPr>
        <w:pStyle w:val="Normal"/>
      </w:pPr>
      <w:r>
        <w:t xml:space="preserve">of the Liberation), 9 May (1945)</w:t>
      </w:r>
    </w:p>
    <w:p>
      <w:pPr>
        <w:pStyle w:val="Normal"/>
      </w:pPr>
      <w:r>
        <w:t xml:space="preserve">Executive branch: president, prime minister, Cabinet</w:t>
      </w:r>
    </w:p>
    <w:p>
      <w:pPr>
        <w:pStyle w:val="Normal"/>
      </w:pPr>
      <w:r>
        <w:t xml:space="preserve">Legislative branch: bicameral Federal Assembly (Federalni</w:t>
      </w:r>
    </w:p>
    <w:p>
      <w:pPr>
        <w:pStyle w:val="Normal"/>
      </w:pPr>
      <w:r>
        <w:t xml:space="preserve">Shromazdeni) consists of an upper house or House of Nations</w:t>
      </w:r>
    </w:p>
    <w:p>
      <w:pPr>
        <w:pStyle w:val="Normal"/>
      </w:pPr>
      <w:r>
        <w:t xml:space="preserve">(Snemovna Narodu) and a lower house or House of the People</w:t>
      </w:r>
    </w:p>
    <w:p>
      <w:pPr>
        <w:pStyle w:val="Normal"/>
      </w:pPr>
      <w:r>
        <w:t xml:space="preserve">(Snemovna Lidu)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 Chief of State--President Vaclav HAVEL</w:t>
      </w:r>
    </w:p>
    <w:p>
      <w:pPr>
        <w:pStyle w:val="Normal"/>
      </w:pPr>
      <w:r>
        <w:t xml:space="preserve">(since 28 December 1989);</w:t>
      </w:r>
    </w:p>
    <w:p>
      <w:pPr>
        <w:pStyle w:val="Normal"/>
      </w:pPr>
      <w:r>
        <w:t xml:space="preserve">Head of Government--Premier Marian CALFA (since</w:t>
      </w:r>
    </w:p>
    <w:p>
      <w:pPr>
        <w:pStyle w:val="Normal"/>
      </w:pPr>
      <w:r>
        <w:t xml:space="preserve">10 December 1989); First Deputy Premier Valtr KOMAREK (since</w:t>
      </w:r>
    </w:p>
    <w:p>
      <w:pPr>
        <w:pStyle w:val="Normal"/>
      </w:pPr>
      <w:r>
        <w:t xml:space="preserve">7 December 1989); Jan CARNOGURSKY (since 7 December 1989)</w:t>
      </w:r>
    </w:p>
    <w:p>
      <w:pPr>
        <w:pStyle w:val="Normal"/>
      </w:pPr>
      <w:r>
        <w:t xml:space="preserve">Political parties and leaders: Civic Forum, since December 1989</w:t>
      </w:r>
    </w:p>
    <w:p>
      <w:pPr>
        <w:pStyle w:val="Normal"/>
      </w:pPr>
      <w:r>
        <w:t xml:space="preserve">leading political force, loose coalition of former oppositionists headed</w:t>
      </w:r>
    </w:p>
    <w:p>
      <w:pPr>
        <w:pStyle w:val="Normal"/>
      </w:pPr>
      <w:r>
        <w:t xml:space="preserve">by President Vaclav Havel; Communist Party of Czechoslovakia</w:t>
      </w:r>
    </w:p>
    <w:p>
      <w:pPr>
        <w:pStyle w:val="Normal"/>
      </w:pPr>
      <w:r>
        <w:t xml:space="preserve">(KSC), Ladislav Adamec, chairman (since 20 December 1989); KSC</w:t>
      </w:r>
    </w:p>
    <w:p>
      <w:pPr>
        <w:pStyle w:val="Normal"/>
      </w:pPr>
      <w:r>
        <w:t xml:space="preserve">toppled from power in November 1989 by massive antiregime</w:t>
      </w:r>
    </w:p>
    <w:p>
      <w:pPr>
        <w:pStyle w:val="Normal"/>
      </w:pPr>
      <w:r>
        <w:t xml:space="preserve">demonstrations, minority role in coalition government since 10</w:t>
      </w:r>
    </w:p>
    <w:p>
      <w:pPr>
        <w:pStyle w:val="Normal"/>
      </w:pPr>
      <w:r>
        <w:t xml:space="preserve">December 1989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22 May 1985 (next to be held 8 June 1990;</w:t>
      </w:r>
    </w:p>
    <w:p>
      <w:pPr>
        <w:pStyle w:val="Normal"/>
      </w:pPr>
      <w:r>
        <w:t xml:space="preserve">will be a free election);</w:t>
      </w:r>
    </w:p>
    <w:p>
      <w:pPr>
        <w:pStyle w:val="Normal"/>
      </w:pPr>
      <w:r>
        <w:t xml:space="preserve">results--Gustav Husak was reelected without opposition;</w:t>
      </w:r>
    </w:p>
    <w:p>
      <w:pPr>
        <w:pStyle w:val="Normal"/>
      </w:pPr>
      <w:r>
        <w:t xml:space="preserve">Federal Assembly--last held 23 and 24 May 1986 (next to</w:t>
      </w:r>
    </w:p>
    <w:p>
      <w:pPr>
        <w:pStyle w:val="Normal"/>
      </w:pPr>
      <w:r>
        <w:t xml:space="preserve">be held 8 June 1990; will be a free election);</w:t>
      </w:r>
    </w:p>
    <w:p>
      <w:pPr>
        <w:pStyle w:val="Normal"/>
      </w:pPr>
      <w:r>
        <w:t xml:space="preserve">results--KSC was the only party;</w:t>
      </w:r>
    </w:p>
    <w:p>
      <w:pPr>
        <w:pStyle w:val="Normal"/>
      </w:pPr>
      <w:r>
        <w:t xml:space="preserve">seats--(350 total) KSC 350</w:t>
      </w:r>
    </w:p>
    <w:p>
      <w:pPr>
        <w:pStyle w:val="Normal"/>
      </w:pPr>
      <w:r>
        <w:t xml:space="preserve">Communists: 1.71 million party members (April 1988) and falling</w:t>
      </w:r>
    </w:p>
    <w:p>
      <w:pPr>
        <w:pStyle w:val="Normal"/>
      </w:pPr>
      <w:r>
        <w:t xml:space="preserve">Other political groups: Czechoslovak Socialist Party, Czechoslovak</w:t>
      </w:r>
    </w:p>
    <w:p>
      <w:pPr>
        <w:pStyle w:val="Normal"/>
      </w:pPr>
      <w:r>
        <w:t xml:space="preserve">People's Party, Slovak Freedom Party, Slovak Revival Party, Christian</w:t>
      </w:r>
    </w:p>
    <w:p>
      <w:pPr>
        <w:pStyle w:val="Normal"/>
      </w:pPr>
      <w:r>
        <w:t xml:space="preserve">Democratic Party; more than 40 political groups are expected to field</w:t>
      </w:r>
    </w:p>
    <w:p>
      <w:pPr>
        <w:pStyle w:val="Normal"/>
      </w:pPr>
      <w:r>
        <w:t xml:space="preserve">candidates for the 8 June 1990 election</w:t>
      </w:r>
    </w:p>
    <w:p>
      <w:pPr>
        <w:pStyle w:val="Normal"/>
      </w:pPr>
      <w:r>
        <w:t xml:space="preserve">Member of: CCC, CEMA, FAO, GATT, IAEA, IBEC, ICAO, ICO, ILO, ILZSG,</w:t>
      </w:r>
    </w:p>
    <w:p>
      <w:pPr>
        <w:pStyle w:val="Normal"/>
      </w:pPr>
      <w:r>
        <w:t xml:space="preserve">IMO, IPU, ISO, ITC, ITU, UN, UNESCO, UPU, Warsaw Pact, WFTU, WHO, WIPO,</w:t>
      </w:r>
    </w:p>
    <w:p>
      <w:pPr>
        <w:pStyle w:val="Normal"/>
      </w:pPr>
      <w:r>
        <w:t xml:space="preserve">WMO, WSG, WTO</w:t>
      </w:r>
    </w:p>
    <w:p>
      <w:pPr>
        <w:pStyle w:val="Normal"/>
      </w:pPr>
      <w:r>
        <w:t xml:space="preserve">Diplomatic representation: Ambassador Rita KLIMOVA;</w:t>
      </w:r>
    </w:p>
    <w:p>
      <w:pPr>
        <w:pStyle w:val="Normal"/>
      </w:pPr>
      <w:r>
        <w:t xml:space="preserve">Chancery at 3900 Linnean Avenue NW, Washington DC 20008; telephone (202)</w:t>
      </w:r>
    </w:p>
    <w:p>
      <w:pPr>
        <w:pStyle w:val="Normal"/>
      </w:pPr>
      <w:r>
        <w:t xml:space="preserve">363-6315 or 6316;</w:t>
      </w:r>
    </w:p>
    <w:p>
      <w:pPr>
        <w:pStyle w:val="Normal"/>
      </w:pPr>
      <w:r>
        <w:t xml:space="preserve">US--Ambassador Shirley Temple BLACK; Embassy at Trziste 15-12548,</w:t>
      </w:r>
    </w:p>
    <w:p>
      <w:pPr>
        <w:pStyle w:val="Normal"/>
      </w:pPr>
      <w:r>
        <w:t xml:space="preserve">Prague (mailing address is APO New York 09213); telephone [42] (2) 53 6641</w:t>
      </w:r>
    </w:p>
    <w:p>
      <w:pPr>
        <w:pStyle w:val="Normal"/>
      </w:pPr>
      <w:r>
        <w:t xml:space="preserve">through 6649</w:t>
      </w:r>
    </w:p>
    <w:p>
      <w:pPr>
        <w:pStyle w:val="Normal"/>
      </w:pPr>
      <w:r>
        <w:t xml:space="preserve">Flag: two equal horizontal bands of white (top) and red with a blue</w:t>
      </w:r>
    </w:p>
    <w:p>
      <w:pPr>
        <w:pStyle w:val="Normal"/>
      </w:pPr>
      <w:r>
        <w:t xml:space="preserve">isosceles triangle based on the hoist side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Czechoslovakia is highly industrialized and has a</w:t>
      </w:r>
    </w:p>
    <w:p>
      <w:pPr>
        <w:pStyle w:val="Normal"/>
      </w:pPr>
      <w:r>
        <w:t xml:space="preserve">well-educated and skilled labor force. Its industry, transport, energy</w:t>
      </w:r>
    </w:p>
    <w:p>
      <w:pPr>
        <w:pStyle w:val="Normal"/>
      </w:pPr>
      <w:r>
        <w:t xml:space="preserve">sources, banking, and most other means of production are state owned. The</w:t>
      </w:r>
    </w:p>
    <w:p>
      <w:pPr>
        <w:pStyle w:val="Normal"/>
      </w:pPr>
      <w:r>
        <w:t xml:space="preserve">country is deficient, however, in energy and many raw materials.</w:t>
      </w:r>
    </w:p>
    <w:p>
      <w:pPr>
        <w:pStyle w:val="Normal"/>
      </w:pPr>
      <w:r>
        <w:t xml:space="preserve">Moreover, its aging capital plant lags well behind West European</w:t>
      </w:r>
    </w:p>
    <w:p>
      <w:pPr>
        <w:pStyle w:val="Normal"/>
      </w:pPr>
      <w:r>
        <w:t xml:space="preserve">standards. Industry contributes over 50% to GNP and construction 10%.</w:t>
      </w:r>
    </w:p>
    <w:p>
      <w:pPr>
        <w:pStyle w:val="Normal"/>
      </w:pPr>
      <w:r>
        <w:t xml:space="preserve">About 95% of agricultural land is in collectives or state farms. The</w:t>
      </w:r>
    </w:p>
    <w:p>
      <w:pPr>
        <w:pStyle w:val="Normal"/>
      </w:pPr>
      <w:r>
        <w:t xml:space="preserve">centrally planned economy has been tightly linked in trade (80%) to</w:t>
      </w:r>
    </w:p>
    <w:p>
      <w:pPr>
        <w:pStyle w:val="Normal"/>
      </w:pPr>
      <w:r>
        <w:t xml:space="preserve">the USSR and Eastern Europe. Growth has been sluggish, averaging</w:t>
      </w:r>
    </w:p>
    <w:p>
      <w:pPr>
        <w:pStyle w:val="Normal"/>
      </w:pPr>
      <w:r>
        <w:t xml:space="preserve">less than 2% in the period 1982-89. GNP per capita ranks</w:t>
      </w:r>
    </w:p>
    <w:p>
      <w:pPr>
        <w:pStyle w:val="Normal"/>
      </w:pPr>
      <w:r>
        <w:t xml:space="preserve">next to the GDR as the highest in the Communist countries.</w:t>
      </w:r>
    </w:p>
    <w:p>
      <w:pPr>
        <w:pStyle w:val="Normal"/>
      </w:pPr>
      <w:r>
        <w:t xml:space="preserve">As in the rest of Eastern Europe, the sweeping political changes of</w:t>
      </w:r>
    </w:p>
    <w:p>
      <w:pPr>
        <w:pStyle w:val="Normal"/>
      </w:pPr>
      <w:r>
        <w:t xml:space="preserve">1989 have been disrupting normal channels of supply and compounding</w:t>
      </w:r>
    </w:p>
    <w:p>
      <w:pPr>
        <w:pStyle w:val="Normal"/>
      </w:pPr>
      <w:r>
        <w:t xml:space="preserve">the government's economic problems. Czechoslovakia is beginning</w:t>
      </w:r>
    </w:p>
    <w:p>
      <w:pPr>
        <w:pStyle w:val="Normal"/>
      </w:pPr>
      <w:r>
        <w:t xml:space="preserve">the difficult transition from a command to a market economy.</w:t>
      </w:r>
    </w:p>
    <w:p>
      <w:pPr>
        <w:pStyle w:val="Normal"/>
      </w:pPr>
      <w:r>
        <w:t xml:space="preserve">GNP: $123.2 billion, per capita $7,878; real growth rate 1.0%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Inflation rate (consumer prices): 1.5% (1989)</w:t>
      </w:r>
    </w:p>
    <w:p>
      <w:pPr>
        <w:pStyle w:val="Normal"/>
      </w:pPr>
      <w:r>
        <w:t xml:space="preserve">Unemployment rate: 0.9% (1987)</w:t>
      </w:r>
    </w:p>
    <w:p>
      <w:pPr>
        <w:pStyle w:val="Normal"/>
      </w:pPr>
      <w:r>
        <w:t xml:space="preserve">Budget: revenues $22.4 billion; expenditures $21.9 billion, including</w:t>
      </w:r>
    </w:p>
    <w:p>
      <w:pPr>
        <w:pStyle w:val="Normal"/>
      </w:pPr>
      <w:r>
        <w:t xml:space="preserve">capital expenditures of $3.7 billion (1986 state budget)</w:t>
      </w:r>
    </w:p>
    <w:p>
      <w:pPr>
        <w:pStyle w:val="Normal"/>
      </w:pPr>
      <w:r>
        <w:t xml:space="preserve">Exports: $24.5 billion (f.o.b., 1988);</w:t>
      </w:r>
    </w:p>
    <w:p>
      <w:pPr>
        <w:pStyle w:val="Normal"/>
      </w:pPr>
      <w:r>
        <w:t xml:space="preserve">commodities--machinery and equipment 58.5%;</w:t>
      </w:r>
    </w:p>
    <w:p>
      <w:pPr>
        <w:pStyle w:val="Normal"/>
      </w:pPr>
      <w:r>
        <w:t xml:space="preserve">industrial consumer goods 15.2%;</w:t>
      </w:r>
    </w:p>
    <w:p>
      <w:pPr>
        <w:pStyle w:val="Normal"/>
      </w:pPr>
      <w:r>
        <w:t xml:space="preserve">fuels, minerals, and metals 10.6%;</w:t>
      </w:r>
    </w:p>
    <w:p>
      <w:pPr>
        <w:pStyle w:val="Normal"/>
      </w:pPr>
      <w:r>
        <w:t xml:space="preserve">agricultural and forestry products 6.1%, other products 15.2%;</w:t>
      </w:r>
    </w:p>
    <w:p>
      <w:pPr>
        <w:pStyle w:val="Normal"/>
      </w:pPr>
      <w:r>
        <w:t xml:space="preserve">partners--USSR, GDR, Poland, Hungary, FRG, Yugoslavia, Austria,</w:t>
      </w:r>
    </w:p>
    <w:p>
      <w:pPr>
        <w:pStyle w:val="Normal"/>
      </w:pPr>
      <w:r>
        <w:t xml:space="preserve">Bulgaria, Romania, US</w:t>
      </w:r>
    </w:p>
    <w:p>
      <w:pPr>
        <w:pStyle w:val="Normal"/>
      </w:pPr>
      <w:r>
        <w:t xml:space="preserve">Imports: $23.5 billion (f.o.b., 1988);</w:t>
      </w:r>
    </w:p>
    <w:p>
      <w:pPr>
        <w:pStyle w:val="Normal"/>
      </w:pPr>
      <w:r>
        <w:t xml:space="preserve">commodities--machinery and equipment 41.6%;</w:t>
      </w:r>
    </w:p>
    <w:p>
      <w:pPr>
        <w:pStyle w:val="Normal"/>
      </w:pPr>
      <w:r>
        <w:t xml:space="preserve">fuels, minerals, and metals 32.2%; agricultural and forestry</w:t>
      </w:r>
    </w:p>
    <w:p>
      <w:pPr>
        <w:pStyle w:val="Normal"/>
      </w:pPr>
      <w:r>
        <w:t xml:space="preserve">products 11.5%; industrial consumer goods 6.7%; other products 8.0%;</w:t>
      </w:r>
    </w:p>
    <w:p>
      <w:pPr>
        <w:pStyle w:val="Normal"/>
      </w:pPr>
      <w:r>
        <w:t xml:space="preserve">partners--USSR, GDR, Poland, Hungary, FRG, Yugoslavia, Austria,</w:t>
      </w:r>
    </w:p>
    <w:p>
      <w:pPr>
        <w:pStyle w:val="Normal"/>
      </w:pPr>
      <w:r>
        <w:t xml:space="preserve">Bulgaria, Romania, US</w:t>
      </w:r>
    </w:p>
    <w:p>
      <w:pPr>
        <w:pStyle w:val="Normal"/>
      </w:pPr>
      <w:r>
        <w:t xml:space="preserve">External debt: $7.4 billion, hard currency indebtedness (1989)</w:t>
      </w:r>
    </w:p>
    <w:p>
      <w:pPr>
        <w:pStyle w:val="Normal"/>
      </w:pPr>
      <w:r>
        <w:t xml:space="preserve">Industrial production: growth rate 2.1% (1988)</w:t>
      </w:r>
    </w:p>
    <w:p>
      <w:pPr>
        <w:pStyle w:val="Normal"/>
      </w:pPr>
      <w:r>
        <w:t xml:space="preserve">Electricity: 22,955,000 kW capacity; 85,000 million kWh produced,</w:t>
      </w:r>
    </w:p>
    <w:p>
      <w:pPr>
        <w:pStyle w:val="Normal"/>
      </w:pPr>
      <w:r>
        <w:t xml:space="preserve">5,410 kWh per capita (1989)</w:t>
      </w:r>
    </w:p>
    <w:p>
      <w:pPr>
        <w:pStyle w:val="Normal"/>
      </w:pPr>
      <w:r>
        <w:t xml:space="preserve">Industries: iron and steel, machinery and equipment, cement, sheet</w:t>
      </w:r>
    </w:p>
    <w:p>
      <w:pPr>
        <w:pStyle w:val="Normal"/>
      </w:pPr>
      <w:r>
        <w:t xml:space="preserve">glass, motor vehicles, armaments, chemicals, ceramics, wood, paper</w:t>
      </w:r>
    </w:p>
    <w:p>
      <w:pPr>
        <w:pStyle w:val="Normal"/>
      </w:pPr>
      <w:r>
        <w:t xml:space="preserve">products, footwear</w:t>
      </w:r>
    </w:p>
    <w:p>
      <w:pPr>
        <w:pStyle w:val="Normal"/>
      </w:pPr>
      <w:r>
        <w:t xml:space="preserve">Agriculture: accounts for 15% of GNP (includes forestry); largely</w:t>
      </w:r>
    </w:p>
    <w:p>
      <w:pPr>
        <w:pStyle w:val="Normal"/>
      </w:pPr>
      <w:r>
        <w:t xml:space="preserve">self-sufficient in food production; diversified crop and livestock production,</w:t>
      </w:r>
    </w:p>
    <w:p>
      <w:pPr>
        <w:pStyle w:val="Normal"/>
      </w:pPr>
      <w:r>
        <w:t xml:space="preserve">including grains, potatoes, sugar beets, hops, fruit, hogs, cattle, and poultry;</w:t>
      </w:r>
    </w:p>
    <w:p>
      <w:pPr>
        <w:pStyle w:val="Normal"/>
      </w:pPr>
      <w:r>
        <w:t xml:space="preserve">exporter of forest products</w:t>
      </w:r>
    </w:p>
    <w:p>
      <w:pPr>
        <w:pStyle w:val="Normal"/>
      </w:pPr>
      <w:r>
        <w:t xml:space="preserve">Aid: donor--$4.2 billion in bilateral aid to non-Communist less developed</w:t>
      </w:r>
    </w:p>
    <w:p>
      <w:pPr>
        <w:pStyle w:val="Normal"/>
      </w:pPr>
      <w:r>
        <w:t xml:space="preserve">countries (1954-88)</w:t>
      </w:r>
    </w:p>
    <w:p>
      <w:pPr>
        <w:pStyle w:val="Normal"/>
      </w:pPr>
      <w:r>
        <w:t xml:space="preserve">Currency: koruna (plural--koruny); 1 koruna (Kc) = 100 haleru</w:t>
      </w:r>
    </w:p>
    <w:p>
      <w:pPr>
        <w:pStyle w:val="Normal"/>
      </w:pPr>
      <w:r>
        <w:t xml:space="preserve">Exchange rates: koruny (Kcs) per US$1--17.00 (March 1990),</w:t>
      </w:r>
    </w:p>
    <w:p>
      <w:pPr>
        <w:pStyle w:val="Normal"/>
      </w:pPr>
      <w:r>
        <w:t xml:space="preserve">10.00 (1989), 5.63 (1988), 5.43 (1987), 5.95 (1986), 6.79 (1985), 6.65 (1984)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13,116 km total; 12,868 km 1.435-meter standard gauge, 102 km</w:t>
      </w:r>
    </w:p>
    <w:p>
      <w:pPr>
        <w:pStyle w:val="Normal"/>
      </w:pPr>
      <w:r>
        <w:t xml:space="preserve">1.524-meter broad gauge, 146 km 0.750- and 0.760-meter narrow gauge; 2,854 km</w:t>
      </w:r>
    </w:p>
    <w:p>
      <w:pPr>
        <w:pStyle w:val="Normal"/>
      </w:pPr>
      <w:r>
        <w:t xml:space="preserve">double track; 3,530 km electrified; government owned (1986)</w:t>
      </w:r>
    </w:p>
    <w:p>
      <w:pPr>
        <w:pStyle w:val="Normal"/>
      </w:pPr>
      <w:r>
        <w:t xml:space="preserve">Highways: 73,805 km total; including 489 km superhighway (1986)</w:t>
      </w:r>
    </w:p>
    <w:p>
      <w:pPr>
        <w:pStyle w:val="Normal"/>
      </w:pPr>
      <w:r>
        <w:t xml:space="preserve">Inland waterways: 475 km (1986); the Elbe (Labe) is the principal river</w:t>
      </w:r>
    </w:p>
    <w:p>
      <w:pPr>
        <w:pStyle w:val="Normal"/>
      </w:pPr>
      <w:r>
        <w:t xml:space="preserve">Pipelines: crude oil, 1,448 km; refined products, 1,500 km; natural gas,</w:t>
      </w:r>
    </w:p>
    <w:p>
      <w:pPr>
        <w:pStyle w:val="Normal"/>
      </w:pPr>
      <w:r>
        <w:t xml:space="preserve">8,000 km</w:t>
      </w:r>
    </w:p>
    <w:p>
      <w:pPr>
        <w:pStyle w:val="Normal"/>
      </w:pPr>
      <w:r>
        <w:t xml:space="preserve">Ports: maritime outlets are in Poland (Gdynia, Gdansk, Szczecin),</w:t>
      </w:r>
    </w:p>
    <w:p>
      <w:pPr>
        <w:pStyle w:val="Normal"/>
      </w:pPr>
      <w:r>
        <w:t xml:space="preserve">Yugoslavia (Rijeka, Koper), FRG (Hamburg), GDR (Rostock); principal river ports</w:t>
      </w:r>
    </w:p>
    <w:p>
      <w:pPr>
        <w:pStyle w:val="Normal"/>
      </w:pPr>
      <w:r>
        <w:t xml:space="preserve">are Prague on the Vltava, Decin on the Elbe (Labe), Komarno on the</w:t>
      </w:r>
    </w:p>
    <w:p>
      <w:pPr>
        <w:pStyle w:val="Normal"/>
      </w:pPr>
      <w:r>
        <w:t xml:space="preserve">Danube, Bratislava on the Danube</w:t>
      </w:r>
    </w:p>
    <w:p>
      <w:pPr>
        <w:pStyle w:val="Normal"/>
      </w:pPr>
      <w:r>
        <w:t xml:space="preserve">Merchant marine: 21 ships (1,000 GRT or over) totaling 208,471 GRT/</w:t>
      </w:r>
    </w:p>
    <w:p>
      <w:pPr>
        <w:pStyle w:val="Normal"/>
      </w:pPr>
      <w:r>
        <w:t xml:space="preserve">308,072 DWT; includes 15 cargo, 6 bulk</w:t>
      </w:r>
    </w:p>
    <w:p>
      <w:pPr>
        <w:pStyle w:val="Normal"/>
      </w:pPr>
      <w:r>
        <w:t xml:space="preserve">Civil air: 40 major transport aircraft</w:t>
      </w:r>
    </w:p>
    <w:p>
      <w:pPr>
        <w:pStyle w:val="Normal"/>
      </w:pPr>
      <w:r>
        <w:t xml:space="preserve">Airports: 158 total, 158 usable; 40 with permanent-surface</w:t>
      </w:r>
    </w:p>
    <w:p>
      <w:pPr>
        <w:pStyle w:val="Normal"/>
      </w:pPr>
      <w:r>
        <w:t xml:space="preserve">runways; 19 with runways 2,440-3,659 m; 37 with runways 1,220-2,439 m</w:t>
      </w:r>
    </w:p>
    <w:p>
      <w:pPr>
        <w:pStyle w:val="Normal"/>
      </w:pPr>
      <w:r>
        <w:t xml:space="preserve">Telecommunications: stations--58 AM, 16 FM, 45 TV; 14 Soviet TV relays;</w:t>
      </w:r>
    </w:p>
    <w:p>
      <w:pPr>
        <w:pStyle w:val="Normal"/>
      </w:pPr>
      <w:r>
        <w:t xml:space="preserve">4,360,000 TV sets; 4,208,538 radio receivers; at least 1 satellite earth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Czechoslovak People's Army, Frontier Guard, Air and Air Defense</w:t>
      </w:r>
    </w:p>
    <w:p>
      <w:pPr>
        <w:pStyle w:val="Normal"/>
      </w:pPr>
      <w:r>
        <w:t xml:space="preserve">Forces</w:t>
      </w:r>
    </w:p>
    <w:p>
      <w:pPr>
        <w:pStyle w:val="Normal"/>
      </w:pPr>
      <w:r>
        <w:t xml:space="preserve">Military manpower: males 15-49, 4,019,311; 3,076,735 fit for military</w:t>
      </w:r>
    </w:p>
    <w:p>
      <w:pPr>
        <w:pStyle w:val="Normal"/>
      </w:pPr>
      <w:r>
        <w:t xml:space="preserve">service; 137,733 reach military age (18) annually</w:t>
      </w:r>
    </w:p>
    <w:p>
      <w:pPr>
        <w:pStyle w:val="Normal"/>
      </w:pPr>
      <w:r>
        <w:t xml:space="preserve">Defense expenditures: 28.4 billion koruny, 7% of total budget (1989);</w:t>
      </w:r>
    </w:p>
    <w:p>
      <w:pPr>
        <w:pStyle w:val="Normal"/>
      </w:pPr>
      <w:r>
        <w:t xml:space="preserve">note--conversion of the military budget into US dollars using the official</w:t>
      </w:r>
    </w:p>
    <w:p>
      <w:pPr>
        <w:pStyle w:val="Normal"/>
      </w:pPr>
      <w:r>
        <w:t xml:space="preserve">administratively set exchange rate would produce misleading results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Denmark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43,070 km2; land area: 42,370 km2; includes the island of</w:t>
      </w:r>
    </w:p>
    <w:p>
      <w:pPr>
        <w:pStyle w:val="Normal"/>
      </w:pPr>
      <w:r>
        <w:t xml:space="preserve">Bornholm in the Baltic Sea and the rest of metropolitan Denmark, but excludes</w:t>
      </w:r>
    </w:p>
    <w:p>
      <w:pPr>
        <w:pStyle w:val="Normal"/>
      </w:pPr>
      <w:r>
        <w:t xml:space="preserve">the Faroe Islands and Greenland</w:t>
      </w:r>
    </w:p>
    <w:p>
      <w:pPr>
        <w:pStyle w:val="Normal"/>
      </w:pPr>
      <w:r>
        <w:t xml:space="preserve">Comparative area: slightly more than twice the size of Massachusetts</w:t>
      </w:r>
    </w:p>
    <w:p>
      <w:pPr>
        <w:pStyle w:val="Normal"/>
      </w:pPr>
      <w:r>
        <w:t xml:space="preserve">Land boundaries: 68 km with FRG</w:t>
      </w:r>
    </w:p>
    <w:p>
      <w:pPr>
        <w:pStyle w:val="Normal"/>
      </w:pPr>
      <w:r>
        <w:t xml:space="preserve">Coastline: 3,379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4 nm;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Disputes: Rockall continental shelf dispute involving Iceland, Ireland,</w:t>
      </w:r>
    </w:p>
    <w:p>
      <w:pPr>
        <w:pStyle w:val="Normal"/>
      </w:pPr>
      <w:r>
        <w:t xml:space="preserve">and the UK (Ireland and the UK have signed a boundary agreement in the</w:t>
      </w:r>
    </w:p>
    <w:p>
      <w:pPr>
        <w:pStyle w:val="Normal"/>
      </w:pPr>
      <w:r>
        <w:t xml:space="preserve">Rockall area); Denmark has challenged Norway's maritime claims between</w:t>
      </w:r>
    </w:p>
    <w:p>
      <w:pPr>
        <w:pStyle w:val="Normal"/>
      </w:pPr>
      <w:r>
        <w:t xml:space="preserve">Greenland and Jan Mayen</w:t>
      </w:r>
    </w:p>
    <w:p>
      <w:pPr>
        <w:pStyle w:val="Normal"/>
      </w:pPr>
      <w:r>
        <w:t xml:space="preserve">Climate: temperate; humid and overcast; mild, windy winters and cool</w:t>
      </w:r>
    </w:p>
    <w:p>
      <w:pPr>
        <w:pStyle w:val="Normal"/>
      </w:pPr>
      <w:r>
        <w:t xml:space="preserve">summers</w:t>
      </w:r>
    </w:p>
    <w:p>
      <w:pPr>
        <w:pStyle w:val="Normal"/>
      </w:pPr>
      <w:r>
        <w:t xml:space="preserve">Terrain: low and flat to gently rolling plains</w:t>
      </w:r>
    </w:p>
    <w:p>
      <w:pPr>
        <w:pStyle w:val="Normal"/>
      </w:pPr>
      <w:r>
        <w:t xml:space="preserve">Natural resources: crude oil, natural gas, fish, salt, limestone</w:t>
      </w:r>
    </w:p>
    <w:p>
      <w:pPr>
        <w:pStyle w:val="Normal"/>
      </w:pPr>
      <w:r>
        <w:t xml:space="preserve">Land use: 61% arable land; NEGL% permanent crops; 6% meadows and</w:t>
      </w:r>
    </w:p>
    <w:p>
      <w:pPr>
        <w:pStyle w:val="Normal"/>
      </w:pPr>
      <w:r>
        <w:t xml:space="preserve">pastures; 12% forest and woodland; 21% other; includes 9% irrigated</w:t>
      </w:r>
    </w:p>
    <w:p>
      <w:pPr>
        <w:pStyle w:val="Normal"/>
      </w:pPr>
      <w:r>
        <w:t xml:space="preserve">Environment: air and water pollution</w:t>
      </w:r>
    </w:p>
    <w:p>
      <w:pPr>
        <w:pStyle w:val="Normal"/>
      </w:pPr>
      <w:r>
        <w:t xml:space="preserve">Note: controls Danish Straits linking Baltic and North Seas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5,131,217 (July 1990), growth rate NEGL% (1990)</w:t>
      </w:r>
    </w:p>
    <w:p>
      <w:pPr>
        <w:pStyle w:val="Normal"/>
      </w:pPr>
      <w:r>
        <w:t xml:space="preserve">Birth rate: 12 births/1,000 population (1990)</w:t>
      </w:r>
    </w:p>
    <w:p>
      <w:pPr>
        <w:pStyle w:val="Normal"/>
      </w:pPr>
      <w:r>
        <w:t xml:space="preserve">Death rate: 11 deaths/1,000 population (1990)</w:t>
      </w:r>
    </w:p>
    <w:p>
      <w:pPr>
        <w:pStyle w:val="Normal"/>
      </w:pPr>
      <w:r>
        <w:t xml:space="preserve">Net migration rate: NEGL migrants/1,000 population (1990)</w:t>
      </w:r>
    </w:p>
    <w:p>
      <w:pPr>
        <w:pStyle w:val="Normal"/>
      </w:pPr>
      <w:r>
        <w:t xml:space="preserve">Infant mortality rate: 6 deaths/1,000 live births (1990)</w:t>
      </w:r>
    </w:p>
    <w:p>
      <w:pPr>
        <w:pStyle w:val="Normal"/>
      </w:pPr>
      <w:r>
        <w:t xml:space="preserve">Life expectancy at birth: 73 years male, 79 years female (1990)</w:t>
      </w:r>
    </w:p>
    <w:p>
      <w:pPr>
        <w:pStyle w:val="Normal"/>
      </w:pPr>
      <w:r>
        <w:t xml:space="preserve">Total fertility rate: 1.6 children born/woman (1990)</w:t>
      </w:r>
    </w:p>
    <w:p>
      <w:pPr>
        <w:pStyle w:val="Normal"/>
      </w:pPr>
      <w:r>
        <w:t xml:space="preserve">Nationality: noun--Dane(s); adjective--Danish</w:t>
      </w:r>
    </w:p>
    <w:p>
      <w:pPr>
        <w:pStyle w:val="Normal"/>
      </w:pPr>
      <w:r>
        <w:t xml:space="preserve">Ethnic divisions: Scandinavian, Eskimo, Faroese, German</w:t>
      </w:r>
    </w:p>
    <w:p>
      <w:pPr>
        <w:pStyle w:val="Normal"/>
      </w:pPr>
      <w:r>
        <w:t xml:space="preserve">Religion: 97% Evangelical Lutheran, 2% other Protestant and Roman</w:t>
      </w:r>
    </w:p>
    <w:p>
      <w:pPr>
        <w:pStyle w:val="Normal"/>
      </w:pPr>
      <w:r>
        <w:t xml:space="preserve">Catholic, 1% other</w:t>
      </w:r>
    </w:p>
    <w:p>
      <w:pPr>
        <w:pStyle w:val="Normal"/>
      </w:pPr>
      <w:r>
        <w:t xml:space="preserve">Language: Danish, Faroese, Greenlandic (an Eskimo dialect); small</w:t>
      </w:r>
    </w:p>
    <w:p>
      <w:pPr>
        <w:pStyle w:val="Normal"/>
      </w:pPr>
      <w:r>
        <w:t xml:space="preserve">German-speaking minority</w:t>
      </w:r>
    </w:p>
    <w:p>
      <w:pPr>
        <w:pStyle w:val="Normal"/>
      </w:pPr>
      <w:r>
        <w:t xml:space="preserve">Literacy: 99%</w:t>
      </w:r>
    </w:p>
    <w:p>
      <w:pPr>
        <w:pStyle w:val="Normal"/>
      </w:pPr>
      <w:r>
        <w:t xml:space="preserve">Labor force: 2,760,000; 51% services, 34% industry, 8% government,</w:t>
      </w:r>
    </w:p>
    <w:p>
      <w:pPr>
        <w:pStyle w:val="Normal"/>
      </w:pPr>
      <w:r>
        <w:t xml:space="preserve">7% agriculture, forestry, and fishing (1988)</w:t>
      </w:r>
    </w:p>
    <w:p>
      <w:pPr>
        <w:pStyle w:val="Normal"/>
      </w:pPr>
      <w:r>
        <w:t xml:space="preserve">Organized labor: 65% of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Kingdom of Denmark</w:t>
      </w:r>
    </w:p>
    <w:p>
      <w:pPr>
        <w:pStyle w:val="Normal"/>
      </w:pPr>
      <w:r>
        <w:t xml:space="preserve">Type: constitutional monarchy</w:t>
      </w:r>
    </w:p>
    <w:p>
      <w:pPr>
        <w:pStyle w:val="Normal"/>
      </w:pPr>
      <w:r>
        <w:t xml:space="preserve">Capital: Copenhagen</w:t>
      </w:r>
    </w:p>
    <w:p>
      <w:pPr>
        <w:pStyle w:val="Normal"/>
      </w:pPr>
      <w:r>
        <w:t xml:space="preserve">Administrative divisions: metropolitan Denmark--14 counties (amter,</w:t>
      </w:r>
    </w:p>
    <w:p>
      <w:pPr>
        <w:pStyle w:val="Normal"/>
      </w:pPr>
      <w:r>
        <w:t xml:space="preserve">singular--amt) and 1 city* (stad); Arhus, Bornholm, Frederiksborg, Fyn,</w:t>
      </w:r>
    </w:p>
    <w:p>
      <w:pPr>
        <w:pStyle w:val="Normal"/>
      </w:pPr>
      <w:r>
        <w:t xml:space="preserve">Kobenhavn, Nordjylland, Ribe, Ringkobing, Roskilde, Sonderjylland,</w:t>
      </w:r>
    </w:p>
    <w:p>
      <w:pPr>
        <w:pStyle w:val="Normal"/>
      </w:pPr>
      <w:r>
        <w:t xml:space="preserve">Staden Kobenhavn*, Storstrom, Vejle, Vestsjaelland, Viborg; note--see</w:t>
      </w:r>
    </w:p>
    <w:p>
      <w:pPr>
        <w:pStyle w:val="Normal"/>
      </w:pPr>
      <w:r>
        <w:t xml:space="preserve">separate entries for the Faroe Islands and Greenland which are part of the</w:t>
      </w:r>
    </w:p>
    <w:p>
      <w:pPr>
        <w:pStyle w:val="Normal"/>
      </w:pPr>
      <w:r>
        <w:t xml:space="preserve">Danish realm and self-governing administrative divisions</w:t>
      </w:r>
    </w:p>
    <w:p>
      <w:pPr>
        <w:pStyle w:val="Normal"/>
      </w:pPr>
      <w:r>
        <w:t xml:space="preserve">Independence: became a constitutional monarchy in 1849</w:t>
      </w:r>
    </w:p>
    <w:p>
      <w:pPr>
        <w:pStyle w:val="Normal"/>
      </w:pPr>
      <w:r>
        <w:t xml:space="preserve">Constitution: 5 June 1953</w:t>
      </w:r>
    </w:p>
    <w:p>
      <w:pPr>
        <w:pStyle w:val="Normal"/>
      </w:pPr>
      <w:r>
        <w:t xml:space="preserve">Legal system: civil law system; judicial review of legislative acts;</w:t>
      </w:r>
    </w:p>
    <w:p>
      <w:pPr>
        <w:pStyle w:val="Normal"/>
      </w:pPr>
      <w:r>
        <w:t xml:space="preserve">accepts compulsory ICJ jurisdiction, with reservations</w:t>
      </w:r>
    </w:p>
    <w:p>
      <w:pPr>
        <w:pStyle w:val="Normal"/>
      </w:pPr>
      <w:r>
        <w:t xml:space="preserve">National holiday: Birthday of the Queen, 16 April (1940)</w:t>
      </w:r>
    </w:p>
    <w:p>
      <w:pPr>
        <w:pStyle w:val="Normal"/>
      </w:pPr>
      <w:r>
        <w:t xml:space="preserve">Executive branch: monarch, heir apparent, prime minister, Cabinet</w:t>
      </w:r>
    </w:p>
    <w:p>
      <w:pPr>
        <w:pStyle w:val="Normal"/>
      </w:pPr>
      <w:r>
        <w:t xml:space="preserve">Legislative branch: unicameral Parliament (Folketing)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MARGRETHE II (since January 1972);</w:t>
      </w:r>
    </w:p>
    <w:p>
      <w:pPr>
        <w:pStyle w:val="Normal"/>
      </w:pPr>
      <w:r>
        <w:t xml:space="preserve">Heir Apparent Crown Prince FREDERIK, elder son of the Queen (born 26 May 1968);</w:t>
      </w:r>
    </w:p>
    <w:p>
      <w:pPr>
        <w:pStyle w:val="Normal"/>
      </w:pPr>
      <w:r>
        <w:t xml:space="preserve">Head of Government--Prime Minister Poul SCHLUTER (since 10 September</w:t>
      </w:r>
    </w:p>
    <w:p>
      <w:pPr>
        <w:pStyle w:val="Normal"/>
      </w:pPr>
      <w:r>
        <w:t xml:space="preserve">1982)</w:t>
      </w:r>
    </w:p>
    <w:p>
      <w:pPr>
        <w:pStyle w:val="Normal"/>
      </w:pPr>
      <w:r>
        <w:t xml:space="preserve">Political parties and leaders: Social Democratic, Svend Auken;</w:t>
      </w:r>
    </w:p>
    <w:p>
      <w:pPr>
        <w:pStyle w:val="Normal"/>
      </w:pPr>
      <w:r>
        <w:t xml:space="preserve">Liberal, Uffe Ellemann-Jensen; Conservative, Poul Schluter; Radical Liberal,</w:t>
      </w:r>
    </w:p>
    <w:p>
      <w:pPr>
        <w:pStyle w:val="Normal"/>
      </w:pPr>
      <w:r>
        <w:t xml:space="preserve">Niels Helveg Petersen; Socialist People's, Gert Petersen; Communist, Ole</w:t>
      </w:r>
    </w:p>
    <w:p>
      <w:pPr>
        <w:pStyle w:val="Normal"/>
      </w:pPr>
      <w:r>
        <w:t xml:space="preserve">Sohn; Left Socialist, Elizabeth Brun Olesen; Center Democratic, Mimi</w:t>
      </w:r>
    </w:p>
    <w:p>
      <w:pPr>
        <w:pStyle w:val="Normal"/>
      </w:pPr>
      <w:r>
        <w:t xml:space="preserve">Stilling Jakobsen; Christian People's, Flemming Kofoed-Svendsen;</w:t>
      </w:r>
    </w:p>
    <w:p>
      <w:pPr>
        <w:pStyle w:val="Normal"/>
      </w:pPr>
      <w:r>
        <w:t xml:space="preserve">Justice, Poul Gerhard Kristiansen; Progress Party, Aage Brusgaard;</w:t>
      </w:r>
    </w:p>
    <w:p>
      <w:pPr>
        <w:pStyle w:val="Normal"/>
      </w:pPr>
      <w:r>
        <w:t xml:space="preserve">Socialist Workers Party, leader NA; Communist Workers' Party</w:t>
      </w:r>
    </w:p>
    <w:p>
      <w:pPr>
        <w:pStyle w:val="Normal"/>
      </w:pPr>
      <w:r>
        <w:t xml:space="preserve">(KAP); Common Course, Preben Moller Hansen; Green Party, Inger</w:t>
      </w:r>
    </w:p>
    <w:p>
      <w:pPr>
        <w:pStyle w:val="Normal"/>
      </w:pPr>
      <w:r>
        <w:t xml:space="preserve">Borlehmann</w:t>
      </w:r>
    </w:p>
    <w:p>
      <w:pPr>
        <w:pStyle w:val="Normal"/>
      </w:pPr>
      <w:r>
        <w:t xml:space="preserve">Suffrage: universal at age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Parliament--last held 10 May 1988 (next to be held by May</w:t>
      </w:r>
    </w:p>
    <w:p>
      <w:pPr>
        <w:pStyle w:val="Normal"/>
      </w:pPr>
      <w:r>
        <w:t xml:space="preserve">1992);</w:t>
      </w:r>
    </w:p>
    <w:p>
      <w:pPr>
        <w:pStyle w:val="Normal"/>
      </w:pPr>
      <w:r>
        <w:t xml:space="preserve">results--Social Democrat 29.9%, Conservative 19.3%, Socialist</w:t>
      </w:r>
    </w:p>
    <w:p>
      <w:pPr>
        <w:pStyle w:val="Normal"/>
      </w:pPr>
      <w:r>
        <w:t xml:space="preserve">People's 13.0%, Liberal 11.8%, Radical Liberal 9.0%, Center</w:t>
      </w:r>
    </w:p>
    <w:p>
      <w:pPr>
        <w:pStyle w:val="Normal"/>
      </w:pPr>
      <w:r>
        <w:t xml:space="preserve">Democratic 5.6%, Christian People's 2.0%, Common Course 2.7%,</w:t>
      </w:r>
    </w:p>
    <w:p>
      <w:pPr>
        <w:pStyle w:val="Normal"/>
      </w:pPr>
      <w:r>
        <w:t xml:space="preserve">other 6.7%;</w:t>
      </w:r>
    </w:p>
    <w:p>
      <w:pPr>
        <w:pStyle w:val="Normal"/>
      </w:pPr>
      <w:r>
        <w:t xml:space="preserve">seats--(175 total; includes 2 from Greenland and 2 from the Faroe</w:t>
      </w:r>
    </w:p>
    <w:p>
      <w:pPr>
        <w:pStyle w:val="Normal"/>
      </w:pPr>
      <w:r>
        <w:t xml:space="preserve">Islands) Social Democratic 55, Conservative 35,</w:t>
      </w:r>
    </w:p>
    <w:p>
      <w:pPr>
        <w:pStyle w:val="Normal"/>
      </w:pPr>
      <w:r>
        <w:t xml:space="preserve">Socialist People's 24, Liberal 22, Progress 16,</w:t>
      </w:r>
    </w:p>
    <w:p>
      <w:pPr>
        <w:pStyle w:val="Normal"/>
      </w:pPr>
      <w:r>
        <w:t xml:space="preserve">Radical Liberal 10, Center Democratic 9, Christian People's 4</w:t>
      </w:r>
    </w:p>
    <w:p>
      <w:pPr>
        <w:pStyle w:val="Normal"/>
      </w:pPr>
      <w:r>
        <w:t xml:space="preserve">Member of: ADB, CCC, Council of Europe, DAC, EC, EMS, ESA, FAO, GATT,</w:t>
      </w:r>
    </w:p>
    <w:p>
      <w:pPr>
        <w:pStyle w:val="Normal"/>
      </w:pPr>
      <w:r>
        <w:t xml:space="preserve">IAEA, IBRD, ICAC, ICAO, ICES, ICO, IDA, IDB, Inter-American Development Bank,</w:t>
      </w:r>
    </w:p>
    <w:p>
      <w:pPr>
        <w:pStyle w:val="Normal"/>
      </w:pPr>
      <w:r>
        <w:t xml:space="preserve">IEA, IFAD, IFC, IHO, ILO, ILZSG, IMF, IMO, INTELSAT, INTERPOL, IPU, ISO, ITC,</w:t>
      </w:r>
    </w:p>
    <w:p>
      <w:pPr>
        <w:pStyle w:val="Normal"/>
      </w:pPr>
      <w:r>
        <w:t xml:space="preserve">ITU, IWC--International Wheat Council, NATO, Nordic Council, OECD, UN, UNESCO,</w:t>
      </w:r>
    </w:p>
    <w:p>
      <w:pPr>
        <w:pStyle w:val="Normal"/>
      </w:pPr>
      <w:r>
        <w:t xml:space="preserve">UPU, WHO, WIPO, WMO, WSG</w:t>
      </w:r>
    </w:p>
    <w:p>
      <w:pPr>
        <w:pStyle w:val="Normal"/>
      </w:pPr>
      <w:r>
        <w:t xml:space="preserve">Diplomatic representation: Ambassador Peter Pedersen DYVIG;</w:t>
      </w:r>
    </w:p>
    <w:p>
      <w:pPr>
        <w:pStyle w:val="Normal"/>
      </w:pPr>
      <w:r>
        <w:t xml:space="preserve">Chancery at 3200 Whitehaven Street NW, Washington DC 20008; telephone</w:t>
      </w:r>
    </w:p>
    <w:p>
      <w:pPr>
        <w:pStyle w:val="Normal"/>
      </w:pPr>
      <w:r>
        <w:t xml:space="preserve">(202) 234-4300; there are Danish Consulates General at Chicago, Houston,</w:t>
      </w:r>
    </w:p>
    <w:p>
      <w:pPr>
        <w:pStyle w:val="Normal"/>
      </w:pPr>
      <w:r>
        <w:t xml:space="preserve">Los Angeles, and New York;</w:t>
      </w:r>
    </w:p>
    <w:p>
      <w:pPr>
        <w:pStyle w:val="Normal"/>
      </w:pPr>
      <w:r>
        <w:t xml:space="preserve">US--Ambassador Keith L. BROWN; Embassy at Dag Hammarskjolds Alle 24,</w:t>
      </w:r>
    </w:p>
    <w:p>
      <w:pPr>
        <w:pStyle w:val="Normal"/>
      </w:pPr>
      <w:r>
        <w:t xml:space="preserve">2100 Copenhagen O (mailing address is APO New York 09170);</w:t>
      </w:r>
    </w:p>
    <w:p>
      <w:pPr>
        <w:pStyle w:val="Normal"/>
      </w:pPr>
      <w:r>
        <w:t xml:space="preserve">telephone [45] (31) 42 31 44</w:t>
      </w:r>
    </w:p>
    <w:p>
      <w:pPr>
        <w:pStyle w:val="Normal"/>
      </w:pPr>
      <w:r>
        <w:t xml:space="preserve">Flag: red with a white cross that extends to the edges of the flag; the</w:t>
      </w:r>
    </w:p>
    <w:p>
      <w:pPr>
        <w:pStyle w:val="Normal"/>
      </w:pPr>
      <w:r>
        <w:t xml:space="preserve">vertical part of the cross is shifted to the hoist side and that design element</w:t>
      </w:r>
    </w:p>
    <w:p>
      <w:pPr>
        <w:pStyle w:val="Normal"/>
      </w:pPr>
      <w:r>
        <w:t xml:space="preserve">of the Dannebrog (Danish flag) was subsequently adopted by the other</w:t>
      </w:r>
    </w:p>
    <w:p>
      <w:pPr>
        <w:pStyle w:val="Normal"/>
      </w:pPr>
      <w:r>
        <w:t xml:space="preserve">Nordic countries of Finland, Iceland, Norway, and Sweden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This modern economy features high-tech</w:t>
      </w:r>
    </w:p>
    <w:p>
      <w:pPr>
        <w:pStyle w:val="Normal"/>
      </w:pPr>
      <w:r>
        <w:t xml:space="preserve">agriculture, up-to-date small-scale and corporate industry, extensive</w:t>
      </w:r>
    </w:p>
    <w:p>
      <w:pPr>
        <w:pStyle w:val="Normal"/>
      </w:pPr>
      <w:r>
        <w:t xml:space="preserve">government welfare measures, comfortable living standards, and high</w:t>
      </w:r>
    </w:p>
    <w:p>
      <w:pPr>
        <w:pStyle w:val="Normal"/>
      </w:pPr>
      <w:r>
        <w:t xml:space="preserve">dependence on foreign trade. Growth in output, however, has been</w:t>
      </w:r>
    </w:p>
    <w:p>
      <w:pPr>
        <w:pStyle w:val="Normal"/>
      </w:pPr>
      <w:r>
        <w:t xml:space="preserve">sluggish in 1987-89, and unemployment in early 1989 stood at 9.6%</w:t>
      </w:r>
    </w:p>
    <w:p>
      <w:pPr>
        <w:pStyle w:val="Normal"/>
      </w:pPr>
      <w:r>
        <w:t xml:space="preserve">of the labor force. The government is trying to revitalize growth</w:t>
      </w:r>
    </w:p>
    <w:p>
      <w:pPr>
        <w:pStyle w:val="Normal"/>
      </w:pPr>
      <w:r>
        <w:t xml:space="preserve">in preparation for the economic integration of Europe in 1992.</w:t>
      </w:r>
    </w:p>
    <w:p>
      <w:pPr>
        <w:pStyle w:val="Normal"/>
      </w:pPr>
      <w:r>
        <w:t xml:space="preserve">GDP: $73.7 billion, per capita $14,300; real growth rate 1.4%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Inflation rate (consumer prices): 4.25% (1989 est.)</w:t>
      </w:r>
    </w:p>
    <w:p>
      <w:pPr>
        <w:pStyle w:val="Normal"/>
      </w:pPr>
      <w:r>
        <w:t xml:space="preserve">Unemployment rate: 9.6% (1989)</w:t>
      </w:r>
    </w:p>
    <w:p>
      <w:pPr>
        <w:pStyle w:val="Normal"/>
      </w:pPr>
      <w:r>
        <w:t xml:space="preserve">Budget: revenues $34 billion; expenditures $34 billion, including</w:t>
      </w:r>
    </w:p>
    <w:p>
      <w:pPr>
        <w:pStyle w:val="Normal"/>
      </w:pPr>
      <w:r>
        <w:t xml:space="preserve">capital expenditures of $19 billion (1988)</w:t>
      </w:r>
    </w:p>
    <w:p>
      <w:pPr>
        <w:pStyle w:val="Normal"/>
      </w:pPr>
      <w:r>
        <w:t xml:space="preserve">Exports: $27.7 billion (f.o.b., 1989 est.);</w:t>
      </w:r>
    </w:p>
    <w:p>
      <w:pPr>
        <w:pStyle w:val="Normal"/>
      </w:pPr>
      <w:r>
        <w:t xml:space="preserve">commodities--meat and meat products, dairy products, transport equipment,</w:t>
      </w:r>
    </w:p>
    <w:p>
      <w:pPr>
        <w:pStyle w:val="Normal"/>
      </w:pPr>
      <w:r>
        <w:t xml:space="preserve">fish, chemicals, industrial machinery;</w:t>
      </w:r>
    </w:p>
    <w:p>
      <w:pPr>
        <w:pStyle w:val="Normal"/>
      </w:pPr>
      <w:r>
        <w:t xml:space="preserve">partners--US 6.0%, FRG, Norway, Sweden, UK, other EC, Japan</w:t>
      </w:r>
    </w:p>
    <w:p>
      <w:pPr>
        <w:pStyle w:val="Normal"/>
      </w:pPr>
      <w:r>
        <w:t xml:space="preserve">Imports: $26.4 billion (c.i.f., 1989 est.);</w:t>
      </w:r>
    </w:p>
    <w:p>
      <w:pPr>
        <w:pStyle w:val="Normal"/>
      </w:pPr>
      <w:r>
        <w:t xml:space="preserve">commodities--petroleum, machinery and equipment, chemicals, grain and</w:t>
      </w:r>
    </w:p>
    <w:p>
      <w:pPr>
        <w:pStyle w:val="Normal"/>
      </w:pPr>
      <w:r>
        <w:t xml:space="preserve">foodstuffs, textiles, paper;</w:t>
      </w:r>
    </w:p>
    <w:p>
      <w:pPr>
        <w:pStyle w:val="Normal"/>
      </w:pPr>
      <w:r>
        <w:t xml:space="preserve">partners--US 7.0%, FRG, Netherlands, Sweden, UK, other EC</w:t>
      </w:r>
    </w:p>
    <w:p>
      <w:pPr>
        <w:pStyle w:val="Normal"/>
      </w:pPr>
      <w:r>
        <w:t xml:space="preserve">External debt: $41.1 billion (1989 est.)</w:t>
      </w:r>
    </w:p>
    <w:p>
      <w:pPr>
        <w:pStyle w:val="Normal"/>
      </w:pPr>
      <w:r>
        <w:t xml:space="preserve">Industrial production: growth rate 0.9% (1988)</w:t>
      </w:r>
    </w:p>
    <w:p>
      <w:pPr>
        <w:pStyle w:val="Normal"/>
      </w:pPr>
      <w:r>
        <w:t xml:space="preserve">Electricity: 11,215,000 kW capacity; 30,910 million kWh produced,</w:t>
      </w:r>
    </w:p>
    <w:p>
      <w:pPr>
        <w:pStyle w:val="Normal"/>
      </w:pPr>
      <w:r>
        <w:t xml:space="preserve">6,030 kWh per capita (1989)</w:t>
      </w:r>
    </w:p>
    <w:p>
      <w:pPr>
        <w:pStyle w:val="Normal"/>
      </w:pPr>
      <w:r>
        <w:t xml:space="preserve">Industries: food processing, machinery and equipment, textiles and</w:t>
      </w:r>
    </w:p>
    <w:p>
      <w:pPr>
        <w:pStyle w:val="Normal"/>
      </w:pPr>
      <w:r>
        <w:t xml:space="preserve">clothing, chemical products, electronics, construction, furniture, and other</w:t>
      </w:r>
    </w:p>
    <w:p>
      <w:pPr>
        <w:pStyle w:val="Normal"/>
      </w:pPr>
      <w:r>
        <w:t xml:space="preserve">wood products</w:t>
      </w:r>
    </w:p>
    <w:p>
      <w:pPr>
        <w:pStyle w:val="Normal"/>
      </w:pPr>
      <w:r>
        <w:t xml:space="preserve">Agriculture: accounts for 7% of GNP and employs 1.8% of labor force</w:t>
      </w:r>
    </w:p>
    <w:p>
      <w:pPr>
        <w:pStyle w:val="Normal"/>
      </w:pPr>
      <w:r>
        <w:t xml:space="preserve">(includes fishing); farm products account for nearly 16% of export revenues;</w:t>
      </w:r>
    </w:p>
    <w:p>
      <w:pPr>
        <w:pStyle w:val="Normal"/>
      </w:pPr>
      <w:r>
        <w:t xml:space="preserve">principal products--meat, dairy, grain, potatoes, rape, sugar beets, fish;</w:t>
      </w:r>
    </w:p>
    <w:p>
      <w:pPr>
        <w:pStyle w:val="Normal"/>
      </w:pPr>
      <w:r>
        <w:t xml:space="preserve">self-sufficient in food production</w:t>
      </w:r>
    </w:p>
    <w:p>
      <w:pPr>
        <w:pStyle w:val="Normal"/>
      </w:pPr>
      <w:r>
        <w:t xml:space="preserve">Aid: donor--ODA and OOF commitments (1970-87) $4.8 billion</w:t>
      </w:r>
    </w:p>
    <w:p>
      <w:pPr>
        <w:pStyle w:val="Normal"/>
      </w:pPr>
      <w:r>
        <w:t xml:space="preserve">Currency: Danish krone (plural--kroner); 1 Danish krone</w:t>
      </w:r>
    </w:p>
    <w:p>
      <w:pPr>
        <w:pStyle w:val="Normal"/>
      </w:pPr>
      <w:r>
        <w:t xml:space="preserve">(DKr) = 100 ore</w:t>
      </w:r>
    </w:p>
    <w:p>
      <w:pPr>
        <w:pStyle w:val="Normal"/>
      </w:pPr>
      <w:r>
        <w:t xml:space="preserve">Exchange rates: Danish kroner (DKr) per US$1--6.560 (January 1990),</w:t>
      </w:r>
    </w:p>
    <w:p>
      <w:pPr>
        <w:pStyle w:val="Normal"/>
      </w:pPr>
      <w:r>
        <w:t xml:space="preserve">7.310 (1989), 6.732 (1988), 6.840 (1987), 8.091 (1986), 10.596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2,675 km 1.435-meter standard gauge; Danish State Railways</w:t>
      </w:r>
    </w:p>
    <w:p>
      <w:pPr>
        <w:pStyle w:val="Normal"/>
      </w:pPr>
      <w:r>
        <w:t xml:space="preserve">(DSB) operate 2,025 km (1,999 km rail line and 121 km rail ferry services);</w:t>
      </w:r>
    </w:p>
    <w:p>
      <w:pPr>
        <w:pStyle w:val="Normal"/>
      </w:pPr>
      <w:r>
        <w:t xml:space="preserve">188 km electrified, 730 km double tracked; 650 km of standard-gauge lines are</w:t>
      </w:r>
    </w:p>
    <w:p>
      <w:pPr>
        <w:pStyle w:val="Normal"/>
      </w:pPr>
      <w:r>
        <w:t xml:space="preserve">privately owned and operated</w:t>
      </w:r>
    </w:p>
    <w:p>
      <w:pPr>
        <w:pStyle w:val="Normal"/>
      </w:pPr>
      <w:r>
        <w:t xml:space="preserve">Highways: 66,482 km total; 64,551 km concrete, bitumen, or stone block;</w:t>
      </w:r>
    </w:p>
    <w:p>
      <w:pPr>
        <w:pStyle w:val="Normal"/>
      </w:pPr>
      <w:r>
        <w:t xml:space="preserve">1,931 km gravel, crushed stone, improved earth</w:t>
      </w:r>
    </w:p>
    <w:p>
      <w:pPr>
        <w:pStyle w:val="Normal"/>
      </w:pPr>
      <w:r>
        <w:t xml:space="preserve">Inland waterways: 417 km</w:t>
      </w:r>
    </w:p>
    <w:p>
      <w:pPr>
        <w:pStyle w:val="Normal"/>
      </w:pPr>
      <w:r>
        <w:t xml:space="preserve">Pipelines: crude oil, 110 km; refined products, 578 km; natural gas, 700</w:t>
      </w:r>
    </w:p>
    <w:p>
      <w:pPr>
        <w:pStyle w:val="Normal"/>
      </w:pPr>
      <w:r>
        <w:t xml:space="preserve">km</w:t>
      </w:r>
    </w:p>
    <w:p>
      <w:pPr>
        <w:pStyle w:val="Normal"/>
      </w:pPr>
      <w:r>
        <w:t xml:space="preserve">Ports: Alborg, Arhus, Copenhagen, Esbjerg, Fredericia; numerous</w:t>
      </w:r>
    </w:p>
    <w:p>
      <w:pPr>
        <w:pStyle w:val="Normal"/>
      </w:pPr>
      <w:r>
        <w:t xml:space="preserve">secondary and minor ports</w:t>
      </w:r>
    </w:p>
    <w:p>
      <w:pPr>
        <w:pStyle w:val="Normal"/>
      </w:pPr>
      <w:r>
        <w:t xml:space="preserve">Merchant marine: 252 ships (1,000 GRT or over) totaling 4,498,611</w:t>
      </w:r>
    </w:p>
    <w:p>
      <w:pPr>
        <w:pStyle w:val="Normal"/>
      </w:pPr>
      <w:r>
        <w:t xml:space="preserve">GRT/6,711,011 DWT; includes 12 short-sea passenger, 82 cargo, 15 refrigerated</w:t>
      </w:r>
    </w:p>
    <w:p>
      <w:pPr>
        <w:pStyle w:val="Normal"/>
      </w:pPr>
      <w:r>
        <w:t xml:space="preserve">cargo, 28 container, 36 roll-on/roll-off cargo, 1 railcar carrier, 37 petroleum,</w:t>
      </w:r>
    </w:p>
    <w:p>
      <w:pPr>
        <w:pStyle w:val="Normal"/>
      </w:pPr>
      <w:r>
        <w:t xml:space="preserve">oils, and lubricants (POL) tanker, 13 chemical tanker, 12 liquefied gas, 4</w:t>
      </w:r>
    </w:p>
    <w:p>
      <w:pPr>
        <w:pStyle w:val="Normal"/>
      </w:pPr>
      <w:r>
        <w:t xml:space="preserve">livestock carrier, 12 bulk; note--Denmark has created a captive register</w:t>
      </w:r>
    </w:p>
    <w:p>
      <w:pPr>
        <w:pStyle w:val="Normal"/>
      </w:pPr>
      <w:r>
        <w:t xml:space="preserve">called the Danish International Ship Register (DIS) as its own internal</w:t>
      </w:r>
    </w:p>
    <w:p>
      <w:pPr>
        <w:pStyle w:val="Normal"/>
      </w:pPr>
      <w:r>
        <w:t xml:space="preserve">register; DIS ships do not have to meet Danish manning regulations,</w:t>
      </w:r>
    </w:p>
    <w:p>
      <w:pPr>
        <w:pStyle w:val="Normal"/>
      </w:pPr>
      <w:r>
        <w:t xml:space="preserve">and they amount to a flag of convenience within the Danish register;</w:t>
      </w:r>
    </w:p>
    <w:p>
      <w:pPr>
        <w:pStyle w:val="Normal"/>
      </w:pPr>
      <w:r>
        <w:t xml:space="preserve">by the end of 1990, most Danish flag ships will belong to the DIS</w:t>
      </w:r>
    </w:p>
    <w:p>
      <w:pPr>
        <w:pStyle w:val="Normal"/>
      </w:pPr>
      <w:r>
        <w:t xml:space="preserve">Civil air: 58 major transport aircraft</w:t>
      </w:r>
    </w:p>
    <w:p>
      <w:pPr>
        <w:pStyle w:val="Normal"/>
      </w:pPr>
      <w:r>
        <w:t xml:space="preserve">Airports: 130 total, 114 usable; 27 with permanent-surface</w:t>
      </w:r>
    </w:p>
    <w:p>
      <w:pPr>
        <w:pStyle w:val="Normal"/>
      </w:pPr>
      <w:r>
        <w:t xml:space="preserve">runways; none with runways over 3,659 m; 9 with runways 2,440-3,659 m;</w:t>
      </w:r>
    </w:p>
    <w:p>
      <w:pPr>
        <w:pStyle w:val="Normal"/>
      </w:pPr>
      <w:r>
        <w:t xml:space="preserve">6 with runways 1,220-2,439 m</w:t>
      </w:r>
    </w:p>
    <w:p>
      <w:pPr>
        <w:pStyle w:val="Normal"/>
      </w:pPr>
      <w:r>
        <w:t xml:space="preserve">Telecommunications: excellent telephone, telegraph, and broadcast</w:t>
      </w:r>
    </w:p>
    <w:p>
      <w:pPr>
        <w:pStyle w:val="Normal"/>
      </w:pPr>
      <w:r>
        <w:t xml:space="preserve">services; 4,237,000 telephones; stations--2 AM, 15 (39 repeaters) FM, 27</w:t>
      </w:r>
    </w:p>
    <w:p>
      <w:pPr>
        <w:pStyle w:val="Normal"/>
      </w:pPr>
      <w:r>
        <w:t xml:space="preserve">(25 repeaters) TV stations; 7 submarine coaxial cables; 1 satellite earth</w:t>
      </w:r>
    </w:p>
    <w:p>
      <w:pPr>
        <w:pStyle w:val="Normal"/>
      </w:pPr>
      <w:r>
        <w:t xml:space="preserve">station operating in INTELSAT, 4 Atlantic Ocean, EUTELSAT, and</w:t>
      </w:r>
    </w:p>
    <w:p>
      <w:pPr>
        <w:pStyle w:val="Normal"/>
      </w:pPr>
      <w:r>
        <w:t xml:space="preserve">domestic systems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Royal Danish Army, Royal Danish Navy, Royal Danish Air</w:t>
      </w:r>
    </w:p>
    <w:p>
      <w:pPr>
        <w:pStyle w:val="Normal"/>
      </w:pPr>
      <w:r>
        <w:t xml:space="preserve">Force</w:t>
      </w:r>
    </w:p>
    <w:p>
      <w:pPr>
        <w:pStyle w:val="Normal"/>
      </w:pPr>
      <w:r>
        <w:t xml:space="preserve">Military manpower: males 15-49, 1,368,013; 1,180,865 fit for</w:t>
      </w:r>
    </w:p>
    <w:p>
      <w:pPr>
        <w:pStyle w:val="Normal"/>
      </w:pPr>
      <w:r>
        <w:t xml:space="preserve">military service; 37,228 reach military age (20) annually</w:t>
      </w:r>
    </w:p>
    <w:p>
      <w:pPr>
        <w:pStyle w:val="Normal"/>
      </w:pPr>
      <w:r>
        <w:t xml:space="preserve">Defense expenditures: 2.1% of GDP, or $1.5 billion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Djibouti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22,000 km2; land area: 21,980 km2</w:t>
      </w:r>
    </w:p>
    <w:p>
      <w:pPr>
        <w:pStyle w:val="Normal"/>
      </w:pPr>
      <w:r>
        <w:t xml:space="preserve">Comparative area: slightly larger than Massachusetts</w:t>
      </w:r>
    </w:p>
    <w:p>
      <w:pPr>
        <w:pStyle w:val="Normal"/>
      </w:pPr>
      <w:r>
        <w:t xml:space="preserve">Land boundaries: 517 km total; Ethiopia 459 km, Somalia 58 km</w:t>
      </w:r>
    </w:p>
    <w:p>
      <w:pPr>
        <w:pStyle w:val="Normal"/>
      </w:pPr>
      <w:r>
        <w:t xml:space="preserve">Coastline: 314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possible claim by Somalia based on unification of ethnic Somalis</w:t>
      </w:r>
    </w:p>
    <w:p>
      <w:pPr>
        <w:pStyle w:val="Normal"/>
      </w:pPr>
      <w:r>
        <w:t xml:space="preserve">Climate: desert; torrid, dry</w:t>
      </w:r>
    </w:p>
    <w:p>
      <w:pPr>
        <w:pStyle w:val="Normal"/>
      </w:pPr>
      <w:r>
        <w:t xml:space="preserve">Terrain: coastal plain and plateau separated by central mountains</w:t>
      </w:r>
    </w:p>
    <w:p>
      <w:pPr>
        <w:pStyle w:val="Normal"/>
      </w:pPr>
      <w:r>
        <w:t xml:space="preserve">Natural resources: geothermal areas</w:t>
      </w:r>
    </w:p>
    <w:p>
      <w:pPr>
        <w:pStyle w:val="Normal"/>
      </w:pPr>
      <w:r>
        <w:t xml:space="preserve">Land use: 0% arable land; 0% permanent crops; 9% meadows and pastures;</w:t>
      </w:r>
    </w:p>
    <w:p>
      <w:pPr>
        <w:pStyle w:val="Normal"/>
      </w:pPr>
      <w:r>
        <w:t xml:space="preserve">NEGL% forest and woodland; 91% other</w:t>
      </w:r>
    </w:p>
    <w:p>
      <w:pPr>
        <w:pStyle w:val="Normal"/>
      </w:pPr>
      <w:r>
        <w:t xml:space="preserve">Environment: vast wasteland</w:t>
      </w:r>
    </w:p>
    <w:p>
      <w:pPr>
        <w:pStyle w:val="Normal"/>
      </w:pPr>
      <w:r>
        <w:t xml:space="preserve">Note: strategic location near world's busiest shipping lanes</w:t>
      </w:r>
    </w:p>
    <w:p>
      <w:pPr>
        <w:pStyle w:val="Normal"/>
      </w:pPr>
      <w:r>
        <w:t xml:space="preserve">and close to Arabian oilfields; terminus of rail traffic into Ethiopia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337,386 (July 1990), growth rate 2.6% (1990)</w:t>
      </w:r>
    </w:p>
    <w:p>
      <w:pPr>
        <w:pStyle w:val="Normal"/>
      </w:pPr>
      <w:r>
        <w:t xml:space="preserve">Birth rate: 43 births/1,000 population (1990)</w:t>
      </w:r>
    </w:p>
    <w:p>
      <w:pPr>
        <w:pStyle w:val="Normal"/>
      </w:pPr>
      <w:r>
        <w:t xml:space="preserve">Death rate: 17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119 deaths/1,000 live births (1990)</w:t>
      </w:r>
    </w:p>
    <w:p>
      <w:pPr>
        <w:pStyle w:val="Normal"/>
      </w:pPr>
      <w:r>
        <w:t xml:space="preserve">Life expectancy at birth: 46 years male, 49 years female (1990)</w:t>
      </w:r>
    </w:p>
    <w:p>
      <w:pPr>
        <w:pStyle w:val="Normal"/>
      </w:pPr>
      <w:r>
        <w:t xml:space="preserve">Total fertility rate: 6.4 children born/woman (1990)</w:t>
      </w:r>
    </w:p>
    <w:p>
      <w:pPr>
        <w:pStyle w:val="Normal"/>
      </w:pPr>
      <w:r>
        <w:t xml:space="preserve">Nationality: noun--Djiboutian(s); adjective--Djiboutian</w:t>
      </w:r>
    </w:p>
    <w:p>
      <w:pPr>
        <w:pStyle w:val="Normal"/>
      </w:pPr>
      <w:r>
        <w:t xml:space="preserve">Ethnic divisions: 60% Somali (Issa); 35% Afar, 5% French, Arab,</w:t>
      </w:r>
    </w:p>
    <w:p>
      <w:pPr>
        <w:pStyle w:val="Normal"/>
      </w:pPr>
      <w:r>
        <w:t xml:space="preserve">Ethiopian, and Italian</w:t>
      </w:r>
    </w:p>
    <w:p>
      <w:pPr>
        <w:pStyle w:val="Normal"/>
      </w:pPr>
      <w:r>
        <w:t xml:space="preserve">Religion: 94% Muslim, 6% Christian</w:t>
      </w:r>
    </w:p>
    <w:p>
      <w:pPr>
        <w:pStyle w:val="Normal"/>
      </w:pPr>
      <w:r>
        <w:t xml:space="preserve">Language: French (official); Arabic, Somali, and Afar widely used</w:t>
      </w:r>
    </w:p>
    <w:p>
      <w:pPr>
        <w:pStyle w:val="Normal"/>
      </w:pPr>
      <w:r>
        <w:t xml:space="preserve">Literacy: 20%</w:t>
      </w:r>
    </w:p>
    <w:p>
      <w:pPr>
        <w:pStyle w:val="Normal"/>
      </w:pPr>
      <w:r>
        <w:t xml:space="preserve">Labor force: NA, but a small number of semiskilled laborers at the port</w:t>
      </w:r>
    </w:p>
    <w:p>
      <w:pPr>
        <w:pStyle w:val="Normal"/>
      </w:pPr>
      <w:r>
        <w:t xml:space="preserve">and 3,000 railway workers; 52% of population of working age (1983)</w:t>
      </w:r>
    </w:p>
    <w:p>
      <w:pPr>
        <w:pStyle w:val="Normal"/>
      </w:pPr>
      <w:r>
        <w:t xml:space="preserve">Organized labor: 3,000 railway workers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Djibouti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Djibouti</w:t>
      </w:r>
    </w:p>
    <w:p>
      <w:pPr>
        <w:pStyle w:val="Normal"/>
      </w:pPr>
      <w:r>
        <w:t xml:space="preserve">Administrative divisions: 5 districts (cercles, singular--cercle);</w:t>
      </w:r>
    </w:p>
    <w:p>
      <w:pPr>
        <w:pStyle w:val="Normal"/>
      </w:pPr>
      <w:r>
        <w:t xml:space="preserve">Ali Sahih, Dikhil, Djibouti, Obock, Tadjoura</w:t>
      </w:r>
    </w:p>
    <w:p>
      <w:pPr>
        <w:pStyle w:val="Normal"/>
      </w:pPr>
      <w:r>
        <w:t xml:space="preserve">Independence: 27 June 1977 (from France; formerly French Territory of</w:t>
      </w:r>
    </w:p>
    <w:p>
      <w:pPr>
        <w:pStyle w:val="Normal"/>
      </w:pPr>
      <w:r>
        <w:t xml:space="preserve">the Afars and Issas)</w:t>
      </w:r>
    </w:p>
    <w:p>
      <w:pPr>
        <w:pStyle w:val="Normal"/>
      </w:pPr>
      <w:r>
        <w:t xml:space="preserve">Constitution: partial constitution ratified January 1981 by the</w:t>
      </w:r>
    </w:p>
    <w:p>
      <w:pPr>
        <w:pStyle w:val="Normal"/>
      </w:pPr>
      <w:r>
        <w:t xml:space="preserve">Chamber of Deputies</w:t>
      </w:r>
    </w:p>
    <w:p>
      <w:pPr>
        <w:pStyle w:val="Normal"/>
      </w:pPr>
      <w:r>
        <w:t xml:space="preserve">Legal system: based on French civil law system, traditional practices,</w:t>
      </w:r>
    </w:p>
    <w:p>
      <w:pPr>
        <w:pStyle w:val="Normal"/>
      </w:pPr>
      <w:r>
        <w:t xml:space="preserve">and Islamic law</w:t>
      </w:r>
    </w:p>
    <w:p>
      <w:pPr>
        <w:pStyle w:val="Normal"/>
      </w:pPr>
      <w:r>
        <w:t xml:space="preserve">National holiday: Independence Day, 27 June (1977)</w:t>
      </w:r>
    </w:p>
    <w:p>
      <w:pPr>
        <w:pStyle w:val="Normal"/>
      </w:pPr>
      <w:r>
        <w:t xml:space="preserve">Executive branch: president, prime minister, Council of Ministers</w:t>
      </w:r>
    </w:p>
    <w:p>
      <w:pPr>
        <w:pStyle w:val="Normal"/>
      </w:pPr>
      <w:r>
        <w:t xml:space="preserve">Legislative branch: Chamber of Deputies (Chambre des Deputes)</w:t>
      </w:r>
    </w:p>
    <w:p>
      <w:pPr>
        <w:pStyle w:val="Normal"/>
      </w:pPr>
      <w:r>
        <w:t xml:space="preserve">Judicial branch: Supreme Court (Cour Supreme)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Hassan GOULED Aptidon (since 24 June 1977);</w:t>
      </w:r>
    </w:p>
    <w:p>
      <w:pPr>
        <w:pStyle w:val="Normal"/>
      </w:pPr>
      <w:r>
        <w:t xml:space="preserve">Head of Government--Prime Minister Barkat GOURAD Hamadou (since 30</w:t>
      </w:r>
    </w:p>
    <w:p>
      <w:pPr>
        <w:pStyle w:val="Normal"/>
      </w:pPr>
      <w:r>
        <w:t xml:space="preserve">September 1978)</w:t>
      </w:r>
    </w:p>
    <w:p>
      <w:pPr>
        <w:pStyle w:val="Normal"/>
      </w:pPr>
      <w:r>
        <w:t xml:space="preserve">Political parties and leaders: only party--People's Progress</w:t>
      </w:r>
    </w:p>
    <w:p>
      <w:pPr>
        <w:pStyle w:val="Normal"/>
      </w:pPr>
      <w:r>
        <w:t xml:space="preserve">Assembly (RPP), Hassan Gouled Aptidon</w:t>
      </w:r>
    </w:p>
    <w:p>
      <w:pPr>
        <w:pStyle w:val="Normal"/>
      </w:pPr>
      <w:r>
        <w:t xml:space="preserve">Suffrage: universal adult at age NA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24 April 1987 (next to be held April 1993);</w:t>
      </w:r>
    </w:p>
    <w:p>
      <w:pPr>
        <w:pStyle w:val="Normal"/>
      </w:pPr>
      <w:r>
        <w:t xml:space="preserve">results--President Hassan Gouled Aptidon was reelected without</w:t>
      </w:r>
    </w:p>
    <w:p>
      <w:pPr>
        <w:pStyle w:val="Normal"/>
      </w:pPr>
      <w:r>
        <w:t xml:space="preserve">opposition;</w:t>
      </w:r>
    </w:p>
    <w:p>
      <w:pPr>
        <w:pStyle w:val="Normal"/>
      </w:pPr>
      <w:r>
        <w:t xml:space="preserve">Chamber of Deputies--last held 24 April 1987 (next to be</w:t>
      </w:r>
    </w:p>
    <w:p>
      <w:pPr>
        <w:pStyle w:val="Normal"/>
      </w:pPr>
      <w:r>
        <w:t xml:space="preserve">held April 1992); results--RPP is the only party; seats--(65 total) RPP 65</w:t>
      </w:r>
    </w:p>
    <w:p>
      <w:pPr>
        <w:pStyle w:val="Normal"/>
      </w:pPr>
      <w:r>
        <w:t xml:space="preserve">Communists: NA</w:t>
      </w:r>
    </w:p>
    <w:p>
      <w:pPr>
        <w:pStyle w:val="Normal"/>
      </w:pPr>
      <w:r>
        <w:t xml:space="preserve">Member of: ACP, AfDB, Arab League, FAO, G-77, IBRD, ICAO, IDA,</w:t>
      </w:r>
    </w:p>
    <w:p>
      <w:pPr>
        <w:pStyle w:val="Normal"/>
      </w:pPr>
      <w:r>
        <w:t xml:space="preserve">IDB--Islamic Development Bank, IFAD, IFC, ILO, IMF, IMO, INTERPOL, ITU,</w:t>
      </w:r>
    </w:p>
    <w:p>
      <w:pPr>
        <w:pStyle w:val="Normal"/>
      </w:pPr>
      <w:r>
        <w:t xml:space="preserve">NAM, OAU, OIC, UN, UPU, WFTU, WHO, WMO</w:t>
      </w:r>
    </w:p>
    <w:p>
      <w:pPr>
        <w:pStyle w:val="Normal"/>
      </w:pPr>
      <w:r>
        <w:t xml:space="preserve">Diplomatic representation: Ambassador Roble OLHAYE; Chancery</w:t>
      </w:r>
    </w:p>
    <w:p>
      <w:pPr>
        <w:pStyle w:val="Normal"/>
      </w:pPr>
      <w:r>
        <w:t xml:space="preserve">(temporary) at the Djiboutian Permanent Mission to the UN; 866 United Nations</w:t>
      </w:r>
    </w:p>
    <w:p>
      <w:pPr>
        <w:pStyle w:val="Normal"/>
      </w:pPr>
      <w:r>
        <w:t xml:space="preserve">Plaza, Suite 4011, New York, NY 10017; telephone (212) 753-3163;</w:t>
      </w:r>
    </w:p>
    <w:p>
      <w:pPr>
        <w:pStyle w:val="Normal"/>
      </w:pPr>
      <w:r>
        <w:t xml:space="preserve">US--Ambassador Robert S. BARRETT IV; Embassy at Villa Plateau du</w:t>
      </w:r>
    </w:p>
    <w:p>
      <w:pPr>
        <w:pStyle w:val="Normal"/>
      </w:pPr>
      <w:r>
        <w:t xml:space="preserve">Serpent Boulevard, Marechal Joffre, Djibouti (mailing address is B. P. 185,</w:t>
      </w:r>
    </w:p>
    <w:p>
      <w:pPr>
        <w:pStyle w:val="Normal"/>
      </w:pPr>
      <w:r>
        <w:t xml:space="preserve">Djibouti); telephone [253] 35-38-49 or 35-39-95, 35-29-16, 35-29-17</w:t>
      </w:r>
    </w:p>
    <w:p>
      <w:pPr>
        <w:pStyle w:val="Normal"/>
      </w:pPr>
      <w:r>
        <w:t xml:space="preserve">Flag: two equal horizontal bands of light blue (top) and light green with</w:t>
      </w:r>
    </w:p>
    <w:p>
      <w:pPr>
        <w:pStyle w:val="Normal"/>
      </w:pPr>
      <w:r>
        <w:t xml:space="preserve">a white isosceles triangle based on the hoist side bearing a red five-pointed</w:t>
      </w:r>
    </w:p>
    <w:p>
      <w:pPr>
        <w:pStyle w:val="Normal"/>
      </w:pPr>
      <w:r>
        <w:t xml:space="preserve">star in the center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is based on service activities connected with the</w:t>
      </w:r>
    </w:p>
    <w:p>
      <w:pPr>
        <w:pStyle w:val="Normal"/>
      </w:pPr>
      <w:r>
        <w:t xml:space="preserve">country's strategic location and status as a free trade zone. Djibouti</w:t>
      </w:r>
    </w:p>
    <w:p>
      <w:pPr>
        <w:pStyle w:val="Normal"/>
      </w:pPr>
      <w:r>
        <w:t xml:space="preserve">provides services as both a transit port for the region and an international</w:t>
      </w:r>
    </w:p>
    <w:p>
      <w:pPr>
        <w:pStyle w:val="Normal"/>
      </w:pPr>
      <w:r>
        <w:t xml:space="preserve">transshipment and refueling center. It has few natural resources and little</w:t>
      </w:r>
    </w:p>
    <w:p>
      <w:pPr>
        <w:pStyle w:val="Normal"/>
      </w:pPr>
      <w:r>
        <w:t xml:space="preserve">industry. The nation is, therefore, heavily dependent on foreign assistance</w:t>
      </w:r>
    </w:p>
    <w:p>
      <w:pPr>
        <w:pStyle w:val="Normal"/>
      </w:pPr>
      <w:r>
        <w:t xml:space="preserve">to help support its balance of payments and to finance development projects.</w:t>
      </w:r>
    </w:p>
    <w:p>
      <w:pPr>
        <w:pStyle w:val="Normal"/>
      </w:pPr>
      <w:r>
        <w:t xml:space="preserve">An unemployment rate of over 50% continues to be a major problem.</w:t>
      </w:r>
    </w:p>
    <w:p>
      <w:pPr>
        <w:pStyle w:val="Normal"/>
      </w:pPr>
      <w:r>
        <w:t xml:space="preserve">GNP: $333 million, $1,070 per capita; real growth rate - 0.7% (1986)</w:t>
      </w:r>
    </w:p>
    <w:p>
      <w:pPr>
        <w:pStyle w:val="Normal"/>
      </w:pPr>
      <w:r>
        <w:t xml:space="preserve">Inflation rate (consumer prices): 8.0% (1987)</w:t>
      </w:r>
    </w:p>
    <w:p>
      <w:pPr>
        <w:pStyle w:val="Normal"/>
      </w:pPr>
      <w:r>
        <w:t xml:space="preserve">Unemployment rate: over 50% (1987)</w:t>
      </w:r>
    </w:p>
    <w:p>
      <w:pPr>
        <w:pStyle w:val="Normal"/>
      </w:pPr>
      <w:r>
        <w:t xml:space="preserve">Budget: revenues $117 million; expenditures $163 billion, including</w:t>
      </w:r>
    </w:p>
    <w:p>
      <w:pPr>
        <w:pStyle w:val="Normal"/>
      </w:pPr>
      <w:r>
        <w:t xml:space="preserve">capital expenditures of $52 million (1987 est.)</w:t>
      </w:r>
    </w:p>
    <w:p>
      <w:pPr>
        <w:pStyle w:val="Normal"/>
      </w:pPr>
      <w:r>
        <w:t xml:space="preserve">Exports: $128 million (f.o.b., 1986); commodities--hides and skins,</w:t>
      </w:r>
    </w:p>
    <w:p>
      <w:pPr>
        <w:pStyle w:val="Normal"/>
      </w:pPr>
      <w:r>
        <w:t xml:space="preserve">coffee (in transit); partners--Middle East 50%, Africa 43%, Western Europe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Imports: $198 million (f.o.b., 1986); commodities--foods, beverages,</w:t>
      </w:r>
    </w:p>
    <w:p>
      <w:pPr>
        <w:pStyle w:val="Normal"/>
      </w:pPr>
      <w:r>
        <w:t xml:space="preserve">transport equipment, chemicals, petroleum products; partners--EC 36%,</w:t>
      </w:r>
    </w:p>
    <w:p>
      <w:pPr>
        <w:pStyle w:val="Normal"/>
      </w:pPr>
      <w:r>
        <w:t xml:space="preserve">Africa 21%, Bahrain 14%, Asia 12%, US 2%</w:t>
      </w:r>
    </w:p>
    <w:p>
      <w:pPr>
        <w:pStyle w:val="Normal"/>
      </w:pPr>
      <w:r>
        <w:t xml:space="preserve">External debt: $250 million (December 1988)</w:t>
      </w:r>
    </w:p>
    <w:p>
      <w:pPr>
        <w:pStyle w:val="Normal"/>
      </w:pPr>
      <w:r>
        <w:t xml:space="preserve">Industrial production: growth rate - 1.6% (1986)</w:t>
      </w:r>
    </w:p>
    <w:p>
      <w:pPr>
        <w:pStyle w:val="Normal"/>
      </w:pPr>
      <w:r>
        <w:t xml:space="preserve">Electricity: 110,000 kW capacity; 190 million kWh produced,</w:t>
      </w:r>
    </w:p>
    <w:p>
      <w:pPr>
        <w:pStyle w:val="Normal"/>
      </w:pPr>
      <w:r>
        <w:t xml:space="preserve">580 kWh per capita (1989)</w:t>
      </w:r>
    </w:p>
    <w:p>
      <w:pPr>
        <w:pStyle w:val="Normal"/>
      </w:pPr>
      <w:r>
        <w:t xml:space="preserve">Industries: limited to a few small-scale enterprises, such as</w:t>
      </w:r>
    </w:p>
    <w:p>
      <w:pPr>
        <w:pStyle w:val="Normal"/>
      </w:pPr>
      <w:r>
        <w:t xml:space="preserve">dairy products and mineral-water bottling</w:t>
      </w:r>
    </w:p>
    <w:p>
      <w:pPr>
        <w:pStyle w:val="Normal"/>
      </w:pPr>
      <w:r>
        <w:t xml:space="preserve">Agriculture: accounts for 30% of GDP; scanty rainfall limits crop</w:t>
      </w:r>
    </w:p>
    <w:p>
      <w:pPr>
        <w:pStyle w:val="Normal"/>
      </w:pPr>
      <w:r>
        <w:t xml:space="preserve">production to mostly fruit and vegetables; half of population pastoral nomads</w:t>
      </w:r>
    </w:p>
    <w:p>
      <w:pPr>
        <w:pStyle w:val="Normal"/>
      </w:pPr>
      <w:r>
        <w:t xml:space="preserve">herding goats, sheep, and camels; imports bulk of food needs</w:t>
      </w:r>
    </w:p>
    <w:p>
      <w:pPr>
        <w:pStyle w:val="Normal"/>
      </w:pPr>
      <w:r>
        <w:t xml:space="preserve">Aid: US commitments, including Ex-Im (FY78-88), $36 million;</w:t>
      </w:r>
    </w:p>
    <w:p>
      <w:pPr>
        <w:pStyle w:val="Normal"/>
      </w:pPr>
      <w:r>
        <w:t xml:space="preserve">Western (non-US) countries, including ODA and OOF bilateral commitments</w:t>
      </w:r>
    </w:p>
    <w:p>
      <w:pPr>
        <w:pStyle w:val="Normal"/>
      </w:pPr>
      <w:r>
        <w:t xml:space="preserve">(1970-87), $962 million; OPEC bilateral aid (1979-89), $149 million; Communist</w:t>
      </w:r>
    </w:p>
    <w:p>
      <w:pPr>
        <w:pStyle w:val="Normal"/>
      </w:pPr>
      <w:r>
        <w:t xml:space="preserve">countries (1970-88), $35 million</w:t>
      </w:r>
    </w:p>
    <w:p>
      <w:pPr>
        <w:pStyle w:val="Normal"/>
      </w:pPr>
      <w:r>
        <w:t xml:space="preserve">Currency: Djiboutian franc (plural--francs); 1 Djiboutian franc</w:t>
      </w:r>
    </w:p>
    <w:p>
      <w:pPr>
        <w:pStyle w:val="Normal"/>
      </w:pPr>
      <w:r>
        <w:t xml:space="preserve">(DF) = 100 centimes</w:t>
      </w:r>
    </w:p>
    <w:p>
      <w:pPr>
        <w:pStyle w:val="Normal"/>
      </w:pPr>
      <w:r>
        <w:t xml:space="preserve">Exchange rates: Djiboutian francs (DF) per US$1--177.721 (fixed rate since</w:t>
      </w:r>
    </w:p>
    <w:p>
      <w:pPr>
        <w:pStyle w:val="Normal"/>
      </w:pPr>
      <w:r>
        <w:t xml:space="preserve">1973)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the Ethiopian-Djibouti railroad extends for 97 km through</w:t>
      </w:r>
    </w:p>
    <w:p>
      <w:pPr>
        <w:pStyle w:val="Normal"/>
      </w:pPr>
      <w:r>
        <w:t xml:space="preserve">Djibouti</w:t>
      </w:r>
    </w:p>
    <w:p>
      <w:pPr>
        <w:pStyle w:val="Normal"/>
      </w:pPr>
      <w:r>
        <w:t xml:space="preserve">Highways: 2,900 km total; 280 km bituminous surface, 2,620 km</w:t>
      </w:r>
    </w:p>
    <w:p>
      <w:pPr>
        <w:pStyle w:val="Normal"/>
      </w:pPr>
      <w:r>
        <w:t xml:space="preserve">improved or unimproved earth (1982)</w:t>
      </w:r>
    </w:p>
    <w:p>
      <w:pPr>
        <w:pStyle w:val="Normal"/>
      </w:pPr>
      <w:r>
        <w:t xml:space="preserve">Ports: Djibouti</w:t>
      </w:r>
    </w:p>
    <w:p>
      <w:pPr>
        <w:pStyle w:val="Normal"/>
      </w:pPr>
      <w:r>
        <w:t xml:space="preserve">Civil air: 2 major transport aircraft</w:t>
      </w:r>
    </w:p>
    <w:p>
      <w:pPr>
        <w:pStyle w:val="Normal"/>
      </w:pPr>
      <w:r>
        <w:t xml:space="preserve">Airports: 12 total, 9 usable; none with runways over 3,659 m;</w:t>
      </w:r>
    </w:p>
    <w:p>
      <w:pPr>
        <w:pStyle w:val="Normal"/>
      </w:pPr>
      <w:r>
        <w:t xml:space="preserve">1 with permanent-surface runways; 1 with runways 2,440-3,659 m;</w:t>
      </w:r>
    </w:p>
    <w:p>
      <w:pPr>
        <w:pStyle w:val="Normal"/>
      </w:pPr>
      <w:r>
        <w:t xml:space="preserve">4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fair system of urban facilities in Djibouti and radio</w:t>
      </w:r>
    </w:p>
    <w:p>
      <w:pPr>
        <w:pStyle w:val="Normal"/>
      </w:pPr>
      <w:r>
        <w:t xml:space="preserve">relay stations at outlying places; 7,300 telephones; stations--2 AM, 1 FM, 2 TV;</w:t>
      </w:r>
    </w:p>
    <w:p>
      <w:pPr>
        <w:pStyle w:val="Normal"/>
      </w:pPr>
      <w:r>
        <w:t xml:space="preserve">1 Indian Ocean INTELSAT earth station and 1 ARABSAT; 1 submarine cable to Saudi</w:t>
      </w:r>
    </w:p>
    <w:p>
      <w:pPr>
        <w:pStyle w:val="Normal"/>
      </w:pPr>
      <w:r>
        <w:t xml:space="preserve">Arabia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Force; paramilitary National Security Force</w:t>
      </w:r>
    </w:p>
    <w:p>
      <w:pPr>
        <w:pStyle w:val="Normal"/>
      </w:pPr>
      <w:r>
        <w:t xml:space="preserve">Military manpower: males 15-49, 88,132; 51,260 fit for military service</w:t>
      </w:r>
    </w:p>
    <w:p>
      <w:pPr>
        <w:pStyle w:val="Normal"/>
      </w:pPr>
      <w:r>
        <w:t xml:space="preserve">Defense expenditures: $29.9 million, 23% of central government budget</w:t>
      </w:r>
    </w:p>
    <w:p>
      <w:pPr>
        <w:pStyle w:val="Normal"/>
      </w:pPr>
      <w:r>
        <w:t xml:space="preserve">(1986)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Dominica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750 km2; land area: 750 km2</w:t>
      </w:r>
    </w:p>
    <w:p>
      <w:pPr>
        <w:pStyle w:val="Normal"/>
      </w:pPr>
      <w:r>
        <w:t xml:space="preserve">Comparative area: slightly more than four times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148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tropical; moderated by northeast trade winds; heavy rainfall</w:t>
      </w:r>
    </w:p>
    <w:p>
      <w:pPr>
        <w:pStyle w:val="Normal"/>
      </w:pPr>
      <w:r>
        <w:t xml:space="preserve">Terrain: rugged mountains of volcanic origin</w:t>
      </w:r>
    </w:p>
    <w:p>
      <w:pPr>
        <w:pStyle w:val="Normal"/>
      </w:pPr>
      <w:r>
        <w:t xml:space="preserve">Natural resources: timber</w:t>
      </w:r>
    </w:p>
    <w:p>
      <w:pPr>
        <w:pStyle w:val="Normal"/>
      </w:pPr>
      <w:r>
        <w:t xml:space="preserve">Land use: 9% arable land; 13% permanent crops; 3% meadows and pastures;</w:t>
      </w:r>
    </w:p>
    <w:p>
      <w:pPr>
        <w:pStyle w:val="Normal"/>
      </w:pPr>
      <w:r>
        <w:t xml:space="preserve">41% forest and woodland; 34% other</w:t>
      </w:r>
    </w:p>
    <w:p>
      <w:pPr>
        <w:pStyle w:val="Normal"/>
      </w:pPr>
      <w:r>
        <w:t xml:space="preserve">Environment: flash floods a constant hazard; occasional hurricanes</w:t>
      </w:r>
    </w:p>
    <w:p>
      <w:pPr>
        <w:pStyle w:val="Normal"/>
      </w:pPr>
      <w:r>
        <w:t xml:space="preserve">Note: located 550 km southeast of Puerto Rico in the Caribbean Sea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84,854 (July 1990), growth rate 1.7% (1990)</w:t>
      </w:r>
    </w:p>
    <w:p>
      <w:pPr>
        <w:pStyle w:val="Normal"/>
      </w:pPr>
      <w:r>
        <w:t xml:space="preserve">Birth rate: 26 births/1,000 population (1990)</w:t>
      </w:r>
    </w:p>
    <w:p>
      <w:pPr>
        <w:pStyle w:val="Normal"/>
      </w:pPr>
      <w:r>
        <w:t xml:space="preserve">Death rate: 5 deaths/1,000 population (1990)</w:t>
      </w:r>
    </w:p>
    <w:p>
      <w:pPr>
        <w:pStyle w:val="Normal"/>
      </w:pPr>
      <w:r>
        <w:t xml:space="preserve">Net migration rate: - 4 migrants/1,000 population (1990)</w:t>
      </w:r>
    </w:p>
    <w:p>
      <w:pPr>
        <w:pStyle w:val="Normal"/>
      </w:pPr>
      <w:r>
        <w:t xml:space="preserve">Infant mortality rate: 13 deaths/1,000 live births (1990)</w:t>
      </w:r>
    </w:p>
    <w:p>
      <w:pPr>
        <w:pStyle w:val="Normal"/>
      </w:pPr>
      <w:r>
        <w:t xml:space="preserve">Life expectancy at birth: 73 years male, 79 years female (1990)</w:t>
      </w:r>
    </w:p>
    <w:p>
      <w:pPr>
        <w:pStyle w:val="Normal"/>
      </w:pPr>
      <w:r>
        <w:t xml:space="preserve">Total fertility rate: 2.6 children born/woman (1990)</w:t>
      </w:r>
    </w:p>
    <w:p>
      <w:pPr>
        <w:pStyle w:val="Normal"/>
      </w:pPr>
      <w:r>
        <w:t xml:space="preserve">Nationality: noun--Dominican(s); adjective--Dominican</w:t>
      </w:r>
    </w:p>
    <w:p>
      <w:pPr>
        <w:pStyle w:val="Normal"/>
      </w:pPr>
      <w:r>
        <w:t xml:space="preserve">Ethnic divisions: mostly black; some Carib indians</w:t>
      </w:r>
    </w:p>
    <w:p>
      <w:pPr>
        <w:pStyle w:val="Normal"/>
      </w:pPr>
      <w:r>
        <w:t xml:space="preserve">Religion: 80% Roman Catholic; Anglican, Methodist</w:t>
      </w:r>
    </w:p>
    <w:p>
      <w:pPr>
        <w:pStyle w:val="Normal"/>
      </w:pPr>
      <w:r>
        <w:t xml:space="preserve">Language: English (official); French patois widely spoken</w:t>
      </w:r>
    </w:p>
    <w:p>
      <w:pPr>
        <w:pStyle w:val="Normal"/>
      </w:pPr>
      <w:r>
        <w:t xml:space="preserve">Literacy: 80% (est.)</w:t>
      </w:r>
    </w:p>
    <w:p>
      <w:pPr>
        <w:pStyle w:val="Normal"/>
      </w:pPr>
      <w:r>
        <w:t xml:space="preserve">Labor force: 25,000; 40% agriculture, 32% industry and commerce, 28%</w:t>
      </w:r>
    </w:p>
    <w:p>
      <w:pPr>
        <w:pStyle w:val="Normal"/>
      </w:pPr>
      <w:r>
        <w:t xml:space="preserve">services (1984)</w:t>
      </w:r>
    </w:p>
    <w:p>
      <w:pPr>
        <w:pStyle w:val="Normal"/>
      </w:pPr>
      <w:r>
        <w:t xml:space="preserve">Organized labor: 25% of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Commonwealth of Dominica</w:t>
      </w:r>
    </w:p>
    <w:p>
      <w:pPr>
        <w:pStyle w:val="Normal"/>
      </w:pPr>
      <w:r>
        <w:t xml:space="preserve">Type: parliamentary democracy</w:t>
      </w:r>
    </w:p>
    <w:p>
      <w:pPr>
        <w:pStyle w:val="Normal"/>
      </w:pPr>
      <w:r>
        <w:t xml:space="preserve">Capital: Roseau</w:t>
      </w:r>
    </w:p>
    <w:p>
      <w:pPr>
        <w:pStyle w:val="Normal"/>
      </w:pPr>
      <w:r>
        <w:t xml:space="preserve">Administrative divisions: 10 parishes; Saint Andrew, Saint David,</w:t>
      </w:r>
    </w:p>
    <w:p>
      <w:pPr>
        <w:pStyle w:val="Normal"/>
      </w:pPr>
      <w:r>
        <w:t xml:space="preserve">Saint George, Saint John, Saint Joseph, Saint Luke, Saint Mark, Saint Patrick,</w:t>
      </w:r>
    </w:p>
    <w:p>
      <w:pPr>
        <w:pStyle w:val="Normal"/>
      </w:pPr>
      <w:r>
        <w:t xml:space="preserve">Saint Paul, Saint Peter</w:t>
      </w:r>
    </w:p>
    <w:p>
      <w:pPr>
        <w:pStyle w:val="Normal"/>
      </w:pPr>
      <w:r>
        <w:t xml:space="preserve">Independence: 3 November 1978 (from UK)</w:t>
      </w:r>
    </w:p>
    <w:p>
      <w:pPr>
        <w:pStyle w:val="Normal"/>
      </w:pPr>
      <w:r>
        <w:t xml:space="preserve">Constitution: 3 November 1978</w:t>
      </w:r>
    </w:p>
    <w:p>
      <w:pPr>
        <w:pStyle w:val="Normal"/>
      </w:pPr>
      <w:r>
        <w:t xml:space="preserve">Legal system: based on English common law</w:t>
      </w:r>
    </w:p>
    <w:p>
      <w:pPr>
        <w:pStyle w:val="Normal"/>
      </w:pPr>
      <w:r>
        <w:t xml:space="preserve">National holiday: Independence Day, 3 November (1978)</w:t>
      </w:r>
    </w:p>
    <w:p>
      <w:pPr>
        <w:pStyle w:val="Normal"/>
      </w:pPr>
      <w:r>
        <w:t xml:space="preserve">Executive branch: president, prime minister, Cabinet</w:t>
      </w:r>
    </w:p>
    <w:p>
      <w:pPr>
        <w:pStyle w:val="Normal"/>
      </w:pPr>
      <w:r>
        <w:t xml:space="preserve">Legislative branch: unicameral House of Assembly (includes 9 appointed</w:t>
      </w:r>
    </w:p>
    <w:p>
      <w:pPr>
        <w:pStyle w:val="Normal"/>
      </w:pPr>
      <w:r>
        <w:t xml:space="preserve">senators and 21 elected representatives)</w:t>
      </w:r>
    </w:p>
    <w:p>
      <w:pPr>
        <w:pStyle w:val="Normal"/>
      </w:pPr>
      <w:r>
        <w:t xml:space="preserve">Judicial branch: Eastern Caribbean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Sir Clarence Augustus SEIGNORET (since</w:t>
      </w:r>
    </w:p>
    <w:p>
      <w:pPr>
        <w:pStyle w:val="Normal"/>
      </w:pPr>
      <w:r>
        <w:t xml:space="preserve">19 December 1983);</w:t>
      </w:r>
    </w:p>
    <w:p>
      <w:pPr>
        <w:pStyle w:val="Normal"/>
      </w:pPr>
      <w:r>
        <w:t xml:space="preserve">Head of Government--Prime Minister (Mary) Eugenia CHARLES (since 21</w:t>
      </w:r>
    </w:p>
    <w:p>
      <w:pPr>
        <w:pStyle w:val="Normal"/>
      </w:pPr>
      <w:r>
        <w:t xml:space="preserve">July 1980)</w:t>
      </w:r>
    </w:p>
    <w:p>
      <w:pPr>
        <w:pStyle w:val="Normal"/>
      </w:pPr>
      <w:r>
        <w:t xml:space="preserve">Political parties and leaders: Dominica Freedom Party (DFP),</w:t>
      </w:r>
    </w:p>
    <w:p>
      <w:pPr>
        <w:pStyle w:val="Normal"/>
      </w:pPr>
      <w:r>
        <w:t xml:space="preserve">(Mary) Eugenia Charles; Labor Party of Dominica (LPD, a leftist-dominated</w:t>
      </w:r>
    </w:p>
    <w:p>
      <w:pPr>
        <w:pStyle w:val="Normal"/>
      </w:pPr>
      <w:r>
        <w:t xml:space="preserve">coalition), Michael Douglas; United Workers Party (UWP), Edison James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20 December 1988 (next to be held December</w:t>
      </w:r>
    </w:p>
    <w:p>
      <w:pPr>
        <w:pStyle w:val="Normal"/>
      </w:pPr>
      <w:r>
        <w:t xml:space="preserve">1993); the president is elected by the House of Assembly;</w:t>
      </w:r>
    </w:p>
    <w:p>
      <w:pPr>
        <w:pStyle w:val="Normal"/>
      </w:pPr>
      <w:r>
        <w:t xml:space="preserve">House of Assembly--last held 1 July 1985 (next to be held July</w:t>
      </w:r>
    </w:p>
    <w:p>
      <w:pPr>
        <w:pStyle w:val="Normal"/>
      </w:pPr>
      <w:r>
        <w:t xml:space="preserve">1990); results--percent of vote by party NA;</w:t>
      </w:r>
    </w:p>
    <w:p>
      <w:pPr>
        <w:pStyle w:val="Normal"/>
      </w:pPr>
      <w:r>
        <w:t xml:space="preserve">seats--(21 total) DFP 17, LPD 4</w:t>
      </w:r>
    </w:p>
    <w:p>
      <w:pPr>
        <w:pStyle w:val="Normal"/>
      </w:pPr>
      <w:r>
        <w:t xml:space="preserve">Communists: negligible</w:t>
      </w:r>
    </w:p>
    <w:p>
      <w:pPr>
        <w:pStyle w:val="Normal"/>
      </w:pPr>
      <w:r>
        <w:t xml:space="preserve">Other political or pressure groups: Dominica Liberation Movement (DLM), a</w:t>
      </w:r>
    </w:p>
    <w:p>
      <w:pPr>
        <w:pStyle w:val="Normal"/>
      </w:pPr>
      <w:r>
        <w:t xml:space="preserve">small leftist group</w:t>
      </w:r>
    </w:p>
    <w:p>
      <w:pPr>
        <w:pStyle w:val="Normal"/>
      </w:pPr>
      <w:r>
        <w:t xml:space="preserve">Member of: ACP, CARICOM, Commonwealth, FAO, GATT (de facto), G-77, IBRD,</w:t>
      </w:r>
    </w:p>
    <w:p>
      <w:pPr>
        <w:pStyle w:val="Normal"/>
      </w:pPr>
      <w:r>
        <w:t xml:space="preserve">IDA, IFAD, IFC, ILO, IMF, IMO, INTERPOL, OAS, OECS, UN, UNESCO, UPU, WHO, WMO</w:t>
      </w:r>
    </w:p>
    <w:p>
      <w:pPr>
        <w:pStyle w:val="Normal"/>
      </w:pPr>
      <w:r>
        <w:t xml:space="preserve">Diplomatic representation: there is no Chancery in the US;</w:t>
      </w:r>
    </w:p>
    <w:p>
      <w:pPr>
        <w:pStyle w:val="Normal"/>
      </w:pPr>
      <w:r>
        <w:t xml:space="preserve">US--no official presence since the Ambassador resides in Bridgetown</w:t>
      </w:r>
    </w:p>
    <w:p>
      <w:pPr>
        <w:pStyle w:val="Normal"/>
      </w:pPr>
      <w:r>
        <w:t xml:space="preserve">(Barbados), but travels frequently to Dominica</w:t>
      </w:r>
    </w:p>
    <w:p>
      <w:pPr>
        <w:pStyle w:val="Normal"/>
      </w:pPr>
      <w:r>
        <w:t xml:space="preserve">Flag: green with a centered cross of three equal bands--the vertical part</w:t>
      </w:r>
    </w:p>
    <w:p>
      <w:pPr>
        <w:pStyle w:val="Normal"/>
      </w:pPr>
      <w:r>
        <w:t xml:space="preserve">is yellow (hoist side), black, and white--the horizontal part is yellow (top),</w:t>
      </w:r>
    </w:p>
    <w:p>
      <w:pPr>
        <w:pStyle w:val="Normal"/>
      </w:pPr>
      <w:r>
        <w:t xml:space="preserve">black, and white; superimposed in the center of the cross is a red disk bearing</w:t>
      </w:r>
    </w:p>
    <w:p>
      <w:pPr>
        <w:pStyle w:val="Normal"/>
      </w:pPr>
      <w:r>
        <w:t xml:space="preserve">a sisserou parrot encircled by 10 green five-pointed stars edged in yellow; the</w:t>
      </w:r>
    </w:p>
    <w:p>
      <w:pPr>
        <w:pStyle w:val="Normal"/>
      </w:pPr>
      <w:r>
        <w:t xml:space="preserve">10 stars represent the 10 administrative divisions (parishes)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is dependent on agriculture and thus is highly</w:t>
      </w:r>
    </w:p>
    <w:p>
      <w:pPr>
        <w:pStyle w:val="Normal"/>
      </w:pPr>
      <w:r>
        <w:t xml:space="preserve">vulnerable to climatic conditions. Agriculture accounts for about 30%</w:t>
      </w:r>
    </w:p>
    <w:p>
      <w:pPr>
        <w:pStyle w:val="Normal"/>
      </w:pPr>
      <w:r>
        <w:t xml:space="preserve">of GDP and employs 40% of the labor force. Principal products include</w:t>
      </w:r>
    </w:p>
    <w:p>
      <w:pPr>
        <w:pStyle w:val="Normal"/>
      </w:pPr>
      <w:r>
        <w:t xml:space="preserve">bananas, coconuts, citrus, and root crops. In 1988 the economy achieved a</w:t>
      </w:r>
    </w:p>
    <w:p>
      <w:pPr>
        <w:pStyle w:val="Normal"/>
      </w:pPr>
      <w:r>
        <w:t xml:space="preserve">5.6% growth in real GDP on the strength of a boost in construction,</w:t>
      </w:r>
    </w:p>
    <w:p>
      <w:pPr>
        <w:pStyle w:val="Normal"/>
      </w:pPr>
      <w:r>
        <w:t xml:space="preserve">higher agricultural production, and growth of the small manufacturing</w:t>
      </w:r>
    </w:p>
    <w:p>
      <w:pPr>
        <w:pStyle w:val="Normal"/>
      </w:pPr>
      <w:r>
        <w:t xml:space="preserve">sector based on soap and garment industries.  The tourist industry</w:t>
      </w:r>
    </w:p>
    <w:p>
      <w:pPr>
        <w:pStyle w:val="Normal"/>
      </w:pPr>
      <w:r>
        <w:t xml:space="preserve">remains undeveloped because of a rugged coastline and the lack of an</w:t>
      </w:r>
    </w:p>
    <w:p>
      <w:pPr>
        <w:pStyle w:val="Normal"/>
      </w:pPr>
      <w:r>
        <w:t xml:space="preserve">international-class airport.</w:t>
      </w:r>
    </w:p>
    <w:p>
      <w:pPr>
        <w:pStyle w:val="Normal"/>
      </w:pPr>
      <w:r>
        <w:t xml:space="preserve">GDP: $137 million, per capita $1,408; real growth rate 5.6% (1988 est.)</w:t>
      </w:r>
    </w:p>
    <w:p>
      <w:pPr>
        <w:pStyle w:val="Normal"/>
      </w:pPr>
      <w:r>
        <w:t xml:space="preserve">Inflation rate (consumer prices): 4.9% (1987)</w:t>
      </w:r>
    </w:p>
    <w:p>
      <w:pPr>
        <w:pStyle w:val="Normal"/>
      </w:pPr>
      <w:r>
        <w:t xml:space="preserve">Unemployment rate: 10% (1989 est.)</w:t>
      </w:r>
    </w:p>
    <w:p>
      <w:pPr>
        <w:pStyle w:val="Normal"/>
      </w:pPr>
      <w:r>
        <w:t xml:space="preserve">Budget: revenues $60 million; expenditures $52 million,</w:t>
      </w:r>
    </w:p>
    <w:p>
      <w:pPr>
        <w:pStyle w:val="Normal"/>
      </w:pPr>
      <w:r>
        <w:t xml:space="preserve">including capital expenditures of $18 million (FY88)</w:t>
      </w:r>
    </w:p>
    <w:p>
      <w:pPr>
        <w:pStyle w:val="Normal"/>
      </w:pPr>
      <w:r>
        <w:t xml:space="preserve">Exports: $46 million (f.o.b., 1987); commodities--bananas,</w:t>
      </w:r>
    </w:p>
    <w:p>
      <w:pPr>
        <w:pStyle w:val="Normal"/>
      </w:pPr>
      <w:r>
        <w:t xml:space="preserve">coconuts, grapefruit, soap, galvanized sheets;</w:t>
      </w:r>
    </w:p>
    <w:p>
      <w:pPr>
        <w:pStyle w:val="Normal"/>
      </w:pPr>
      <w:r>
        <w:t xml:space="preserve">partners--UK 72%, Jamaica 10%, OECS 6%, US 3%, other 9%</w:t>
      </w:r>
    </w:p>
    <w:p>
      <w:pPr>
        <w:pStyle w:val="Normal"/>
      </w:pPr>
      <w:r>
        <w:t xml:space="preserve">Imports: $66.0 million (c.i.f., 1987); commodities--food, oils and</w:t>
      </w:r>
    </w:p>
    <w:p>
      <w:pPr>
        <w:pStyle w:val="Normal"/>
      </w:pPr>
      <w:r>
        <w:t xml:space="preserve">fats, chemicals, fuels and lubricants, manufactured goods, machinery and</w:t>
      </w:r>
    </w:p>
    <w:p>
      <w:pPr>
        <w:pStyle w:val="Normal"/>
      </w:pPr>
      <w:r>
        <w:t xml:space="preserve">equipment;</w:t>
      </w:r>
    </w:p>
    <w:p>
      <w:pPr>
        <w:pStyle w:val="Normal"/>
      </w:pPr>
      <w:r>
        <w:t xml:space="preserve">partners--US 23%, UK 18%, CARICOM 15%, OECS 15%, Japan 5%,</w:t>
      </w:r>
    </w:p>
    <w:p>
      <w:pPr>
        <w:pStyle w:val="Normal"/>
      </w:pPr>
      <w:r>
        <w:t xml:space="preserve">Canada 3%, other 21%</w:t>
      </w:r>
    </w:p>
    <w:p>
      <w:pPr>
        <w:pStyle w:val="Normal"/>
      </w:pPr>
      <w:r>
        <w:t xml:space="preserve">External debt: $63.6 million (December 1987)</w:t>
      </w:r>
    </w:p>
    <w:p>
      <w:pPr>
        <w:pStyle w:val="Normal"/>
      </w:pPr>
      <w:r>
        <w:t xml:space="preserve">Industrial production: growth rate 5.9% in manufacturing (1987)</w:t>
      </w:r>
    </w:p>
    <w:p>
      <w:pPr>
        <w:pStyle w:val="Normal"/>
      </w:pPr>
      <w:r>
        <w:t xml:space="preserve">Electricity: 7,000 kW capacity; 16 million kWh produced,</w:t>
      </w:r>
    </w:p>
    <w:p>
      <w:pPr>
        <w:pStyle w:val="Normal"/>
      </w:pPr>
      <w:r>
        <w:t xml:space="preserve">190 kWh per capita (1989)</w:t>
      </w:r>
    </w:p>
    <w:p>
      <w:pPr>
        <w:pStyle w:val="Normal"/>
      </w:pPr>
      <w:r>
        <w:t xml:space="preserve">Industries: agricultural processing, tourism, soap and other</w:t>
      </w:r>
    </w:p>
    <w:p>
      <w:pPr>
        <w:pStyle w:val="Normal"/>
      </w:pPr>
      <w:r>
        <w:t xml:space="preserve">coconut-based products, cigars, pumice mining</w:t>
      </w:r>
    </w:p>
    <w:p>
      <w:pPr>
        <w:pStyle w:val="Normal"/>
      </w:pPr>
      <w:r>
        <w:t xml:space="preserve">Agriculture: accounts for 30% of GDP; principal crops--bananas, citrus</w:t>
      </w:r>
    </w:p>
    <w:p>
      <w:pPr>
        <w:pStyle w:val="Normal"/>
      </w:pPr>
      <w:r>
        <w:t xml:space="preserve">fruit, coconuts, root crops; bananas provide the bulk of export earnings;</w:t>
      </w:r>
    </w:p>
    <w:p>
      <w:pPr>
        <w:pStyle w:val="Normal"/>
      </w:pPr>
      <w:r>
        <w:t xml:space="preserve">forestry and fisheries potential not exploited</w:t>
      </w:r>
    </w:p>
    <w:p>
      <w:pPr>
        <w:pStyle w:val="Normal"/>
      </w:pPr>
      <w:r>
        <w:t xml:space="preserve">Aid: Western (non-US) countries, ODA and OOF bilateral commitments</w:t>
      </w:r>
    </w:p>
    <w:p>
      <w:pPr>
        <w:pStyle w:val="Normal"/>
      </w:pPr>
      <w:r>
        <w:t xml:space="preserve">(1970-87), $109 million</w:t>
      </w:r>
    </w:p>
    <w:p>
      <w:pPr>
        <w:pStyle w:val="Normal"/>
      </w:pPr>
      <w:r>
        <w:t xml:space="preserve">Currency: East Caribbean dollar (plural--dollars); 1 EC dollar</w:t>
      </w:r>
    </w:p>
    <w:p>
      <w:pPr>
        <w:pStyle w:val="Normal"/>
      </w:pPr>
      <w:r>
        <w:t xml:space="preserve">(EC$) = 100 cents</w:t>
      </w:r>
    </w:p>
    <w:p>
      <w:pPr>
        <w:pStyle w:val="Normal"/>
      </w:pPr>
      <w:r>
        <w:t xml:space="preserve">Exchange rates: East Caribbean dollars (EC$) per US$1--2.70 (fixed rate</w:t>
      </w:r>
    </w:p>
    <w:p>
      <w:pPr>
        <w:pStyle w:val="Normal"/>
      </w:pPr>
      <w:r>
        <w:t xml:space="preserve">since 1976)</w:t>
      </w:r>
    </w:p>
    <w:p>
      <w:pPr>
        <w:pStyle w:val="Normal"/>
      </w:pPr>
      <w:r>
        <w:t xml:space="preserve">Fiscal year: 1 July-30 June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750 km total; 370 km paved, 380 km gravel and earth</w:t>
      </w:r>
    </w:p>
    <w:p>
      <w:pPr>
        <w:pStyle w:val="Normal"/>
      </w:pPr>
      <w:r>
        <w:t xml:space="preserve">Ports: Roseau, Portsmouth</w:t>
      </w:r>
    </w:p>
    <w:p>
      <w:pPr>
        <w:pStyle w:val="Normal"/>
      </w:pPr>
      <w:r>
        <w:t xml:space="preserve">Civil air: NA</w:t>
      </w:r>
    </w:p>
    <w:p>
      <w:pPr>
        <w:pStyle w:val="Normal"/>
      </w:pPr>
      <w:r>
        <w:t xml:space="preserve">Airports: 2 total, 2 usable; 2 with permanent-surface runways;</w:t>
      </w:r>
    </w:p>
    <w:p>
      <w:pPr>
        <w:pStyle w:val="Normal"/>
      </w:pPr>
      <w:r>
        <w:t xml:space="preserve">none with runways over 2,439 m; 1 with runways 1,220-2,439 m</w:t>
      </w:r>
    </w:p>
    <w:p>
      <w:pPr>
        <w:pStyle w:val="Normal"/>
      </w:pPr>
      <w:r>
        <w:t xml:space="preserve">Telecommunications: 4,600 telephones in fully automatic network; VHF and</w:t>
      </w:r>
    </w:p>
    <w:p>
      <w:pPr>
        <w:pStyle w:val="Normal"/>
      </w:pPr>
      <w:r>
        <w:t xml:space="preserve">UHF link to St. Lucia; new SHF links to Martinique and Guadeloupe;</w:t>
      </w:r>
    </w:p>
    <w:p>
      <w:pPr>
        <w:pStyle w:val="Normal"/>
      </w:pPr>
      <w:r>
        <w:t xml:space="preserve">stations--3 AM, 2 FM, 1 cable TV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Commonwealth of Dominica Police Force</w:t>
      </w:r>
    </w:p>
    <w:p>
      <w:pPr>
        <w:pStyle w:val="Normal"/>
      </w:pPr>
      <w:r>
        <w:t xml:space="preserve">Military manpower: NA</w:t>
      </w:r>
    </w:p>
    <w:p>
      <w:pPr>
        <w:pStyle w:val="Normal"/>
      </w:pPr>
      <w:r>
        <w:t xml:space="preserve">Defense expenditures: NA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Dominican Republic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48,730 km2; land area: 48,380 km2</w:t>
      </w:r>
    </w:p>
    <w:p>
      <w:pPr>
        <w:pStyle w:val="Normal"/>
      </w:pPr>
      <w:r>
        <w:t xml:space="preserve">Comparative area: slightly more than twice the size of New Hampshire</w:t>
      </w:r>
    </w:p>
    <w:p>
      <w:pPr>
        <w:pStyle w:val="Normal"/>
      </w:pPr>
      <w:r>
        <w:t xml:space="preserve">Land boundary 275 km with Haiti</w:t>
      </w:r>
    </w:p>
    <w:p>
      <w:pPr>
        <w:pStyle w:val="Normal"/>
      </w:pPr>
      <w:r>
        <w:t xml:space="preserve">Coastline: 1,288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Continental shelf: outer edge of continental margin or 200 nm;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6 nm</w:t>
      </w:r>
    </w:p>
    <w:p>
      <w:pPr>
        <w:pStyle w:val="Normal"/>
      </w:pPr>
      <w:r>
        <w:t xml:space="preserve">Climate: tropical maritime; little seasonal temperature variation</w:t>
      </w:r>
    </w:p>
    <w:p>
      <w:pPr>
        <w:pStyle w:val="Normal"/>
      </w:pPr>
      <w:r>
        <w:t xml:space="preserve">Terrain: rugged highlands and mountains with fertile valleys</w:t>
      </w:r>
    </w:p>
    <w:p>
      <w:pPr>
        <w:pStyle w:val="Normal"/>
      </w:pPr>
      <w:r>
        <w:t xml:space="preserve">interspersed</w:t>
      </w:r>
    </w:p>
    <w:p>
      <w:pPr>
        <w:pStyle w:val="Normal"/>
      </w:pPr>
      <w:r>
        <w:t xml:space="preserve">Natural resources: nickel, bauxite, gold, silver</w:t>
      </w:r>
    </w:p>
    <w:p>
      <w:pPr>
        <w:pStyle w:val="Normal"/>
      </w:pPr>
      <w:r>
        <w:t xml:space="preserve">Land use: 23% arable land; 7% permanent crops; 43% meadows and pastures;</w:t>
      </w:r>
    </w:p>
    <w:p>
      <w:pPr>
        <w:pStyle w:val="Normal"/>
      </w:pPr>
      <w:r>
        <w:t xml:space="preserve">13% forest and woodland; 14% other; includes 4% irrigated</w:t>
      </w:r>
    </w:p>
    <w:p>
      <w:pPr>
        <w:pStyle w:val="Normal"/>
      </w:pPr>
      <w:r>
        <w:t xml:space="preserve">Environment: subject to occasional hurricanes (July to October);</w:t>
      </w:r>
    </w:p>
    <w:p>
      <w:pPr>
        <w:pStyle w:val="Normal"/>
      </w:pPr>
      <w:r>
        <w:t xml:space="preserve">deforestation</w:t>
      </w:r>
    </w:p>
    <w:p>
      <w:pPr>
        <w:pStyle w:val="Normal"/>
      </w:pPr>
      <w:r>
        <w:t xml:space="preserve">Note: shares island of Hispaniola with Haiti (western one-third is</w:t>
      </w:r>
    </w:p>
    <w:p>
      <w:pPr>
        <w:pStyle w:val="Normal"/>
      </w:pPr>
      <w:r>
        <w:t xml:space="preserve">Haiti, eastern two-thirds is the Dominican Republic)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7,240,793 (July 1990), growth rate 2.0% (1990)</w:t>
      </w:r>
    </w:p>
    <w:p>
      <w:pPr>
        <w:pStyle w:val="Normal"/>
      </w:pPr>
      <w:r>
        <w:t xml:space="preserve">Birth rate: 28 births/1,000 population (1990)</w:t>
      </w:r>
    </w:p>
    <w:p>
      <w:pPr>
        <w:pStyle w:val="Normal"/>
      </w:pPr>
      <w:r>
        <w:t xml:space="preserve">Death rate: 7 deaths/1,000 population (1990)</w:t>
      </w:r>
    </w:p>
    <w:p>
      <w:pPr>
        <w:pStyle w:val="Normal"/>
      </w:pPr>
      <w:r>
        <w:t xml:space="preserve">Net migration rate: - 1 migrant/1,000 population (1990)</w:t>
      </w:r>
    </w:p>
    <w:p>
      <w:pPr>
        <w:pStyle w:val="Normal"/>
      </w:pPr>
      <w:r>
        <w:t xml:space="preserve">Infant mortality rate: 62 deaths/1,000 live births (1990)</w:t>
      </w:r>
    </w:p>
    <w:p>
      <w:pPr>
        <w:pStyle w:val="Normal"/>
      </w:pPr>
      <w:r>
        <w:t xml:space="preserve">Life expectancy at birth: 65 years male, 69 years female (1990)</w:t>
      </w:r>
    </w:p>
    <w:p>
      <w:pPr>
        <w:pStyle w:val="Normal"/>
      </w:pPr>
      <w:r>
        <w:t xml:space="preserve">Total fertility rate: 3.2 children born/woman (1990)</w:t>
      </w:r>
    </w:p>
    <w:p>
      <w:pPr>
        <w:pStyle w:val="Normal"/>
      </w:pPr>
      <w:r>
        <w:t xml:space="preserve">Nationality: noun--Dominican(s); adjective--Dominican</w:t>
      </w:r>
    </w:p>
    <w:p>
      <w:pPr>
        <w:pStyle w:val="Normal"/>
      </w:pPr>
      <w:r>
        <w:t xml:space="preserve">Ethnic divisions: 73% mixed, 16% white, 11% black</w:t>
      </w:r>
    </w:p>
    <w:p>
      <w:pPr>
        <w:pStyle w:val="Normal"/>
      </w:pPr>
      <w:r>
        <w:t xml:space="preserve">Religion: 95% Roman Catholic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Literacy: 74%</w:t>
      </w:r>
    </w:p>
    <w:p>
      <w:pPr>
        <w:pStyle w:val="Normal"/>
      </w:pPr>
      <w:r>
        <w:t xml:space="preserve">Labor force: 2,300,000-2,600,000; 49% agriculture, 33% services,</w:t>
      </w:r>
    </w:p>
    <w:p>
      <w:pPr>
        <w:pStyle w:val="Normal"/>
      </w:pPr>
      <w:r>
        <w:t xml:space="preserve">18% industry (1986)</w:t>
      </w:r>
    </w:p>
    <w:p>
      <w:pPr>
        <w:pStyle w:val="Normal"/>
      </w:pPr>
      <w:r>
        <w:t xml:space="preserve">Organized labor: 12% of labor force (1989 est.)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Dominican Republic (no short-form name)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Santo Domingo</w:t>
      </w:r>
    </w:p>
    <w:p>
      <w:pPr>
        <w:pStyle w:val="Normal"/>
      </w:pPr>
      <w:r>
        <w:t xml:space="preserve">Administrative divisions: 29 provinces (provincias, singular--provincia)</w:t>
      </w:r>
    </w:p>
    <w:p>
      <w:pPr>
        <w:pStyle w:val="Normal"/>
      </w:pPr>
      <w:r>
        <w:t xml:space="preserve">and 1 district* (distrito); Azua, Baoruco, Barahona, Dajabon,</w:t>
      </w:r>
    </w:p>
    <w:p>
      <w:pPr>
        <w:pStyle w:val="Normal"/>
      </w:pPr>
      <w:r>
        <w:t xml:space="preserve">Distrito Nacional*, Duarte, Elias Pina, El Seibo, Espaillat, Hato Mayor,</w:t>
      </w:r>
    </w:p>
    <w:p>
      <w:pPr>
        <w:pStyle w:val="Normal"/>
      </w:pPr>
      <w:r>
        <w:t xml:space="preserve">Independencia, La Altagracia, La Romana, La Vega, Maria Trinidad Sanchez,</w:t>
      </w:r>
    </w:p>
    <w:p>
      <w:pPr>
        <w:pStyle w:val="Normal"/>
      </w:pPr>
      <w:r>
        <w:t xml:space="preserve">Monsenor Nouel, Monte Cristi, Monte Plata, Pedernales, Peravia, Puerto Plata,</w:t>
      </w:r>
    </w:p>
    <w:p>
      <w:pPr>
        <w:pStyle w:val="Normal"/>
      </w:pPr>
      <w:r>
        <w:t xml:space="preserve">Salcedo, Samana, Sanchez Ramirez, San Cristobal, San Juan,</w:t>
      </w:r>
    </w:p>
    <w:p>
      <w:pPr>
        <w:pStyle w:val="Normal"/>
      </w:pPr>
      <w:r>
        <w:t xml:space="preserve">San Pedro De Macoris, Santiago, Santiago Rodriguez, Valverde</w:t>
      </w:r>
    </w:p>
    <w:p>
      <w:pPr>
        <w:pStyle w:val="Normal"/>
      </w:pPr>
      <w:r>
        <w:t xml:space="preserve">Independence: 27 February 1844 (from Haiti)</w:t>
      </w:r>
    </w:p>
    <w:p>
      <w:pPr>
        <w:pStyle w:val="Normal"/>
      </w:pPr>
      <w:r>
        <w:t xml:space="preserve">Constitution: 28 November 1966</w:t>
      </w:r>
    </w:p>
    <w:p>
      <w:pPr>
        <w:pStyle w:val="Normal"/>
      </w:pPr>
      <w:r>
        <w:t xml:space="preserve">Legal system: based on French civil codes</w:t>
      </w:r>
    </w:p>
    <w:p>
      <w:pPr>
        <w:pStyle w:val="Normal"/>
      </w:pPr>
      <w:r>
        <w:t xml:space="preserve">National holiday: Independence Day, 27 February (1844)</w:t>
      </w:r>
    </w:p>
    <w:p>
      <w:pPr>
        <w:pStyle w:val="Normal"/>
      </w:pPr>
      <w:r>
        <w:t xml:space="preserve">Executive branch: president, vice president, Cabinet</w:t>
      </w:r>
    </w:p>
    <w:p>
      <w:pPr>
        <w:pStyle w:val="Normal"/>
      </w:pPr>
      <w:r>
        <w:t xml:space="preserve">Legislative branch: bicameral National Congress (Congreso Nacional)</w:t>
      </w:r>
    </w:p>
    <w:p>
      <w:pPr>
        <w:pStyle w:val="Normal"/>
      </w:pPr>
      <w:r>
        <w:t xml:space="preserve">consists of an upper chamber or Senate (Senado) and lower chamber or</w:t>
      </w:r>
    </w:p>
    <w:p>
      <w:pPr>
        <w:pStyle w:val="Normal"/>
      </w:pPr>
      <w:r>
        <w:t xml:space="preserve">Chamber of Deputies (Camara de Diputados)</w:t>
      </w:r>
    </w:p>
    <w:p>
      <w:pPr>
        <w:pStyle w:val="Normal"/>
      </w:pPr>
      <w:r>
        <w:t xml:space="preserve">Judicial branch: Supreme Court (Corte Suprema)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Joaquin BALAGUER</w:t>
      </w:r>
    </w:p>
    <w:p>
      <w:pPr>
        <w:pStyle w:val="Normal"/>
      </w:pPr>
      <w:r>
        <w:t xml:space="preserve">Ricardo (since 16 August 1986); Vice President Carlos A. MORALES Troncoso</w:t>
      </w:r>
    </w:p>
    <w:p>
      <w:pPr>
        <w:pStyle w:val="Normal"/>
      </w:pPr>
      <w:r>
        <w:t xml:space="preserve">(since 16 August 1986)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Major parties--Social Christian Reformist Party (PRSC),</w:t>
      </w:r>
    </w:p>
    <w:p>
      <w:pPr>
        <w:pStyle w:val="Normal"/>
      </w:pPr>
      <w:r>
        <w:t xml:space="preserve">Joaquin Balaguer Ricardo; Dominican Revolutionary</w:t>
      </w:r>
    </w:p>
    <w:p>
      <w:pPr>
        <w:pStyle w:val="Normal"/>
      </w:pPr>
      <w:r>
        <w:t xml:space="preserve">Party (PRD), which fractured in May 1989 with the understanding that</w:t>
      </w:r>
    </w:p>
    <w:p>
      <w:pPr>
        <w:pStyle w:val="Normal"/>
      </w:pPr>
      <w:r>
        <w:t xml:space="preserve">leading rivals Jacobo Majluta and Jose Francisco</w:t>
      </w:r>
    </w:p>
    <w:p>
      <w:pPr>
        <w:pStyle w:val="Normal"/>
      </w:pPr>
      <w:r>
        <w:t xml:space="preserve">Pena Gomez would run separately for president at the head of the</w:t>
      </w:r>
    </w:p>
    <w:p>
      <w:pPr>
        <w:pStyle w:val="Normal"/>
      </w:pPr>
      <w:r>
        <w:t xml:space="preserve">Independent Revolutionary Party (PRI) and the Social Democratic</w:t>
      </w:r>
    </w:p>
    <w:p>
      <w:pPr>
        <w:pStyle w:val="Normal"/>
      </w:pPr>
      <w:r>
        <w:t xml:space="preserve">Institutional Bloc (BIS), respectively, and try to reconstitute the</w:t>
      </w:r>
    </w:p>
    <w:p>
      <w:pPr>
        <w:pStyle w:val="Normal"/>
      </w:pPr>
      <w:r>
        <w:t xml:space="preserve">PRD after the election; Dominican Liberation Party (PLD), Juan Bosch</w:t>
      </w:r>
    </w:p>
    <w:p>
      <w:pPr>
        <w:pStyle w:val="Normal"/>
      </w:pPr>
      <w:r>
        <w:t xml:space="preserve">Gavino;</w:t>
      </w:r>
    </w:p>
    <w:p>
      <w:pPr>
        <w:pStyle w:val="Normal"/>
      </w:pPr>
      <w:r>
        <w:t xml:space="preserve">Minor parties--National Veterans and Civilian Party (PNVC),</w:t>
      </w:r>
    </w:p>
    <w:p>
      <w:pPr>
        <w:pStyle w:val="Normal"/>
      </w:pPr>
      <w:r>
        <w:t xml:space="preserve">Juan Rene Beauchanps Javier; The Structure (LE), Andres Van Der Horst;</w:t>
      </w:r>
    </w:p>
    <w:p>
      <w:pPr>
        <w:pStyle w:val="Normal"/>
      </w:pPr>
      <w:r>
        <w:t xml:space="preserve">Democratic Quisqueyan Party (PQD), Elias Wessin Chavez;</w:t>
      </w:r>
    </w:p>
    <w:p>
      <w:pPr>
        <w:pStyle w:val="Normal"/>
      </w:pPr>
      <w:r>
        <w:t xml:space="preserve">Constitutional Action Party (PAC), Luis Arzeno</w:t>
      </w:r>
    </w:p>
    <w:p>
      <w:pPr>
        <w:pStyle w:val="Normal"/>
      </w:pPr>
      <w:r>
        <w:t xml:space="preserve">Rodriguez; National Progressive Force (FNP), Marino Vinicio Castillo;</w:t>
      </w:r>
    </w:p>
    <w:p>
      <w:pPr>
        <w:pStyle w:val="Normal"/>
      </w:pPr>
      <w:r>
        <w:t xml:space="preserve">Popular Christian Party (PPC), Rogelio Delgado Bogaert; Dominican</w:t>
      </w:r>
    </w:p>
    <w:p>
      <w:pPr>
        <w:pStyle w:val="Normal"/>
      </w:pPr>
      <w:r>
        <w:t xml:space="preserve">Communist Party (PCD), Narciso Isa Conde; Anti-Imperialist Patriotic</w:t>
      </w:r>
    </w:p>
    <w:p>
      <w:pPr>
        <w:pStyle w:val="Normal"/>
      </w:pPr>
      <w:r>
        <w:t xml:space="preserve">Union (UPA), Ivan Rodriguez; in 1983 several leftist parties,</w:t>
      </w:r>
    </w:p>
    <w:p>
      <w:pPr>
        <w:pStyle w:val="Normal"/>
      </w:pPr>
      <w:r>
        <w:t xml:space="preserve">including the PCD, joined to form the Dominican Leftist Front (FID);</w:t>
      </w:r>
    </w:p>
    <w:p>
      <w:pPr>
        <w:pStyle w:val="Normal"/>
      </w:pPr>
      <w:r>
        <w:t xml:space="preserve">however, they still retain individual party structures</w:t>
      </w:r>
    </w:p>
    <w:p>
      <w:pPr>
        <w:pStyle w:val="Normal"/>
      </w:pPr>
      <w:r>
        <w:t xml:space="preserve">Suffrage: universal and compulsory at age 18 or if married; members of</w:t>
      </w:r>
    </w:p>
    <w:p>
      <w:pPr>
        <w:pStyle w:val="Normal"/>
      </w:pPr>
      <w:r>
        <w:t xml:space="preserve">the armed forces and police cannot vote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16 May 1986 (next to be held May 1990);</w:t>
      </w:r>
    </w:p>
    <w:p>
      <w:pPr>
        <w:pStyle w:val="Normal"/>
      </w:pPr>
      <w:r>
        <w:t xml:space="preserve">results--Joaquin Balaguer (PRSC) 41.8%, Jacobo Majluta (PRD) 39.7%,</w:t>
      </w:r>
    </w:p>
    <w:p>
      <w:pPr>
        <w:pStyle w:val="Normal"/>
      </w:pPr>
      <w:r>
        <w:t xml:space="preserve">Juan Bosch Gavino (PLD) 18.5%;</w:t>
      </w:r>
    </w:p>
    <w:p>
      <w:pPr>
        <w:pStyle w:val="Normal"/>
      </w:pPr>
      <w:r>
        <w:t xml:space="preserve">Senate--last held 16 May 1986 (next to be held May 1990);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seats--(30 total) PRSC 21, PRD 7, PLD 2;</w:t>
      </w:r>
    </w:p>
    <w:p>
      <w:pPr>
        <w:pStyle w:val="Normal"/>
      </w:pPr>
      <w:r>
        <w:t xml:space="preserve">Chamber of Deputies--last held 16 May 1986 (next to be</w:t>
      </w:r>
    </w:p>
    <w:p>
      <w:pPr>
        <w:pStyle w:val="Normal"/>
      </w:pPr>
      <w:r>
        <w:t xml:space="preserve">held May 1990);</w:t>
      </w:r>
    </w:p>
    <w:p>
      <w:pPr>
        <w:pStyle w:val="Normal"/>
      </w:pPr>
      <w:r>
        <w:t xml:space="preserve">results--PRSC 40.6%, PRD 33.5%, PLD 18.3%, LE 5.3%, other 2.3%;</w:t>
      </w:r>
    </w:p>
    <w:p>
      <w:pPr>
        <w:pStyle w:val="Normal"/>
      </w:pPr>
      <w:r>
        <w:t xml:space="preserve">seats--(120 total) PRSC 56, PRD 48, PLD 16</w:t>
      </w:r>
    </w:p>
    <w:p>
      <w:pPr>
        <w:pStyle w:val="Normal"/>
      </w:pPr>
      <w:r>
        <w:t xml:space="preserve">Communists: an estimated 8,000 to 10,000 members in several legal and</w:t>
      </w:r>
    </w:p>
    <w:p>
      <w:pPr>
        <w:pStyle w:val="Normal"/>
      </w:pPr>
      <w:r>
        <w:t xml:space="preserve">illegal factions; effectiveness limited by ideological differences and</w:t>
      </w:r>
    </w:p>
    <w:p>
      <w:pPr>
        <w:pStyle w:val="Normal"/>
      </w:pPr>
      <w:r>
        <w:t xml:space="preserve">organizational inadequacies</w:t>
      </w:r>
    </w:p>
    <w:p>
      <w:pPr>
        <w:pStyle w:val="Normal"/>
      </w:pPr>
      <w:r>
        <w:t xml:space="preserve">Member of: FAO, G-77, GATT, IADB, IAEA, IBA, IBRD, ICAO, ICO, IDA,</w:t>
      </w:r>
    </w:p>
    <w:p>
      <w:pPr>
        <w:pStyle w:val="Normal"/>
      </w:pPr>
      <w:r>
        <w:t xml:space="preserve">IDB--Inter-American Development Bank, IFAD, IFC, IHO, ILO, IMF, IMO, INTELSAT,</w:t>
      </w:r>
    </w:p>
    <w:p>
      <w:pPr>
        <w:pStyle w:val="Normal"/>
      </w:pPr>
      <w:r>
        <w:t xml:space="preserve">INTERPOL, IOOC, IRC, ISO, ITU, OAS, PAHO, SELA, UN, UNESCO, UPU, WFTU, WHO,</w:t>
      </w:r>
    </w:p>
    <w:p>
      <w:pPr>
        <w:pStyle w:val="Normal"/>
      </w:pPr>
      <w:r>
        <w:t xml:space="preserve">WMO, WTO</w:t>
      </w:r>
    </w:p>
    <w:p>
      <w:pPr>
        <w:pStyle w:val="Normal"/>
      </w:pPr>
      <w:r>
        <w:t xml:space="preserve">Diplomatic representation: Ambassador Carlos A. MORALES Troncoso</w:t>
      </w:r>
    </w:p>
    <w:p>
      <w:pPr>
        <w:pStyle w:val="Normal"/>
      </w:pPr>
      <w:r>
        <w:t xml:space="preserve">(serves concurrently as Vice President); Chancery at</w:t>
      </w:r>
    </w:p>
    <w:p>
      <w:pPr>
        <w:pStyle w:val="Normal"/>
      </w:pPr>
      <w:r>
        <w:t xml:space="preserve">1715 22nd Street NW, Washington DC 20008; telephone (202) 332-6280;</w:t>
      </w:r>
    </w:p>
    <w:p>
      <w:pPr>
        <w:pStyle w:val="Normal"/>
      </w:pPr>
      <w:r>
        <w:t xml:space="preserve">there are Dominican Consulates General in Boston, Chicago, Los Angeles,</w:t>
      </w:r>
    </w:p>
    <w:p>
      <w:pPr>
        <w:pStyle w:val="Normal"/>
      </w:pPr>
      <w:r>
        <w:t xml:space="preserve">Mayaguez (Puerto Rico), Miami, New Orleans, New York, Philadelphia, San Juan</w:t>
      </w:r>
    </w:p>
    <w:p>
      <w:pPr>
        <w:pStyle w:val="Normal"/>
      </w:pPr>
      <w:r>
        <w:t xml:space="preserve">(Puerto Rico), and Consulates in Charlotte Amalie (Virgin Islands), Detroit,</w:t>
      </w:r>
    </w:p>
    <w:p>
      <w:pPr>
        <w:pStyle w:val="Normal"/>
      </w:pPr>
      <w:r>
        <w:t xml:space="preserve">Houston, Jacksonville, Minneapolis, Mobile, Ponce (Puerto Rico), and</w:t>
      </w:r>
    </w:p>
    <w:p>
      <w:pPr>
        <w:pStyle w:val="Normal"/>
      </w:pPr>
      <w:r>
        <w:t xml:space="preserve">San Francisco;</w:t>
      </w:r>
    </w:p>
    <w:p>
      <w:pPr>
        <w:pStyle w:val="Normal"/>
      </w:pPr>
      <w:r>
        <w:t xml:space="preserve">US--Ambassador Paul D. TAYLOR; Embassy at the corner of</w:t>
      </w:r>
    </w:p>
    <w:p>
      <w:pPr>
        <w:pStyle w:val="Normal"/>
      </w:pPr>
      <w:r>
        <w:t xml:space="preserve">Calle Cesar Nicolas Penson and Calle Leopoldo Navarro, Santo Domingo</w:t>
      </w:r>
    </w:p>
    <w:p>
      <w:pPr>
        <w:pStyle w:val="Normal"/>
      </w:pPr>
      <w:r>
        <w:t xml:space="preserve">(mailing address is APO Miami 34041-0008); telephone [809] 541-2171</w:t>
      </w:r>
    </w:p>
    <w:p>
      <w:pPr>
        <w:pStyle w:val="Normal"/>
      </w:pPr>
      <w:r>
        <w:t xml:space="preserve">Flag: a centered white cross that extends to the edges, divides the flag</w:t>
      </w:r>
    </w:p>
    <w:p>
      <w:pPr>
        <w:pStyle w:val="Normal"/>
      </w:pPr>
      <w:r>
        <w:t xml:space="preserve">into four rectangles--the top ones are blue (hoist side) and red, the bottom</w:t>
      </w:r>
    </w:p>
    <w:p>
      <w:pPr>
        <w:pStyle w:val="Normal"/>
      </w:pPr>
      <w:r>
        <w:t xml:space="preserve">ones are red (hoist side) and blue; a small coat of arms is at the center of</w:t>
      </w:r>
    </w:p>
    <w:p>
      <w:pPr>
        <w:pStyle w:val="Normal"/>
      </w:pPr>
      <w:r>
        <w:t xml:space="preserve">the cross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is largely dependent on the agricultural sector,</w:t>
      </w:r>
    </w:p>
    <w:p>
      <w:pPr>
        <w:pStyle w:val="Normal"/>
      </w:pPr>
      <w:r>
        <w:t xml:space="preserve">which employs 50% of the labor force and provides about half of export revenues.</w:t>
      </w:r>
    </w:p>
    <w:p>
      <w:pPr>
        <w:pStyle w:val="Normal"/>
      </w:pPr>
      <w:r>
        <w:t xml:space="preserve">The principal commercial crop is sugarcane, followed by coffee, cocoa, and</w:t>
      </w:r>
    </w:p>
    <w:p>
      <w:pPr>
        <w:pStyle w:val="Normal"/>
      </w:pPr>
      <w:r>
        <w:t xml:space="preserve">tobacco. Industry is based on the processing of agricultural products, durable</w:t>
      </w:r>
    </w:p>
    <w:p>
      <w:pPr>
        <w:pStyle w:val="Normal"/>
      </w:pPr>
      <w:r>
        <w:t xml:space="preserve">consumer goods, minerals, and chemicals. Rapid growth of free trade zones has</w:t>
      </w:r>
    </w:p>
    <w:p>
      <w:pPr>
        <w:pStyle w:val="Normal"/>
      </w:pPr>
      <w:r>
        <w:t xml:space="preserve">established a significant expansion of manufacturing for export, especially</w:t>
      </w:r>
    </w:p>
    <w:p>
      <w:pPr>
        <w:pStyle w:val="Normal"/>
      </w:pPr>
      <w:r>
        <w:t xml:space="preserve">wearing apparel. Over the past decade tourism has also increased in importance</w:t>
      </w:r>
    </w:p>
    <w:p>
      <w:pPr>
        <w:pStyle w:val="Normal"/>
      </w:pPr>
      <w:r>
        <w:t xml:space="preserve">and is a significant earner of foreign exchange and a source of new jobs.</w:t>
      </w:r>
    </w:p>
    <w:p>
      <w:pPr>
        <w:pStyle w:val="Normal"/>
      </w:pPr>
      <w:r>
        <w:t xml:space="preserve">Unemployment is officially reported at about 25%, but underemployment may</w:t>
      </w:r>
    </w:p>
    <w:p>
      <w:pPr>
        <w:pStyle w:val="Normal"/>
      </w:pPr>
      <w:r>
        <w:t xml:space="preserve">be much higher.</w:t>
      </w:r>
    </w:p>
    <w:p>
      <w:pPr>
        <w:pStyle w:val="Normal"/>
      </w:pPr>
      <w:r>
        <w:t xml:space="preserve">GDP: $5.1 billion, per capita $790; real growth rate 0.5% (1988)</w:t>
      </w:r>
    </w:p>
    <w:p>
      <w:pPr>
        <w:pStyle w:val="Normal"/>
      </w:pPr>
      <w:r>
        <w:t xml:space="preserve">Inflation rate (consumer prices): 57.6% (1988)</w:t>
      </w:r>
    </w:p>
    <w:p>
      <w:pPr>
        <w:pStyle w:val="Normal"/>
      </w:pPr>
      <w:r>
        <w:t xml:space="preserve">Unemployment rate: 25% (1988)</w:t>
      </w:r>
    </w:p>
    <w:p>
      <w:pPr>
        <w:pStyle w:val="Normal"/>
      </w:pPr>
      <w:r>
        <w:t xml:space="preserve">Budget: revenues $413 million; expenditures $522 million,</w:t>
      </w:r>
    </w:p>
    <w:p>
      <w:pPr>
        <w:pStyle w:val="Normal"/>
      </w:pPr>
      <w:r>
        <w:t xml:space="preserve">including capital expenditures of $218 million (1988)</w:t>
      </w:r>
    </w:p>
    <w:p>
      <w:pPr>
        <w:pStyle w:val="Normal"/>
      </w:pPr>
      <w:r>
        <w:t xml:space="preserve">Exports: $711 million (f.o.b., 1988);</w:t>
      </w:r>
    </w:p>
    <w:p>
      <w:pPr>
        <w:pStyle w:val="Normal"/>
      </w:pPr>
      <w:r>
        <w:t xml:space="preserve">commodities--sugar, coffee, cocoa, gold, ferronickel;</w:t>
      </w:r>
    </w:p>
    <w:p>
      <w:pPr>
        <w:pStyle w:val="Normal"/>
      </w:pPr>
      <w:r>
        <w:t xml:space="preserve">partners--US, including Puerto Rico, 74%</w:t>
      </w:r>
    </w:p>
    <w:p>
      <w:pPr>
        <w:pStyle w:val="Normal"/>
      </w:pPr>
      <w:r>
        <w:t xml:space="preserve">Imports: $1.8 billion (c.i.f., 1988);</w:t>
      </w:r>
    </w:p>
    <w:p>
      <w:pPr>
        <w:pStyle w:val="Normal"/>
      </w:pPr>
      <w:r>
        <w:t xml:space="preserve">commodities--foodstuffs, petroleum, cotton and fabrics, chemicals and</w:t>
      </w:r>
    </w:p>
    <w:p>
      <w:pPr>
        <w:pStyle w:val="Normal"/>
      </w:pPr>
      <w:r>
        <w:t xml:space="preserve">pharmaceuticals;</w:t>
      </w:r>
    </w:p>
    <w:p>
      <w:pPr>
        <w:pStyle w:val="Normal"/>
      </w:pPr>
      <w:r>
        <w:t xml:space="preserve">partners--US, including Puerto Rico, 37% (1985)</w:t>
      </w:r>
    </w:p>
    <w:p>
      <w:pPr>
        <w:pStyle w:val="Normal"/>
      </w:pPr>
      <w:r>
        <w:t xml:space="preserve">External debt: $3.6 billion (1989) est.</w:t>
      </w:r>
    </w:p>
    <w:p>
      <w:pPr>
        <w:pStyle w:val="Normal"/>
      </w:pPr>
      <w:r>
        <w:t xml:space="preserve">Industrial production: growth rate 30% (1987 est.)</w:t>
      </w:r>
    </w:p>
    <w:p>
      <w:pPr>
        <w:pStyle w:val="Normal"/>
      </w:pPr>
      <w:r>
        <w:t xml:space="preserve">Electricity: 1,376,000 kW capacity; 4,000 million kWh produced,</w:t>
      </w:r>
    </w:p>
    <w:p>
      <w:pPr>
        <w:pStyle w:val="Normal"/>
      </w:pPr>
      <w:r>
        <w:t xml:space="preserve">560 kWh per capita (1989)</w:t>
      </w:r>
    </w:p>
    <w:p>
      <w:pPr>
        <w:pStyle w:val="Normal"/>
      </w:pPr>
      <w:r>
        <w:t xml:space="preserve">Industries: tourism, sugar processing, ferronickel and gold mining,</w:t>
      </w:r>
    </w:p>
    <w:p>
      <w:pPr>
        <w:pStyle w:val="Normal"/>
      </w:pPr>
      <w:r>
        <w:t xml:space="preserve">textiles, cement, tobacco</w:t>
      </w:r>
    </w:p>
    <w:p>
      <w:pPr>
        <w:pStyle w:val="Normal"/>
      </w:pPr>
      <w:r>
        <w:t xml:space="preserve">Agriculture: accounts for 18% of GDP and employs 49% of labor</w:t>
      </w:r>
    </w:p>
    <w:p>
      <w:pPr>
        <w:pStyle w:val="Normal"/>
      </w:pPr>
      <w:r>
        <w:t xml:space="preserve">force; sugarcane most important commercial crop, followed by coffee,</w:t>
      </w:r>
    </w:p>
    <w:p>
      <w:pPr>
        <w:pStyle w:val="Normal"/>
      </w:pPr>
      <w:r>
        <w:t xml:space="preserve">cotton, and cocoa; food crops--rice, beans, potatoes, corn, bananas;</w:t>
      </w:r>
    </w:p>
    <w:p>
      <w:pPr>
        <w:pStyle w:val="Normal"/>
      </w:pPr>
      <w:r>
        <w:t xml:space="preserve">animal output--cattle, hogs, dairy products, meat, eggs; not</w:t>
      </w:r>
    </w:p>
    <w:p>
      <w:pPr>
        <w:pStyle w:val="Normal"/>
      </w:pPr>
      <w:r>
        <w:t xml:space="preserve">self-sufficient in food</w:t>
      </w:r>
    </w:p>
    <w:p>
      <w:pPr>
        <w:pStyle w:val="Normal"/>
      </w:pPr>
      <w:r>
        <w:t xml:space="preserve">Aid: US commitments, including Ex-Im (FY70-88), $1.1 billion; Western</w:t>
      </w:r>
    </w:p>
    <w:p>
      <w:pPr>
        <w:pStyle w:val="Normal"/>
      </w:pPr>
      <w:r>
        <w:t xml:space="preserve">(non-US) countries, ODA and OOF bilateral commitments (1970-87), $529 million</w:t>
      </w:r>
    </w:p>
    <w:p>
      <w:pPr>
        <w:pStyle w:val="Normal"/>
      </w:pPr>
      <w:r>
        <w:t xml:space="preserve">Currency: Dominican peso (plural--pesos); 1 Dominican peso</w:t>
      </w:r>
    </w:p>
    <w:p>
      <w:pPr>
        <w:pStyle w:val="Normal"/>
      </w:pPr>
      <w:r>
        <w:t xml:space="preserve">(RD$) = 100 centavos</w:t>
      </w:r>
    </w:p>
    <w:p>
      <w:pPr>
        <w:pStyle w:val="Normal"/>
      </w:pPr>
      <w:r>
        <w:t xml:space="preserve">Exchange rates: Dominican pesos per US$1--6.3400 (January 1990),</w:t>
      </w:r>
    </w:p>
    <w:p>
      <w:pPr>
        <w:pStyle w:val="Normal"/>
      </w:pPr>
      <w:r>
        <w:t xml:space="preserve">6.3400 (1989), 6.1125 (1988), 3.8448 (1987), 2.9043 (1986), 3.1126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1,655 km total in numerous segments; 4 different gauges</w:t>
      </w:r>
    </w:p>
    <w:p>
      <w:pPr>
        <w:pStyle w:val="Normal"/>
      </w:pPr>
      <w:r>
        <w:t xml:space="preserve">from 0.558 m to 1.435 m</w:t>
      </w:r>
    </w:p>
    <w:p>
      <w:pPr>
        <w:pStyle w:val="Normal"/>
      </w:pPr>
      <w:r>
        <w:t xml:space="preserve">Highways: 12,000 km total; 5,800 km paved, 5,600 km gravel and improved</w:t>
      </w:r>
    </w:p>
    <w:p>
      <w:pPr>
        <w:pStyle w:val="Normal"/>
      </w:pPr>
      <w:r>
        <w:t xml:space="preserve">earth, 600 km unimproved</w:t>
      </w:r>
    </w:p>
    <w:p>
      <w:pPr>
        <w:pStyle w:val="Normal"/>
      </w:pPr>
      <w:r>
        <w:t xml:space="preserve">Pipelines: crude oil, 96 km; refined products, 8 km</w:t>
      </w:r>
    </w:p>
    <w:p>
      <w:pPr>
        <w:pStyle w:val="Normal"/>
      </w:pPr>
      <w:r>
        <w:t xml:space="preserve">Ports: Santo Domingo, Haina, San Pedro de Macoris, Puerto Plata</w:t>
      </w:r>
    </w:p>
    <w:p>
      <w:pPr>
        <w:pStyle w:val="Normal"/>
      </w:pPr>
      <w:r>
        <w:t xml:space="preserve">Merchant marine: 4 cargo ships (1,000 GRT or over) totaling 23,335</w:t>
      </w:r>
    </w:p>
    <w:p>
      <w:pPr>
        <w:pStyle w:val="Normal"/>
      </w:pPr>
      <w:r>
        <w:t xml:space="preserve">GRT/40,297 DWT</w:t>
      </w:r>
    </w:p>
    <w:p>
      <w:pPr>
        <w:pStyle w:val="Normal"/>
      </w:pPr>
      <w:r>
        <w:t xml:space="preserve">Civil air: 14 major transport aircraft</w:t>
      </w:r>
    </w:p>
    <w:p>
      <w:pPr>
        <w:pStyle w:val="Normal"/>
      </w:pPr>
      <w:r>
        <w:t xml:space="preserve">Airports: 44 total, 30 usable; 14 with permanent-surface runways;</w:t>
      </w:r>
    </w:p>
    <w:p>
      <w:pPr>
        <w:pStyle w:val="Normal"/>
      </w:pPr>
      <w:r>
        <w:t xml:space="preserve">none with runways over 3,659 m; 3 with runways 2,440-3,659 m; 9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 relatively efficient domestic system based on</w:t>
      </w:r>
    </w:p>
    <w:p>
      <w:pPr>
        <w:pStyle w:val="Normal"/>
      </w:pPr>
      <w:r>
        <w:t xml:space="preserve">islandwide radio relay network; 190,000 telephones; stations--120 AM, no</w:t>
      </w:r>
    </w:p>
    <w:p>
      <w:pPr>
        <w:pStyle w:val="Normal"/>
      </w:pPr>
      <w:r>
        <w:t xml:space="preserve">FM, 18 TV, 6 shortwave; 1 coaxial submarine cable; 1 Atlantic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</w:t>
      </w:r>
    </w:p>
    <w:p>
      <w:pPr>
        <w:pStyle w:val="Normal"/>
      </w:pPr>
      <w:r>
        <w:t xml:space="preserve">Military manpower: males 15-49, 1,912,101; 1,210,172 fit for military</w:t>
      </w:r>
    </w:p>
    <w:p>
      <w:pPr>
        <w:pStyle w:val="Normal"/>
      </w:pPr>
      <w:r>
        <w:t xml:space="preserve">service; 80,290 reach military age (18) annually</w:t>
      </w:r>
    </w:p>
    <w:p>
      <w:pPr>
        <w:pStyle w:val="Normal"/>
      </w:pPr>
      <w:r>
        <w:t xml:space="preserve">Defense expenditures: 1.2% of GDP, or $61 million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Ecuador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283,560 km2; land area: 276,840 km2; includes</w:t>
      </w:r>
    </w:p>
    <w:p>
      <w:pPr>
        <w:pStyle w:val="Normal"/>
      </w:pPr>
      <w:r>
        <w:t xml:space="preserve">Galapagos Islands</w:t>
      </w:r>
    </w:p>
    <w:p>
      <w:pPr>
        <w:pStyle w:val="Normal"/>
      </w:pPr>
      <w:r>
        <w:t xml:space="preserve">Comparative area: slightly smaller than Nevada</w:t>
      </w:r>
    </w:p>
    <w:p>
      <w:pPr>
        <w:pStyle w:val="Normal"/>
      </w:pPr>
      <w:r>
        <w:t xml:space="preserve">Land boundaries: 2,010 km total; Colombia 590 km, Peru 1,420 km</w:t>
      </w:r>
    </w:p>
    <w:p>
      <w:pPr>
        <w:pStyle w:val="Normal"/>
      </w:pPr>
      <w:r>
        <w:t xml:space="preserve">Coastline: 2,237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200 m;</w:t>
      </w:r>
    </w:p>
    <w:p>
      <w:pPr>
        <w:pStyle w:val="Normal"/>
      </w:pPr>
      <w:r>
        <w:t xml:space="preserve">Territorial sea: 200 nm</w:t>
      </w:r>
    </w:p>
    <w:p>
      <w:pPr>
        <w:pStyle w:val="Normal"/>
      </w:pPr>
      <w:r>
        <w:t xml:space="preserve">Disputes: two sections of the boundary with Peru are in dispute</w:t>
      </w:r>
    </w:p>
    <w:p>
      <w:pPr>
        <w:pStyle w:val="Normal"/>
      </w:pPr>
      <w:r>
        <w:t xml:space="preserve">Climate: tropical along coast becoming cooler inland</w:t>
      </w:r>
    </w:p>
    <w:p>
      <w:pPr>
        <w:pStyle w:val="Normal"/>
      </w:pPr>
      <w:r>
        <w:t xml:space="preserve">Terrain: coastal plain (Costa), inter-Andean central highlands (Sierra),</w:t>
      </w:r>
    </w:p>
    <w:p>
      <w:pPr>
        <w:pStyle w:val="Normal"/>
      </w:pPr>
      <w:r>
        <w:t xml:space="preserve">and flat to rolling eastern jungle (Oriente)</w:t>
      </w:r>
    </w:p>
    <w:p>
      <w:pPr>
        <w:pStyle w:val="Normal"/>
      </w:pPr>
      <w:r>
        <w:t xml:space="preserve">Natural resources: petroleum, fish, timber</w:t>
      </w:r>
    </w:p>
    <w:p>
      <w:pPr>
        <w:pStyle w:val="Normal"/>
      </w:pPr>
      <w:r>
        <w:t xml:space="preserve">Land use: 6% arable land; 3% permanent crops; 17% meadows and pastures;</w:t>
      </w:r>
    </w:p>
    <w:p>
      <w:pPr>
        <w:pStyle w:val="Normal"/>
      </w:pPr>
      <w:r>
        <w:t xml:space="preserve">51% forest and woodland; 23% other; includes 2% irrigated</w:t>
      </w:r>
    </w:p>
    <w:p>
      <w:pPr>
        <w:pStyle w:val="Normal"/>
      </w:pPr>
      <w:r>
        <w:t xml:space="preserve">Environment: subject to frequent earthquakes, landslides, volcanic</w:t>
      </w:r>
    </w:p>
    <w:p>
      <w:pPr>
        <w:pStyle w:val="Normal"/>
      </w:pPr>
      <w:r>
        <w:t xml:space="preserve">activity; deforestation; desertification; soil erosion; periodic droughts</w:t>
      </w:r>
    </w:p>
    <w:p>
      <w:pPr>
        <w:pStyle w:val="Normal"/>
      </w:pPr>
      <w:r>
        <w:t xml:space="preserve">Note: Cotopaxi in Andes is highest active volcano in world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10,506,668 (July 1990), growth rate 2.3% (1990)</w:t>
      </w:r>
    </w:p>
    <w:p>
      <w:pPr>
        <w:pStyle w:val="Normal"/>
      </w:pPr>
      <w:r>
        <w:t xml:space="preserve">Birth rate: 30 births/1,000 population (1990)</w:t>
      </w:r>
    </w:p>
    <w:p>
      <w:pPr>
        <w:pStyle w:val="Normal"/>
      </w:pPr>
      <w:r>
        <w:t xml:space="preserve">Death rate: 7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61 deaths/1,000 live births (1990)</w:t>
      </w:r>
    </w:p>
    <w:p>
      <w:pPr>
        <w:pStyle w:val="Normal"/>
      </w:pPr>
      <w:r>
        <w:t xml:space="preserve">Life expectancy at birth: 64 years male, 68 years female (1990)</w:t>
      </w:r>
    </w:p>
    <w:p>
      <w:pPr>
        <w:pStyle w:val="Normal"/>
      </w:pPr>
      <w:r>
        <w:t xml:space="preserve">Total fertility rate: 3.8 children born/woman (1990)</w:t>
      </w:r>
    </w:p>
    <w:p>
      <w:pPr>
        <w:pStyle w:val="Normal"/>
      </w:pPr>
      <w:r>
        <w:t xml:space="preserve">Nationality: noun--Ecuadorian(s); adjective--Ecuadorian</w:t>
      </w:r>
    </w:p>
    <w:p>
      <w:pPr>
        <w:pStyle w:val="Normal"/>
      </w:pPr>
      <w:r>
        <w:t xml:space="preserve">Ethnic divisions: 55% mestizo (mixed Indian and Spanish), 25% Indian, 10%</w:t>
      </w:r>
    </w:p>
    <w:p>
      <w:pPr>
        <w:pStyle w:val="Normal"/>
      </w:pPr>
      <w:r>
        <w:t xml:space="preserve">Spanish, 10% black</w:t>
      </w:r>
    </w:p>
    <w:p>
      <w:pPr>
        <w:pStyle w:val="Normal"/>
      </w:pPr>
      <w:r>
        <w:t xml:space="preserve">Religion: 95% Roman Catholic</w:t>
      </w:r>
    </w:p>
    <w:p>
      <w:pPr>
        <w:pStyle w:val="Normal"/>
      </w:pPr>
      <w:r>
        <w:t xml:space="preserve">Language: Spanish (official); Indian languages, especially Quechua</w:t>
      </w:r>
    </w:p>
    <w:p>
      <w:pPr>
        <w:pStyle w:val="Normal"/>
      </w:pPr>
      <w:r>
        <w:t xml:space="preserve">Literacy: 85% (1981)</w:t>
      </w:r>
    </w:p>
    <w:p>
      <w:pPr>
        <w:pStyle w:val="Normal"/>
      </w:pPr>
      <w:r>
        <w:t xml:space="preserve">Labor force: 2,800,000; 35% agriculture, 21% manufacturing,</w:t>
      </w:r>
    </w:p>
    <w:p>
      <w:pPr>
        <w:pStyle w:val="Normal"/>
      </w:pPr>
      <w:r>
        <w:t xml:space="preserve">16% commerce, 28% services and other activities (1982)</w:t>
      </w:r>
    </w:p>
    <w:p>
      <w:pPr>
        <w:pStyle w:val="Normal"/>
      </w:pPr>
      <w:r>
        <w:t xml:space="preserve">Organized labor: less than 15% of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Ecuador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Quito</w:t>
      </w:r>
    </w:p>
    <w:p>
      <w:pPr>
        <w:pStyle w:val="Normal"/>
      </w:pPr>
      <w:r>
        <w:t xml:space="preserve">Administrative divisions: 21 provinces (provincias, singular--provincia);</w:t>
      </w:r>
    </w:p>
    <w:p>
      <w:pPr>
        <w:pStyle w:val="Normal"/>
      </w:pPr>
      <w:r>
        <w:t xml:space="preserve">Azuay, Bolivar, Canar, Carchi, Chimborazo, Cotopaxi, El Oro, Esmeraldas,</w:t>
      </w:r>
    </w:p>
    <w:p>
      <w:pPr>
        <w:pStyle w:val="Normal"/>
      </w:pPr>
      <w:r>
        <w:t xml:space="preserve">Galapagos, Guayas, Imbabura, Loja, Los Rios, Manabi, Morona-Santiago,</w:t>
      </w:r>
    </w:p>
    <w:p>
      <w:pPr>
        <w:pStyle w:val="Normal"/>
      </w:pPr>
      <w:r>
        <w:t xml:space="preserve">Napo, Pastaza, Pichincha, Sucumbios, Tungurahua, Zamora-Chinchipe</w:t>
      </w:r>
    </w:p>
    <w:p>
      <w:pPr>
        <w:pStyle w:val="Normal"/>
      </w:pPr>
      <w:r>
        <w:t xml:space="preserve">Independence: 24 May 1822 (from Spain; Battle of Pichincha)</w:t>
      </w:r>
    </w:p>
    <w:p>
      <w:pPr>
        <w:pStyle w:val="Normal"/>
      </w:pPr>
      <w:r>
        <w:t xml:space="preserve">Constitution: 10 August 1979</w:t>
      </w:r>
    </w:p>
    <w:p>
      <w:pPr>
        <w:pStyle w:val="Normal"/>
      </w:pPr>
      <w:r>
        <w:t xml:space="preserve">Legal system: based on civil law system;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National holiday: Independence Day, 10 August (1809, independence</w:t>
      </w:r>
    </w:p>
    <w:p>
      <w:pPr>
        <w:pStyle w:val="Normal"/>
      </w:pPr>
      <w:r>
        <w:t xml:space="preserve">of Quito)</w:t>
      </w:r>
    </w:p>
    <w:p>
      <w:pPr>
        <w:pStyle w:val="Normal"/>
      </w:pPr>
      <w:r>
        <w:t xml:space="preserve">Executive branch: president, vice president, Cabinet</w:t>
      </w:r>
    </w:p>
    <w:p>
      <w:pPr>
        <w:pStyle w:val="Normal"/>
      </w:pPr>
      <w:r>
        <w:t xml:space="preserve">Legislative branch: unicameral Chamber of Representatives</w:t>
      </w:r>
    </w:p>
    <w:p>
      <w:pPr>
        <w:pStyle w:val="Normal"/>
      </w:pPr>
      <w:r>
        <w:t xml:space="preserve">(Camara de Representantes)</w:t>
      </w:r>
    </w:p>
    <w:p>
      <w:pPr>
        <w:pStyle w:val="Normal"/>
      </w:pPr>
      <w:r>
        <w:t xml:space="preserve">Judicial branch: Supreme Court (Corte Suprema)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Rodrigo BORJA Cevallos</w:t>
      </w:r>
    </w:p>
    <w:p>
      <w:pPr>
        <w:pStyle w:val="Normal"/>
      </w:pPr>
      <w:r>
        <w:t xml:space="preserve">(since 10 August 1988); Vice President Luis PARODI Valverde (since</w:t>
      </w:r>
    </w:p>
    <w:p>
      <w:pPr>
        <w:pStyle w:val="Normal"/>
      </w:pPr>
      <w:r>
        <w:t xml:space="preserve">10 August 1988)</w:t>
      </w:r>
    </w:p>
    <w:p>
      <w:pPr>
        <w:pStyle w:val="Normal"/>
      </w:pPr>
      <w:r>
        <w:t xml:space="preserve">Political parties and leaders: Right to center</w:t>
      </w:r>
    </w:p>
    <w:p>
      <w:pPr>
        <w:pStyle w:val="Normal"/>
      </w:pPr>
      <w:r>
        <w:t xml:space="preserve">parties--Social Christian Party (PSC), Camilio Ponce, president;</w:t>
      </w:r>
    </w:p>
    <w:p>
      <w:pPr>
        <w:pStyle w:val="Normal"/>
      </w:pPr>
      <w:r>
        <w:t xml:space="preserve">Conservative Party (PC), Jose Teran Varea, director;</w:t>
      </w:r>
    </w:p>
    <w:p>
      <w:pPr>
        <w:pStyle w:val="Normal"/>
      </w:pPr>
      <w:r>
        <w:t xml:space="preserve">Radical Liberal Party (PLR), Blasco Penaherrera, director;</w:t>
      </w:r>
    </w:p>
    <w:p>
      <w:pPr>
        <w:pStyle w:val="Normal"/>
      </w:pPr>
      <w:r>
        <w:t xml:space="preserve">Centrist parties--Concentration of Popular Forces (CFP), Averroes</w:t>
      </w:r>
    </w:p>
    <w:p>
      <w:pPr>
        <w:pStyle w:val="Normal"/>
      </w:pPr>
      <w:r>
        <w:t xml:space="preserve">Bucaram Saxida, director; Radical Alfarist Front (FRA), Cecilia</w:t>
      </w:r>
    </w:p>
    <w:p>
      <w:pPr>
        <w:pStyle w:val="Normal"/>
      </w:pPr>
      <w:r>
        <w:t xml:space="preserve">Calderon de Castro, leader; People, Change, and Democracy (PCD), Aquiles</w:t>
      </w:r>
    </w:p>
    <w:p>
      <w:pPr>
        <w:pStyle w:val="Normal"/>
      </w:pPr>
      <w:r>
        <w:t xml:space="preserve">Rigail Santistevan, director; Revolutionary Nationalist Party (PNR),</w:t>
      </w:r>
    </w:p>
    <w:p>
      <w:pPr>
        <w:pStyle w:val="Normal"/>
      </w:pPr>
      <w:r>
        <w:t xml:space="preserve">Carlos Julio Arosemena Monroy, leader;</w:t>
      </w:r>
    </w:p>
    <w:p>
      <w:pPr>
        <w:pStyle w:val="Normal"/>
      </w:pPr>
      <w:r>
        <w:t xml:space="preserve">Center-left parties--Democratic Left (ID), President Rodrigo Borja,</w:t>
      </w:r>
    </w:p>
    <w:p>
      <w:pPr>
        <w:pStyle w:val="Normal"/>
      </w:pPr>
      <w:r>
        <w:t xml:space="preserve">leader; Roldosist Party of Ecuador (PRE), Abdala Bucaram, director;</w:t>
      </w:r>
    </w:p>
    <w:p>
      <w:pPr>
        <w:pStyle w:val="Normal"/>
      </w:pPr>
      <w:r>
        <w:t xml:space="preserve">Popular Democracy (DP), Vladimiro Alvarez, leader;</w:t>
      </w:r>
    </w:p>
    <w:p>
      <w:pPr>
        <w:pStyle w:val="Normal"/>
      </w:pPr>
      <w:r>
        <w:t xml:space="preserve">Christian Democratic (CD), Julio Cesar Trujillo;</w:t>
      </w:r>
    </w:p>
    <w:p>
      <w:pPr>
        <w:pStyle w:val="Normal"/>
      </w:pPr>
      <w:r>
        <w:t xml:space="preserve">Democratic Party (PD), Francisco Huerta Montalvo, leader;</w:t>
      </w:r>
    </w:p>
    <w:p>
      <w:pPr>
        <w:pStyle w:val="Normal"/>
      </w:pPr>
      <w:r>
        <w:t xml:space="preserve">Far-left parties--Broad Leftist Front (FADI), Rene Mauge</w:t>
      </w:r>
    </w:p>
    <w:p>
      <w:pPr>
        <w:pStyle w:val="Normal"/>
      </w:pPr>
      <w:r>
        <w:t xml:space="preserve">Mosquera, director; Socialist Party (PSE), Victor Granda Aguilar,</w:t>
      </w:r>
    </w:p>
    <w:p>
      <w:pPr>
        <w:pStyle w:val="Normal"/>
      </w:pPr>
      <w:r>
        <w:t xml:space="preserve">secretary general; Democratic Popular Movement (MPD), Jaime Hurtado</w:t>
      </w:r>
    </w:p>
    <w:p>
      <w:pPr>
        <w:pStyle w:val="Normal"/>
      </w:pPr>
      <w:r>
        <w:t xml:space="preserve">Gonzalez, leader; Ecuadorian National Liberation (LN), Alfredo Castillo;</w:t>
      </w:r>
    </w:p>
    <w:p>
      <w:pPr>
        <w:pStyle w:val="Normal"/>
      </w:pPr>
      <w:r>
        <w:t xml:space="preserve">Popular Revolutionary Action Party (APRE), Lt. Gen. Frank Vargas</w:t>
      </w:r>
    </w:p>
    <w:p>
      <w:pPr>
        <w:pStyle w:val="Normal"/>
      </w:pPr>
      <w:r>
        <w:t xml:space="preserve">Pazzos, leader</w:t>
      </w:r>
    </w:p>
    <w:p>
      <w:pPr>
        <w:pStyle w:val="Normal"/>
      </w:pPr>
      <w:r>
        <w:t xml:space="preserve">Suffrage: universal at age 18; compulsory for literate persons ages 18-65,</w:t>
      </w:r>
    </w:p>
    <w:p>
      <w:pPr>
        <w:pStyle w:val="Normal"/>
      </w:pPr>
      <w:r>
        <w:t xml:space="preserve">optional for other eligible voters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President--first round held 31 January 1988 and second round on</w:t>
      </w:r>
    </w:p>
    <w:p>
      <w:pPr>
        <w:pStyle w:val="Normal"/>
      </w:pPr>
      <w:r>
        <w:t xml:space="preserve">8 May 1988 (next first round to be held January 1992 and second round</w:t>
      </w:r>
    </w:p>
    <w:p>
      <w:pPr>
        <w:pStyle w:val="Normal"/>
      </w:pPr>
      <w:r>
        <w:t xml:space="preserve">May 1992);</w:t>
      </w:r>
    </w:p>
    <w:p>
      <w:pPr>
        <w:pStyle w:val="Normal"/>
      </w:pPr>
      <w:r>
        <w:t xml:space="preserve">results--Rodrigo Borja Cevallos (ID) 54%, Abdala Bucaram Ortiz</w:t>
      </w:r>
    </w:p>
    <w:p>
      <w:pPr>
        <w:pStyle w:val="Normal"/>
      </w:pPr>
      <w:r>
        <w:t xml:space="preserve">(PRE) 46%;</w:t>
      </w:r>
    </w:p>
    <w:p>
      <w:pPr>
        <w:pStyle w:val="Normal"/>
      </w:pPr>
      <w:r>
        <w:t xml:space="preserve">Chamber of Representatives--last held 31 January 1988</w:t>
      </w:r>
    </w:p>
    <w:p>
      <w:pPr>
        <w:pStyle w:val="Normal"/>
      </w:pPr>
      <w:r>
        <w:t xml:space="preserve">(next to be held June 1990);</w:t>
      </w:r>
    </w:p>
    <w:p>
      <w:pPr>
        <w:pStyle w:val="Normal"/>
      </w:pPr>
      <w:r>
        <w:t xml:space="preserve">results--ID 42%, PSC 11%, PRE 11%, DP 9%, others 27%;</w:t>
      </w:r>
    </w:p>
    <w:p>
      <w:pPr>
        <w:pStyle w:val="Normal"/>
      </w:pPr>
      <w:r>
        <w:t xml:space="preserve">seats--(71 total) ID 30, PRE 8, PSC 8, DP 7, CFP 6, PSE 4,</w:t>
      </w:r>
    </w:p>
    <w:p>
      <w:pPr>
        <w:pStyle w:val="Normal"/>
      </w:pPr>
      <w:r>
        <w:t xml:space="preserve">FADI 2, MPD 2, FRA 2, PCE 1, PLR 1; note--with the addition of the</w:t>
      </w:r>
    </w:p>
    <w:p>
      <w:pPr>
        <w:pStyle w:val="Normal"/>
      </w:pPr>
      <w:r>
        <w:t xml:space="preserve">new province of Sucumbios there will be 72 seats in the August 1990</w:t>
      </w:r>
    </w:p>
    <w:p>
      <w:pPr>
        <w:pStyle w:val="Normal"/>
      </w:pPr>
      <w:r>
        <w:t xml:space="preserve">election</w:t>
      </w:r>
    </w:p>
    <w:p>
      <w:pPr>
        <w:pStyle w:val="Normal"/>
      </w:pPr>
      <w:r>
        <w:t xml:space="preserve">Communists: Communist Party of Ecuador (PCE, pro-Moscow), Rene</w:t>
      </w:r>
    </w:p>
    <w:p>
      <w:pPr>
        <w:pStyle w:val="Normal"/>
      </w:pPr>
      <w:r>
        <w:t xml:space="preserve">Mauge Mosquera, secretary general, 5,000 members; Communist Party of</w:t>
      </w:r>
    </w:p>
    <w:p>
      <w:pPr>
        <w:pStyle w:val="Normal"/>
      </w:pPr>
      <w:r>
        <w:t xml:space="preserve">Ecuador/Marxist Leninist (PCMLE, Maoist), 3,000 members; Socialist</w:t>
      </w:r>
    </w:p>
    <w:p>
      <w:pPr>
        <w:pStyle w:val="Normal"/>
      </w:pPr>
      <w:r>
        <w:t xml:space="preserve">Party of Ecuador (PSE, pro-Cuba), 5,000 members (est.); National</w:t>
      </w:r>
    </w:p>
    <w:p>
      <w:pPr>
        <w:pStyle w:val="Normal"/>
      </w:pPr>
      <w:r>
        <w:t xml:space="preserve">Liberation Party (PLN, Communist), 5,000 members (est.)</w:t>
      </w:r>
    </w:p>
    <w:p>
      <w:pPr>
        <w:pStyle w:val="Normal"/>
      </w:pPr>
      <w:r>
        <w:t xml:space="preserve">Member of: Andean Pact, ECOSOC, FAO, G-77, IADB, IAEA, IBRD, ICAO, ICO,</w:t>
      </w:r>
    </w:p>
    <w:p>
      <w:pPr>
        <w:pStyle w:val="Normal"/>
      </w:pPr>
      <w:r>
        <w:t xml:space="preserve">IDA, IDB--Inter-American Development Bank, IFAD, IFC, IHO, ILO, IMF, IMO,</w:t>
      </w:r>
    </w:p>
    <w:p>
      <w:pPr>
        <w:pStyle w:val="Normal"/>
      </w:pPr>
      <w:r>
        <w:t xml:space="preserve">INTELSAT, INTERPOL, IRC, ITU, LAIA, NAM, OAS, OPEC, PAHO, SELA, UN, UNESCO,</w:t>
      </w:r>
    </w:p>
    <w:p>
      <w:pPr>
        <w:pStyle w:val="Normal"/>
      </w:pPr>
      <w:r>
        <w:t xml:space="preserve">UPEB, UPU, WFTU, WHO, WMO, WTO</w:t>
      </w:r>
    </w:p>
    <w:p>
      <w:pPr>
        <w:pStyle w:val="Normal"/>
      </w:pPr>
      <w:r>
        <w:t xml:space="preserve">Diplomatic representation: Ambassador Jaime MONCAYO; Chancery at</w:t>
      </w:r>
    </w:p>
    <w:p>
      <w:pPr>
        <w:pStyle w:val="Normal"/>
      </w:pPr>
      <w:r>
        <w:t xml:space="preserve">2535 15th Street NW, Washington DC 20009; telephone (202) 234-7200;</w:t>
      </w:r>
    </w:p>
    <w:p>
      <w:pPr>
        <w:pStyle w:val="Normal"/>
      </w:pPr>
      <w:r>
        <w:t xml:space="preserve">there are Ecuadorian Consulates General in Chicago, Houston, Los Angeles, Miami,</w:t>
      </w:r>
    </w:p>
    <w:p>
      <w:pPr>
        <w:pStyle w:val="Normal"/>
      </w:pPr>
      <w:r>
        <w:t xml:space="preserve">New Orleans, New York, and San Francisco, and a Consulate in San Diego;</w:t>
      </w:r>
    </w:p>
    <w:p>
      <w:pPr>
        <w:pStyle w:val="Normal"/>
      </w:pPr>
      <w:r>
        <w:t xml:space="preserve">US--Ambassador-designate Paul C. LAMBERT; Embassy at Avenida Patria</w:t>
      </w:r>
    </w:p>
    <w:p>
      <w:pPr>
        <w:pStyle w:val="Normal"/>
      </w:pPr>
      <w:r>
        <w:t xml:space="preserve">120, on the corner of Avenida 12 de Octubre, Quito (mailing address is P. O.</w:t>
      </w:r>
    </w:p>
    <w:p>
      <w:pPr>
        <w:pStyle w:val="Normal"/>
      </w:pPr>
      <w:r>
        <w:t xml:space="preserve">Box 538, Quito, or APO Miami 34039); telephone [593] (2) 562-890; there is a US</w:t>
      </w:r>
    </w:p>
    <w:p>
      <w:pPr>
        <w:pStyle w:val="Normal"/>
      </w:pPr>
      <w:r>
        <w:t xml:space="preserve">Consulate General in Guayaquil</w:t>
      </w:r>
    </w:p>
    <w:p>
      <w:pPr>
        <w:pStyle w:val="Normal"/>
      </w:pPr>
      <w:r>
        <w:t xml:space="preserve">Flag: three horizontal bands of yellow (top, double width), blue, and red</w:t>
      </w:r>
    </w:p>
    <w:p>
      <w:pPr>
        <w:pStyle w:val="Normal"/>
      </w:pPr>
      <w:r>
        <w:t xml:space="preserve">with the coat of arms superimposed at the center of the flag; similar to the</w:t>
      </w:r>
    </w:p>
    <w:p>
      <w:pPr>
        <w:pStyle w:val="Normal"/>
      </w:pPr>
      <w:r>
        <w:t xml:space="preserve">flag of Colombia which is shorter and does not bear a coat of arms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Ecuador continues to recover from a 1986 drop in international</w:t>
      </w:r>
    </w:p>
    <w:p>
      <w:pPr>
        <w:pStyle w:val="Normal"/>
      </w:pPr>
      <w:r>
        <w:t xml:space="preserve">oil prices and a major earthquake in 1987 that interrupted oil exports</w:t>
      </w:r>
    </w:p>
    <w:p>
      <w:pPr>
        <w:pStyle w:val="Normal"/>
      </w:pPr>
      <w:r>
        <w:t xml:space="preserve">for six months and forced Ecuador to suspend foreign debt payments.</w:t>
      </w:r>
    </w:p>
    <w:p>
      <w:pPr>
        <w:pStyle w:val="Normal"/>
      </w:pPr>
      <w:r>
        <w:t xml:space="preserve">In 1988-89 oil exports recovered--accounting for nearly half of</w:t>
      </w:r>
    </w:p>
    <w:p>
      <w:pPr>
        <w:pStyle w:val="Normal"/>
      </w:pPr>
      <w:r>
        <w:t xml:space="preserve">Ecuador's total export revenues--and Quito resumed full interest</w:t>
      </w:r>
    </w:p>
    <w:p>
      <w:pPr>
        <w:pStyle w:val="Normal"/>
      </w:pPr>
      <w:r>
        <w:t xml:space="preserve">payments on its official debt, and partial payments on its commercial</w:t>
      </w:r>
    </w:p>
    <w:p>
      <w:pPr>
        <w:pStyle w:val="Normal"/>
      </w:pPr>
      <w:r>
        <w:t xml:space="preserve">debt. The Borja administration has pursued austere economic</w:t>
      </w:r>
    </w:p>
    <w:p>
      <w:pPr>
        <w:pStyle w:val="Normal"/>
      </w:pPr>
      <w:r>
        <w:t xml:space="preserve">policies that have helped reduce inflation and restore international</w:t>
      </w:r>
    </w:p>
    <w:p>
      <w:pPr>
        <w:pStyle w:val="Normal"/>
      </w:pPr>
      <w:r>
        <w:t xml:space="preserve">reserves. Ecuador was granted an IMF standby agreement worth $135</w:t>
      </w:r>
    </w:p>
    <w:p>
      <w:pPr>
        <w:pStyle w:val="Normal"/>
      </w:pPr>
      <w:r>
        <w:t xml:space="preserve">million in 1989, and Quito will seek to reschedule its foreign</w:t>
      </w:r>
    </w:p>
    <w:p>
      <w:pPr>
        <w:pStyle w:val="Normal"/>
      </w:pPr>
      <w:r>
        <w:t xml:space="preserve">commercial debt in 1990.</w:t>
      </w:r>
    </w:p>
    <w:p>
      <w:pPr>
        <w:pStyle w:val="Normal"/>
      </w:pPr>
      <w:r>
        <w:t xml:space="preserve">GDP: $9.8 billion, per capita $935; real growth rate 0.5% (1989)</w:t>
      </w:r>
    </w:p>
    <w:p>
      <w:pPr>
        <w:pStyle w:val="Normal"/>
      </w:pPr>
      <w:r>
        <w:t xml:space="preserve">Inflation rate (consumer prices): 54% (1989)</w:t>
      </w:r>
    </w:p>
    <w:p>
      <w:pPr>
        <w:pStyle w:val="Normal"/>
      </w:pPr>
      <w:r>
        <w:t xml:space="preserve">Unemployment rate: 14.3% (1988)</w:t>
      </w:r>
    </w:p>
    <w:p>
      <w:pPr>
        <w:pStyle w:val="Normal"/>
      </w:pPr>
      <w:r>
        <w:t xml:space="preserve">Budget: revenues $2.2 billion; expenditures $2.7 billion,</w:t>
      </w:r>
    </w:p>
    <w:p>
      <w:pPr>
        <w:pStyle w:val="Normal"/>
      </w:pPr>
      <w:r>
        <w:t xml:space="preserve">including capital expenditures of $601 million (1988 est.)</w:t>
      </w:r>
    </w:p>
    <w:p>
      <w:pPr>
        <w:pStyle w:val="Normal"/>
      </w:pPr>
      <w:r>
        <w:t xml:space="preserve">Exports: $2.2 billion (f.o.b., 1988); commodities--petroleum 47%,</w:t>
      </w:r>
    </w:p>
    <w:p>
      <w:pPr>
        <w:pStyle w:val="Normal"/>
      </w:pPr>
      <w:r>
        <w:t xml:space="preserve">coffee, bananas, cocoa products, shrimp, fish products; partners--US 58%,</w:t>
      </w:r>
    </w:p>
    <w:p>
      <w:pPr>
        <w:pStyle w:val="Normal"/>
      </w:pPr>
      <w:r>
        <w:t xml:space="preserve">Latin America, Caribbean, EC countries</w:t>
      </w:r>
    </w:p>
    <w:p>
      <w:pPr>
        <w:pStyle w:val="Normal"/>
      </w:pPr>
      <w:r>
        <w:t xml:space="preserve">Imports: $1.6 billion (f.o.b., 1988); commodities--transport</w:t>
      </w:r>
    </w:p>
    <w:p>
      <w:pPr>
        <w:pStyle w:val="Normal"/>
      </w:pPr>
      <w:r>
        <w:t xml:space="preserve">equipment, vehicles, machinery, chemical, petroleum; partners--US 28%,</w:t>
      </w:r>
    </w:p>
    <w:p>
      <w:pPr>
        <w:pStyle w:val="Normal"/>
      </w:pPr>
      <w:r>
        <w:t xml:space="preserve">Latin America, Caribbean, EC, Japan</w:t>
      </w:r>
    </w:p>
    <w:p>
      <w:pPr>
        <w:pStyle w:val="Normal"/>
      </w:pPr>
      <w:r>
        <w:t xml:space="preserve">External debt: $10.9 billion (1989)</w:t>
      </w:r>
    </w:p>
    <w:p>
      <w:pPr>
        <w:pStyle w:val="Normal"/>
      </w:pPr>
      <w:r>
        <w:t xml:space="preserve">Industrial production: growth rate 0.7% (1988)</w:t>
      </w:r>
    </w:p>
    <w:p>
      <w:pPr>
        <w:pStyle w:val="Normal"/>
      </w:pPr>
      <w:r>
        <w:t xml:space="preserve">Electricity: 1,953,000 kW capacity; 5,725 million kWh produced,</w:t>
      </w:r>
    </w:p>
    <w:p>
      <w:pPr>
        <w:pStyle w:val="Normal"/>
      </w:pPr>
      <w:r>
        <w:t xml:space="preserve">560 kWh per capita (1989)</w:t>
      </w:r>
    </w:p>
    <w:p>
      <w:pPr>
        <w:pStyle w:val="Normal"/>
      </w:pPr>
      <w:r>
        <w:t xml:space="preserve">Industries: food processing, textiles, chemicals, fishing,</w:t>
      </w:r>
    </w:p>
    <w:p>
      <w:pPr>
        <w:pStyle w:val="Normal"/>
      </w:pPr>
      <w:r>
        <w:t xml:space="preserve">timber, petroleum</w:t>
      </w:r>
    </w:p>
    <w:p>
      <w:pPr>
        <w:pStyle w:val="Normal"/>
      </w:pPr>
      <w:r>
        <w:t xml:space="preserve">Agriculture: accounts for 18% of GDP and 35% of labor force (including</w:t>
      </w:r>
    </w:p>
    <w:p>
      <w:pPr>
        <w:pStyle w:val="Normal"/>
      </w:pPr>
      <w:r>
        <w:t xml:space="preserve">fishing and forestry); leading producer and exporter of bananas and balsawood;</w:t>
      </w:r>
    </w:p>
    <w:p>
      <w:pPr>
        <w:pStyle w:val="Normal"/>
      </w:pPr>
      <w:r>
        <w:t xml:space="preserve">other exports--coffee, cocoa, fish, shrimp; crop production--rice, potatoes,</w:t>
      </w:r>
    </w:p>
    <w:p>
      <w:pPr>
        <w:pStyle w:val="Normal"/>
      </w:pPr>
      <w:r>
        <w:t xml:space="preserve">manioc, plantains, sugarcane; livestock sector--cattle, sheep, hogs, beef,</w:t>
      </w:r>
    </w:p>
    <w:p>
      <w:pPr>
        <w:pStyle w:val="Normal"/>
      </w:pPr>
      <w:r>
        <w:t xml:space="preserve">pork, dairy products; net importer of foodgrain, dairy products, and sugar</w:t>
      </w:r>
    </w:p>
    <w:p>
      <w:pPr>
        <w:pStyle w:val="Normal"/>
      </w:pPr>
      <w:r>
        <w:t xml:space="preserve">Illicit drugs: relatively small producer of coca following the</w:t>
      </w:r>
    </w:p>
    <w:p>
      <w:pPr>
        <w:pStyle w:val="Normal"/>
      </w:pPr>
      <w:r>
        <w:t xml:space="preserve">successful eradication campaign of 1985-87; significant transit country,</w:t>
      </w:r>
    </w:p>
    <w:p>
      <w:pPr>
        <w:pStyle w:val="Normal"/>
      </w:pPr>
      <w:r>
        <w:t xml:space="preserve">however, for derivatives of coca originating in Colombia, Bolivia, and</w:t>
      </w:r>
    </w:p>
    <w:p>
      <w:pPr>
        <w:pStyle w:val="Normal"/>
      </w:pPr>
      <w:r>
        <w:t xml:space="preserve">Peru</w:t>
      </w:r>
    </w:p>
    <w:p>
      <w:pPr>
        <w:pStyle w:val="Normal"/>
      </w:pPr>
      <w:r>
        <w:t xml:space="preserve">Aid: US commitments, including Ex-Im (FY70-88), $457 million; Western</w:t>
      </w:r>
    </w:p>
    <w:p>
      <w:pPr>
        <w:pStyle w:val="Normal"/>
      </w:pPr>
      <w:r>
        <w:t xml:space="preserve">(non-US) countries, ODA and OOF bilateral commitments (1970-87), $1.4 billion;</w:t>
      </w:r>
    </w:p>
    <w:p>
      <w:pPr>
        <w:pStyle w:val="Normal"/>
      </w:pPr>
      <w:r>
        <w:t xml:space="preserve">Communist countries (1970-88), $64 million</w:t>
      </w:r>
    </w:p>
    <w:p>
      <w:pPr>
        <w:pStyle w:val="Normal"/>
      </w:pPr>
      <w:r>
        <w:t xml:space="preserve">Currency: sucre (plural--sucres); 1 sucre (S/) = 100 centavos</w:t>
      </w:r>
    </w:p>
    <w:p>
      <w:pPr>
        <w:pStyle w:val="Normal"/>
      </w:pPr>
      <w:r>
        <w:t xml:space="preserve">Exchange rates: sucres (S/) per US$1--526.35 (1989), 301.61 (1988),</w:t>
      </w:r>
    </w:p>
    <w:p>
      <w:pPr>
        <w:pStyle w:val="Normal"/>
      </w:pPr>
      <w:r>
        <w:t xml:space="preserve">170.46 (1987), 122.78 (1986), 69.56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965 km total; all 1.067-meter-gauge single track</w:t>
      </w:r>
    </w:p>
    <w:p>
      <w:pPr>
        <w:pStyle w:val="Normal"/>
      </w:pPr>
      <w:r>
        <w:t xml:space="preserve">Highways: 28,000 km total; 3,600 km paved, 17,400 km gravel and improved</w:t>
      </w:r>
    </w:p>
    <w:p>
      <w:pPr>
        <w:pStyle w:val="Normal"/>
      </w:pPr>
      <w:r>
        <w:t xml:space="preserve">earth, 7,000 km unimproved earth</w:t>
      </w:r>
    </w:p>
    <w:p>
      <w:pPr>
        <w:pStyle w:val="Normal"/>
      </w:pPr>
      <w:r>
        <w:t xml:space="preserve">Inland waterways: 1,500 km</w:t>
      </w:r>
    </w:p>
    <w:p>
      <w:pPr>
        <w:pStyle w:val="Normal"/>
      </w:pPr>
      <w:r>
        <w:t xml:space="preserve">Pipelines: crude oil, 800 km; refined products, 1,358 km</w:t>
      </w:r>
    </w:p>
    <w:p>
      <w:pPr>
        <w:pStyle w:val="Normal"/>
      </w:pPr>
      <w:r>
        <w:t xml:space="preserve">Ports: Guayaquil, Manta, Puerto Bolivar, Esmeraldas</w:t>
      </w:r>
    </w:p>
    <w:p>
      <w:pPr>
        <w:pStyle w:val="Normal"/>
      </w:pPr>
      <w:r>
        <w:t xml:space="preserve">Merchant marine: 47 ships (1,000 GRT or over) totaling 340,446</w:t>
      </w:r>
    </w:p>
    <w:p>
      <w:pPr>
        <w:pStyle w:val="Normal"/>
      </w:pPr>
      <w:r>
        <w:t xml:space="preserve">GRT/492,670 DWT; includes 1 passenger, 7 cargo, 17 refrigerated cargo,</w:t>
      </w:r>
    </w:p>
    <w:p>
      <w:pPr>
        <w:pStyle w:val="Normal"/>
      </w:pPr>
      <w:r>
        <w:t xml:space="preserve">2 container, 1 roll-on/roll-off cargo, 16 petroleum, oils, and lubricants (POL)</w:t>
      </w:r>
    </w:p>
    <w:p>
      <w:pPr>
        <w:pStyle w:val="Normal"/>
      </w:pPr>
      <w:r>
        <w:t xml:space="preserve">tanker, 1 chemical tanker, 1 liquefied gas, 1 bulk</w:t>
      </w:r>
    </w:p>
    <w:p>
      <w:pPr>
        <w:pStyle w:val="Normal"/>
      </w:pPr>
      <w:r>
        <w:t xml:space="preserve">Civil air: 44 major transport aircraft</w:t>
      </w:r>
    </w:p>
    <w:p>
      <w:pPr>
        <w:pStyle w:val="Normal"/>
      </w:pPr>
      <w:r>
        <w:t xml:space="preserve">Airports: 179 total, 178 usable; 43 with permanent-surface runways;</w:t>
      </w:r>
    </w:p>
    <w:p>
      <w:pPr>
        <w:pStyle w:val="Normal"/>
      </w:pPr>
      <w:r>
        <w:t xml:space="preserve">1 with runways over 3,659 m; 6 with runways 2,440-3,659 m; 20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domestic facilities generally adequate; 318,000</w:t>
      </w:r>
    </w:p>
    <w:p>
      <w:pPr>
        <w:pStyle w:val="Normal"/>
      </w:pPr>
      <w:r>
        <w:t xml:space="preserve">telephones; stations--272 AM, no FM, 33 TV, 39 shortwave; 1 Atlantic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Ecuadorean Army (Ejercito Ecuatoriano), Ecuadorean Air Force</w:t>
      </w:r>
    </w:p>
    <w:p>
      <w:pPr>
        <w:pStyle w:val="Normal"/>
      </w:pPr>
      <w:r>
        <w:t xml:space="preserve">(Fuerza Aerea Ecuatoriana), Ecuadorean Navy (Armada Ecuatoriana)</w:t>
      </w:r>
    </w:p>
    <w:p>
      <w:pPr>
        <w:pStyle w:val="Normal"/>
      </w:pPr>
      <w:r>
        <w:t xml:space="preserve">Military manpower: males 15-49, 2,635,543; 1,786,068 fit for military</w:t>
      </w:r>
    </w:p>
    <w:p>
      <w:pPr>
        <w:pStyle w:val="Normal"/>
      </w:pPr>
      <w:r>
        <w:t xml:space="preserve">service; 114,976 reach military age (20) annually</w:t>
      </w:r>
    </w:p>
    <w:p>
      <w:pPr>
        <w:pStyle w:val="Normal"/>
      </w:pPr>
      <w:r>
        <w:t xml:space="preserve">Defense expenditures: 1% of GDP, or $100 million (1988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Egypt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1,001,450 km2; land area: 995,450 km2</w:t>
      </w:r>
    </w:p>
    <w:p>
      <w:pPr>
        <w:pStyle w:val="Normal"/>
      </w:pPr>
      <w:r>
        <w:t xml:space="preserve">Comparative area: slightly more than three times the size of New Mexico</w:t>
      </w:r>
    </w:p>
    <w:p>
      <w:pPr>
        <w:pStyle w:val="Normal"/>
      </w:pPr>
      <w:r>
        <w:t xml:space="preserve">Land boundaries: 2,689 km total; Gaza Strip 11, Israel 255 km,</w:t>
      </w:r>
    </w:p>
    <w:p>
      <w:pPr>
        <w:pStyle w:val="Normal"/>
      </w:pPr>
      <w:r>
        <w:t xml:space="preserve">Libya 1,150 km, Sudan 1,273 km</w:t>
      </w:r>
    </w:p>
    <w:p>
      <w:pPr>
        <w:pStyle w:val="Normal"/>
      </w:pPr>
      <w:r>
        <w:t xml:space="preserve">Coastline: 2,450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Extended economic zone: undefined;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Administrative Boundary and international boundary with Sudan</w:t>
      </w:r>
    </w:p>
    <w:p>
      <w:pPr>
        <w:pStyle w:val="Normal"/>
      </w:pPr>
      <w:r>
        <w:t xml:space="preserve">Climate: desert; hot, dry summers with moderate winters</w:t>
      </w:r>
    </w:p>
    <w:p>
      <w:pPr>
        <w:pStyle w:val="Normal"/>
      </w:pPr>
      <w:r>
        <w:t xml:space="preserve">Terrain: vast desert plateau interrupted by Nile valley and delta</w:t>
      </w:r>
    </w:p>
    <w:p>
      <w:pPr>
        <w:pStyle w:val="Normal"/>
      </w:pPr>
      <w:r>
        <w:t xml:space="preserve">Natural resources: crude oil, natural gas, iron ore, phosphates,</w:t>
      </w:r>
    </w:p>
    <w:p>
      <w:pPr>
        <w:pStyle w:val="Normal"/>
      </w:pPr>
      <w:r>
        <w:t xml:space="preserve">manganese, limestone, gypsum, talc, asbestos, lead, zinc</w:t>
      </w:r>
    </w:p>
    <w:p>
      <w:pPr>
        <w:pStyle w:val="Normal"/>
      </w:pPr>
      <w:r>
        <w:t xml:space="preserve">Land use: 3% arable land; 2% permanent crops; 0% meadows and pastures;</w:t>
      </w:r>
    </w:p>
    <w:p>
      <w:pPr>
        <w:pStyle w:val="Normal"/>
      </w:pPr>
      <w:r>
        <w:t xml:space="preserve">NEGL% forest and woodland; 95% other; includes 5% irrigated</w:t>
      </w:r>
    </w:p>
    <w:p>
      <w:pPr>
        <w:pStyle w:val="Normal"/>
      </w:pPr>
      <w:r>
        <w:t xml:space="preserve">Environment: Nile is only perennial water source; increasing soil</w:t>
      </w:r>
    </w:p>
    <w:p>
      <w:pPr>
        <w:pStyle w:val="Normal"/>
      </w:pPr>
      <w:r>
        <w:t xml:space="preserve">salinization below Aswan High Dam; hot, driving windstorm called khamsin</w:t>
      </w:r>
    </w:p>
    <w:p>
      <w:pPr>
        <w:pStyle w:val="Normal"/>
      </w:pPr>
      <w:r>
        <w:t xml:space="preserve">occurs in spring; water pollution; desertification</w:t>
      </w:r>
    </w:p>
    <w:p>
      <w:pPr>
        <w:pStyle w:val="Normal"/>
      </w:pPr>
      <w:r>
        <w:t xml:space="preserve">Note: controls Sinai Peninsula, only land bridge between Africa</w:t>
      </w:r>
    </w:p>
    <w:p>
      <w:pPr>
        <w:pStyle w:val="Normal"/>
      </w:pPr>
      <w:r>
        <w:t xml:space="preserve">and remainder of Eastern Hemisphere; controls Suez Canal, shortest sea link</w:t>
      </w:r>
    </w:p>
    <w:p>
      <w:pPr>
        <w:pStyle w:val="Normal"/>
      </w:pPr>
      <w:r>
        <w:t xml:space="preserve">between Indian Ocean and Mediterranean; size and juxtaposition to Israel</w:t>
      </w:r>
    </w:p>
    <w:p>
      <w:pPr>
        <w:pStyle w:val="Normal"/>
      </w:pPr>
      <w:r>
        <w:t xml:space="preserve">establish its major role in Middle Eastern geopolitics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54,705,746 (July 1990), growth rate 2.5% (1990)</w:t>
      </w:r>
    </w:p>
    <w:p>
      <w:pPr>
        <w:pStyle w:val="Normal"/>
      </w:pPr>
      <w:r>
        <w:t xml:space="preserve">Birth rate: 34 births/1,000 population (1990)</w:t>
      </w:r>
    </w:p>
    <w:p>
      <w:pPr>
        <w:pStyle w:val="Normal"/>
      </w:pPr>
      <w:r>
        <w:t xml:space="preserve">Death rate: 10 deaths/1,000 population (1990)</w:t>
      </w:r>
    </w:p>
    <w:p>
      <w:pPr>
        <w:pStyle w:val="Normal"/>
      </w:pPr>
      <w:r>
        <w:t xml:space="preserve">Net migration rate: NEGL migrants/1,000 population (1990)</w:t>
      </w:r>
    </w:p>
    <w:p>
      <w:pPr>
        <w:pStyle w:val="Normal"/>
      </w:pPr>
      <w:r>
        <w:t xml:space="preserve">Infant mortality rate: 90 deaths/1,000 live births (1990)</w:t>
      </w:r>
    </w:p>
    <w:p>
      <w:pPr>
        <w:pStyle w:val="Normal"/>
      </w:pPr>
      <w:r>
        <w:t xml:space="preserve">Life expectancy at birth: 60 years male, 61 years female (1990)</w:t>
      </w:r>
    </w:p>
    <w:p>
      <w:pPr>
        <w:pStyle w:val="Normal"/>
      </w:pPr>
      <w:r>
        <w:t xml:space="preserve">Total fertility rate: 4.7 children born/woman (1990)</w:t>
      </w:r>
    </w:p>
    <w:p>
      <w:pPr>
        <w:pStyle w:val="Normal"/>
      </w:pPr>
      <w:r>
        <w:t xml:space="preserve">Nationality: noun--Egyptian(s); adjective--Egyptian</w:t>
      </w:r>
    </w:p>
    <w:p>
      <w:pPr>
        <w:pStyle w:val="Normal"/>
      </w:pPr>
      <w:r>
        <w:t xml:space="preserve">Ethnic divisions: 90% Eastern Hamitic stock; 10% Greek, Italian,</w:t>
      </w:r>
    </w:p>
    <w:p>
      <w:pPr>
        <w:pStyle w:val="Normal"/>
      </w:pPr>
      <w:r>
        <w:t xml:space="preserve">Syro-Lebanese</w:t>
      </w:r>
    </w:p>
    <w:p>
      <w:pPr>
        <w:pStyle w:val="Normal"/>
      </w:pPr>
      <w:r>
        <w:t xml:space="preserve">Religion: (official estimate) 94% Muslim (mostly Sunni), 6% Coptic</w:t>
      </w:r>
    </w:p>
    <w:p>
      <w:pPr>
        <w:pStyle w:val="Normal"/>
      </w:pPr>
      <w:r>
        <w:t xml:space="preserve">Christian and other</w:t>
      </w:r>
    </w:p>
    <w:p>
      <w:pPr>
        <w:pStyle w:val="Normal"/>
      </w:pPr>
      <w:r>
        <w:t xml:space="preserve">Language: Arabic (official); English and French widely understood by</w:t>
      </w:r>
    </w:p>
    <w:p>
      <w:pPr>
        <w:pStyle w:val="Normal"/>
      </w:pPr>
      <w:r>
        <w:t xml:space="preserve">educated classes</w:t>
      </w:r>
    </w:p>
    <w:p>
      <w:pPr>
        <w:pStyle w:val="Normal"/>
      </w:pPr>
      <w:r>
        <w:t xml:space="preserve">Literacy: 45%</w:t>
      </w:r>
    </w:p>
    <w:p>
      <w:pPr>
        <w:pStyle w:val="Normal"/>
      </w:pPr>
      <w:r>
        <w:t xml:space="preserve">Labor force: 15,000,000 (1989 est.); 36% government,</w:t>
      </w:r>
    </w:p>
    <w:p>
      <w:pPr>
        <w:pStyle w:val="Normal"/>
      </w:pPr>
      <w:r>
        <w:t xml:space="preserve">public sector enterprises, and armed forces; 34% agriculture;</w:t>
      </w:r>
    </w:p>
    <w:p>
      <w:pPr>
        <w:pStyle w:val="Normal"/>
      </w:pPr>
      <w:r>
        <w:t xml:space="preserve">20% privately owned service and manufacturing enterprises (1984);</w:t>
      </w:r>
    </w:p>
    <w:p>
      <w:pPr>
        <w:pStyle w:val="Normal"/>
      </w:pPr>
      <w:r>
        <w:t xml:space="preserve">shortage of skilled labor; 2,500,000 Egyptians work abroad, mostly</w:t>
      </w:r>
    </w:p>
    <w:p>
      <w:pPr>
        <w:pStyle w:val="Normal"/>
      </w:pPr>
      <w:r>
        <w:t xml:space="preserve">in Iraq and the Gulf Arab states (1988 est.)</w:t>
      </w:r>
    </w:p>
    <w:p>
      <w:pPr>
        <w:pStyle w:val="Normal"/>
      </w:pPr>
      <w:r>
        <w:t xml:space="preserve">Organized labor: 2,500,000 (est.)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Arab Republic of Egypt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Cairo</w:t>
      </w:r>
    </w:p>
    <w:p>
      <w:pPr>
        <w:pStyle w:val="Normal"/>
      </w:pPr>
      <w:r>
        <w:t xml:space="preserve">Administrative divisions: 26 governorates (muhafazat,</w:t>
      </w:r>
    </w:p>
    <w:p>
      <w:pPr>
        <w:pStyle w:val="Normal"/>
      </w:pPr>
      <w:r>
        <w:t xml:space="preserve">singular--muhafazah); Ad Daqahliyah, Al Bahr al Ahmar,</w:t>
      </w:r>
    </w:p>
    <w:p>
      <w:pPr>
        <w:pStyle w:val="Normal"/>
      </w:pPr>
      <w:r>
        <w:t xml:space="preserve">Al Buhayrah, Al Fayyum, Al Gharbiyah, Al Iskandariyah,</w:t>
      </w:r>
    </w:p>
    <w:p>
      <w:pPr>
        <w:pStyle w:val="Normal"/>
      </w:pPr>
      <w:r>
        <w:t xml:space="preserve">Al Ismailiyah, Al Jizah, Al Minufiyah, Al Minya,</w:t>
      </w:r>
    </w:p>
    <w:p>
      <w:pPr>
        <w:pStyle w:val="Normal"/>
      </w:pPr>
      <w:r>
        <w:t xml:space="preserve">Al Qahirah, Al Qalyubiyah, Al Wadi al Jadid, Ash Sharqiyah,</w:t>
      </w:r>
    </w:p>
    <w:p>
      <w:pPr>
        <w:pStyle w:val="Normal"/>
      </w:pPr>
      <w:r>
        <w:t xml:space="preserve">As Suways, Aswan, Asyut, Bani Suwayf, Bur Said, Dumyat,</w:t>
      </w:r>
    </w:p>
    <w:p>
      <w:pPr>
        <w:pStyle w:val="Normal"/>
      </w:pPr>
      <w:r>
        <w:t xml:space="preserve">Janub Sina, Kafr ash Shaykh, Matruh, Qina,</w:t>
      </w:r>
    </w:p>
    <w:p>
      <w:pPr>
        <w:pStyle w:val="Normal"/>
      </w:pPr>
      <w:r>
        <w:t xml:space="preserve">Shamal Sina, Suhaj</w:t>
      </w:r>
    </w:p>
    <w:p>
      <w:pPr>
        <w:pStyle w:val="Normal"/>
      </w:pPr>
      <w:r>
        <w:t xml:space="preserve">Independence: 28 February 1922 (from UK); formerly United Arab Republic</w:t>
      </w:r>
    </w:p>
    <w:p>
      <w:pPr>
        <w:pStyle w:val="Normal"/>
      </w:pPr>
      <w:r>
        <w:t xml:space="preserve">Constitution: 11 September 1971</w:t>
      </w:r>
    </w:p>
    <w:p>
      <w:pPr>
        <w:pStyle w:val="Normal"/>
      </w:pPr>
      <w:r>
        <w:t xml:space="preserve">Legal system: based on English common law, Islamic law, and Napoleonic</w:t>
      </w:r>
    </w:p>
    <w:p>
      <w:pPr>
        <w:pStyle w:val="Normal"/>
      </w:pPr>
      <w:r>
        <w:t xml:space="preserve">codes; judicial review by Supreme Court and Council of State (oversees</w:t>
      </w:r>
    </w:p>
    <w:p>
      <w:pPr>
        <w:pStyle w:val="Normal"/>
      </w:pPr>
      <w:r>
        <w:t xml:space="preserve">validity of administrative decisions); accepts compulsory ICJ jurisdiction,</w:t>
      </w:r>
    </w:p>
    <w:p>
      <w:pPr>
        <w:pStyle w:val="Normal"/>
      </w:pPr>
      <w:r>
        <w:t xml:space="preserve">with reservations</w:t>
      </w:r>
    </w:p>
    <w:p>
      <w:pPr>
        <w:pStyle w:val="Normal"/>
      </w:pPr>
      <w:r>
        <w:t xml:space="preserve">National holiday: Anniversary of the Revolution, 23 July (1952)</w:t>
      </w:r>
    </w:p>
    <w:p>
      <w:pPr>
        <w:pStyle w:val="Normal"/>
      </w:pPr>
      <w:r>
        <w:t xml:space="preserve">Executive branch: president, prime minister, Cabinet</w:t>
      </w:r>
    </w:p>
    <w:p>
      <w:pPr>
        <w:pStyle w:val="Normal"/>
      </w:pPr>
      <w:r>
        <w:t xml:space="preserve">Legislative branch: unicameral People's Assembly (Majlis al-Shaab);</w:t>
      </w:r>
    </w:p>
    <w:p>
      <w:pPr>
        <w:pStyle w:val="Normal"/>
      </w:pPr>
      <w:r>
        <w:t xml:space="preserve">note--there is an Advisory Council (Majlis al-Shura) that functions in a</w:t>
      </w:r>
    </w:p>
    <w:p>
      <w:pPr>
        <w:pStyle w:val="Normal"/>
      </w:pPr>
      <w:r>
        <w:t xml:space="preserve">consultative role</w:t>
      </w:r>
    </w:p>
    <w:p>
      <w:pPr>
        <w:pStyle w:val="Normal"/>
      </w:pPr>
      <w:r>
        <w:t xml:space="preserve">Judicial branch: Supreme Constitutional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Mohammed Hosni MUBARAK (was made acting</w:t>
      </w:r>
    </w:p>
    <w:p>
      <w:pPr>
        <w:pStyle w:val="Normal"/>
      </w:pPr>
      <w:r>
        <w:t xml:space="preserve">President on 6 October 1981 upon the assassination of President Sadat and</w:t>
      </w:r>
    </w:p>
    <w:p>
      <w:pPr>
        <w:pStyle w:val="Normal"/>
      </w:pPr>
      <w:r>
        <w:t xml:space="preserve">sworn in as President on 14 October 1981);</w:t>
      </w:r>
    </w:p>
    <w:p>
      <w:pPr>
        <w:pStyle w:val="Normal"/>
      </w:pPr>
      <w:r>
        <w:t xml:space="preserve">Head of Government--Prime Minister Atef Mohammed Najib SEDKY</w:t>
      </w:r>
    </w:p>
    <w:p>
      <w:pPr>
        <w:pStyle w:val="Normal"/>
      </w:pPr>
      <w:r>
        <w:t xml:space="preserve">(since 12 November 1986)</w:t>
      </w:r>
    </w:p>
    <w:p>
      <w:pPr>
        <w:pStyle w:val="Normal"/>
      </w:pPr>
      <w:r>
        <w:t xml:space="preserve">Political parties and leaders: formation of political parties must be</w:t>
      </w:r>
    </w:p>
    <w:p>
      <w:pPr>
        <w:pStyle w:val="Normal"/>
      </w:pPr>
      <w:r>
        <w:t xml:space="preserve">approved by government; National Democratic Party (NDP), President</w:t>
      </w:r>
    </w:p>
    <w:p>
      <w:pPr>
        <w:pStyle w:val="Normal"/>
      </w:pPr>
      <w:r>
        <w:t xml:space="preserve">Mohammed Hosni Mubarak, leader, is the dominant party; legal opposition</w:t>
      </w:r>
    </w:p>
    <w:p>
      <w:pPr>
        <w:pStyle w:val="Normal"/>
      </w:pPr>
      <w:r>
        <w:t xml:space="preserve">parties are Socialist Liberal Party (SLP), Kamal Murad; Socialist Labor</w:t>
      </w:r>
    </w:p>
    <w:p>
      <w:pPr>
        <w:pStyle w:val="Normal"/>
      </w:pPr>
      <w:r>
        <w:t xml:space="preserve">Party, Ibrahim Shukri; National Progressive Unionist Grouping, Khalid</w:t>
      </w:r>
    </w:p>
    <w:p>
      <w:pPr>
        <w:pStyle w:val="Normal"/>
      </w:pPr>
      <w:r>
        <w:t xml:space="preserve">Muhyi-al-Din; Umma Party, Ahmad al-Sabahi; and New Wafd Party (NWP),</w:t>
      </w:r>
    </w:p>
    <w:p>
      <w:pPr>
        <w:pStyle w:val="Normal"/>
      </w:pPr>
      <w:r>
        <w:t xml:space="preserve">Fuad Siraj al-Din</w:t>
      </w:r>
    </w:p>
    <w:p>
      <w:pPr>
        <w:pStyle w:val="Normal"/>
      </w:pPr>
      <w:r>
        <w:t xml:space="preserve">Suffrage: universal and compulsory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5 October 1987 (next to be held October</w:t>
      </w:r>
    </w:p>
    <w:p>
      <w:pPr>
        <w:pStyle w:val="Normal"/>
      </w:pPr>
      <w:r>
        <w:t xml:space="preserve">1993); results--President Hosni Mubarek was reelected;</w:t>
      </w:r>
    </w:p>
    <w:p>
      <w:pPr>
        <w:pStyle w:val="Normal"/>
      </w:pPr>
      <w:r>
        <w:t xml:space="preserve">People's Assembly--last held 6 April 1987 (next to be held</w:t>
      </w:r>
    </w:p>
    <w:p>
      <w:pPr>
        <w:pStyle w:val="Normal"/>
      </w:pPr>
      <w:r>
        <w:t xml:space="preserve">April 1992); results--NDP 69.3%, Socialist Labor Party Coalition 17%,</w:t>
      </w:r>
    </w:p>
    <w:p>
      <w:pPr>
        <w:pStyle w:val="Normal"/>
      </w:pPr>
      <w:r>
        <w:t xml:space="preserve">NWP 10.9%;</w:t>
      </w:r>
    </w:p>
    <w:p>
      <w:pPr>
        <w:pStyle w:val="Normal"/>
      </w:pPr>
      <w:r>
        <w:t xml:space="preserve">seats--(458 total, 448 elected)--NDP 346, Socialist Labor Party</w:t>
      </w:r>
    </w:p>
    <w:p>
      <w:pPr>
        <w:pStyle w:val="Normal"/>
      </w:pPr>
      <w:r>
        <w:t xml:space="preserve">Coalition 60,</w:t>
      </w:r>
    </w:p>
    <w:p>
      <w:pPr>
        <w:pStyle w:val="Normal"/>
      </w:pPr>
      <w:r>
        <w:t xml:space="preserve">Labor-Liberal-Muslim Brotherhood Alliance 60 (37 belong to the</w:t>
      </w:r>
    </w:p>
    <w:p>
      <w:pPr>
        <w:pStyle w:val="Normal"/>
      </w:pPr>
      <w:r>
        <w:t xml:space="preserve">Muslim Brotherhood), NWP 36, independents 7;</w:t>
      </w:r>
    </w:p>
    <w:p>
      <w:pPr>
        <w:pStyle w:val="Normal"/>
      </w:pPr>
      <w:r>
        <w:t xml:space="preserve">Advisory Council (Majlis al-Shura)--last held October 1986</w:t>
      </w:r>
    </w:p>
    <w:p>
      <w:pPr>
        <w:pStyle w:val="Normal"/>
      </w:pPr>
      <w:r>
        <w:t xml:space="preserve">(next to be held October 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seats--(210 total, 140 elected)</w:t>
      </w:r>
    </w:p>
    <w:p>
      <w:pPr>
        <w:pStyle w:val="Normal"/>
      </w:pPr>
      <w:r>
        <w:t xml:space="preserve">Communists: about 500 party members</w:t>
      </w:r>
    </w:p>
    <w:p>
      <w:pPr>
        <w:pStyle w:val="Normal"/>
      </w:pPr>
      <w:r>
        <w:t xml:space="preserve">Other political or pressure groups: Islamic groups are illegal, but the</w:t>
      </w:r>
    </w:p>
    <w:p>
      <w:pPr>
        <w:pStyle w:val="Normal"/>
      </w:pPr>
      <w:r>
        <w:t xml:space="preserve">largest one, the Muslim Brotherhood, is tolerated by the government and</w:t>
      </w:r>
    </w:p>
    <w:p>
      <w:pPr>
        <w:pStyle w:val="Normal"/>
      </w:pPr>
      <w:r>
        <w:t xml:space="preserve">recently gained a sizable presence in the new People's Assembly; trade</w:t>
      </w:r>
    </w:p>
    <w:p>
      <w:pPr>
        <w:pStyle w:val="Normal"/>
      </w:pPr>
      <w:r>
        <w:t xml:space="preserve">unions and professional associations are officially sanctioned</w:t>
      </w:r>
    </w:p>
    <w:p>
      <w:pPr>
        <w:pStyle w:val="Normal"/>
      </w:pPr>
      <w:r>
        <w:t xml:space="preserve">Member of: ACC, AfDB, Arab League, CCC, FAO, G-77, GATT,</w:t>
      </w:r>
    </w:p>
    <w:p>
      <w:pPr>
        <w:pStyle w:val="Normal"/>
      </w:pPr>
      <w:r>
        <w:t xml:space="preserve">IAEA, IBRD, ICAC, ICAO, IDA, IDB--Islamic Development Bank, IFAD, IFC,</w:t>
      </w:r>
    </w:p>
    <w:p>
      <w:pPr>
        <w:pStyle w:val="Normal"/>
      </w:pPr>
      <w:r>
        <w:t xml:space="preserve">IHO, ILO, IMF, IMO, INTELSAT, INTERPOL, IOOC, IPU, IRC, ITU,</w:t>
      </w:r>
    </w:p>
    <w:p>
      <w:pPr>
        <w:pStyle w:val="Normal"/>
      </w:pPr>
      <w:r>
        <w:t xml:space="preserve">IWC--International Wheat Council, NAM, OAPEC, OAU, OIC, UN, UNESCO, UPU,</w:t>
      </w:r>
    </w:p>
    <w:p>
      <w:pPr>
        <w:pStyle w:val="Normal"/>
      </w:pPr>
      <w:r>
        <w:t xml:space="preserve">WHO, WIPO, WMO, WPC, WSG, WTO; Egypt was suspended from Arab League and</w:t>
      </w:r>
    </w:p>
    <w:p>
      <w:pPr>
        <w:pStyle w:val="Normal"/>
      </w:pPr>
      <w:r>
        <w:t xml:space="preserve">OAPEC in April 1979 and readmitted in May 1989</w:t>
      </w:r>
    </w:p>
    <w:p>
      <w:pPr>
        <w:pStyle w:val="Normal"/>
      </w:pPr>
      <w:r>
        <w:t xml:space="preserve">Diplomatic representation: Ambassador El Sayed Abdel Raouf EL REEDY;</w:t>
      </w:r>
    </w:p>
    <w:p>
      <w:pPr>
        <w:pStyle w:val="Normal"/>
      </w:pPr>
      <w:r>
        <w:t xml:space="preserve">Chancery at 2310 Decatur Place NW, Washington DC 20008;</w:t>
      </w:r>
    </w:p>
    <w:p>
      <w:pPr>
        <w:pStyle w:val="Normal"/>
      </w:pPr>
      <w:r>
        <w:t xml:space="preserve">telephone (202) 232-5400; there are Egyptian Consulates General in Chicago,</w:t>
      </w:r>
    </w:p>
    <w:p>
      <w:pPr>
        <w:pStyle w:val="Normal"/>
      </w:pPr>
      <w:r>
        <w:t xml:space="preserve">Houston, New York, and San Francisco;</w:t>
      </w:r>
    </w:p>
    <w:p>
      <w:pPr>
        <w:pStyle w:val="Normal"/>
      </w:pPr>
      <w:r>
        <w:t xml:space="preserve">US--Ambassador Frank G. WISNER; Embassy at 5 Sharia Latin America,</w:t>
      </w:r>
    </w:p>
    <w:p>
      <w:pPr>
        <w:pStyle w:val="Normal"/>
      </w:pPr>
      <w:r>
        <w:t xml:space="preserve">Garden City, Cairo (mailing address is FPO New York 09527);</w:t>
      </w:r>
    </w:p>
    <w:p>
      <w:pPr>
        <w:pStyle w:val="Normal"/>
      </w:pPr>
      <w:r>
        <w:t xml:space="preserve">telephone [20] [2] 355-7371; there is a US Consulate General in Alexandria</w:t>
      </w:r>
    </w:p>
    <w:p>
      <w:pPr>
        <w:pStyle w:val="Normal"/>
      </w:pPr>
      <w:r>
        <w:t xml:space="preserve">Flag: three equal horizontal bands of red (top), white, and black with the</w:t>
      </w:r>
    </w:p>
    <w:p>
      <w:pPr>
        <w:pStyle w:val="Normal"/>
      </w:pPr>
      <w:r>
        <w:t xml:space="preserve">national emblem (a shield superimposed on a golden eagle facing the hoist side</w:t>
      </w:r>
    </w:p>
    <w:p>
      <w:pPr>
        <w:pStyle w:val="Normal"/>
      </w:pPr>
      <w:r>
        <w:t xml:space="preserve">above a scroll bearing the name of the country in Arabic) centered in the white</w:t>
      </w:r>
    </w:p>
    <w:p>
      <w:pPr>
        <w:pStyle w:val="Normal"/>
      </w:pPr>
      <w:r>
        <w:t xml:space="preserve">band; similar to the flags of the YAR which has one star, Syria which has two</w:t>
      </w:r>
    </w:p>
    <w:p>
      <w:pPr>
        <w:pStyle w:val="Normal"/>
      </w:pPr>
      <w:r>
        <w:t xml:space="preserve">stars, and Iraq which has three stars--all green and five-pointed in a</w:t>
      </w:r>
    </w:p>
    <w:p>
      <w:pPr>
        <w:pStyle w:val="Normal"/>
      </w:pPr>
      <w:r>
        <w:t xml:space="preserve">horizontal line centered in the white band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Egypt has one of the largest public sectors of all</w:t>
      </w:r>
    </w:p>
    <w:p>
      <w:pPr>
        <w:pStyle w:val="Normal"/>
      </w:pPr>
      <w:r>
        <w:t xml:space="preserve">the Third World economies, most industrial plants being owned by the</w:t>
      </w:r>
    </w:p>
    <w:p>
      <w:pPr>
        <w:pStyle w:val="Normal"/>
      </w:pPr>
      <w:r>
        <w:t xml:space="preserve">government. Overregulation holds back technical modernization and</w:t>
      </w:r>
    </w:p>
    <w:p>
      <w:pPr>
        <w:pStyle w:val="Normal"/>
      </w:pPr>
      <w:r>
        <w:t xml:space="preserve">foreign investment. Even so, the economy grew rapidly during the late</w:t>
      </w:r>
    </w:p>
    <w:p>
      <w:pPr>
        <w:pStyle w:val="Normal"/>
      </w:pPr>
      <w:r>
        <w:t xml:space="preserve">1970s and early 1980s, but in 1986 the collapse of world oil prices</w:t>
      </w:r>
    </w:p>
    <w:p>
      <w:pPr>
        <w:pStyle w:val="Normal"/>
      </w:pPr>
      <w:r>
        <w:t xml:space="preserve">and an increasingly heavy burden of debt servicing led Egypt to begin</w:t>
      </w:r>
    </w:p>
    <w:p>
      <w:pPr>
        <w:pStyle w:val="Normal"/>
      </w:pPr>
      <w:r>
        <w:t xml:space="preserve">negotiations with the IMF for balance-of-payments support. As part of</w:t>
      </w:r>
    </w:p>
    <w:p>
      <w:pPr>
        <w:pStyle w:val="Normal"/>
      </w:pPr>
      <w:r>
        <w:t xml:space="preserve">the 1987 agreement with the IMF, the government agreed to institute</w:t>
      </w:r>
    </w:p>
    <w:p>
      <w:pPr>
        <w:pStyle w:val="Normal"/>
      </w:pPr>
      <w:r>
        <w:t xml:space="preserve">a reform program to reduce inflation, promote economic growth, and</w:t>
      </w:r>
    </w:p>
    <w:p>
      <w:pPr>
        <w:pStyle w:val="Normal"/>
      </w:pPr>
      <w:r>
        <w:t xml:space="preserve">improve its external position. The reforms have been slow in coming,</w:t>
      </w:r>
    </w:p>
    <w:p>
      <w:pPr>
        <w:pStyle w:val="Normal"/>
      </w:pPr>
      <w:r>
        <w:t xml:space="preserve">however, and the economy has been largely stagnant for the past</w:t>
      </w:r>
    </w:p>
    <w:p>
      <w:pPr>
        <w:pStyle w:val="Normal"/>
      </w:pPr>
      <w:r>
        <w:t xml:space="preserve">three years. With 1 million people being added every eight months</w:t>
      </w:r>
    </w:p>
    <w:p>
      <w:pPr>
        <w:pStyle w:val="Normal"/>
      </w:pPr>
      <w:r>
        <w:t xml:space="preserve">to Egypt's population, urban growth exerts enormous pressure on</w:t>
      </w:r>
    </w:p>
    <w:p>
      <w:pPr>
        <w:pStyle w:val="Normal"/>
      </w:pPr>
      <w:r>
        <w:t xml:space="preserve">the 5% of the total land area available for agriculture.</w:t>
      </w:r>
    </w:p>
    <w:p>
      <w:pPr>
        <w:pStyle w:val="Normal"/>
      </w:pPr>
      <w:r>
        <w:t xml:space="preserve">GDP: $38.3 billion, per capita $700; real growth rate 1.0% (1989 est.)</w:t>
      </w:r>
    </w:p>
    <w:p>
      <w:pPr>
        <w:pStyle w:val="Normal"/>
      </w:pPr>
      <w:r>
        <w:t xml:space="preserve">Inflation rate (consumer prices): 25% (1989 est.)</w:t>
      </w:r>
    </w:p>
    <w:p>
      <w:pPr>
        <w:pStyle w:val="Normal"/>
      </w:pPr>
      <w:r>
        <w:t xml:space="preserve">Unemployment rate: 15% (1989 est.)</w:t>
      </w:r>
    </w:p>
    <w:p>
      <w:pPr>
        <w:pStyle w:val="Normal"/>
      </w:pPr>
      <w:r>
        <w:t xml:space="preserve">Budget: revenues $7 billion; expenditures $11.5 billion,</w:t>
      </w:r>
    </w:p>
    <w:p>
      <w:pPr>
        <w:pStyle w:val="Normal"/>
      </w:pPr>
      <w:r>
        <w:t xml:space="preserve">including capital expenditures of $4 billion (FY89 est.)</w:t>
      </w:r>
    </w:p>
    <w:p>
      <w:pPr>
        <w:pStyle w:val="Normal"/>
      </w:pPr>
      <w:r>
        <w:t xml:space="preserve">Exports: $2.55 billion (f.o.b., 1989); commodities--raw cotton,</w:t>
      </w:r>
    </w:p>
    <w:p>
      <w:pPr>
        <w:pStyle w:val="Normal"/>
      </w:pPr>
      <w:r>
        <w:t xml:space="preserve">crude and refined petroleum, cotton yarn, textiles; partners--US,</w:t>
      </w:r>
    </w:p>
    <w:p>
      <w:pPr>
        <w:pStyle w:val="Normal"/>
      </w:pPr>
      <w:r>
        <w:t xml:space="preserve">EC, Japan, Eastern Europe</w:t>
      </w:r>
    </w:p>
    <w:p>
      <w:pPr>
        <w:pStyle w:val="Normal"/>
      </w:pPr>
      <w:r>
        <w:t xml:space="preserve">Imports: $10.1 billion (c.i.f., 1988); commodities--foods,</w:t>
      </w:r>
    </w:p>
    <w:p>
      <w:pPr>
        <w:pStyle w:val="Normal"/>
      </w:pPr>
      <w:r>
        <w:t xml:space="preserve">machinery and equipment, fertilizers, wood products, durable consumer goods,</w:t>
      </w:r>
    </w:p>
    <w:p>
      <w:pPr>
        <w:pStyle w:val="Normal"/>
      </w:pPr>
      <w:r>
        <w:t xml:space="preserve">capital goods; partners--US, EC, Japan, Eastern Europe</w:t>
      </w:r>
    </w:p>
    <w:p>
      <w:pPr>
        <w:pStyle w:val="Normal"/>
      </w:pPr>
      <w:r>
        <w:t xml:space="preserve">External debt: $45 billion (December 1989)</w:t>
      </w:r>
    </w:p>
    <w:p>
      <w:pPr>
        <w:pStyle w:val="Normal"/>
      </w:pPr>
      <w:r>
        <w:t xml:space="preserve">Industrial production: growth rate 2-4% (1989 est.)</w:t>
      </w:r>
    </w:p>
    <w:p>
      <w:pPr>
        <w:pStyle w:val="Normal"/>
      </w:pPr>
      <w:r>
        <w:t xml:space="preserve">Electricity: 11,273,000 kW capacity; 42,500 million kWh produced,</w:t>
      </w:r>
    </w:p>
    <w:p>
      <w:pPr>
        <w:pStyle w:val="Normal"/>
      </w:pPr>
      <w:r>
        <w:t xml:space="preserve">780 kWh per capita (1989)</w:t>
      </w:r>
    </w:p>
    <w:p>
      <w:pPr>
        <w:pStyle w:val="Normal"/>
      </w:pPr>
      <w:r>
        <w:t xml:space="preserve">Industries: textiles, food processing, tourism, chemicals,</w:t>
      </w:r>
    </w:p>
    <w:p>
      <w:pPr>
        <w:pStyle w:val="Normal"/>
      </w:pPr>
      <w:r>
        <w:t xml:space="preserve">petroleum, construction, cement, metals</w:t>
      </w:r>
    </w:p>
    <w:p>
      <w:pPr>
        <w:pStyle w:val="Normal"/>
      </w:pPr>
      <w:r>
        <w:t xml:space="preserve">Agriculture: accounts for 20% of GNP and employs more than one-third of</w:t>
      </w:r>
    </w:p>
    <w:p>
      <w:pPr>
        <w:pStyle w:val="Normal"/>
      </w:pPr>
      <w:r>
        <w:t xml:space="preserve">labor force; dependent on irrigation water from the Nile; world's</w:t>
      </w:r>
    </w:p>
    <w:p>
      <w:pPr>
        <w:pStyle w:val="Normal"/>
      </w:pPr>
      <w:r>
        <w:t xml:space="preserve">fifth-largest cotton exporter; other crops produced include rice,</w:t>
      </w:r>
    </w:p>
    <w:p>
      <w:pPr>
        <w:pStyle w:val="Normal"/>
      </w:pPr>
      <w:r>
        <w:t xml:space="preserve">corn, wheat, beans, fruit, vegetables; not self-sufficient in food;</w:t>
      </w:r>
    </w:p>
    <w:p>
      <w:pPr>
        <w:pStyle w:val="Normal"/>
      </w:pPr>
      <w:r>
        <w:t xml:space="preserve">livestock--cattle, water buffalo, sheep, and goats; annual fish catch</w:t>
      </w:r>
    </w:p>
    <w:p>
      <w:pPr>
        <w:pStyle w:val="Normal"/>
      </w:pPr>
      <w:r>
        <w:t xml:space="preserve">about 140,000 metric tons</w:t>
      </w:r>
    </w:p>
    <w:p>
      <w:pPr>
        <w:pStyle w:val="Normal"/>
      </w:pPr>
      <w:r>
        <w:t xml:space="preserve">Aid: US commitments, including Ex-Im (FY70-88), $14.7 billion; Western</w:t>
      </w:r>
    </w:p>
    <w:p>
      <w:pPr>
        <w:pStyle w:val="Normal"/>
      </w:pPr>
      <w:r>
        <w:t xml:space="preserve">(non-US) countries, ODA and OOF bilateral commitments (1970-87), $7.8 billion;</w:t>
      </w:r>
    </w:p>
    <w:p>
      <w:pPr>
        <w:pStyle w:val="Normal"/>
      </w:pPr>
      <w:r>
        <w:t xml:space="preserve">OPEC bilateral aid (1979-89), $2.9 billion; Communist countries (1970-88),</w:t>
      </w:r>
    </w:p>
    <w:p>
      <w:pPr>
        <w:pStyle w:val="Normal"/>
      </w:pPr>
      <w:r>
        <w:t xml:space="preserve">$2.4 billion</w:t>
      </w:r>
    </w:p>
    <w:p>
      <w:pPr>
        <w:pStyle w:val="Normal"/>
      </w:pPr>
      <w:r>
        <w:t xml:space="preserve">Currency: Egyptian pound (plural--pounds); 1 Egyptian pound</w:t>
      </w:r>
    </w:p>
    <w:p>
      <w:pPr>
        <w:pStyle w:val="Normal"/>
      </w:pPr>
      <w:r>
        <w:t xml:space="preserve">(LE) = 100 piasters</w:t>
      </w:r>
    </w:p>
    <w:p>
      <w:pPr>
        <w:pStyle w:val="Normal"/>
      </w:pPr>
      <w:r>
        <w:t xml:space="preserve">Exchange rates: Egyptian pounds (LE) per US$1--2.5790 (January 1990),</w:t>
      </w:r>
    </w:p>
    <w:p>
      <w:pPr>
        <w:pStyle w:val="Normal"/>
      </w:pPr>
      <w:r>
        <w:t xml:space="preserve">2.5171 (1989), 2.2128 (1988), 1.5015 (1987), 1.3503 (1986), 1.3010 (1985)</w:t>
      </w:r>
    </w:p>
    <w:p>
      <w:pPr>
        <w:pStyle w:val="Normal"/>
      </w:pPr>
      <w:r>
        <w:t xml:space="preserve">Fiscal year: 1 July-30 June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5,110 km total; 4,763 km 1,435-meter standard gauge, 347 km</w:t>
      </w:r>
    </w:p>
    <w:p>
      <w:pPr>
        <w:pStyle w:val="Normal"/>
      </w:pPr>
      <w:r>
        <w:t xml:space="preserve">0.750-meter gauge; 951 km double track; 25 km electrified</w:t>
      </w:r>
    </w:p>
    <w:p>
      <w:pPr>
        <w:pStyle w:val="Normal"/>
      </w:pPr>
      <w:r>
        <w:t xml:space="preserve">Highways: 51,925 km total; 17,900 km paved, 2,500 km gravel, 13,500</w:t>
      </w:r>
    </w:p>
    <w:p>
      <w:pPr>
        <w:pStyle w:val="Normal"/>
      </w:pPr>
      <w:r>
        <w:t xml:space="preserve">km improved earth, 18,025 km unimproved earth</w:t>
      </w:r>
    </w:p>
    <w:p>
      <w:pPr>
        <w:pStyle w:val="Normal"/>
      </w:pPr>
      <w:r>
        <w:t xml:space="preserve">Inland waterways: 3,500 km (including the Nile, Lake Nasser,</w:t>
      </w:r>
    </w:p>
    <w:p>
      <w:pPr>
        <w:pStyle w:val="Normal"/>
      </w:pPr>
      <w:r>
        <w:t xml:space="preserve">Alexandria-Cairo Waterway, and numerous smaller canals in the delta);</w:t>
      </w:r>
    </w:p>
    <w:p>
      <w:pPr>
        <w:pStyle w:val="Normal"/>
      </w:pPr>
      <w:r>
        <w:t xml:space="preserve">Suez Canal, 193.5 km long (including approaches), used by oceangoing</w:t>
      </w:r>
    </w:p>
    <w:p>
      <w:pPr>
        <w:pStyle w:val="Normal"/>
      </w:pPr>
      <w:r>
        <w:t xml:space="preserve">vessels drawing up to 16.1 meters of water</w:t>
      </w:r>
    </w:p>
    <w:p>
      <w:pPr>
        <w:pStyle w:val="Normal"/>
      </w:pPr>
      <w:r>
        <w:t xml:space="preserve">Pipelines: crude oil, 1,171 km; refined products, 596 km; natural gas, 460</w:t>
      </w:r>
    </w:p>
    <w:p>
      <w:pPr>
        <w:pStyle w:val="Normal"/>
      </w:pPr>
      <w:r>
        <w:t xml:space="preserve">km</w:t>
      </w:r>
    </w:p>
    <w:p>
      <w:pPr>
        <w:pStyle w:val="Normal"/>
      </w:pPr>
      <w:r>
        <w:t xml:space="preserve">Ports: Alexandria, Port Said, Suez, Bur Safajah, Damietta</w:t>
      </w:r>
    </w:p>
    <w:p>
      <w:pPr>
        <w:pStyle w:val="Normal"/>
      </w:pPr>
      <w:r>
        <w:t xml:space="preserve">Merchant marine: 142 ships (1,000 GRT or over) totaling 1,141,799</w:t>
      </w:r>
    </w:p>
    <w:p>
      <w:pPr>
        <w:pStyle w:val="Normal"/>
      </w:pPr>
      <w:r>
        <w:t xml:space="preserve">GRT/1,754,181 DWT; includes 1 passenger, 7 short-sea passenger,</w:t>
      </w:r>
    </w:p>
    <w:p>
      <w:pPr>
        <w:pStyle w:val="Normal"/>
      </w:pPr>
      <w:r>
        <w:t xml:space="preserve">2 passenger-cargo, 88 cargo, 2 refrigerated cargo, 13 roll-on/roll-off cargo,</w:t>
      </w:r>
    </w:p>
    <w:p>
      <w:pPr>
        <w:pStyle w:val="Normal"/>
      </w:pPr>
      <w:r>
        <w:t xml:space="preserve">14 petroleum, oils, and lubricants (POL) tanker, 15 bulk</w:t>
      </w:r>
    </w:p>
    <w:p>
      <w:pPr>
        <w:pStyle w:val="Normal"/>
      </w:pPr>
      <w:r>
        <w:t xml:space="preserve">Civil air: 43 major transport aircraft</w:t>
      </w:r>
    </w:p>
    <w:p>
      <w:pPr>
        <w:pStyle w:val="Normal"/>
      </w:pPr>
      <w:r>
        <w:t xml:space="preserve">Airports: 97 total, 87 usable; 67 with permanent-surface runways; 2 with</w:t>
      </w:r>
    </w:p>
    <w:p>
      <w:pPr>
        <w:pStyle w:val="Normal"/>
      </w:pPr>
      <w:r>
        <w:t xml:space="preserve">runways over 3,659 m; 46 with runways 2,440-3,659 m; 21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system is large but still inadequate for needs;</w:t>
      </w:r>
    </w:p>
    <w:p>
      <w:pPr>
        <w:pStyle w:val="Normal"/>
      </w:pPr>
      <w:r>
        <w:t xml:space="preserve">principal centers are Alexandria, Cairo, Al Mansurah, Ismailia, and</w:t>
      </w:r>
    </w:p>
    <w:p>
      <w:pPr>
        <w:pStyle w:val="Normal"/>
      </w:pPr>
      <w:r>
        <w:t xml:space="preserve">Tanta; intercity connections by coaxial cable and microwave; extensive</w:t>
      </w:r>
    </w:p>
    <w:p>
      <w:pPr>
        <w:pStyle w:val="Normal"/>
      </w:pPr>
      <w:r>
        <w:t xml:space="preserve">upgrading in progress; 600,000 telephones (est.); stations--25 AM, 5 FM, 47 TV;</w:t>
      </w:r>
    </w:p>
    <w:p>
      <w:pPr>
        <w:pStyle w:val="Normal"/>
      </w:pPr>
      <w:r>
        <w:t xml:space="preserve">satellite earth stations--1 Atlantic Ocean INTELSAT, 1 Indian Ocean</w:t>
      </w:r>
    </w:p>
    <w:p>
      <w:pPr>
        <w:pStyle w:val="Normal"/>
      </w:pPr>
      <w:r>
        <w:t xml:space="preserve">INTELSAT, 1 INMARSAT; 4 submarine coaxial cables; tropospheric scatter</w:t>
      </w:r>
    </w:p>
    <w:p>
      <w:pPr>
        <w:pStyle w:val="Normal"/>
      </w:pPr>
      <w:r>
        <w:t xml:space="preserve">to Sudan; radio relay to Libya (may not be operational); new radio</w:t>
      </w:r>
    </w:p>
    <w:p>
      <w:pPr>
        <w:pStyle w:val="Normal"/>
      </w:pPr>
      <w:r>
        <w:t xml:space="preserve">relay to Jordan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Force, Air Defense Command</w:t>
      </w:r>
    </w:p>
    <w:p>
      <w:pPr>
        <w:pStyle w:val="Normal"/>
      </w:pPr>
      <w:r>
        <w:t xml:space="preserve">Military manpower: males 15-49, 13,271,942; 8,642,075 fit for military</w:t>
      </w:r>
    </w:p>
    <w:p>
      <w:pPr>
        <w:pStyle w:val="Normal"/>
      </w:pPr>
      <w:r>
        <w:t xml:space="preserve">service; 547,084 reach military age (20) annually</w:t>
      </w:r>
    </w:p>
    <w:p>
      <w:pPr>
        <w:pStyle w:val="Normal"/>
      </w:pPr>
      <w:r>
        <w:t xml:space="preserve">Defense expenditures: 7.2% of GDP, or $2.8 billion (FY90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El Salvador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21,040 km2; land area: 20,720 km2</w:t>
      </w:r>
    </w:p>
    <w:p>
      <w:pPr>
        <w:pStyle w:val="Normal"/>
      </w:pPr>
      <w:r>
        <w:t xml:space="preserve">Comparative area: slightly smaller than Massachusetts</w:t>
      </w:r>
    </w:p>
    <w:p>
      <w:pPr>
        <w:pStyle w:val="Normal"/>
      </w:pPr>
      <w:r>
        <w:t xml:space="preserve">Land boundaries: 545 km total; Guatemala 203 km, Honduras 342 km</w:t>
      </w:r>
    </w:p>
    <w:p>
      <w:pPr>
        <w:pStyle w:val="Normal"/>
      </w:pPr>
      <w:r>
        <w:t xml:space="preserve">Coastline: 307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 200 nm (overflight and navigation permitted beyond 12 nm)</w:t>
      </w:r>
    </w:p>
    <w:p>
      <w:pPr>
        <w:pStyle w:val="Normal"/>
      </w:pPr>
      <w:r>
        <w:t xml:space="preserve">Disputes: several sections of the boundary with Honduras are in dispute</w:t>
      </w:r>
    </w:p>
    <w:p>
      <w:pPr>
        <w:pStyle w:val="Normal"/>
      </w:pPr>
      <w:r>
        <w:t xml:space="preserve">Climate: tropical; rainy season (May to October); dry season (November to</w:t>
      </w:r>
    </w:p>
    <w:p>
      <w:pPr>
        <w:pStyle w:val="Normal"/>
      </w:pPr>
      <w:r>
        <w:t xml:space="preserve">April)</w:t>
      </w:r>
    </w:p>
    <w:p>
      <w:pPr>
        <w:pStyle w:val="Normal"/>
      </w:pPr>
      <w:r>
        <w:t xml:space="preserve">Terrain: mostly mountains with narrow coastal belt and central plateau</w:t>
      </w:r>
    </w:p>
    <w:p>
      <w:pPr>
        <w:pStyle w:val="Normal"/>
      </w:pPr>
      <w:r>
        <w:t xml:space="preserve">Natural resources: hydropower and geothermal power, crude oil</w:t>
      </w:r>
    </w:p>
    <w:p>
      <w:pPr>
        <w:pStyle w:val="Normal"/>
      </w:pPr>
      <w:r>
        <w:t xml:space="preserve">Land use: 27% arable land; 8% permanent crops; 29% meadows and pastures;</w:t>
      </w:r>
    </w:p>
    <w:p>
      <w:pPr>
        <w:pStyle w:val="Normal"/>
      </w:pPr>
      <w:r>
        <w:t xml:space="preserve">6% forest and woodland; 30% other; includes 5% irrigated</w:t>
      </w:r>
    </w:p>
    <w:p>
      <w:pPr>
        <w:pStyle w:val="Normal"/>
      </w:pPr>
      <w:r>
        <w:t xml:space="preserve">Environment: The Land of Volcanoes; subject to frequent and sometimes</w:t>
      </w:r>
    </w:p>
    <w:p>
      <w:pPr>
        <w:pStyle w:val="Normal"/>
      </w:pPr>
      <w:r>
        <w:t xml:space="preserve">very destructive earthquakes; deforestation; soil erosion; water pollution</w:t>
      </w:r>
    </w:p>
    <w:p>
      <w:pPr>
        <w:pStyle w:val="Normal"/>
      </w:pPr>
      <w:r>
        <w:t xml:space="preserve">Note: smallest Central American country and only one without a</w:t>
      </w:r>
    </w:p>
    <w:p>
      <w:pPr>
        <w:pStyle w:val="Normal"/>
      </w:pPr>
      <w:r>
        <w:t xml:space="preserve">coastline on Caribbean Sea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5,309,865 (July 1990), growth rate 2.0% (1990)</w:t>
      </w:r>
    </w:p>
    <w:p>
      <w:pPr>
        <w:pStyle w:val="Normal"/>
      </w:pPr>
      <w:r>
        <w:t xml:space="preserve">Birth rate: 34 births/1,000 population (1990)</w:t>
      </w:r>
    </w:p>
    <w:p>
      <w:pPr>
        <w:pStyle w:val="Normal"/>
      </w:pPr>
      <w:r>
        <w:t xml:space="preserve">Death rate: 7 deaths/1,000 population (1990)</w:t>
      </w:r>
    </w:p>
    <w:p>
      <w:pPr>
        <w:pStyle w:val="Normal"/>
      </w:pPr>
      <w:r>
        <w:t xml:space="preserve">Net migration rate: - 7 migrants/1,000 population (1990)</w:t>
      </w:r>
    </w:p>
    <w:p>
      <w:pPr>
        <w:pStyle w:val="Normal"/>
      </w:pPr>
      <w:r>
        <w:t xml:space="preserve">Infant mortality rate: 49 deaths/1,000 live births (1990)</w:t>
      </w:r>
    </w:p>
    <w:p>
      <w:pPr>
        <w:pStyle w:val="Normal"/>
      </w:pPr>
      <w:r>
        <w:t xml:space="preserve">Life expectancy at birth: 62 years male, 68 years female (1990)</w:t>
      </w:r>
    </w:p>
    <w:p>
      <w:pPr>
        <w:pStyle w:val="Normal"/>
      </w:pPr>
      <w:r>
        <w:t xml:space="preserve">Total fertility rate: 4.1 children born/woman (1990)</w:t>
      </w:r>
    </w:p>
    <w:p>
      <w:pPr>
        <w:pStyle w:val="Normal"/>
      </w:pPr>
      <w:r>
        <w:t xml:space="preserve">Nationality: noun--Salvadoran(s); adjective--Salvadoran</w:t>
      </w:r>
    </w:p>
    <w:p>
      <w:pPr>
        <w:pStyle w:val="Normal"/>
      </w:pPr>
      <w:r>
        <w:t xml:space="preserve">Ethnic divisions: 89% mestizo, 10% Indian, 1% white</w:t>
      </w:r>
    </w:p>
    <w:p>
      <w:pPr>
        <w:pStyle w:val="Normal"/>
      </w:pPr>
      <w:r>
        <w:t xml:space="preserve">Religion: about 97% Roman Catholic, with activity by Protestant groups</w:t>
      </w:r>
    </w:p>
    <w:p>
      <w:pPr>
        <w:pStyle w:val="Normal"/>
      </w:pPr>
      <w:r>
        <w:t xml:space="preserve">throughout the country</w:t>
      </w:r>
    </w:p>
    <w:p>
      <w:pPr>
        <w:pStyle w:val="Normal"/>
      </w:pPr>
      <w:r>
        <w:t xml:space="preserve">Language: Spanish, Nahua (among some Indians)</w:t>
      </w:r>
    </w:p>
    <w:p>
      <w:pPr>
        <w:pStyle w:val="Normal"/>
      </w:pPr>
      <w:r>
        <w:t xml:space="preserve">Literacy: 65%</w:t>
      </w:r>
    </w:p>
    <w:p>
      <w:pPr>
        <w:pStyle w:val="Normal"/>
      </w:pPr>
      <w:r>
        <w:t xml:space="preserve">Labor force: 1,700,000 (1982 est.); 40% agriculture,</w:t>
      </w:r>
    </w:p>
    <w:p>
      <w:pPr>
        <w:pStyle w:val="Normal"/>
      </w:pPr>
      <w:r>
        <w:t xml:space="preserve">16% commerce, 15% manufacturing, 13% government, 9% financial services,</w:t>
      </w:r>
    </w:p>
    <w:p>
      <w:pPr>
        <w:pStyle w:val="Normal"/>
      </w:pPr>
      <w:r>
        <w:t xml:space="preserve">6% transportation; shortage of skilled labor and a large pool of unskilled</w:t>
      </w:r>
    </w:p>
    <w:p>
      <w:pPr>
        <w:pStyle w:val="Normal"/>
      </w:pPr>
      <w:r>
        <w:t xml:space="preserve">labor, but manpower training programs improving situation (1984 est.)</w:t>
      </w:r>
    </w:p>
    <w:p>
      <w:pPr>
        <w:pStyle w:val="Normal"/>
      </w:pPr>
      <w:r>
        <w:t xml:space="preserve">Organized labor: 15% total labor force; 10% agricultural labor force; 7%</w:t>
      </w:r>
    </w:p>
    <w:p>
      <w:pPr>
        <w:pStyle w:val="Normal"/>
      </w:pPr>
      <w:r>
        <w:t xml:space="preserve">urban labor force (1987 est.)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El Salvador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San Salvador</w:t>
      </w:r>
    </w:p>
    <w:p>
      <w:pPr>
        <w:pStyle w:val="Normal"/>
      </w:pPr>
      <w:r>
        <w:t xml:space="preserve">Administrative divisions: 14 departments (departamentos,</w:t>
      </w:r>
    </w:p>
    <w:p>
      <w:pPr>
        <w:pStyle w:val="Normal"/>
      </w:pPr>
      <w:r>
        <w:t xml:space="preserve">singular--departamento); Ahuachapan, Cabanas, Chalatenango, Cuscatlan,</w:t>
      </w:r>
    </w:p>
    <w:p>
      <w:pPr>
        <w:pStyle w:val="Normal"/>
      </w:pPr>
      <w:r>
        <w:t xml:space="preserve">La Libertad, La Paz, La Union, Morazan, San Miguel, San Salvador, Santa Ana,</w:t>
      </w:r>
    </w:p>
    <w:p>
      <w:pPr>
        <w:pStyle w:val="Normal"/>
      </w:pPr>
      <w:r>
        <w:t xml:space="preserve">San Vicente, Sonsonate, Usulutan</w:t>
      </w:r>
    </w:p>
    <w:p>
      <w:pPr>
        <w:pStyle w:val="Normal"/>
      </w:pPr>
      <w:r>
        <w:t xml:space="preserve">Independence: 15 September 1821 (from Spain)</w:t>
      </w:r>
    </w:p>
    <w:p>
      <w:pPr>
        <w:pStyle w:val="Normal"/>
      </w:pPr>
      <w:r>
        <w:t xml:space="preserve">Constitution: 20 December 1983</w:t>
      </w:r>
    </w:p>
    <w:p>
      <w:pPr>
        <w:pStyle w:val="Normal"/>
      </w:pPr>
      <w:r>
        <w:t xml:space="preserve">Legal system: based on civil and Roman law, with traces of common</w:t>
      </w:r>
    </w:p>
    <w:p>
      <w:pPr>
        <w:pStyle w:val="Normal"/>
      </w:pPr>
      <w:r>
        <w:t xml:space="preserve">law; judicial review of legislative acts in the Supreme Court; accepts</w:t>
      </w:r>
    </w:p>
    <w:p>
      <w:pPr>
        <w:pStyle w:val="Normal"/>
      </w:pPr>
      <w:r>
        <w:t xml:space="preserve">compulsory ICJ jurisdiction, with reservations</w:t>
      </w:r>
    </w:p>
    <w:p>
      <w:pPr>
        <w:pStyle w:val="Normal"/>
      </w:pPr>
      <w:r>
        <w:t xml:space="preserve">National holiday: Independence Day, 15 September (1821)</w:t>
      </w:r>
    </w:p>
    <w:p>
      <w:pPr>
        <w:pStyle w:val="Normal"/>
      </w:pPr>
      <w:r>
        <w:t xml:space="preserve">Executive branch: president, vice president, Council of Ministers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Legislative branch: unicameral Legislative Assembly (Asamblea Legislativa)</w:t>
      </w:r>
    </w:p>
    <w:p>
      <w:pPr>
        <w:pStyle w:val="Normal"/>
      </w:pPr>
      <w:r>
        <w:t xml:space="preserve">Judicial branch: Supreme Court (Corte Suprema)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Alfredo CRISTIANI (since</w:t>
      </w:r>
    </w:p>
    <w:p>
      <w:pPr>
        <w:pStyle w:val="Normal"/>
      </w:pPr>
      <w:r>
        <w:t xml:space="preserve">1 June 1989); Vice President Jose Francisco MERINO (since 1 June 1989)</w:t>
      </w:r>
    </w:p>
    <w:p>
      <w:pPr>
        <w:pStyle w:val="Normal"/>
      </w:pPr>
      <w:r>
        <w:t xml:space="preserve">Political parties and leaders: National Republican Alliance</w:t>
      </w:r>
    </w:p>
    <w:p>
      <w:pPr>
        <w:pStyle w:val="Normal"/>
      </w:pPr>
      <w:r>
        <w:t xml:space="preserve">(ARENA), Armando Calderon Sol; Christian Democratic Party (PDC), Jose</w:t>
      </w:r>
    </w:p>
    <w:p>
      <w:pPr>
        <w:pStyle w:val="Normal"/>
      </w:pPr>
      <w:r>
        <w:t xml:space="preserve">Antonio Morales Erlich; National Conciliation Party (PCN), Ciro Cruz</w:t>
      </w:r>
    </w:p>
    <w:p>
      <w:pPr>
        <w:pStyle w:val="Normal"/>
      </w:pPr>
      <w:r>
        <w:t xml:space="preserve">Zepeda; Democratic Action (AD), Ricardo Gonzalez Camacho; Salvadoran</w:t>
      </w:r>
    </w:p>
    <w:p>
      <w:pPr>
        <w:pStyle w:val="Normal"/>
      </w:pPr>
      <w:r>
        <w:t xml:space="preserve">Authentic Institutional Party (PAISA), Roberto Escobar Garcia; Patria</w:t>
      </w:r>
    </w:p>
    <w:p>
      <w:pPr>
        <w:pStyle w:val="Normal"/>
      </w:pPr>
      <w:r>
        <w:t xml:space="preserve">Libre (PL), Hugo Barrera; Authentic Christian Movement (MAC), Julio</w:t>
      </w:r>
    </w:p>
    <w:p>
      <w:pPr>
        <w:pStyle w:val="Normal"/>
      </w:pPr>
      <w:r>
        <w:t xml:space="preserve">Rey Prendes; Salvadoran Popular Party (PPS), Francisco Quinonez;</w:t>
      </w:r>
    </w:p>
    <w:p>
      <w:pPr>
        <w:pStyle w:val="Normal"/>
      </w:pPr>
      <w:r>
        <w:t xml:space="preserve">Democratic Convergence (CD), a coalition composed of the Social</w:t>
      </w:r>
    </w:p>
    <w:p>
      <w:pPr>
        <w:pStyle w:val="Normal"/>
      </w:pPr>
      <w:r>
        <w:t xml:space="preserve">Democratic Party (PSD), Mario Rene Roldan; the National Revolutionary</w:t>
      </w:r>
    </w:p>
    <w:p>
      <w:pPr>
        <w:pStyle w:val="Normal"/>
      </w:pPr>
      <w:r>
        <w:t xml:space="preserve">Movement (MNR), Guillermo Ungo; and the Popular Social Christian Movement</w:t>
      </w:r>
    </w:p>
    <w:p>
      <w:pPr>
        <w:pStyle w:val="Normal"/>
      </w:pPr>
      <w:r>
        <w:t xml:space="preserve">(MPSC), Ruben Zamora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19 March 1989 (next to be held March 1994);</w:t>
      </w:r>
    </w:p>
    <w:p>
      <w:pPr>
        <w:pStyle w:val="Normal"/>
      </w:pPr>
      <w:r>
        <w:t xml:space="preserve">results--Alfredo Cristiani (ARENA) 53.8%, Fidel Chavez Mena (PDC) 36.6%,</w:t>
      </w:r>
    </w:p>
    <w:p>
      <w:pPr>
        <w:pStyle w:val="Normal"/>
      </w:pPr>
      <w:r>
        <w:t xml:space="preserve">other 9.6%;</w:t>
      </w:r>
    </w:p>
    <w:p>
      <w:pPr>
        <w:pStyle w:val="Normal"/>
      </w:pPr>
      <w:r>
        <w:t xml:space="preserve">Legislative Assembly--last held 20 March 1988 (next to be</w:t>
      </w:r>
    </w:p>
    <w:p>
      <w:pPr>
        <w:pStyle w:val="Normal"/>
      </w:pPr>
      <w:r>
        <w:t xml:space="preserve">held March 1991);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seats--(60 total) ARENA 32, MAC 13, PDC 9, PCN 6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Leftist revolutionary movement--Farabundo Marti National</w:t>
      </w:r>
    </w:p>
    <w:p>
      <w:pPr>
        <w:pStyle w:val="Normal"/>
      </w:pPr>
      <w:r>
        <w:t xml:space="preserve">Liberation Front (FMLN), leadership body of the insurgency;</w:t>
      </w:r>
    </w:p>
    <w:p>
      <w:pPr>
        <w:pStyle w:val="Normal"/>
      </w:pPr>
      <w:r>
        <w:t xml:space="preserve">Popular Liberation Forces (FPL), Armed Forces of National Resistance</w:t>
      </w:r>
    </w:p>
    <w:p>
      <w:pPr>
        <w:pStyle w:val="Normal"/>
      </w:pPr>
      <w:r>
        <w:t xml:space="preserve">(FARN), People's Revolutionary Army (ERP), Salvadoran Communist</w:t>
      </w:r>
    </w:p>
    <w:p>
      <w:pPr>
        <w:pStyle w:val="Normal"/>
      </w:pPr>
      <w:r>
        <w:t xml:space="preserve">Party/Armed Forces of Liberation (PCES/FAL),</w:t>
      </w:r>
    </w:p>
    <w:p>
      <w:pPr>
        <w:pStyle w:val="Normal"/>
      </w:pPr>
      <w:r>
        <w:t xml:space="preserve">and Central American Workers' Revolutionary Party (PRTC)/Popular</w:t>
      </w:r>
    </w:p>
    <w:p>
      <w:pPr>
        <w:pStyle w:val="Normal"/>
      </w:pPr>
      <w:r>
        <w:t xml:space="preserve">Liberation Revolutionary Armed Forces (FARLP);</w:t>
      </w:r>
    </w:p>
    <w:p>
      <w:pPr>
        <w:pStyle w:val="Normal"/>
      </w:pPr>
      <w:r>
        <w:t xml:space="preserve">Militant front organizations--Revolutionary Coordinator</w:t>
      </w:r>
    </w:p>
    <w:p>
      <w:pPr>
        <w:pStyle w:val="Normal"/>
      </w:pPr>
      <w:r>
        <w:t xml:space="preserve">of Masses (CRM; alliance of front groups), Popular Revolutionary</w:t>
      </w:r>
    </w:p>
    <w:p>
      <w:pPr>
        <w:pStyle w:val="Normal"/>
      </w:pPr>
      <w:r>
        <w:t xml:space="preserve">Bloc (BPR), Unified Popular Action Front (FAPU), Popular Leagues</w:t>
      </w:r>
    </w:p>
    <w:p>
      <w:pPr>
        <w:pStyle w:val="Normal"/>
      </w:pPr>
      <w:r>
        <w:t xml:space="preserve">of 28 February (LP-28), National Democratic Union (UDN), and</w:t>
      </w:r>
    </w:p>
    <w:p>
      <w:pPr>
        <w:pStyle w:val="Normal"/>
      </w:pPr>
      <w:r>
        <w:t xml:space="preserve">Popular Liberation Movement (MLP); Revolutionary Democratic Front (FDR),</w:t>
      </w:r>
    </w:p>
    <w:p>
      <w:pPr>
        <w:pStyle w:val="Normal"/>
      </w:pPr>
      <w:r>
        <w:t xml:space="preserve">coalition of CRM and Democratic Front (FD); FD consists of</w:t>
      </w:r>
    </w:p>
    <w:p>
      <w:pPr>
        <w:pStyle w:val="Normal"/>
      </w:pPr>
      <w:r>
        <w:t xml:space="preserve">moderate leftist groups--Independent Movement of Professionals and Technicians</w:t>
      </w:r>
    </w:p>
    <w:p>
      <w:pPr>
        <w:pStyle w:val="Normal"/>
      </w:pPr>
      <w:r>
        <w:t xml:space="preserve">of El Salvador (MIPTES), National Revolutionary Movement (MNR), and Popular</w:t>
      </w:r>
    </w:p>
    <w:p>
      <w:pPr>
        <w:pStyle w:val="Normal"/>
      </w:pPr>
      <w:r>
        <w:t xml:space="preserve">Social Christian Movement (MPSC);</w:t>
      </w:r>
    </w:p>
    <w:p>
      <w:pPr>
        <w:pStyle w:val="Normal"/>
      </w:pPr>
      <w:r>
        <w:t xml:space="preserve">Extreme rightist vigilante organizations--Anti-Communist Army (ESA);</w:t>
      </w:r>
    </w:p>
    <w:p>
      <w:pPr>
        <w:pStyle w:val="Normal"/>
      </w:pPr>
      <w:r>
        <w:t xml:space="preserve">Maximiliano Hernandez</w:t>
      </w:r>
    </w:p>
    <w:p>
      <w:pPr>
        <w:pStyle w:val="Normal"/>
      </w:pPr>
      <w:r>
        <w:t xml:space="preserve">Brigade; Organization for Liberation From Communism (OLC);</w:t>
      </w:r>
    </w:p>
    <w:p>
      <w:pPr>
        <w:pStyle w:val="Normal"/>
      </w:pPr>
      <w:r>
        <w:t xml:space="preserve">Labor organizations--Federation of Construction and Transport</w:t>
      </w:r>
    </w:p>
    <w:p>
      <w:pPr>
        <w:pStyle w:val="Normal"/>
      </w:pPr>
      <w:r>
        <w:t xml:space="preserve">Workers Unions (FESINCONSTRANS), independent; Salvadoran Communal</w:t>
      </w:r>
    </w:p>
    <w:p>
      <w:pPr>
        <w:pStyle w:val="Normal"/>
      </w:pPr>
      <w:r>
        <w:t xml:space="preserve">Union (UCS), peasant association; Unitary Federation of Salvadoran Unions</w:t>
      </w:r>
    </w:p>
    <w:p>
      <w:pPr>
        <w:pStyle w:val="Normal"/>
      </w:pPr>
      <w:r>
        <w:t xml:space="preserve">(FUSS), leftist; National Federation of Salvadoran Workers (FENASTRAS),</w:t>
      </w:r>
    </w:p>
    <w:p>
      <w:pPr>
        <w:pStyle w:val="Normal"/>
      </w:pPr>
      <w:r>
        <w:t xml:space="preserve">leftist; Democratic Workers Central (CTD), moderate; General</w:t>
      </w:r>
    </w:p>
    <w:p>
      <w:pPr>
        <w:pStyle w:val="Normal"/>
      </w:pPr>
      <w:r>
        <w:t xml:space="preserve">Confederation of Workers (CGT), moderate; Popular Democratic Unity (UPD),</w:t>
      </w:r>
    </w:p>
    <w:p>
      <w:pPr>
        <w:pStyle w:val="Normal"/>
      </w:pPr>
      <w:r>
        <w:t xml:space="preserve">moderate labor coalition which includes FESINCONSTRANS, and other</w:t>
      </w:r>
    </w:p>
    <w:p>
      <w:pPr>
        <w:pStyle w:val="Normal"/>
      </w:pPr>
      <w:r>
        <w:t xml:space="preserve">democratic labor organizations; National Unity of Salvadoran Workers</w:t>
      </w:r>
    </w:p>
    <w:p>
      <w:pPr>
        <w:pStyle w:val="Normal"/>
      </w:pPr>
      <w:r>
        <w:t xml:space="preserve">(UNTS), leftist; National Union of Workers and Peasants (UNOC),</w:t>
      </w:r>
    </w:p>
    <w:p>
      <w:pPr>
        <w:pStyle w:val="Normal"/>
      </w:pPr>
      <w:r>
        <w:t xml:space="preserve">moderate labor coalition of democratic labor organizations;</w:t>
      </w:r>
    </w:p>
    <w:p>
      <w:pPr>
        <w:pStyle w:val="Normal"/>
      </w:pPr>
      <w:r>
        <w:t xml:space="preserve">Business organizations--National Association of Private Enterprise</w:t>
      </w:r>
    </w:p>
    <w:p>
      <w:pPr>
        <w:pStyle w:val="Normal"/>
      </w:pPr>
      <w:r>
        <w:t xml:space="preserve">(ANEP), conservative; Productive Alliance (AP), conservative; National</w:t>
      </w:r>
    </w:p>
    <w:p>
      <w:pPr>
        <w:pStyle w:val="Normal"/>
      </w:pPr>
      <w:r>
        <w:t xml:space="preserve">Federation of Salvadoran Small Businessmen (FENAPES), conservative</w:t>
      </w:r>
    </w:p>
    <w:p>
      <w:pPr>
        <w:pStyle w:val="Normal"/>
      </w:pPr>
      <w:r>
        <w:t xml:space="preserve">Member of: CACM, FAO, G-77, IADB, IAEA, IBRD, ICAC, ICAO, ICO, IDA,</w:t>
      </w:r>
    </w:p>
    <w:p>
      <w:pPr>
        <w:pStyle w:val="Normal"/>
      </w:pPr>
      <w:r>
        <w:t xml:space="preserve">IDB--Inter-American Development Bank, IFAD, IFC, ILO, IMF, IMO, INTELSAT,</w:t>
      </w:r>
    </w:p>
    <w:p>
      <w:pPr>
        <w:pStyle w:val="Normal"/>
      </w:pPr>
      <w:r>
        <w:t xml:space="preserve">INTERPOL, ITU, IWC--International Wheat Council, OAS, ODECA, PAHO, SELA, UN,</w:t>
      </w:r>
    </w:p>
    <w:p>
      <w:pPr>
        <w:pStyle w:val="Normal"/>
      </w:pPr>
      <w:r>
        <w:t xml:space="preserve">UNESCO, UPU, WFTU, WHO, WIPO, WMO, WTO</w:t>
      </w:r>
    </w:p>
    <w:p>
      <w:pPr>
        <w:pStyle w:val="Normal"/>
      </w:pPr>
      <w:r>
        <w:t xml:space="preserve">Diplomatic representation: Ambassador Miguel Angel SALAVERRIA;</w:t>
      </w:r>
    </w:p>
    <w:p>
      <w:pPr>
        <w:pStyle w:val="Normal"/>
      </w:pPr>
      <w:r>
        <w:t xml:space="preserve">Chancery at 2308 California Street NW, Washington DC 20008; telephone</w:t>
      </w:r>
    </w:p>
    <w:p>
      <w:pPr>
        <w:pStyle w:val="Normal"/>
      </w:pPr>
      <w:r>
        <w:t xml:space="preserve">(202) 265-3480 through 3482; there are Salvadoran Consulates General in</w:t>
      </w:r>
    </w:p>
    <w:p>
      <w:pPr>
        <w:pStyle w:val="Normal"/>
      </w:pPr>
      <w:r>
        <w:t xml:space="preserve">Houston, Los Angeles, Miami, New Orleans, New York, and San Francisco,</w:t>
      </w:r>
    </w:p>
    <w:p>
      <w:pPr>
        <w:pStyle w:val="Normal"/>
      </w:pPr>
      <w:r>
        <w:t xml:space="preserve">US--Ambassador William G. WALKER; Embassy at 25 Avenida Norte No. 1230,</w:t>
      </w:r>
    </w:p>
    <w:p>
      <w:pPr>
        <w:pStyle w:val="Normal"/>
      </w:pPr>
      <w:r>
        <w:t xml:space="preserve">San Salvador (mailing address is APO Miami 34023); telephone [503] 26-7100</w:t>
      </w:r>
    </w:p>
    <w:p>
      <w:pPr>
        <w:pStyle w:val="Normal"/>
      </w:pPr>
      <w:r>
        <w:t xml:space="preserve">Flag: three equal horizontal bands of blue (top), white, and blue with the</w:t>
      </w:r>
    </w:p>
    <w:p>
      <w:pPr>
        <w:pStyle w:val="Normal"/>
      </w:pPr>
      <w:r>
        <w:t xml:space="preserve">national coat of arms centered in the white band; the coat of arms features a</w:t>
      </w:r>
    </w:p>
    <w:p>
      <w:pPr>
        <w:pStyle w:val="Normal"/>
      </w:pPr>
      <w:r>
        <w:t xml:space="preserve">round emblem encircled by the words REPUBLICA DE EL SALVADOR EN LA AMERICA</w:t>
      </w:r>
    </w:p>
    <w:p>
      <w:pPr>
        <w:pStyle w:val="Normal"/>
      </w:pPr>
      <w:r>
        <w:t xml:space="preserve">CENTRAL; similar to the flag of Nicaragua which has a different coat of arms</w:t>
      </w:r>
    </w:p>
    <w:p>
      <w:pPr>
        <w:pStyle w:val="Normal"/>
      </w:pPr>
      <w:r>
        <w:t xml:space="preserve">centered in the white band--it features a triangle encircled by the words</w:t>
      </w:r>
    </w:p>
    <w:p>
      <w:pPr>
        <w:pStyle w:val="Normal"/>
      </w:pPr>
      <w:r>
        <w:t xml:space="preserve">REPUBLICA DE NICARAGUA on top and AMERICA CENTRAL on the bottom;</w:t>
      </w:r>
    </w:p>
    <w:p>
      <w:pPr>
        <w:pStyle w:val="Normal"/>
      </w:pPr>
      <w:r>
        <w:t xml:space="preserve">also similar to the flag of Honduras which has five blue stars arranged</w:t>
      </w:r>
    </w:p>
    <w:p>
      <w:pPr>
        <w:pStyle w:val="Normal"/>
      </w:pPr>
      <w:r>
        <w:t xml:space="preserve">in an X pattern centered in the white band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experienced a modest recovery during the period</w:t>
      </w:r>
    </w:p>
    <w:p>
      <w:pPr>
        <w:pStyle w:val="Normal"/>
      </w:pPr>
      <w:r>
        <w:t xml:space="preserve">1983-86, after a sharp decline in the early 1980s. Real GDP grew by 1.5% a</w:t>
      </w:r>
    </w:p>
    <w:p>
      <w:pPr>
        <w:pStyle w:val="Normal"/>
      </w:pPr>
      <w:r>
        <w:t xml:space="preserve">year on the strength of value added by the manufacturing and service sectors.</w:t>
      </w:r>
    </w:p>
    <w:p>
      <w:pPr>
        <w:pStyle w:val="Normal"/>
      </w:pPr>
      <w:r>
        <w:t xml:space="preserve">In 1987 the economy expanded by 2.5% as agricultural output recovered from the</w:t>
      </w:r>
    </w:p>
    <w:p>
      <w:pPr>
        <w:pStyle w:val="Normal"/>
      </w:pPr>
      <w:r>
        <w:t xml:space="preserve">1986 drought. The agricultural sector accounts for 25% of GDP, employs about 40%</w:t>
      </w:r>
    </w:p>
    <w:p>
      <w:pPr>
        <w:pStyle w:val="Normal"/>
      </w:pPr>
      <w:r>
        <w:t xml:space="preserve">of the labor force, and contributes about 66% to total exports. Coffee is the</w:t>
      </w:r>
    </w:p>
    <w:p>
      <w:pPr>
        <w:pStyle w:val="Normal"/>
      </w:pPr>
      <w:r>
        <w:t xml:space="preserve">major commercial crop, contributing 60% to export earnings. The manufacturing</w:t>
      </w:r>
    </w:p>
    <w:p>
      <w:pPr>
        <w:pStyle w:val="Normal"/>
      </w:pPr>
      <w:r>
        <w:t xml:space="preserve">sector, based largely on food and beverage processing, accounts for 17% of GDP</w:t>
      </w:r>
    </w:p>
    <w:p>
      <w:pPr>
        <w:pStyle w:val="Normal"/>
      </w:pPr>
      <w:r>
        <w:t xml:space="preserve">and 16% of employment. Economic losses due to guerrilla sabotage total more</w:t>
      </w:r>
    </w:p>
    <w:p>
      <w:pPr>
        <w:pStyle w:val="Normal"/>
      </w:pPr>
      <w:r>
        <w:t xml:space="preserve">than $2.0 billion since 1979. The costs of maintaining a large military</w:t>
      </w:r>
    </w:p>
    <w:p>
      <w:pPr>
        <w:pStyle w:val="Normal"/>
      </w:pPr>
      <w:r>
        <w:t xml:space="preserve">seriously constrain the government's ability to provide essential social</w:t>
      </w:r>
    </w:p>
    <w:p>
      <w:pPr>
        <w:pStyle w:val="Normal"/>
      </w:pPr>
      <w:r>
        <w:t xml:space="preserve">services.</w:t>
      </w:r>
    </w:p>
    <w:p>
      <w:pPr>
        <w:pStyle w:val="Normal"/>
      </w:pPr>
      <w:r>
        <w:t xml:space="preserve">GDP: $5.5 billion, per capita $1,020 (1988); real growth rate 0.9% (1989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Inflation rate (consumer prices): 16.8% (September 1989)</w:t>
      </w:r>
    </w:p>
    <w:p>
      <w:pPr>
        <w:pStyle w:val="Normal"/>
      </w:pPr>
      <w:r>
        <w:t xml:space="preserve">Unemployment rate: 10% (1989)</w:t>
      </w:r>
    </w:p>
    <w:p>
      <w:pPr>
        <w:pStyle w:val="Normal"/>
      </w:pPr>
      <w:r>
        <w:t xml:space="preserve">Budget: revenues $688 million; expenditures $725 million, including</w:t>
      </w:r>
    </w:p>
    <w:p>
      <w:pPr>
        <w:pStyle w:val="Normal"/>
      </w:pPr>
      <w:r>
        <w:t xml:space="preserve">capital expenditures of $112 million (1988)</w:t>
      </w:r>
    </w:p>
    <w:p>
      <w:pPr>
        <w:pStyle w:val="Normal"/>
      </w:pPr>
      <w:r>
        <w:t xml:space="preserve">Exports: $497 million (f.o.b., 1989);</w:t>
      </w:r>
    </w:p>
    <w:p>
      <w:pPr>
        <w:pStyle w:val="Normal"/>
      </w:pPr>
      <w:r>
        <w:t xml:space="preserve">commodities--coffee 60%, sugar, cotton, shrimp;</w:t>
      </w:r>
    </w:p>
    <w:p>
      <w:pPr>
        <w:pStyle w:val="Normal"/>
      </w:pPr>
      <w:r>
        <w:t xml:space="preserve">partners--US 49%, FRG 24%, Guatemala 7%, Costa Rica 4%, Japan 4%</w:t>
      </w:r>
    </w:p>
    <w:p>
      <w:pPr>
        <w:pStyle w:val="Normal"/>
      </w:pPr>
      <w:r>
        <w:t xml:space="preserve">Imports: $1.1 billion (c.i.f., 1989);</w:t>
      </w:r>
    </w:p>
    <w:p>
      <w:pPr>
        <w:pStyle w:val="Normal"/>
      </w:pPr>
      <w:r>
        <w:t xml:space="preserve">commodities--petroleum products, consumer goods, foodstuffs, machinery,</w:t>
      </w:r>
    </w:p>
    <w:p>
      <w:pPr>
        <w:pStyle w:val="Normal"/>
      </w:pPr>
      <w:r>
        <w:t xml:space="preserve">construction materials, fertilizer;</w:t>
      </w:r>
    </w:p>
    <w:p>
      <w:pPr>
        <w:pStyle w:val="Normal"/>
      </w:pPr>
      <w:r>
        <w:t xml:space="preserve">partners--US 40%, Guatemala 12%, Venezuela 7%, Mexico 7%, FRG 5%, Japan 4%</w:t>
      </w:r>
    </w:p>
    <w:p>
      <w:pPr>
        <w:pStyle w:val="Normal"/>
      </w:pPr>
      <w:r>
        <w:t xml:space="preserve">External debt: $1.7 billion (December 1989)</w:t>
      </w:r>
    </w:p>
    <w:p>
      <w:pPr>
        <w:pStyle w:val="Normal"/>
      </w:pPr>
      <w:r>
        <w:t xml:space="preserve">Industrial production: growth rate 2.9% (1989)</w:t>
      </w:r>
    </w:p>
    <w:p>
      <w:pPr>
        <w:pStyle w:val="Normal"/>
      </w:pPr>
      <w:r>
        <w:t xml:space="preserve">Electricity: 669,000 kW capacity; 1,813 million kWh produced,</w:t>
      </w:r>
    </w:p>
    <w:p>
      <w:pPr>
        <w:pStyle w:val="Normal"/>
      </w:pPr>
      <w:r>
        <w:t xml:space="preserve">350 kWh per capita (1989)</w:t>
      </w:r>
    </w:p>
    <w:p>
      <w:pPr>
        <w:pStyle w:val="Normal"/>
      </w:pPr>
      <w:r>
        <w:t xml:space="preserve">Industries: food processing, textiles, clothing, petroleum</w:t>
      </w:r>
    </w:p>
    <w:p>
      <w:pPr>
        <w:pStyle w:val="Normal"/>
      </w:pPr>
      <w:r>
        <w:t xml:space="preserve">products, cement</w:t>
      </w:r>
    </w:p>
    <w:p>
      <w:pPr>
        <w:pStyle w:val="Normal"/>
      </w:pPr>
      <w:r>
        <w:t xml:space="preserve">Agriculture: accounts for 25% of GDP and 40% of labor force (including</w:t>
      </w:r>
    </w:p>
    <w:p>
      <w:pPr>
        <w:pStyle w:val="Normal"/>
      </w:pPr>
      <w:r>
        <w:t xml:space="preserve">fishing and forestry); coffee most important commercial crop; other</w:t>
      </w:r>
    </w:p>
    <w:p>
      <w:pPr>
        <w:pStyle w:val="Normal"/>
      </w:pPr>
      <w:r>
        <w:t xml:space="preserve">products--sugarcane, corn, rice, beans, oilseeds, beef, dairy products,</w:t>
      </w:r>
    </w:p>
    <w:p>
      <w:pPr>
        <w:pStyle w:val="Normal"/>
      </w:pPr>
      <w:r>
        <w:t xml:space="preserve">shrimp; not self-sufficient in food</w:t>
      </w:r>
    </w:p>
    <w:p>
      <w:pPr>
        <w:pStyle w:val="Normal"/>
      </w:pPr>
      <w:r>
        <w:t xml:space="preserve">Aid: US commitments, including Ex-Im (FY70-88), $2.4 billion; Western</w:t>
      </w:r>
    </w:p>
    <w:p>
      <w:pPr>
        <w:pStyle w:val="Normal"/>
      </w:pPr>
      <w:r>
        <w:t xml:space="preserve">(non-US) countries, ODA and OOF bilateral commitments (1970-87), $353 million</w:t>
      </w:r>
    </w:p>
    <w:p>
      <w:pPr>
        <w:pStyle w:val="Normal"/>
      </w:pPr>
      <w:r>
        <w:t xml:space="preserve">Currency: Salvadoran colon (plural--colones); 1 Salvadoran</w:t>
      </w:r>
    </w:p>
    <w:p>
      <w:pPr>
        <w:pStyle w:val="Normal"/>
      </w:pPr>
      <w:r>
        <w:t xml:space="preserve">colon (C) = 100 centavos</w:t>
      </w:r>
    </w:p>
    <w:p>
      <w:pPr>
        <w:pStyle w:val="Normal"/>
      </w:pPr>
      <w:r>
        <w:t xml:space="preserve">Exchange rates: Salvadoran colones (C) per US$1--5.0000 (fixed rate</w:t>
      </w:r>
    </w:p>
    <w:p>
      <w:pPr>
        <w:pStyle w:val="Normal"/>
      </w:pPr>
      <w:r>
        <w:t xml:space="preserve">since 1986)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602 km 0.914-meter gauge, single track</w:t>
      </w:r>
    </w:p>
    <w:p>
      <w:pPr>
        <w:pStyle w:val="Normal"/>
      </w:pPr>
      <w:r>
        <w:t xml:space="preserve">Highways: 10,000 km total; 1,500 km paved, 4,100 km gravel, 4,400 km</w:t>
      </w:r>
    </w:p>
    <w:p>
      <w:pPr>
        <w:pStyle w:val="Normal"/>
      </w:pPr>
      <w:r>
        <w:t xml:space="preserve">improved and unimproved earth</w:t>
      </w:r>
    </w:p>
    <w:p>
      <w:pPr>
        <w:pStyle w:val="Normal"/>
      </w:pPr>
      <w:r>
        <w:t xml:space="preserve">Inland waterways: Rio Lempa partially navigable</w:t>
      </w:r>
    </w:p>
    <w:p>
      <w:pPr>
        <w:pStyle w:val="Normal"/>
      </w:pPr>
      <w:r>
        <w:t xml:space="preserve">Ports: Acajutla, Cutuco</w:t>
      </w:r>
    </w:p>
    <w:p>
      <w:pPr>
        <w:pStyle w:val="Normal"/>
      </w:pPr>
      <w:r>
        <w:t xml:space="preserve">Civil air: 7 major transport aircraft</w:t>
      </w:r>
    </w:p>
    <w:p>
      <w:pPr>
        <w:pStyle w:val="Normal"/>
      </w:pPr>
      <w:r>
        <w:t xml:space="preserve">Airports: 125 total, 84 usable; 6 with permanent-surface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5 with runways 1,220-2,439 m</w:t>
      </w:r>
    </w:p>
    <w:p>
      <w:pPr>
        <w:pStyle w:val="Normal"/>
      </w:pPr>
      <w:r>
        <w:t xml:space="preserve">Telecommunications: nationwide trunk radio relay system; connection into</w:t>
      </w:r>
    </w:p>
    <w:p>
      <w:pPr>
        <w:pStyle w:val="Normal"/>
      </w:pPr>
      <w:r>
        <w:t xml:space="preserve">Central American Microwave System; 116,000 telephones; stations--77 AM, no FM,</w:t>
      </w:r>
    </w:p>
    <w:p>
      <w:pPr>
        <w:pStyle w:val="Normal"/>
      </w:pPr>
      <w:r>
        <w:t xml:space="preserve">5 TV, 2 shortwave; 1 Atlantic Ocean 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Force, National Guard, National Police,</w:t>
      </w:r>
    </w:p>
    <w:p>
      <w:pPr>
        <w:pStyle w:val="Normal"/>
      </w:pPr>
      <w:r>
        <w:t xml:space="preserve">Treasury Police</w:t>
      </w:r>
    </w:p>
    <w:p>
      <w:pPr>
        <w:pStyle w:val="Normal"/>
      </w:pPr>
      <w:r>
        <w:t xml:space="preserve">Military manpower: males 15-49, 1,180,751; 754,350 fit for military</w:t>
      </w:r>
    </w:p>
    <w:p>
      <w:pPr>
        <w:pStyle w:val="Normal"/>
      </w:pPr>
      <w:r>
        <w:t xml:space="preserve">service; 68,805 reach military age (18) annually</w:t>
      </w:r>
    </w:p>
    <w:p>
      <w:pPr>
        <w:pStyle w:val="Normal"/>
      </w:pPr>
      <w:r>
        <w:t xml:space="preserve">Defense expenditures: 4% of GDP, or $220 million (1990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Equatorial Guinea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28,050 km2; land area: 28,050 km2</w:t>
      </w:r>
    </w:p>
    <w:p>
      <w:pPr>
        <w:pStyle w:val="Normal"/>
      </w:pPr>
      <w:r>
        <w:t xml:space="preserve">Comparative area: slightly larger than Maryland</w:t>
      </w:r>
    </w:p>
    <w:p>
      <w:pPr>
        <w:pStyle w:val="Normal"/>
      </w:pPr>
      <w:r>
        <w:t xml:space="preserve">Land boundaries: 539 km total; Cameroon 189 km, Gabon 350 km</w:t>
      </w:r>
    </w:p>
    <w:p>
      <w:pPr>
        <w:pStyle w:val="Normal"/>
      </w:pPr>
      <w:r>
        <w:t xml:space="preserve">Coastline: 296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maritime boundary dispute with Gabon</w:t>
      </w:r>
    </w:p>
    <w:p>
      <w:pPr>
        <w:pStyle w:val="Normal"/>
      </w:pPr>
      <w:r>
        <w:t xml:space="preserve">Climate: tropical; always hot, humid</w:t>
      </w:r>
    </w:p>
    <w:p>
      <w:pPr>
        <w:pStyle w:val="Normal"/>
      </w:pPr>
      <w:r>
        <w:t xml:space="preserve">Terrain: coastal plains rise to interior hills; islands are</w:t>
      </w:r>
    </w:p>
    <w:p>
      <w:pPr>
        <w:pStyle w:val="Normal"/>
      </w:pPr>
      <w:r>
        <w:t xml:space="preserve">volcanic</w:t>
      </w:r>
    </w:p>
    <w:p>
      <w:pPr>
        <w:pStyle w:val="Normal"/>
      </w:pPr>
      <w:r>
        <w:t xml:space="preserve">Natural resources: timber, crude oil, small unexploited deposits</w:t>
      </w:r>
    </w:p>
    <w:p>
      <w:pPr>
        <w:pStyle w:val="Normal"/>
      </w:pPr>
      <w:r>
        <w:t xml:space="preserve">of gold, manganese, uranium</w:t>
      </w:r>
    </w:p>
    <w:p>
      <w:pPr>
        <w:pStyle w:val="Normal"/>
      </w:pPr>
      <w:r>
        <w:t xml:space="preserve">Land use: 8% arable land; 4% permanent crops; 4% meadows and pastures;</w:t>
      </w:r>
    </w:p>
    <w:p>
      <w:pPr>
        <w:pStyle w:val="Normal"/>
      </w:pPr>
      <w:r>
        <w:t xml:space="preserve">51% forest and woodland; 33% other</w:t>
      </w:r>
    </w:p>
    <w:p>
      <w:pPr>
        <w:pStyle w:val="Normal"/>
      </w:pPr>
      <w:r>
        <w:t xml:space="preserve">Environment: subject to violent windstorms</w:t>
      </w:r>
    </w:p>
    <w:p>
      <w:pPr>
        <w:pStyle w:val="Normal"/>
      </w:pPr>
      <w:r>
        <w:t xml:space="preserve">Note: insular and continental regions rather widely separated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368,935 (July 1990), growth rate 2.6% (1990)</w:t>
      </w:r>
    </w:p>
    <w:p>
      <w:pPr>
        <w:pStyle w:val="Normal"/>
      </w:pPr>
      <w:r>
        <w:t xml:space="preserve">Birth rate: 43 births/1,000 population (1990)</w:t>
      </w:r>
    </w:p>
    <w:p>
      <w:pPr>
        <w:pStyle w:val="Normal"/>
      </w:pPr>
      <w:r>
        <w:t xml:space="preserve">Death rate: 16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118 deaths/1,000 live births (1990)</w:t>
      </w:r>
    </w:p>
    <w:p>
      <w:pPr>
        <w:pStyle w:val="Normal"/>
      </w:pPr>
      <w:r>
        <w:t xml:space="preserve">Life expectancy at birth: 48 years male, 52 years female (1990)</w:t>
      </w:r>
    </w:p>
    <w:p>
      <w:pPr>
        <w:pStyle w:val="Normal"/>
      </w:pPr>
      <w:r>
        <w:t xml:space="preserve">Total fertility rate: 5.5 children born/woman (1990)</w:t>
      </w:r>
    </w:p>
    <w:p>
      <w:pPr>
        <w:pStyle w:val="Normal"/>
      </w:pPr>
      <w:r>
        <w:t xml:space="preserve">Nationality: noun--Equatorial Guinean(s) or Equatoguinean(s);</w:t>
      </w:r>
    </w:p>
    <w:p>
      <w:pPr>
        <w:pStyle w:val="Normal"/>
      </w:pPr>
      <w:r>
        <w:t xml:space="preserve">adjective--Equatorial Guinean or Equatoguinean</w:t>
      </w:r>
    </w:p>
    <w:p>
      <w:pPr>
        <w:pStyle w:val="Normal"/>
      </w:pPr>
      <w:r>
        <w:t xml:space="preserve">Ethnic divisions: indigenous population of Bioko, primarily Bubi, some</w:t>
      </w:r>
    </w:p>
    <w:p>
      <w:pPr>
        <w:pStyle w:val="Normal"/>
      </w:pPr>
      <w:r>
        <w:t xml:space="preserve">Fernandinos; Rio Muni, primarily Fang; less than 1,000 Europeans, mostly</w:t>
      </w:r>
    </w:p>
    <w:p>
      <w:pPr>
        <w:pStyle w:val="Normal"/>
      </w:pPr>
      <w:r>
        <w:t xml:space="preserve">Spanish</w:t>
      </w:r>
    </w:p>
    <w:p>
      <w:pPr>
        <w:pStyle w:val="Normal"/>
      </w:pPr>
      <w:r>
        <w:t xml:space="preserve">Religion: natives all nominally Christian and predominantly Roman</w:t>
      </w:r>
    </w:p>
    <w:p>
      <w:pPr>
        <w:pStyle w:val="Normal"/>
      </w:pPr>
      <w:r>
        <w:t xml:space="preserve">Catholic; some pagan practices retained</w:t>
      </w:r>
    </w:p>
    <w:p>
      <w:pPr>
        <w:pStyle w:val="Normal"/>
      </w:pPr>
      <w:r>
        <w:t xml:space="preserve">Language: Spanish (official), pidgin English, Fang, Bubi, Ibo</w:t>
      </w:r>
    </w:p>
    <w:p>
      <w:pPr>
        <w:pStyle w:val="Normal"/>
      </w:pPr>
      <w:r>
        <w:t xml:space="preserve">Literacy: 40%</w:t>
      </w:r>
    </w:p>
    <w:p>
      <w:pPr>
        <w:pStyle w:val="Normal"/>
      </w:pPr>
      <w:r>
        <w:t xml:space="preserve">Labor force: 172,000 (1986 est.); 66% agriculture, 23% services,</w:t>
      </w:r>
    </w:p>
    <w:p>
      <w:pPr>
        <w:pStyle w:val="Normal"/>
      </w:pPr>
      <w:r>
        <w:t xml:space="preserve">11% industry (1980); labor shortages on plantations; 58% of population</w:t>
      </w:r>
    </w:p>
    <w:p>
      <w:pPr>
        <w:pStyle w:val="Normal"/>
      </w:pPr>
      <w:r>
        <w:t xml:space="preserve">of working age (1985)</w:t>
      </w:r>
    </w:p>
    <w:p>
      <w:pPr>
        <w:pStyle w:val="Normal"/>
      </w:pPr>
      <w:r>
        <w:t xml:space="preserve">Organized labor: no formal trade unions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Equatorial Guinea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Malabo</w:t>
      </w:r>
    </w:p>
    <w:p>
      <w:pPr>
        <w:pStyle w:val="Normal"/>
      </w:pPr>
      <w:r>
        <w:t xml:space="preserve">Administrative divisions: 2 provinces (provincias, singular--provincia);</w:t>
      </w:r>
    </w:p>
    <w:p>
      <w:pPr>
        <w:pStyle w:val="Normal"/>
      </w:pPr>
      <w:r>
        <w:t xml:space="preserve">Bioko, Rio Muni; note--there may now be 6 provinces named Bioko Norte,</w:t>
      </w:r>
    </w:p>
    <w:p>
      <w:pPr>
        <w:pStyle w:val="Normal"/>
      </w:pPr>
      <w:r>
        <w:t xml:space="preserve">Bioko Sur, Centro Sur, Kie-Ntem, Litoral, Wele Nzas</w:t>
      </w:r>
    </w:p>
    <w:p>
      <w:pPr>
        <w:pStyle w:val="Normal"/>
      </w:pPr>
      <w:r>
        <w:t xml:space="preserve">Independence: 12 October 1968 (from Spain; formerly Spanish Guinea)</w:t>
      </w:r>
    </w:p>
    <w:p>
      <w:pPr>
        <w:pStyle w:val="Normal"/>
      </w:pPr>
      <w:r>
        <w:t xml:space="preserve">Constitution: 15 August 1982</w:t>
      </w:r>
    </w:p>
    <w:p>
      <w:pPr>
        <w:pStyle w:val="Normal"/>
      </w:pPr>
      <w:r>
        <w:t xml:space="preserve">Legal system: in transition; partly based on Spanish civil law and</w:t>
      </w:r>
    </w:p>
    <w:p>
      <w:pPr>
        <w:pStyle w:val="Normal"/>
      </w:pPr>
      <w:r>
        <w:t xml:space="preserve">tribal custom</w:t>
      </w:r>
    </w:p>
    <w:p>
      <w:pPr>
        <w:pStyle w:val="Normal"/>
      </w:pPr>
      <w:r>
        <w:t xml:space="preserve">National holiday: Independence Day, 12 October (1968)</w:t>
      </w:r>
    </w:p>
    <w:p>
      <w:pPr>
        <w:pStyle w:val="Normal"/>
      </w:pPr>
      <w:r>
        <w:t xml:space="preserve">Executive branch: president, prime minister, deputy prime minister,</w:t>
      </w:r>
    </w:p>
    <w:p>
      <w:pPr>
        <w:pStyle w:val="Normal"/>
      </w:pPr>
      <w:r>
        <w:t xml:space="preserve">Council of Ministers (cabinet)</w:t>
      </w:r>
    </w:p>
    <w:p>
      <w:pPr>
        <w:pStyle w:val="Normal"/>
      </w:pPr>
      <w:r>
        <w:t xml:space="preserve">Legislative branch: unicameral Chamber of People's Representatives</w:t>
      </w:r>
    </w:p>
    <w:p>
      <w:pPr>
        <w:pStyle w:val="Normal"/>
      </w:pPr>
      <w:r>
        <w:t xml:space="preserve">(Camara de Representantes del Pueblo)</w:t>
      </w:r>
    </w:p>
    <w:p>
      <w:pPr>
        <w:pStyle w:val="Normal"/>
      </w:pPr>
      <w:r>
        <w:t xml:space="preserve">Judicial branch: Supreme Tribunal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Brig. Gen. Teodoro OBIANG NGUEMA</w:t>
      </w:r>
    </w:p>
    <w:p>
      <w:pPr>
        <w:pStyle w:val="Normal"/>
      </w:pPr>
      <w:r>
        <w:t xml:space="preserve">MBASOGO (since 3 August 1979);</w:t>
      </w:r>
    </w:p>
    <w:p>
      <w:pPr>
        <w:pStyle w:val="Normal"/>
      </w:pPr>
      <w:r>
        <w:t xml:space="preserve">Head of Government--Prime Minister Cristino SERICHE Bioko Malabo (since</w:t>
      </w:r>
    </w:p>
    <w:p>
      <w:pPr>
        <w:pStyle w:val="Normal"/>
      </w:pPr>
      <w:r>
        <w:t xml:space="preserve">15 August 1982); Deputy Prime Minister Isidoro Eyi Monsuy Andeme</w:t>
      </w:r>
    </w:p>
    <w:p>
      <w:pPr>
        <w:pStyle w:val="Normal"/>
      </w:pPr>
      <w:r>
        <w:t xml:space="preserve">(since 15 August 1989)</w:t>
      </w:r>
    </w:p>
    <w:p>
      <w:pPr>
        <w:pStyle w:val="Normal"/>
      </w:pPr>
      <w:r>
        <w:t xml:space="preserve">Political parties and leaders: only party--Democratic Party</w:t>
      </w:r>
    </w:p>
    <w:p>
      <w:pPr>
        <w:pStyle w:val="Normal"/>
      </w:pPr>
      <w:r>
        <w:t xml:space="preserve">for Equatorial Guinea (PDEG), Obiang Nguema Mbasogo, party leader</w:t>
      </w:r>
    </w:p>
    <w:p>
      <w:pPr>
        <w:pStyle w:val="Normal"/>
      </w:pPr>
      <w:r>
        <w:t xml:space="preserve">Suffrage: universal adult at age NA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25 June 1989 (next to be held 25 June 1996);</w:t>
      </w:r>
    </w:p>
    <w:p>
      <w:pPr>
        <w:pStyle w:val="Normal"/>
      </w:pPr>
      <w:r>
        <w:t xml:space="preserve">results--President Brig. Gen. Obiang Nguema Mbasogo was reelected without</w:t>
      </w:r>
    </w:p>
    <w:p>
      <w:pPr>
        <w:pStyle w:val="Normal"/>
      </w:pPr>
      <w:r>
        <w:t xml:space="preserve">opposition;</w:t>
      </w:r>
    </w:p>
    <w:p>
      <w:pPr>
        <w:pStyle w:val="Normal"/>
      </w:pPr>
      <w:r>
        <w:t xml:space="preserve">Chamber of Deputies--last held 10 July 1988 (next to be</w:t>
      </w:r>
    </w:p>
    <w:p>
      <w:pPr>
        <w:pStyle w:val="Normal"/>
      </w:pPr>
      <w:r>
        <w:t xml:space="preserve">held 10 July 1993);</w:t>
      </w:r>
    </w:p>
    <w:p>
      <w:pPr>
        <w:pStyle w:val="Normal"/>
      </w:pPr>
      <w:r>
        <w:t xml:space="preserve">results--PDEG is the only party;</w:t>
      </w:r>
    </w:p>
    <w:p>
      <w:pPr>
        <w:pStyle w:val="Normal"/>
      </w:pPr>
      <w:r>
        <w:t xml:space="preserve">seats--(41 total) PDEG 41</w:t>
      </w:r>
    </w:p>
    <w:p>
      <w:pPr>
        <w:pStyle w:val="Normal"/>
      </w:pPr>
      <w:r>
        <w:t xml:space="preserve">Communists: no significant number but some sympathizers</w:t>
      </w:r>
    </w:p>
    <w:p>
      <w:pPr>
        <w:pStyle w:val="Normal"/>
      </w:pPr>
      <w:r>
        <w:t xml:space="preserve">Member of: ACP, AfDB, Conference of East and Central African</w:t>
      </w:r>
    </w:p>
    <w:p>
      <w:pPr>
        <w:pStyle w:val="Normal"/>
      </w:pPr>
      <w:r>
        <w:t xml:space="preserve">States, ECA, FAO, G-77, GATT (de facto), IBRD, ICAO, ICO, IDA, IFAD,</w:t>
      </w:r>
    </w:p>
    <w:p>
      <w:pPr>
        <w:pStyle w:val="Normal"/>
      </w:pPr>
      <w:r>
        <w:t xml:space="preserve">IFC, ILO, IMF, IMO, INTERPOL, IPU, ITU, NAM, OAU, UN, UNESCO, UPU, WHO</w:t>
      </w:r>
    </w:p>
    <w:p>
      <w:pPr>
        <w:pStyle w:val="Normal"/>
      </w:pPr>
      <w:r>
        <w:t xml:space="preserve">Diplomatic representation: Ambassador Damaso OBIANG NDONG; Chancery at</w:t>
      </w:r>
    </w:p>
    <w:p>
      <w:pPr>
        <w:pStyle w:val="Normal"/>
      </w:pPr>
      <w:r>
        <w:t xml:space="preserve">801 Second Avenue, Suite 1403, New York, NY 10017; telephone (212) 599-1523;</w:t>
      </w:r>
    </w:p>
    <w:p>
      <w:pPr>
        <w:pStyle w:val="Normal"/>
      </w:pPr>
      <w:r>
        <w:t xml:space="preserve">US--Ambassador Chester E. NORRIS, Jr.; Embassy at Calle de Los Ministros,</w:t>
      </w:r>
    </w:p>
    <w:p>
      <w:pPr>
        <w:pStyle w:val="Normal"/>
      </w:pPr>
      <w:r>
        <w:t xml:space="preserve">Malabo (mailing address is P. O. Box 597, Malabo); telephone 2406 or 2507</w:t>
      </w:r>
    </w:p>
    <w:p>
      <w:pPr>
        <w:pStyle w:val="Normal"/>
      </w:pPr>
      <w:r>
        <w:t xml:space="preserve">Flag: three equal horizontal bands of green (top), white, and red with a</w:t>
      </w:r>
    </w:p>
    <w:p>
      <w:pPr>
        <w:pStyle w:val="Normal"/>
      </w:pPr>
      <w:r>
        <w:t xml:space="preserve">blue isosceles triangle based on the hoist side and the coat of arms centered</w:t>
      </w:r>
    </w:p>
    <w:p>
      <w:pPr>
        <w:pStyle w:val="Normal"/>
      </w:pPr>
      <w:r>
        <w:t xml:space="preserve">in the white band; the coat of arms has six yellow six-pointed stars</w:t>
      </w:r>
    </w:p>
    <w:p>
      <w:pPr>
        <w:pStyle w:val="Normal"/>
      </w:pPr>
      <w:r>
        <w:t xml:space="preserve">(representing the mainland and five offshore islands) above a gray shield</w:t>
      </w:r>
    </w:p>
    <w:p>
      <w:pPr>
        <w:pStyle w:val="Normal"/>
      </w:pPr>
      <w:r>
        <w:t xml:space="preserve">bearing a silk-cotton tree and below which is a scroll with the motto</w:t>
      </w:r>
    </w:p>
    <w:p>
      <w:pPr>
        <w:pStyle w:val="Normal"/>
      </w:pPr>
      <w:r>
        <w:t xml:space="preserve">UNIDAD, PAZ, JUSTICIA (Unity, Peace, Justice)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economy, destroyed during the regime of former</w:t>
      </w:r>
    </w:p>
    <w:p>
      <w:pPr>
        <w:pStyle w:val="Normal"/>
      </w:pPr>
      <w:r>
        <w:t xml:space="preserve">President Macias Nguema, is now based on agriculture, forestry,</w:t>
      </w:r>
    </w:p>
    <w:p>
      <w:pPr>
        <w:pStyle w:val="Normal"/>
      </w:pPr>
      <w:r>
        <w:t xml:space="preserve">and fishing, which account for about 60% of GNP and nearly all exports.</w:t>
      </w:r>
    </w:p>
    <w:p>
      <w:pPr>
        <w:pStyle w:val="Normal"/>
      </w:pPr>
      <w:r>
        <w:t xml:space="preserve">Subsistence agriculture predominates, with cocoa, coffee, and wood</w:t>
      </w:r>
    </w:p>
    <w:p>
      <w:pPr>
        <w:pStyle w:val="Normal"/>
      </w:pPr>
      <w:r>
        <w:t xml:space="preserve">products providing income, foreign exchange, and government</w:t>
      </w:r>
    </w:p>
    <w:p>
      <w:pPr>
        <w:pStyle w:val="Normal"/>
      </w:pPr>
      <w:r>
        <w:t xml:space="preserve">revenues. There is little industry. Commerce accounts</w:t>
      </w:r>
    </w:p>
    <w:p>
      <w:pPr>
        <w:pStyle w:val="Normal"/>
      </w:pPr>
      <w:r>
        <w:t xml:space="preserve">for about 10% of GNP, and the construction, public works, and service</w:t>
      </w:r>
    </w:p>
    <w:p>
      <w:pPr>
        <w:pStyle w:val="Normal"/>
      </w:pPr>
      <w:r>
        <w:t xml:space="preserve">sectors for about 34%. Undeveloped natural resources include titanium,</w:t>
      </w:r>
    </w:p>
    <w:p>
      <w:pPr>
        <w:pStyle w:val="Normal"/>
      </w:pPr>
      <w:r>
        <w:t xml:space="preserve">iron ore, manganese, uranium, and alluvial gold.  Oil exploration is</w:t>
      </w:r>
    </w:p>
    <w:p>
      <w:pPr>
        <w:pStyle w:val="Normal"/>
      </w:pPr>
      <w:r>
        <w:t xml:space="preserve">taking place under concessions offered to US, French, and Spanish firms.</w:t>
      </w:r>
    </w:p>
    <w:p>
      <w:pPr>
        <w:pStyle w:val="Normal"/>
      </w:pPr>
      <w:r>
        <w:t xml:space="preserve">GNP: $103 million, per capita $293; real growth rate NA% (1987)</w:t>
      </w:r>
    </w:p>
    <w:p>
      <w:pPr>
        <w:pStyle w:val="Normal"/>
      </w:pPr>
      <w:r>
        <w:t xml:space="preserve">Inflation rate (consumer prices): - 6.0% (1988 est.)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$23 million; expenditures $31 million, including</w:t>
      </w:r>
    </w:p>
    <w:p>
      <w:pPr>
        <w:pStyle w:val="Normal"/>
      </w:pPr>
      <w:r>
        <w:t xml:space="preserve">capital expenditures of NA (1988)</w:t>
      </w:r>
    </w:p>
    <w:p>
      <w:pPr>
        <w:pStyle w:val="Normal"/>
      </w:pPr>
      <w:r>
        <w:t xml:space="preserve">Exports: $30 million (f.o.b., 1988 est.); commodities--coffee,</w:t>
      </w:r>
    </w:p>
    <w:p>
      <w:pPr>
        <w:pStyle w:val="Normal"/>
      </w:pPr>
      <w:r>
        <w:t xml:space="preserve">timber, cocoa beans;</w:t>
      </w:r>
    </w:p>
    <w:p>
      <w:pPr>
        <w:pStyle w:val="Normal"/>
      </w:pPr>
      <w:r>
        <w:t xml:space="preserve">partners--Spain 44%, FRG 19%, Italy 12%, Netherlands 11% (1987)</w:t>
      </w:r>
    </w:p>
    <w:p>
      <w:pPr>
        <w:pStyle w:val="Normal"/>
      </w:pPr>
      <w:r>
        <w:t xml:space="preserve">Imports: $50 million (c.i.f., 1988 est.); commodities--petroleum,</w:t>
      </w:r>
    </w:p>
    <w:p>
      <w:pPr>
        <w:pStyle w:val="Normal"/>
      </w:pPr>
      <w:r>
        <w:t xml:space="preserve">food, beverages, clothing, machinery;</w:t>
      </w:r>
    </w:p>
    <w:p>
      <w:pPr>
        <w:pStyle w:val="Normal"/>
      </w:pPr>
      <w:r>
        <w:t xml:space="preserve">partners--Spain 34%, Italy 16%, France 14%, Netherlands 8% (1987)</w:t>
      </w:r>
    </w:p>
    <w:p>
      <w:pPr>
        <w:pStyle w:val="Normal"/>
      </w:pPr>
      <w:r>
        <w:t xml:space="preserve">External debt: $191 million (December 1988)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23,000 kW capacity; 60 million kWh produced,</w:t>
      </w:r>
    </w:p>
    <w:p>
      <w:pPr>
        <w:pStyle w:val="Normal"/>
      </w:pPr>
      <w:r>
        <w:t xml:space="preserve">170 kWh per capita (1989)</w:t>
      </w:r>
    </w:p>
    <w:p>
      <w:pPr>
        <w:pStyle w:val="Normal"/>
      </w:pPr>
      <w:r>
        <w:t xml:space="preserve">Industries: fishing, sawmilling</w:t>
      </w:r>
    </w:p>
    <w:p>
      <w:pPr>
        <w:pStyle w:val="Normal"/>
      </w:pPr>
      <w:r>
        <w:t xml:space="preserve">Agriculture: cash crops--timber and coffee from Rio Muni, cocoa</w:t>
      </w:r>
    </w:p>
    <w:p>
      <w:pPr>
        <w:pStyle w:val="Normal"/>
      </w:pPr>
      <w:r>
        <w:t xml:space="preserve">from Bioko; food crops--rice, yams, cassava, bananas, oil palm nuts,</w:t>
      </w:r>
    </w:p>
    <w:p>
      <w:pPr>
        <w:pStyle w:val="Normal"/>
      </w:pPr>
      <w:r>
        <w:t xml:space="preserve">manioc, livestock</w:t>
      </w:r>
    </w:p>
    <w:p>
      <w:pPr>
        <w:pStyle w:val="Normal"/>
      </w:pPr>
      <w:r>
        <w:t xml:space="preserve">Aid: US commitments, including Ex-Im (FY81-88), $11 million; Western</w:t>
      </w:r>
    </w:p>
    <w:p>
      <w:pPr>
        <w:pStyle w:val="Normal"/>
      </w:pPr>
      <w:r>
        <w:t xml:space="preserve">(non-US) countries, ODA and OOF bilateral commitments (1970-87), $100 million;</w:t>
      </w:r>
    </w:p>
    <w:p>
      <w:pPr>
        <w:pStyle w:val="Normal"/>
      </w:pPr>
      <w:r>
        <w:t xml:space="preserve">Communist countries (1970-88), $55 million</w:t>
      </w:r>
    </w:p>
    <w:p>
      <w:pPr>
        <w:pStyle w:val="Normal"/>
      </w:pPr>
      <w:r>
        <w:t xml:space="preserve">Currency: Communaute Financiere Africaine franc (plural--francs);</w:t>
      </w:r>
    </w:p>
    <w:p>
      <w:pPr>
        <w:pStyle w:val="Normal"/>
      </w:pPr>
      <w:r>
        <w:t xml:space="preserve">1 CFA franc (CFAF) = 100 centimes</w:t>
      </w:r>
    </w:p>
    <w:p>
      <w:pPr>
        <w:pStyle w:val="Normal"/>
      </w:pPr>
      <w:r>
        <w:t xml:space="preserve">Exchange rates: Communaute Financiere Africaine francs (CFAF)</w:t>
      </w:r>
    </w:p>
    <w:p>
      <w:pPr>
        <w:pStyle w:val="Normal"/>
      </w:pPr>
      <w:r>
        <w:t xml:space="preserve">per US$1--287.99 (January 1990), 319.01 (1989), 297.85 (1988), 300.54 (1987),</w:t>
      </w:r>
    </w:p>
    <w:p>
      <w:pPr>
        <w:pStyle w:val="Normal"/>
      </w:pPr>
      <w:r>
        <w:t xml:space="preserve">346.30 (1986), 449.26 (1985)</w:t>
      </w:r>
    </w:p>
    <w:p>
      <w:pPr>
        <w:pStyle w:val="Normal"/>
      </w:pPr>
      <w:r>
        <w:t xml:space="preserve">Fiscal year: 1 April-31 March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Rio Muni--1,024 km; Bioko--216 km</w:t>
      </w:r>
    </w:p>
    <w:p>
      <w:pPr>
        <w:pStyle w:val="Normal"/>
      </w:pPr>
      <w:r>
        <w:t xml:space="preserve">Ports: Malabo, Bata</w:t>
      </w:r>
    </w:p>
    <w:p>
      <w:pPr>
        <w:pStyle w:val="Normal"/>
      </w:pPr>
      <w:r>
        <w:t xml:space="preserve">Merchant marine: 2 ships (1,000 GRT or over) totaling 6,413</w:t>
      </w:r>
    </w:p>
    <w:p>
      <w:pPr>
        <w:pStyle w:val="Normal"/>
      </w:pPr>
      <w:r>
        <w:t xml:space="preserve">GRT/6,699 DWT; includes 1 cargo and 1 passenger-cargo</w:t>
      </w:r>
    </w:p>
    <w:p>
      <w:pPr>
        <w:pStyle w:val="Normal"/>
      </w:pPr>
      <w:r>
        <w:t xml:space="preserve">Civil air: 1 major transport aircraft</w:t>
      </w:r>
    </w:p>
    <w:p>
      <w:pPr>
        <w:pStyle w:val="Normal"/>
      </w:pPr>
      <w:r>
        <w:t xml:space="preserve">Airports: 4 total, 3 usable; 2 with permanent-surface runways;</w:t>
      </w:r>
    </w:p>
    <w:p>
      <w:pPr>
        <w:pStyle w:val="Normal"/>
      </w:pPr>
      <w:r>
        <w:t xml:space="preserve">none with runways over 3,659 m; 1 with runways 2,440-3,659 m; 1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 poor system with adequate government services;</w:t>
      </w:r>
    </w:p>
    <w:p>
      <w:pPr>
        <w:pStyle w:val="Normal"/>
      </w:pPr>
      <w:r>
        <w:t xml:space="preserve">international communications from Bata and Malabo to African and European</w:t>
      </w:r>
    </w:p>
    <w:p>
      <w:pPr>
        <w:pStyle w:val="Normal"/>
      </w:pPr>
      <w:r>
        <w:t xml:space="preserve">countries; 2,000 telephones; stations--2 AM, no FM, 1 TV; 1 Indian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and possibly Air Force</w:t>
      </w:r>
    </w:p>
    <w:p>
      <w:pPr>
        <w:pStyle w:val="Normal"/>
      </w:pPr>
      <w:r>
        <w:t xml:space="preserve">Military manpower: males 15-49, 77,363; 39,174 fit for military service</w:t>
      </w:r>
    </w:p>
    <w:p>
      <w:pPr>
        <w:pStyle w:val="Normal"/>
      </w:pPr>
      <w:r>
        <w:t xml:space="preserve">Defense expenditures: 11% of GNP (FY81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Ethiopia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1,221,900 km2; land area: 1,101,000 km2</w:t>
      </w:r>
    </w:p>
    <w:p>
      <w:pPr>
        <w:pStyle w:val="Normal"/>
      </w:pPr>
      <w:r>
        <w:t xml:space="preserve">Comparative area: slightly less than twice the size of Texas</w:t>
      </w:r>
    </w:p>
    <w:p>
      <w:pPr>
        <w:pStyle w:val="Normal"/>
      </w:pPr>
      <w:r>
        <w:t xml:space="preserve">Land boundaries: 5,141 km total; Djibouti 459 km, Kenya 861 km,</w:t>
      </w:r>
    </w:p>
    <w:p>
      <w:pPr>
        <w:pStyle w:val="Normal"/>
      </w:pPr>
      <w:r>
        <w:t xml:space="preserve">Somalia 1,600 km, Sudan 2,221 km</w:t>
      </w:r>
    </w:p>
    <w:p>
      <w:pPr>
        <w:pStyle w:val="Normal"/>
      </w:pPr>
      <w:r>
        <w:t xml:space="preserve">Coastline: 1,094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southern half of the boundary with Somalia is a Provisional</w:t>
      </w:r>
    </w:p>
    <w:p>
      <w:pPr>
        <w:pStyle w:val="Normal"/>
      </w:pPr>
      <w:r>
        <w:t xml:space="preserve">Administrative Line; possible claim by Somalia based on unification of ethnic</w:t>
      </w:r>
    </w:p>
    <w:p>
      <w:pPr>
        <w:pStyle w:val="Normal"/>
      </w:pPr>
      <w:r>
        <w:t xml:space="preserve">Somalis; territorial dispute with Somalia over the Ogaden; separatist movement</w:t>
      </w:r>
    </w:p>
    <w:p>
      <w:pPr>
        <w:pStyle w:val="Normal"/>
      </w:pPr>
      <w:r>
        <w:t xml:space="preserve">in Eritrea; antigovernment insurgencies in Tigray and other areas</w:t>
      </w:r>
    </w:p>
    <w:p>
      <w:pPr>
        <w:pStyle w:val="Normal"/>
      </w:pPr>
      <w:r>
        <w:t xml:space="preserve">Climate: tropical monsoon with wide topographic-induced variation;</w:t>
      </w:r>
    </w:p>
    <w:p>
      <w:pPr>
        <w:pStyle w:val="Normal"/>
      </w:pPr>
      <w:r>
        <w:t xml:space="preserve">prone to extended droughts</w:t>
      </w:r>
    </w:p>
    <w:p>
      <w:pPr>
        <w:pStyle w:val="Normal"/>
      </w:pPr>
      <w:r>
        <w:t xml:space="preserve">Terrain: high plateau with central mountain range divided by Great</w:t>
      </w:r>
    </w:p>
    <w:p>
      <w:pPr>
        <w:pStyle w:val="Normal"/>
      </w:pPr>
      <w:r>
        <w:t xml:space="preserve">Rift Valley</w:t>
      </w:r>
    </w:p>
    <w:p>
      <w:pPr>
        <w:pStyle w:val="Normal"/>
      </w:pPr>
      <w:r>
        <w:t xml:space="preserve">Natural resources: small reserves of gold, platinum, copper, potash</w:t>
      </w:r>
    </w:p>
    <w:p>
      <w:pPr>
        <w:pStyle w:val="Normal"/>
      </w:pPr>
      <w:r>
        <w:t xml:space="preserve">Land use: 12% arable land; 1% permanent crops; 41% meadows and pastures;</w:t>
      </w:r>
    </w:p>
    <w:p>
      <w:pPr>
        <w:pStyle w:val="Normal"/>
      </w:pPr>
      <w:r>
        <w:t xml:space="preserve">24% forest and woodland; 22% other; includes NEGL% irrigated</w:t>
      </w:r>
    </w:p>
    <w:p>
      <w:pPr>
        <w:pStyle w:val="Normal"/>
      </w:pPr>
      <w:r>
        <w:t xml:space="preserve">Environment: geologically active Great Rift Valley susceptible to</w:t>
      </w:r>
    </w:p>
    <w:p>
      <w:pPr>
        <w:pStyle w:val="Normal"/>
      </w:pPr>
      <w:r>
        <w:t xml:space="preserve">earthquakes, volcanic eruptions; deforestation; overgrazing; soil erosion;</w:t>
      </w:r>
    </w:p>
    <w:p>
      <w:pPr>
        <w:pStyle w:val="Normal"/>
      </w:pPr>
      <w:r>
        <w:t xml:space="preserve">desertification; frequent droughts; famine</w:t>
      </w:r>
    </w:p>
    <w:p>
      <w:pPr>
        <w:pStyle w:val="Normal"/>
      </w:pPr>
      <w:r>
        <w:t xml:space="preserve">Note: strategic geopolitical position along world's busiest</w:t>
      </w:r>
    </w:p>
    <w:p>
      <w:pPr>
        <w:pStyle w:val="Normal"/>
      </w:pPr>
      <w:r>
        <w:t xml:space="preserve">shipping lanes and close to Arabian oilfields; major resettlement</w:t>
      </w:r>
    </w:p>
    <w:p>
      <w:pPr>
        <w:pStyle w:val="Normal"/>
      </w:pPr>
      <w:r>
        <w:t xml:space="preserve">project ongoing in rural areas will significantly alter population distribution</w:t>
      </w:r>
    </w:p>
    <w:p>
      <w:pPr>
        <w:pStyle w:val="Normal"/>
      </w:pPr>
      <w:r>
        <w:t xml:space="preserve">and settlement patterns over the next several</w:t>
      </w:r>
    </w:p>
    <w:p>
      <w:pPr>
        <w:pStyle w:val="Normal"/>
      </w:pPr>
      <w:r>
        <w:t xml:space="preserve">decades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51,666,622 (July 1990), growth rate 3.5% (1990)</w:t>
      </w:r>
    </w:p>
    <w:p>
      <w:pPr>
        <w:pStyle w:val="Normal"/>
      </w:pPr>
      <w:r>
        <w:t xml:space="preserve">Birth rate: 45 births/1,000 population (1990)</w:t>
      </w:r>
    </w:p>
    <w:p>
      <w:pPr>
        <w:pStyle w:val="Normal"/>
      </w:pPr>
      <w:r>
        <w:t xml:space="preserve">Death rate: 15 deaths/1,000 population (1990)</w:t>
      </w:r>
    </w:p>
    <w:p>
      <w:pPr>
        <w:pStyle w:val="Normal"/>
      </w:pPr>
      <w:r>
        <w:t xml:space="preserve">Net migration rate: 5 migrants/1,000 population (1990)</w:t>
      </w:r>
    </w:p>
    <w:p>
      <w:pPr>
        <w:pStyle w:val="Normal"/>
      </w:pPr>
      <w:r>
        <w:t xml:space="preserve">Infant mortality rate: 116 deaths/1,000 live births (1990)</w:t>
      </w:r>
    </w:p>
    <w:p>
      <w:pPr>
        <w:pStyle w:val="Normal"/>
      </w:pPr>
      <w:r>
        <w:t xml:space="preserve">Life expectancy at birth: 49 years male, 52 years female (1990)</w:t>
      </w:r>
    </w:p>
    <w:p>
      <w:pPr>
        <w:pStyle w:val="Normal"/>
      </w:pPr>
      <w:r>
        <w:t xml:space="preserve">Total fertility rate: 7.0 children born/woman (1990)</w:t>
      </w:r>
    </w:p>
    <w:p>
      <w:pPr>
        <w:pStyle w:val="Normal"/>
      </w:pPr>
      <w:r>
        <w:t xml:space="preserve">Nationality: noun--Ethiopian(s); adjective--Ethiopian</w:t>
      </w:r>
    </w:p>
    <w:p>
      <w:pPr>
        <w:pStyle w:val="Normal"/>
      </w:pPr>
      <w:r>
        <w:t xml:space="preserve">Ethnic divisions: 40% Oromo, 32% Amhara and Tigrean, 9% Sidamo, 6%</w:t>
      </w:r>
    </w:p>
    <w:p>
      <w:pPr>
        <w:pStyle w:val="Normal"/>
      </w:pPr>
      <w:r>
        <w:t xml:space="preserve">Shankella, 6% Somali, 4% Afar, 2% Gurage, 1% other</w:t>
      </w:r>
    </w:p>
    <w:p>
      <w:pPr>
        <w:pStyle w:val="Normal"/>
      </w:pPr>
      <w:r>
        <w:t xml:space="preserve">Religion: 40-45% Muslim, 35-40% Ethiopian Orthodox, 15-20% animist, 5%</w:t>
      </w:r>
    </w:p>
    <w:p>
      <w:pPr>
        <w:pStyle w:val="Normal"/>
      </w:pPr>
      <w:r>
        <w:t xml:space="preserve">other</w:t>
      </w:r>
    </w:p>
    <w:p>
      <w:pPr>
        <w:pStyle w:val="Normal"/>
      </w:pPr>
      <w:r>
        <w:t xml:space="preserve">Language: Amharic (official), Tigrinya, Orominga, Arabic, English (major</w:t>
      </w:r>
    </w:p>
    <w:p>
      <w:pPr>
        <w:pStyle w:val="Normal"/>
      </w:pPr>
      <w:r>
        <w:t xml:space="preserve">foreign language taught in schools)</w:t>
      </w:r>
    </w:p>
    <w:p>
      <w:pPr>
        <w:pStyle w:val="Normal"/>
      </w:pPr>
      <w:r>
        <w:t xml:space="preserve">Literacy: 55.2%</w:t>
      </w:r>
    </w:p>
    <w:p>
      <w:pPr>
        <w:pStyle w:val="Normal"/>
      </w:pPr>
      <w:r>
        <w:t xml:space="preserve">Labor force: 18,000,000; 80% agriculture and animal</w:t>
      </w:r>
    </w:p>
    <w:p>
      <w:pPr>
        <w:pStyle w:val="Normal"/>
      </w:pPr>
      <w:r>
        <w:t xml:space="preserve">husbandry, 12% government and services, 8% industry and construction</w:t>
      </w:r>
    </w:p>
    <w:p>
      <w:pPr>
        <w:pStyle w:val="Normal"/>
      </w:pPr>
      <w:r>
        <w:t xml:space="preserve">(1985)</w:t>
      </w:r>
    </w:p>
    <w:p>
      <w:pPr>
        <w:pStyle w:val="Normal"/>
      </w:pPr>
      <w:r>
        <w:t xml:space="preserve">Organized labor: All Ethiopian Trade Union formed by the government in</w:t>
      </w:r>
    </w:p>
    <w:p>
      <w:pPr>
        <w:pStyle w:val="Normal"/>
      </w:pPr>
      <w:r>
        <w:t xml:space="preserve">January 1977 to represent 273,000 registered trade union members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People's Democratic Republic of Ethiopia</w:t>
      </w:r>
    </w:p>
    <w:p>
      <w:pPr>
        <w:pStyle w:val="Normal"/>
      </w:pPr>
      <w:r>
        <w:t xml:space="preserve">Type: Communist state</w:t>
      </w:r>
    </w:p>
    <w:p>
      <w:pPr>
        <w:pStyle w:val="Normal"/>
      </w:pPr>
      <w:r>
        <w:t xml:space="preserve">Capital: Addis Ababa</w:t>
      </w:r>
    </w:p>
    <w:p>
      <w:pPr>
        <w:pStyle w:val="Normal"/>
      </w:pPr>
      <w:r>
        <w:t xml:space="preserve">Administrative divisions: 14 administrative regions (plural--NA,</w:t>
      </w:r>
    </w:p>
    <w:p>
      <w:pPr>
        <w:pStyle w:val="Normal"/>
      </w:pPr>
      <w:r>
        <w:t xml:space="preserve">singular--kifle hager); Arsi, Bale, Eritrea, Gamo Gofa, Gojam,</w:t>
      </w:r>
    </w:p>
    <w:p>
      <w:pPr>
        <w:pStyle w:val="Normal"/>
      </w:pPr>
      <w:r>
        <w:t xml:space="preserve">Gonder, Harerge, Ilubabor, Kefa, Shewa, Sidamo, Tigray, Welega,</w:t>
      </w:r>
    </w:p>
    <w:p>
      <w:pPr>
        <w:pStyle w:val="Normal"/>
      </w:pPr>
      <w:r>
        <w:t xml:space="preserve">Welo; note--the administrative structure may be changing to 25</w:t>
      </w:r>
    </w:p>
    <w:p>
      <w:pPr>
        <w:pStyle w:val="Normal"/>
      </w:pPr>
      <w:r>
        <w:t xml:space="preserve">administrative regions (astedader akababiwach, singular--astedader</w:t>
      </w:r>
    </w:p>
    <w:p>
      <w:pPr>
        <w:pStyle w:val="Normal"/>
      </w:pPr>
      <w:r>
        <w:t xml:space="preserve">akababee) and 5 autonomous</w:t>
      </w:r>
    </w:p>
    <w:p>
      <w:pPr>
        <w:pStyle w:val="Normal"/>
      </w:pPr>
      <w:r>
        <w:t xml:space="preserve">regions* (rasgez akababiwach, singular--rasgez akababee); Addis Ababa,</w:t>
      </w:r>
    </w:p>
    <w:p>
      <w:pPr>
        <w:pStyle w:val="Normal"/>
      </w:pPr>
      <w:r>
        <w:t xml:space="preserve">Arsi, Aseb*, Asosa, Bale, Borena, Dire Dawa*, East Gojam,</w:t>
      </w:r>
    </w:p>
    <w:p>
      <w:pPr>
        <w:pStyle w:val="Normal"/>
      </w:pPr>
      <w:r>
        <w:t xml:space="preserve">East Harerge, Eritrea*, Gambela, Gamo Gofa, Ilubabor, Kefa, Metekel,</w:t>
      </w:r>
    </w:p>
    <w:p>
      <w:pPr>
        <w:pStyle w:val="Normal"/>
      </w:pPr>
      <w:r>
        <w:t xml:space="preserve">Nazaret, North Gonder, North Shewa, North Welo, Ogaden*, Omo, Sidamo,</w:t>
      </w:r>
    </w:p>
    <w:p>
      <w:pPr>
        <w:pStyle w:val="Normal"/>
      </w:pPr>
      <w:r>
        <w:t xml:space="preserve">South Gonder, South Shewa, South Welo, Tigray*, Welega, West Gojam,</w:t>
      </w:r>
    </w:p>
    <w:p>
      <w:pPr>
        <w:pStyle w:val="Normal"/>
      </w:pPr>
      <w:r>
        <w:t xml:space="preserve">West Harerge, West Shewa</w:t>
      </w:r>
    </w:p>
    <w:p>
      <w:pPr>
        <w:pStyle w:val="Normal"/>
      </w:pPr>
      <w:r>
        <w:t xml:space="preserve">Independence: oldest independent country in Africa and one of the oldest</w:t>
      </w:r>
    </w:p>
    <w:p>
      <w:pPr>
        <w:pStyle w:val="Normal"/>
      </w:pPr>
      <w:r>
        <w:t xml:space="preserve">in the world--at least 2,000 years</w:t>
      </w:r>
    </w:p>
    <w:p>
      <w:pPr>
        <w:pStyle w:val="Normal"/>
      </w:pPr>
      <w:r>
        <w:t xml:space="preserve">Constitution: 12 September 1987</w:t>
      </w:r>
    </w:p>
    <w:p>
      <w:pPr>
        <w:pStyle w:val="Normal"/>
      </w:pPr>
      <w:r>
        <w:t xml:space="preserve">Legal system: complex structure with civil, Islamic, common, and</w:t>
      </w:r>
    </w:p>
    <w:p>
      <w:pPr>
        <w:pStyle w:val="Normal"/>
      </w:pPr>
      <w:r>
        <w:t xml:space="preserve">customary law influences; has not accepted compulsory ICJ jurisdiction</w:t>
      </w:r>
    </w:p>
    <w:p>
      <w:pPr>
        <w:pStyle w:val="Normal"/>
      </w:pPr>
      <w:r>
        <w:t xml:space="preserve">National holiday: National Revolution Day, 12 September (1974)</w:t>
      </w:r>
    </w:p>
    <w:p>
      <w:pPr>
        <w:pStyle w:val="Normal"/>
      </w:pPr>
      <w:r>
        <w:t xml:space="preserve">Executive branch: president, vice president, Council of State</w:t>
      </w:r>
    </w:p>
    <w:p>
      <w:pPr>
        <w:pStyle w:val="Normal"/>
      </w:pPr>
      <w:r>
        <w:t xml:space="preserve">prime minister, five deputy prime ministers, Council of Ministers</w:t>
      </w:r>
    </w:p>
    <w:p>
      <w:pPr>
        <w:pStyle w:val="Normal"/>
      </w:pPr>
      <w:r>
        <w:t xml:space="preserve">Legislative branch: unicameral National Assembly (Shengo)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MENGISTU Haile-Mariam (Chairman from</w:t>
      </w:r>
    </w:p>
    <w:p>
      <w:pPr>
        <w:pStyle w:val="Normal"/>
      </w:pPr>
      <w:r>
        <w:t xml:space="preserve">11 September 1977 until becoming President on 10 September 1987);</w:t>
      </w:r>
    </w:p>
    <w:p>
      <w:pPr>
        <w:pStyle w:val="Normal"/>
      </w:pPr>
      <w:r>
        <w:t xml:space="preserve">Vice President FISSEHA Desta (since 10 September 1987);</w:t>
      </w:r>
    </w:p>
    <w:p>
      <w:pPr>
        <w:pStyle w:val="Normal"/>
      </w:pPr>
      <w:r>
        <w:t xml:space="preserve">Head of Government--Prime Minister (Acting) and Deputy Prime</w:t>
      </w:r>
    </w:p>
    <w:p>
      <w:pPr>
        <w:pStyle w:val="Normal"/>
      </w:pPr>
      <w:r>
        <w:t xml:space="preserve">Minister HAILU Yimenu (since 7 November 1989);</w:t>
      </w:r>
    </w:p>
    <w:p>
      <w:pPr>
        <w:pStyle w:val="Normal"/>
      </w:pPr>
      <w:r>
        <w:t xml:space="preserve">Deputy Prime Minister WOLLE Chekol (since 21 November 1989);</w:t>
      </w:r>
    </w:p>
    <w:p>
      <w:pPr>
        <w:pStyle w:val="Normal"/>
      </w:pPr>
      <w:r>
        <w:t xml:space="preserve">Deputy Prime Minister ALEMU Abebe (since 10 September 1987);</w:t>
      </w:r>
    </w:p>
    <w:p>
      <w:pPr>
        <w:pStyle w:val="Normal"/>
      </w:pPr>
      <w:r>
        <w:t xml:space="preserve">Deputy Prime Minister TESFAYE Dinka (since 10 September 1987);</w:t>
      </w:r>
    </w:p>
    <w:p>
      <w:pPr>
        <w:pStyle w:val="Normal"/>
      </w:pPr>
      <w:r>
        <w:t xml:space="preserve">Deputy Prime Minister ASHAGRE Yigletu (since 21 November 1989)</w:t>
      </w:r>
    </w:p>
    <w:p>
      <w:pPr>
        <w:pStyle w:val="Normal"/>
      </w:pPr>
      <w:r>
        <w:t xml:space="preserve">Political parties and leaders: only party--Workers' Party of</w:t>
      </w:r>
    </w:p>
    <w:p>
      <w:pPr>
        <w:pStyle w:val="Normal"/>
      </w:pPr>
      <w:r>
        <w:t xml:space="preserve">Ethiopia (WPE), Mengistu Haile-Mariam, secretary general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10 September 1987 (next to be held September</w:t>
      </w:r>
    </w:p>
    <w:p>
      <w:pPr>
        <w:pStyle w:val="Normal"/>
      </w:pPr>
      <w:r>
        <w:t xml:space="preserve">1992);</w:t>
      </w:r>
    </w:p>
    <w:p>
      <w:pPr>
        <w:pStyle w:val="Normal"/>
      </w:pPr>
      <w:r>
        <w:t xml:space="preserve">results--National Assembly elected President Mengistu Haile-Mariam;</w:t>
      </w:r>
    </w:p>
    <w:p>
      <w:pPr>
        <w:pStyle w:val="Normal"/>
      </w:pPr>
      <w:r>
        <w:t xml:space="preserve">National Assembly--last held 14 June 1987 (next to be</w:t>
      </w:r>
    </w:p>
    <w:p>
      <w:pPr>
        <w:pStyle w:val="Normal"/>
      </w:pPr>
      <w:r>
        <w:t xml:space="preserve">held June 1992);</w:t>
      </w:r>
    </w:p>
    <w:p>
      <w:pPr>
        <w:pStyle w:val="Normal"/>
      </w:pPr>
      <w:r>
        <w:t xml:space="preserve">results--WPE is the only party;</w:t>
      </w:r>
    </w:p>
    <w:p>
      <w:pPr>
        <w:pStyle w:val="Normal"/>
      </w:pPr>
      <w:r>
        <w:t xml:space="preserve">seats--(835 total) WPE 835</w:t>
      </w:r>
    </w:p>
    <w:p>
      <w:pPr>
        <w:pStyle w:val="Normal"/>
      </w:pPr>
      <w:r>
        <w:t xml:space="preserve">Other political or pressure groups: important dissident groups include</w:t>
      </w:r>
    </w:p>
    <w:p>
      <w:pPr>
        <w:pStyle w:val="Normal"/>
      </w:pPr>
      <w:r>
        <w:t xml:space="preserve">Eritrean People's Liberation Front (EPLF) in Eritrea; Tigrean People's</w:t>
      </w:r>
    </w:p>
    <w:p>
      <w:pPr>
        <w:pStyle w:val="Normal"/>
      </w:pPr>
      <w:r>
        <w:t xml:space="preserve">Liberation Front (TPLF) and Ethiopian Peoples Democratic Movement</w:t>
      </w:r>
    </w:p>
    <w:p>
      <w:pPr>
        <w:pStyle w:val="Normal"/>
      </w:pPr>
      <w:r>
        <w:t xml:space="preserve">in Tigray, Welo, and border regions; Oromo Liberation Front in Welega and</w:t>
      </w:r>
    </w:p>
    <w:p>
      <w:pPr>
        <w:pStyle w:val="Normal"/>
      </w:pPr>
      <w:r>
        <w:t xml:space="preserve">Harerge regions</w:t>
      </w:r>
    </w:p>
    <w:p>
      <w:pPr>
        <w:pStyle w:val="Normal"/>
      </w:pPr>
      <w:r>
        <w:t xml:space="preserve">Member of: ACP, AfDB, CCC, ECA, FAO, G-77, IAEA, IBRD, ICO, ICAO, IDA,</w:t>
      </w:r>
    </w:p>
    <w:p>
      <w:pPr>
        <w:pStyle w:val="Normal"/>
      </w:pPr>
      <w:r>
        <w:t xml:space="preserve">IFAD, IFC, ILO, IMF, IMO, INTELSAT, INTERPOL, IPU, ITU, NAM, OAU, UN,</w:t>
      </w:r>
    </w:p>
    <w:p>
      <w:pPr>
        <w:pStyle w:val="Normal"/>
      </w:pPr>
      <w:r>
        <w:t xml:space="preserve">UNESCO, UPU, WFTU, WHO, WMO, WTO</w:t>
      </w:r>
    </w:p>
    <w:p>
      <w:pPr>
        <w:pStyle w:val="Normal"/>
      </w:pPr>
      <w:r>
        <w:t xml:space="preserve">Diplomatic representation: Counselor, Charge d'Affaires ad interim</w:t>
      </w:r>
    </w:p>
    <w:p>
      <w:pPr>
        <w:pStyle w:val="Normal"/>
      </w:pPr>
      <w:r>
        <w:t xml:space="preserve">GIRMA Amare; Chancery at 2134 Kalorama Road NW, Washington DC 20008;</w:t>
      </w:r>
    </w:p>
    <w:p>
      <w:pPr>
        <w:pStyle w:val="Normal"/>
      </w:pPr>
      <w:r>
        <w:t xml:space="preserve">telephone (202) 234-2281 or 2282;</w:t>
      </w:r>
    </w:p>
    <w:p>
      <w:pPr>
        <w:pStyle w:val="Normal"/>
      </w:pPr>
      <w:r>
        <w:t xml:space="preserve">US--Charge d'Affaires Robert G. HOUDEK; Embassy at Entoto Street,</w:t>
      </w:r>
    </w:p>
    <w:p>
      <w:pPr>
        <w:pStyle w:val="Normal"/>
      </w:pPr>
      <w:r>
        <w:t xml:space="preserve">Addis Ababa (mailing address is P.O. Box 1014, Addis Ababa);</w:t>
      </w:r>
    </w:p>
    <w:p>
      <w:pPr>
        <w:pStyle w:val="Normal"/>
      </w:pPr>
      <w:r>
        <w:t xml:space="preserve">telephone 254-233-4141</w:t>
      </w:r>
    </w:p>
    <w:p>
      <w:pPr>
        <w:pStyle w:val="Normal"/>
      </w:pPr>
      <w:r>
        <w:t xml:space="preserve">Flag: three equal horizontal bands of green (top), yellow, and red;</w:t>
      </w:r>
    </w:p>
    <w:p>
      <w:pPr>
        <w:pStyle w:val="Normal"/>
      </w:pPr>
      <w:r>
        <w:t xml:space="preserve">Ethiopia is the oldest independent country in Africa and the colors of her flag</w:t>
      </w:r>
    </w:p>
    <w:p>
      <w:pPr>
        <w:pStyle w:val="Normal"/>
      </w:pPr>
      <w:r>
        <w:t xml:space="preserve">were so often adopted by other African countries upon independence that they</w:t>
      </w:r>
    </w:p>
    <w:p>
      <w:pPr>
        <w:pStyle w:val="Normal"/>
      </w:pPr>
      <w:r>
        <w:t xml:space="preserve">became known as the pan-African colors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Ethiopia is one of the poorest and least developed countries in</w:t>
      </w:r>
    </w:p>
    <w:p>
      <w:pPr>
        <w:pStyle w:val="Normal"/>
      </w:pPr>
      <w:r>
        <w:t xml:space="preserve">Africa. Its economy is based on subsistence agriculture, which accounts for</w:t>
      </w:r>
    </w:p>
    <w:p>
      <w:pPr>
        <w:pStyle w:val="Normal"/>
      </w:pPr>
      <w:r>
        <w:t xml:space="preserve">about 45% of GDP, 90% of exports, and 80% of total employment; coffee generates</w:t>
      </w:r>
    </w:p>
    <w:p>
      <w:pPr>
        <w:pStyle w:val="Normal"/>
      </w:pPr>
      <w:r>
        <w:t xml:space="preserve">over 60% of export earnings. The manufacturing sector is heavily dependent on</w:t>
      </w:r>
    </w:p>
    <w:p>
      <w:pPr>
        <w:pStyle w:val="Normal"/>
      </w:pPr>
      <w:r>
        <w:t xml:space="preserve">inputs from the agricultural sector. The economy is centrally planned, and over</w:t>
      </w:r>
    </w:p>
    <w:p>
      <w:pPr>
        <w:pStyle w:val="Normal"/>
      </w:pPr>
      <w:r>
        <w:t xml:space="preserve">90% of large-scale industry is state run. Favorable agricultural weather</w:t>
      </w:r>
    </w:p>
    <w:p>
      <w:pPr>
        <w:pStyle w:val="Normal"/>
      </w:pPr>
      <w:r>
        <w:t xml:space="preserve">largely explains the 4.5% growth in output in FY89.</w:t>
      </w:r>
    </w:p>
    <w:p>
      <w:pPr>
        <w:pStyle w:val="Normal"/>
      </w:pPr>
      <w:r>
        <w:t xml:space="preserve">GDP: $6.6 billion, per capita $130, real growth rate 4.5% (FY89 est.)</w:t>
      </w:r>
    </w:p>
    <w:p>
      <w:pPr>
        <w:pStyle w:val="Normal"/>
      </w:pPr>
      <w:r>
        <w:t xml:space="preserve">Inflation rate (consumer prices): 9.6% (FY89)</w:t>
      </w:r>
    </w:p>
    <w:p>
      <w:pPr>
        <w:pStyle w:val="Normal"/>
      </w:pPr>
      <w:r>
        <w:t xml:space="preserve">Unemployment rate: NA; shortage of skilled manpower</w:t>
      </w:r>
    </w:p>
    <w:p>
      <w:pPr>
        <w:pStyle w:val="Normal"/>
      </w:pPr>
      <w:r>
        <w:t xml:space="preserve">Budget: revenues $1.4 billion; expenditures $1.9 billion, including</w:t>
      </w:r>
    </w:p>
    <w:p>
      <w:pPr>
        <w:pStyle w:val="Normal"/>
      </w:pPr>
      <w:r>
        <w:t xml:space="preserve">capital expenditures of $0.7 billion (FY87)</w:t>
      </w:r>
    </w:p>
    <w:p>
      <w:pPr>
        <w:pStyle w:val="Normal"/>
      </w:pPr>
      <w:r>
        <w:t xml:space="preserve">Exports: $418 million (f.o.b., FY88); commodities--coffee 60%,</w:t>
      </w:r>
    </w:p>
    <w:p>
      <w:pPr>
        <w:pStyle w:val="Normal"/>
      </w:pPr>
      <w:r>
        <w:t xml:space="preserve">hides;</w:t>
      </w:r>
    </w:p>
    <w:p>
      <w:pPr>
        <w:pStyle w:val="Normal"/>
      </w:pPr>
      <w:r>
        <w:t xml:space="preserve">partners--US, FRG, Djibouti, Japan, PDRY, France, Italy</w:t>
      </w:r>
    </w:p>
    <w:p>
      <w:pPr>
        <w:pStyle w:val="Normal"/>
      </w:pPr>
      <w:r>
        <w:t xml:space="preserve">Imports: $1.1 billion (c.i.f., FY88),</w:t>
      </w:r>
    </w:p>
    <w:p>
      <w:pPr>
        <w:pStyle w:val="Normal"/>
      </w:pPr>
      <w:r>
        <w:t xml:space="preserve">commodities--food, fuels, capital goods;</w:t>
      </w:r>
    </w:p>
    <w:p>
      <w:pPr>
        <w:pStyle w:val="Normal"/>
      </w:pPr>
      <w:r>
        <w:t xml:space="preserve">partners--USSR, Italy, FRG, Japan, UK, US, France</w:t>
      </w:r>
    </w:p>
    <w:p>
      <w:pPr>
        <w:pStyle w:val="Normal"/>
      </w:pPr>
      <w:r>
        <w:t xml:space="preserve">External debt: $2.6 billion (1988)</w:t>
      </w:r>
    </w:p>
    <w:p>
      <w:pPr>
        <w:pStyle w:val="Normal"/>
      </w:pPr>
      <w:r>
        <w:t xml:space="preserve">Industrial production: growth rate - 0.2% (FY88 est.)</w:t>
      </w:r>
    </w:p>
    <w:p>
      <w:pPr>
        <w:pStyle w:val="Normal"/>
      </w:pPr>
      <w:r>
        <w:t xml:space="preserve">Electricity: 330,000 kW capacity; 700 million kWh produced,</w:t>
      </w:r>
    </w:p>
    <w:p>
      <w:pPr>
        <w:pStyle w:val="Normal"/>
      </w:pPr>
      <w:r>
        <w:t xml:space="preserve">14 kWh per capita (1989)</w:t>
      </w:r>
    </w:p>
    <w:p>
      <w:pPr>
        <w:pStyle w:val="Normal"/>
      </w:pPr>
      <w:r>
        <w:t xml:space="preserve">Industries: cement, textiles, food processing, oil refinery</w:t>
      </w:r>
    </w:p>
    <w:p>
      <w:pPr>
        <w:pStyle w:val="Normal"/>
      </w:pPr>
      <w:r>
        <w:t xml:space="preserve">Agriculture: accounts for 45% of GDP and is the most important sector of</w:t>
      </w:r>
    </w:p>
    <w:p>
      <w:pPr>
        <w:pStyle w:val="Normal"/>
      </w:pPr>
      <w:r>
        <w:t xml:space="preserve">the economy even though frequent droughts, poor cultivation practices, and</w:t>
      </w:r>
    </w:p>
    <w:p>
      <w:pPr>
        <w:pStyle w:val="Normal"/>
      </w:pPr>
      <w:r>
        <w:t xml:space="preserve">state economic policies keep farm output low; famines not uncommon;</w:t>
      </w:r>
    </w:p>
    <w:p>
      <w:pPr>
        <w:pStyle w:val="Normal"/>
      </w:pPr>
      <w:r>
        <w:t xml:space="preserve">export crops of coffee and oilseeds grown partly on state farms;</w:t>
      </w:r>
    </w:p>
    <w:p>
      <w:pPr>
        <w:pStyle w:val="Normal"/>
      </w:pPr>
      <w:r>
        <w:t xml:space="preserve">estimated 50% of agricultural production at subsistence level;</w:t>
      </w:r>
    </w:p>
    <w:p>
      <w:pPr>
        <w:pStyle w:val="Normal"/>
      </w:pPr>
      <w:r>
        <w:t xml:space="preserve">principal crops and livestock--cereals, pulses, coffee, oilseeds,</w:t>
      </w:r>
    </w:p>
    <w:p>
      <w:pPr>
        <w:pStyle w:val="Normal"/>
      </w:pPr>
      <w:r>
        <w:t xml:space="preserve">potatoes, sugarcane, vegetables, hides and skins, cattle, sheep, goats</w:t>
      </w:r>
    </w:p>
    <w:p>
      <w:pPr>
        <w:pStyle w:val="Normal"/>
      </w:pPr>
      <w:r>
        <w:t xml:space="preserve">Aid: US commitments, including Ex-Im (FY70-88), $471 million; Western</w:t>
      </w:r>
    </w:p>
    <w:p>
      <w:pPr>
        <w:pStyle w:val="Normal"/>
      </w:pPr>
      <w:r>
        <w:t xml:space="preserve">(non-US) countries, ODA and OOF bilateral commitments (1970-87), $2.6 billion;</w:t>
      </w:r>
    </w:p>
    <w:p>
      <w:pPr>
        <w:pStyle w:val="Normal"/>
      </w:pPr>
      <w:r>
        <w:t xml:space="preserve">OPEC bilateral aid (1979-89), $8 million; Communist countries (1970-88),</w:t>
      </w:r>
    </w:p>
    <w:p>
      <w:pPr>
        <w:pStyle w:val="Normal"/>
      </w:pPr>
      <w:r>
        <w:t xml:space="preserve">$2.0 billion</w:t>
      </w:r>
    </w:p>
    <w:p>
      <w:pPr>
        <w:pStyle w:val="Normal"/>
      </w:pPr>
      <w:r>
        <w:t xml:space="preserve">Currency: birr (plural--birr); 1 birr (Br) = 100 cents</w:t>
      </w:r>
    </w:p>
    <w:p>
      <w:pPr>
        <w:pStyle w:val="Normal"/>
      </w:pPr>
      <w:r>
        <w:t xml:space="preserve">Exchange rates: birr (Br) per US$1--2.0700 (fixed rate)</w:t>
      </w:r>
    </w:p>
    <w:p>
      <w:pPr>
        <w:pStyle w:val="Normal"/>
      </w:pPr>
      <w:r>
        <w:t xml:space="preserve">Fiscal year: 8 July-7 July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988 km total; 681 km 1.000-meter gauge; 307 km 0.950-meter</w:t>
      </w:r>
    </w:p>
    <w:p>
      <w:pPr>
        <w:pStyle w:val="Normal"/>
      </w:pPr>
      <w:r>
        <w:t xml:space="preserve">gauge (nonoperational)</w:t>
      </w:r>
    </w:p>
    <w:p>
      <w:pPr>
        <w:pStyle w:val="Normal"/>
      </w:pPr>
      <w:r>
        <w:t xml:space="preserve">Highways: 44,300 km total; 3,650 km bituminous, 9,650 km gravel, 3,000 km</w:t>
      </w:r>
    </w:p>
    <w:p>
      <w:pPr>
        <w:pStyle w:val="Normal"/>
      </w:pPr>
      <w:r>
        <w:t xml:space="preserve">improved earth, 28,000 km unimproved earth</w:t>
      </w:r>
    </w:p>
    <w:p>
      <w:pPr>
        <w:pStyle w:val="Normal"/>
      </w:pPr>
      <w:r>
        <w:t xml:space="preserve">Ports: Aseb, Mitsiwa</w:t>
      </w:r>
    </w:p>
    <w:p>
      <w:pPr>
        <w:pStyle w:val="Normal"/>
      </w:pPr>
      <w:r>
        <w:t xml:space="preserve">Merchant marine: 14 ships (1,000 GRT or over) totaling 71,837</w:t>
      </w:r>
    </w:p>
    <w:p>
      <w:pPr>
        <w:pStyle w:val="Normal"/>
      </w:pPr>
      <w:r>
        <w:t xml:space="preserve">GRT/92,067 DWT; includes 10 cargo, 1 roll-on/roll off cargo, 1 livestock</w:t>
      </w:r>
    </w:p>
    <w:p>
      <w:pPr>
        <w:pStyle w:val="Normal"/>
      </w:pPr>
      <w:r>
        <w:t xml:space="preserve">carrier, 2 petroleum, oils, and lubricants (POL) tanker</w:t>
      </w:r>
    </w:p>
    <w:p>
      <w:pPr>
        <w:pStyle w:val="Normal"/>
      </w:pPr>
      <w:r>
        <w:t xml:space="preserve">Civil air: 21 major transport aircraft</w:t>
      </w:r>
    </w:p>
    <w:p>
      <w:pPr>
        <w:pStyle w:val="Normal"/>
      </w:pPr>
      <w:r>
        <w:t xml:space="preserve">Airports: 152 total, 111 usable; 9 with permanent-surface runways;</w:t>
      </w:r>
    </w:p>
    <w:p>
      <w:pPr>
        <w:pStyle w:val="Normal"/>
      </w:pPr>
      <w:r>
        <w:t xml:space="preserve">2 with runways over 3,659 m; 10 with runways 2,440-3,659 m; 51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open-wire and radio relay system adequate for</w:t>
      </w:r>
    </w:p>
    <w:p>
      <w:pPr>
        <w:pStyle w:val="Normal"/>
      </w:pPr>
      <w:r>
        <w:t xml:space="preserve">government use; open-wire to Sudan and Djibouti; radio relay to Kenya and</w:t>
      </w:r>
    </w:p>
    <w:p>
      <w:pPr>
        <w:pStyle w:val="Normal"/>
      </w:pPr>
      <w:r>
        <w:t xml:space="preserve">Djibouti; stations--4 AM, no FM, 1 TV; 45,000 TV sets; 3,300,000 radios;</w:t>
      </w:r>
    </w:p>
    <w:p>
      <w:pPr>
        <w:pStyle w:val="Normal"/>
      </w:pPr>
      <w:r>
        <w:t xml:space="preserve">1 Atlantic Ocean 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Force, Air Defense</w:t>
      </w:r>
    </w:p>
    <w:p>
      <w:pPr>
        <w:pStyle w:val="Normal"/>
      </w:pPr>
      <w:r>
        <w:t xml:space="preserve">Military manpower: males 15-49, 11,438,616; 5,922,555 fit for military</w:t>
      </w:r>
    </w:p>
    <w:p>
      <w:pPr>
        <w:pStyle w:val="Normal"/>
      </w:pPr>
      <w:r>
        <w:t xml:space="preserve">service; 589,231 reach military age (18) annually</w:t>
      </w:r>
    </w:p>
    <w:p>
      <w:pPr>
        <w:pStyle w:val="Normal"/>
      </w:pPr>
      <w:r>
        <w:t xml:space="preserve">Defense expenditures: 8.5% of GDP (1988)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Europa Island</w:t>
      </w:r>
    </w:p>
    <w:p>
      <w:pPr>
        <w:pStyle w:val="Normal"/>
      </w:pPr>
      <w:r>
        <w:t xml:space="preserve">(French possession)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28 km2; land area: 28 km2</w:t>
      </w:r>
    </w:p>
    <w:p>
      <w:pPr>
        <w:pStyle w:val="Normal"/>
      </w:pPr>
      <w:r>
        <w:t xml:space="preserve">Comparative area: about 0.2 times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22.2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claimed by Madagascar</w:t>
      </w:r>
    </w:p>
    <w:p>
      <w:pPr>
        <w:pStyle w:val="Normal"/>
      </w:pPr>
      <w:r>
        <w:t xml:space="preserve">Climate: tropical</w:t>
      </w:r>
    </w:p>
    <w:p>
      <w:pPr>
        <w:pStyle w:val="Normal"/>
      </w:pPr>
      <w:r>
        <w:t xml:space="preserve">Terrain: NA</w:t>
      </w:r>
    </w:p>
    <w:p>
      <w:pPr>
        <w:pStyle w:val="Normal"/>
      </w:pPr>
      <w:r>
        <w:t xml:space="preserve">Natural resources: negligible</w:t>
      </w:r>
    </w:p>
    <w:p>
      <w:pPr>
        <w:pStyle w:val="Normal"/>
      </w:pPr>
      <w:r>
        <w:t xml:space="preserve">Land use: NA% arable land; NA% permanent crops; NA% meadows and pastures;</w:t>
      </w:r>
    </w:p>
    <w:p>
      <w:pPr>
        <w:pStyle w:val="Normal"/>
      </w:pPr>
      <w:r>
        <w:t xml:space="preserve">NA% forest and woodland; NA% other; heavily wooded</w:t>
      </w:r>
    </w:p>
    <w:p>
      <w:pPr>
        <w:pStyle w:val="Normal"/>
      </w:pPr>
      <w:r>
        <w:t xml:space="preserve">Environment: wildlife sanctuary</w:t>
      </w:r>
    </w:p>
    <w:p>
      <w:pPr>
        <w:pStyle w:val="Normal"/>
      </w:pPr>
      <w:r>
        <w:t xml:space="preserve">Note: located in the Mozambique Channel 340 km west of Madagascar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uninhabited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French possession administered by Commissioner of</w:t>
      </w:r>
    </w:p>
    <w:p>
      <w:pPr>
        <w:pStyle w:val="Normal"/>
      </w:pPr>
      <w:r>
        <w:t xml:space="preserve">the Republic Daniel CONSTANTIN, resident in Reunion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no economic activity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Airports: 1 with runway 1,220 to 2,439 m</w:t>
      </w:r>
    </w:p>
    <w:p>
      <w:pPr>
        <w:pStyle w:val="Normal"/>
      </w:pPr>
      <w:r>
        <w:t xml:space="preserve">Ports: none; offshore anchorage only</w:t>
      </w:r>
    </w:p>
    <w:p>
      <w:pPr>
        <w:pStyle w:val="Normal"/>
      </w:pPr>
      <w:r>
        <w:t xml:space="preserve">Telecommunications: 1 meteorological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France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Falkland Islands (Islas Malvinas)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12,170 km2; land area: 12,170 km2; includes the two</w:t>
      </w:r>
    </w:p>
    <w:p>
      <w:pPr>
        <w:pStyle w:val="Normal"/>
      </w:pPr>
      <w:r>
        <w:t xml:space="preserve">main islands of East and West Falkland and about 200 small islands</w:t>
      </w:r>
    </w:p>
    <w:p>
      <w:pPr>
        <w:pStyle w:val="Normal"/>
      </w:pPr>
      <w:r>
        <w:t xml:space="preserve">Comparative area: slightly smaller than Connecticut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1,288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100 meter depth;</w:t>
      </w:r>
    </w:p>
    <w:p>
      <w:pPr>
        <w:pStyle w:val="Normal"/>
      </w:pPr>
      <w:r>
        <w:t xml:space="preserve">Exclusive fishing zone: 150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administered by the UK, claimed by Argentina</w:t>
      </w:r>
    </w:p>
    <w:p>
      <w:pPr>
        <w:pStyle w:val="Normal"/>
      </w:pPr>
      <w:r>
        <w:t xml:space="preserve">Climate: cold marine; strong westerly winds, cloudy, humid; rain occurs on</w:t>
      </w:r>
    </w:p>
    <w:p>
      <w:pPr>
        <w:pStyle w:val="Normal"/>
      </w:pPr>
      <w:r>
        <w:t xml:space="preserve">more than half of days in year; occasional snow all year, except in January</w:t>
      </w:r>
    </w:p>
    <w:p>
      <w:pPr>
        <w:pStyle w:val="Normal"/>
      </w:pPr>
      <w:r>
        <w:t xml:space="preserve">and February, but does not accumulate</w:t>
      </w:r>
    </w:p>
    <w:p>
      <w:pPr>
        <w:pStyle w:val="Normal"/>
      </w:pPr>
      <w:r>
        <w:t xml:space="preserve">Terrain: rocky, hilly, mountainous with some boggy, undulating plains</w:t>
      </w:r>
    </w:p>
    <w:p>
      <w:pPr>
        <w:pStyle w:val="Normal"/>
      </w:pPr>
      <w:r>
        <w:t xml:space="preserve">Natural resources: fish and wildlife</w:t>
      </w:r>
    </w:p>
    <w:p>
      <w:pPr>
        <w:pStyle w:val="Normal"/>
      </w:pPr>
      <w:r>
        <w:t xml:space="preserve">Land use: 0% arable land; 0% permanent crops; 99% meadows and pastures;</w:t>
      </w:r>
    </w:p>
    <w:p>
      <w:pPr>
        <w:pStyle w:val="Normal"/>
      </w:pPr>
      <w:r>
        <w:t xml:space="preserve">0% forest and woodland; 1% other</w:t>
      </w:r>
    </w:p>
    <w:p>
      <w:pPr>
        <w:pStyle w:val="Normal"/>
      </w:pPr>
      <w:r>
        <w:t xml:space="preserve">Environment: poor soil fertility and a short growing season</w:t>
      </w:r>
    </w:p>
    <w:p>
      <w:pPr>
        <w:pStyle w:val="Normal"/>
      </w:pPr>
      <w:r>
        <w:t xml:space="preserve">Note: deeply indented coast provides good natural harbors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1,958 (July 1990), growth rate 0.5% (1990)</w:t>
      </w:r>
    </w:p>
    <w:p>
      <w:pPr>
        <w:pStyle w:val="Normal"/>
      </w:pPr>
      <w:r>
        <w:t xml:space="preserve">Birth rate: NA births/1,000 population (1990)</w:t>
      </w:r>
    </w:p>
    <w:p>
      <w:pPr>
        <w:pStyle w:val="Normal"/>
      </w:pPr>
      <w:r>
        <w:t xml:space="preserve">Death rate: NA deaths/1,000 population (1990)</w:t>
      </w:r>
    </w:p>
    <w:p>
      <w:pPr>
        <w:pStyle w:val="Normal"/>
      </w:pPr>
      <w:r>
        <w:t xml:space="preserve">Net migration rate: NA migrants/1,000 population (1990)</w:t>
      </w:r>
    </w:p>
    <w:p>
      <w:pPr>
        <w:pStyle w:val="Normal"/>
      </w:pPr>
      <w:r>
        <w:t xml:space="preserve">Infant mortality rate: NA deaths/1,000 live births (1990)</w:t>
      </w:r>
    </w:p>
    <w:p>
      <w:pPr>
        <w:pStyle w:val="Normal"/>
      </w:pPr>
      <w:r>
        <w:t xml:space="preserve">Life expectancy at birth: NA years male, NA years female (1990)</w:t>
      </w:r>
    </w:p>
    <w:p>
      <w:pPr>
        <w:pStyle w:val="Normal"/>
      </w:pPr>
      <w:r>
        <w:t xml:space="preserve">Total fertility rate: NA children born/woman (1990)</w:t>
      </w:r>
    </w:p>
    <w:p>
      <w:pPr>
        <w:pStyle w:val="Normal"/>
      </w:pPr>
      <w:r>
        <w:t xml:space="preserve">Nationality: noun--Falkland Islander(s); adjective--Falkland Island</w:t>
      </w:r>
    </w:p>
    <w:p>
      <w:pPr>
        <w:pStyle w:val="Normal"/>
      </w:pPr>
      <w:r>
        <w:t xml:space="preserve">Ethnic divisions: almost totally British</w:t>
      </w:r>
    </w:p>
    <w:p>
      <w:pPr>
        <w:pStyle w:val="Normal"/>
      </w:pPr>
      <w:r>
        <w:t xml:space="preserve">Religion: primarily Anglican, Roman Catholic, and United Free Church;</w:t>
      </w:r>
    </w:p>
    <w:p>
      <w:pPr>
        <w:pStyle w:val="Normal"/>
      </w:pPr>
      <w:r>
        <w:t xml:space="preserve">Evangelist Church, Jehovah's Witnesses, Lutheran, Seventh-Day Adventist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Literacy: NA%, but compulsory education up to age 15</w:t>
      </w:r>
    </w:p>
    <w:p>
      <w:pPr>
        <w:pStyle w:val="Normal"/>
      </w:pPr>
      <w:r>
        <w:t xml:space="preserve">Labor force: 1,100 (est.); about 95% in agriculture, mostly sheepherding</w:t>
      </w:r>
    </w:p>
    <w:p>
      <w:pPr>
        <w:pStyle w:val="Normal"/>
      </w:pPr>
      <w:r>
        <w:t xml:space="preserve">Organized labor: Falkland Islands General Employees Union, 400 members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Colony of the Falkland Islands</w:t>
      </w:r>
    </w:p>
    <w:p>
      <w:pPr>
        <w:pStyle w:val="Normal"/>
      </w:pPr>
      <w:r>
        <w:t xml:space="preserve">Type: dependent territory of the UK</w:t>
      </w:r>
    </w:p>
    <w:p>
      <w:pPr>
        <w:pStyle w:val="Normal"/>
      </w:pPr>
      <w:r>
        <w:t xml:space="preserve">Capital: Stanley</w:t>
      </w:r>
    </w:p>
    <w:p>
      <w:pPr>
        <w:pStyle w:val="Normal"/>
      </w:pPr>
      <w:r>
        <w:t xml:space="preserve">Administrative divisions: none (dependent territory of the UK)</w:t>
      </w:r>
    </w:p>
    <w:p>
      <w:pPr>
        <w:pStyle w:val="Normal"/>
      </w:pPr>
      <w:r>
        <w:t xml:space="preserve">Independence: none (dependent territory of the UK)</w:t>
      </w:r>
    </w:p>
    <w:p>
      <w:pPr>
        <w:pStyle w:val="Normal"/>
      </w:pPr>
      <w:r>
        <w:t xml:space="preserve">Constitution: 3 October 1985</w:t>
      </w:r>
    </w:p>
    <w:p>
      <w:pPr>
        <w:pStyle w:val="Normal"/>
      </w:pPr>
      <w:r>
        <w:t xml:space="preserve">Legal system: English common law</w:t>
      </w:r>
    </w:p>
    <w:p>
      <w:pPr>
        <w:pStyle w:val="Normal"/>
      </w:pPr>
      <w:r>
        <w:t xml:space="preserve">National holiday: Liberation Day, 14 June (1982)</w:t>
      </w:r>
    </w:p>
    <w:p>
      <w:pPr>
        <w:pStyle w:val="Normal"/>
      </w:pPr>
      <w:r>
        <w:t xml:space="preserve">Executive branch: British monarch, governor, Executive Council</w:t>
      </w:r>
    </w:p>
    <w:p>
      <w:pPr>
        <w:pStyle w:val="Normal"/>
      </w:pPr>
      <w:r>
        <w:t xml:space="preserve">Legislative branch: unicameral Legislative Council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ELIZABETH II (since 6 February 1952);</w:t>
      </w:r>
    </w:p>
    <w:p>
      <w:pPr>
        <w:pStyle w:val="Normal"/>
      </w:pPr>
      <w:r>
        <w:t xml:space="preserve">Head of Government--Governor William Hugh FULLERTON (since NA 1988)</w:t>
      </w:r>
    </w:p>
    <w:p>
      <w:pPr>
        <w:pStyle w:val="Normal"/>
      </w:pPr>
      <w:r>
        <w:t xml:space="preserve">Political parties: NA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Council--last held 3 October 1985 (next to be</w:t>
      </w:r>
    </w:p>
    <w:p>
      <w:pPr>
        <w:pStyle w:val="Normal"/>
      </w:pPr>
      <w:r>
        <w:t xml:space="preserve">held October 1990); results--percent of vote by party NA;</w:t>
      </w:r>
    </w:p>
    <w:p>
      <w:pPr>
        <w:pStyle w:val="Normal"/>
      </w:pPr>
      <w:r>
        <w:t xml:space="preserve">seats--(10 total, 8 elected) number of seats by party NA</w:t>
      </w:r>
    </w:p>
    <w:p>
      <w:pPr>
        <w:pStyle w:val="Normal"/>
      </w:pPr>
      <w:r>
        <w:t xml:space="preserve">Diplomatic representation: none (dependent territory of the UK)</w:t>
      </w:r>
    </w:p>
    <w:p>
      <w:pPr>
        <w:pStyle w:val="Normal"/>
      </w:pPr>
      <w:r>
        <w:t xml:space="preserve">Flag: blue with the flag of the UK in the upper hoist-side quadrant and</w:t>
      </w:r>
    </w:p>
    <w:p>
      <w:pPr>
        <w:pStyle w:val="Normal"/>
      </w:pPr>
      <w:r>
        <w:t xml:space="preserve">the Falkland Island coat of arms in a white disk centered on the outer half of</w:t>
      </w:r>
    </w:p>
    <w:p>
      <w:pPr>
        <w:pStyle w:val="Normal"/>
      </w:pPr>
      <w:r>
        <w:t xml:space="preserve">the flag; the coat of arms contains a white ram (sheep raising is the major</w:t>
      </w:r>
    </w:p>
    <w:p>
      <w:pPr>
        <w:pStyle w:val="Normal"/>
      </w:pPr>
      <w:r>
        <w:t xml:space="preserve">economic activity) above the sailing ship Desire (whose crew discovered</w:t>
      </w:r>
    </w:p>
    <w:p>
      <w:pPr>
        <w:pStyle w:val="Normal"/>
      </w:pPr>
      <w:r>
        <w:t xml:space="preserve">the islands) with a scroll at the bottom bearing the motto DESIRE THE</w:t>
      </w:r>
    </w:p>
    <w:p>
      <w:pPr>
        <w:pStyle w:val="Normal"/>
      </w:pPr>
      <w:r>
        <w:t xml:space="preserve">RIGHT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is based on sheep farming, which directly or</w:t>
      </w:r>
    </w:p>
    <w:p>
      <w:pPr>
        <w:pStyle w:val="Normal"/>
      </w:pPr>
      <w:r>
        <w:t xml:space="preserve">indirectly employs most of the work force. A few dairy herds are kept to meet</w:t>
      </w:r>
    </w:p>
    <w:p>
      <w:pPr>
        <w:pStyle w:val="Normal"/>
      </w:pPr>
      <w:r>
        <w:t xml:space="preserve">domestic consumption of milk and milk products, and crops grown are primarily</w:t>
      </w:r>
    </w:p>
    <w:p>
      <w:pPr>
        <w:pStyle w:val="Normal"/>
      </w:pPr>
      <w:r>
        <w:t xml:space="preserve">those for providing winter fodder. Major sources of income are from the export</w:t>
      </w:r>
    </w:p>
    <w:p>
      <w:pPr>
        <w:pStyle w:val="Normal"/>
      </w:pPr>
      <w:r>
        <w:t xml:space="preserve">of high-grade wool to the UK and the sale of stamps and coins. Rich stocks of</w:t>
      </w:r>
    </w:p>
    <w:p>
      <w:pPr>
        <w:pStyle w:val="Normal"/>
      </w:pPr>
      <w:r>
        <w:t xml:space="preserve">fish in the surrounding waters are not presently exploited by the islanders, but</w:t>
      </w:r>
    </w:p>
    <w:p>
      <w:pPr>
        <w:pStyle w:val="Normal"/>
      </w:pPr>
      <w:r>
        <w:t xml:space="preserve">development plans called for the islands to have six trawlers by 1989.</w:t>
      </w:r>
    </w:p>
    <w:p>
      <w:pPr>
        <w:pStyle w:val="Normal"/>
      </w:pPr>
      <w:r>
        <w:t xml:space="preserve">In 1987 the government began to sell fishing licenses to foreign trawlers</w:t>
      </w:r>
    </w:p>
    <w:p>
      <w:pPr>
        <w:pStyle w:val="Normal"/>
      </w:pPr>
      <w:r>
        <w:t xml:space="preserve">operating within the Falklands exclusive fishing zone. These license</w:t>
      </w:r>
    </w:p>
    <w:p>
      <w:pPr>
        <w:pStyle w:val="Normal"/>
      </w:pPr>
      <w:r>
        <w:t xml:space="preserve">fees amount to more than $25 million per year. To encourage tourism, the</w:t>
      </w:r>
    </w:p>
    <w:p>
      <w:pPr>
        <w:pStyle w:val="Normal"/>
      </w:pPr>
      <w:r>
        <w:t xml:space="preserve">Falkland Islands Development Corporation has built three lodges for</w:t>
      </w:r>
    </w:p>
    <w:p>
      <w:pPr>
        <w:pStyle w:val="Normal"/>
      </w:pPr>
      <w:r>
        <w:t xml:space="preserve">visitors who are attracted by the abundant wildlife and trout fishing.</w:t>
      </w:r>
    </w:p>
    <w:p>
      <w:pPr>
        <w:pStyle w:val="Normal"/>
      </w:pPr>
      <w:r>
        <w:t xml:space="preserve">GNP: $NA, per capita $NA; real growth rate NA%</w:t>
      </w:r>
    </w:p>
    <w:p>
      <w:pPr>
        <w:pStyle w:val="Normal"/>
      </w:pPr>
      <w:r>
        <w:t xml:space="preserve">Inflation rate (consumer prices): NA%</w:t>
      </w:r>
    </w:p>
    <w:p>
      <w:pPr>
        <w:pStyle w:val="Normal"/>
      </w:pPr>
      <w:r>
        <w:t xml:space="preserve">Unemployment rate: 0%</w:t>
      </w:r>
    </w:p>
    <w:p>
      <w:pPr>
        <w:pStyle w:val="Normal"/>
      </w:pPr>
      <w:r>
        <w:t xml:space="preserve">Budget: revenues $11 million; expenditures $11.8 million,</w:t>
      </w:r>
    </w:p>
    <w:p>
      <w:pPr>
        <w:pStyle w:val="Normal"/>
      </w:pPr>
      <w:r>
        <w:t xml:space="preserve">including capital expenditures of $1.2 million (FY87)</w:t>
      </w:r>
    </w:p>
    <w:p>
      <w:pPr>
        <w:pStyle w:val="Normal"/>
      </w:pPr>
      <w:r>
        <w:t xml:space="preserve">Exports: at least $14.7 million;</w:t>
      </w:r>
    </w:p>
    <w:p>
      <w:pPr>
        <w:pStyle w:val="Normal"/>
      </w:pPr>
      <w:r>
        <w:t xml:space="preserve">commodities--wool, hides and skins, and other;</w:t>
      </w:r>
    </w:p>
    <w:p>
      <w:pPr>
        <w:pStyle w:val="Normal"/>
      </w:pPr>
      <w:r>
        <w:t xml:space="preserve">partners--UK, Netherlands, Japan (1987 est.)</w:t>
      </w:r>
    </w:p>
    <w:p>
      <w:pPr>
        <w:pStyle w:val="Normal"/>
      </w:pPr>
      <w:r>
        <w:t xml:space="preserve">Imports: at least $13.9 million;</w:t>
      </w:r>
    </w:p>
    <w:p>
      <w:pPr>
        <w:pStyle w:val="Normal"/>
      </w:pPr>
      <w:r>
        <w:t xml:space="preserve">commodities--food, clothing, fuels, and machinery;</w:t>
      </w:r>
    </w:p>
    <w:p>
      <w:pPr>
        <w:pStyle w:val="Normal"/>
      </w:pPr>
      <w:r>
        <w:t xml:space="preserve">partners--UK, Netherlands Antilles (Curacao), Japan (1987 est.)</w:t>
      </w:r>
    </w:p>
    <w:p>
      <w:pPr>
        <w:pStyle w:val="Normal"/>
      </w:pPr>
      <w:r>
        <w:t xml:space="preserve">External debt: $NA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9,200 kW capacity; 17 million kWh produced, 8,700 kWh per</w:t>
      </w:r>
    </w:p>
    <w:p>
      <w:pPr>
        <w:pStyle w:val="Normal"/>
      </w:pPr>
      <w:r>
        <w:t xml:space="preserve">capita (1989)</w:t>
      </w:r>
    </w:p>
    <w:p>
      <w:pPr>
        <w:pStyle w:val="Normal"/>
      </w:pPr>
      <w:r>
        <w:t xml:space="preserve">Industries: wool processing</w:t>
      </w:r>
    </w:p>
    <w:p>
      <w:pPr>
        <w:pStyle w:val="Normal"/>
      </w:pPr>
      <w:r>
        <w:t xml:space="preserve">Agriculture: predominantly sheep farming; small dairy herds and</w:t>
      </w:r>
    </w:p>
    <w:p>
      <w:pPr>
        <w:pStyle w:val="Normal"/>
      </w:pPr>
      <w:r>
        <w:t xml:space="preserve">fodder crops</w:t>
      </w:r>
    </w:p>
    <w:p>
      <w:pPr>
        <w:pStyle w:val="Normal"/>
      </w:pPr>
      <w:r>
        <w:t xml:space="preserve">Aid: Western (non-US) countries, ODA and OOF bilateral commitments</w:t>
      </w:r>
    </w:p>
    <w:p>
      <w:pPr>
        <w:pStyle w:val="Normal"/>
      </w:pPr>
      <w:r>
        <w:t xml:space="preserve">(1970-87), $102 million</w:t>
      </w:r>
    </w:p>
    <w:p>
      <w:pPr>
        <w:pStyle w:val="Normal"/>
      </w:pPr>
      <w:r>
        <w:t xml:space="preserve">Currency: Falkland pound (plural--pounds); 1 Falkland pound</w:t>
      </w:r>
    </w:p>
    <w:p>
      <w:pPr>
        <w:pStyle w:val="Normal"/>
      </w:pPr>
      <w:r>
        <w:t xml:space="preserve">(LF) = 100 pence</w:t>
      </w:r>
    </w:p>
    <w:p>
      <w:pPr>
        <w:pStyle w:val="Normal"/>
      </w:pPr>
      <w:r>
        <w:t xml:space="preserve">Exchange rates: Falkland pound (LF) per US$1--0.6055 (January 1990),</w:t>
      </w:r>
    </w:p>
    <w:p>
      <w:pPr>
        <w:pStyle w:val="Normal"/>
      </w:pPr>
      <w:r>
        <w:t xml:space="preserve">0.6099 (1989), 0.5614 (1988), 0.6102 (1987), 0.6817 (1986), 0.7714 (1985);</w:t>
      </w:r>
    </w:p>
    <w:p>
      <w:pPr>
        <w:pStyle w:val="Normal"/>
      </w:pPr>
      <w:r>
        <w:t xml:space="preserve">note--the Falkland pound is at par with the British pound</w:t>
      </w:r>
    </w:p>
    <w:p>
      <w:pPr>
        <w:pStyle w:val="Normal"/>
      </w:pPr>
      <w:r>
        <w:t xml:space="preserve">Fiscal year: 1 April-31 March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510 km total; 30 km paved, 80 km gravel, and 400 km unimproved</w:t>
      </w:r>
    </w:p>
    <w:p>
      <w:pPr>
        <w:pStyle w:val="Normal"/>
      </w:pPr>
      <w:r>
        <w:t xml:space="preserve">earth</w:t>
      </w:r>
    </w:p>
    <w:p>
      <w:pPr>
        <w:pStyle w:val="Normal"/>
      </w:pPr>
      <w:r>
        <w:t xml:space="preserve">Ports: Port Stanley</w:t>
      </w:r>
    </w:p>
    <w:p>
      <w:pPr>
        <w:pStyle w:val="Normal"/>
      </w:pPr>
      <w:r>
        <w:t xml:space="preserve">Civil air: no major transport aircraft</w:t>
      </w:r>
    </w:p>
    <w:p>
      <w:pPr>
        <w:pStyle w:val="Normal"/>
      </w:pPr>
      <w:r>
        <w:t xml:space="preserve">Airports: 5 total, 5 usable; 2 with permanent-surface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none with runways 1,220 to 2,439 m</w:t>
      </w:r>
    </w:p>
    <w:p>
      <w:pPr>
        <w:pStyle w:val="Normal"/>
      </w:pPr>
      <w:r>
        <w:t xml:space="preserve">Telecommunications: government-operated radiotelephone and private</w:t>
      </w:r>
    </w:p>
    <w:p>
      <w:pPr>
        <w:pStyle w:val="Normal"/>
      </w:pPr>
      <w:r>
        <w:t xml:space="preserve">VHF/CB radio networks provide effective service to almost all points on</w:t>
      </w:r>
    </w:p>
    <w:p>
      <w:pPr>
        <w:pStyle w:val="Normal"/>
      </w:pPr>
      <w:r>
        <w:t xml:space="preserve">both islands; 590 telephones; stations--2 AM, 3 FM, no TV; 1 Atlantic Ocean</w:t>
      </w:r>
    </w:p>
    <w:p>
      <w:pPr>
        <w:pStyle w:val="Normal"/>
      </w:pPr>
      <w:r>
        <w:t xml:space="preserve">INTELSAT earth station with links through London to other countries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the UK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Faroe Islands</w:t>
      </w:r>
    </w:p>
    <w:p>
      <w:pPr>
        <w:pStyle w:val="Normal"/>
      </w:pPr>
      <w:r>
        <w:t xml:space="preserve">(part of the Danish realm)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1,400 km2; land area: 1,400 km2</w:t>
      </w:r>
    </w:p>
    <w:p>
      <w:pPr>
        <w:pStyle w:val="Normal"/>
      </w:pPr>
      <w:r>
        <w:t xml:space="preserve">Comparative area: slightly less than eight times the size of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764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4 nm;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Climate: mild winters, cool summers; usually overcast; foggy, windy</w:t>
      </w:r>
    </w:p>
    <w:p>
      <w:pPr>
        <w:pStyle w:val="Normal"/>
      </w:pPr>
      <w:r>
        <w:t xml:space="preserve">Terrain: rugged, rocky, some low peaks; cliffs along most of coast</w:t>
      </w:r>
    </w:p>
    <w:p>
      <w:pPr>
        <w:pStyle w:val="Normal"/>
      </w:pPr>
      <w:r>
        <w:t xml:space="preserve">Natural resources: fish</w:t>
      </w:r>
    </w:p>
    <w:p>
      <w:pPr>
        <w:pStyle w:val="Normal"/>
      </w:pPr>
      <w:r>
        <w:t xml:space="preserve">Land use: 2% arable land; 0% permanent crops; 0% meadows and pastures;</w:t>
      </w:r>
    </w:p>
    <w:p>
      <w:pPr>
        <w:pStyle w:val="Normal"/>
      </w:pPr>
      <w:r>
        <w:t xml:space="preserve">0% forest and woodland; 98% other</w:t>
      </w:r>
    </w:p>
    <w:p>
      <w:pPr>
        <w:pStyle w:val="Normal"/>
      </w:pPr>
      <w:r>
        <w:t xml:space="preserve">Environment: precipitous terrain limits habitation to small coastal</w:t>
      </w:r>
    </w:p>
    <w:p>
      <w:pPr>
        <w:pStyle w:val="Normal"/>
      </w:pPr>
      <w:r>
        <w:t xml:space="preserve">lowlands; archipelago of 18 inhabited islands and a few uninhabited</w:t>
      </w:r>
    </w:p>
    <w:p>
      <w:pPr>
        <w:pStyle w:val="Normal"/>
      </w:pPr>
      <w:r>
        <w:t xml:space="preserve">islets</w:t>
      </w:r>
    </w:p>
    <w:p>
      <w:pPr>
        <w:pStyle w:val="Normal"/>
      </w:pPr>
      <w:r>
        <w:t xml:space="preserve">Note: strategically located along important sea lanes in</w:t>
      </w:r>
    </w:p>
    <w:p>
      <w:pPr>
        <w:pStyle w:val="Normal"/>
      </w:pPr>
      <w:r>
        <w:t xml:space="preserve">northeastern Atlantic about midway between Iceland and Shetland Islands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47,715 (July 1990), growth rate 0.9% (1990)</w:t>
      </w:r>
    </w:p>
    <w:p>
      <w:pPr>
        <w:pStyle w:val="Normal"/>
      </w:pPr>
      <w:r>
        <w:t xml:space="preserve">Birth rate: 17 births/1,000 population (1990)</w:t>
      </w:r>
    </w:p>
    <w:p>
      <w:pPr>
        <w:pStyle w:val="Normal"/>
      </w:pPr>
      <w:r>
        <w:t xml:space="preserve">Death rate: 8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9 deaths/1,000 live births (1990)</w:t>
      </w:r>
    </w:p>
    <w:p>
      <w:pPr>
        <w:pStyle w:val="Normal"/>
      </w:pPr>
      <w:r>
        <w:t xml:space="preserve">Life expectancy at birth: 74 years male, 81 years female (1990)</w:t>
      </w:r>
    </w:p>
    <w:p>
      <w:pPr>
        <w:pStyle w:val="Normal"/>
      </w:pPr>
      <w:r>
        <w:t xml:space="preserve">Total fertility rate: 2.2 children born/woman (1990)</w:t>
      </w:r>
    </w:p>
    <w:p>
      <w:pPr>
        <w:pStyle w:val="Normal"/>
      </w:pPr>
      <w:r>
        <w:t xml:space="preserve">Nationality: noun--Faroese (sing., pl.); adjective--Faroese</w:t>
      </w:r>
    </w:p>
    <w:p>
      <w:pPr>
        <w:pStyle w:val="Normal"/>
      </w:pPr>
      <w:r>
        <w:t xml:space="preserve">Ethnic divisions: homogeneous Scandinavian population</w:t>
      </w:r>
    </w:p>
    <w:p>
      <w:pPr>
        <w:pStyle w:val="Normal"/>
      </w:pPr>
      <w:r>
        <w:t xml:space="preserve">Religion: Evangelical Lutheran</w:t>
      </w:r>
    </w:p>
    <w:p>
      <w:pPr>
        <w:pStyle w:val="Normal"/>
      </w:pPr>
      <w:r>
        <w:t xml:space="preserve">Language: Faroese (derived from Old Norse), Danish</w:t>
      </w:r>
    </w:p>
    <w:p>
      <w:pPr>
        <w:pStyle w:val="Normal"/>
      </w:pPr>
      <w:r>
        <w:t xml:space="preserve">Literacy: 99%</w:t>
      </w:r>
    </w:p>
    <w:p>
      <w:pPr>
        <w:pStyle w:val="Normal"/>
      </w:pPr>
      <w:r>
        <w:t xml:space="preserve">Labor force: 17,585; largely engaged in fishing, manufacturing,</w:t>
      </w:r>
    </w:p>
    <w:p>
      <w:pPr>
        <w:pStyle w:val="Normal"/>
      </w:pPr>
      <w:r>
        <w:t xml:space="preserve">transportation, and commerce</w:t>
      </w:r>
    </w:p>
    <w:p>
      <w:pPr>
        <w:pStyle w:val="Normal"/>
      </w:pPr>
      <w:r>
        <w:t xml:space="preserve">Organized labor: NA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part of the Danish realm; self-governing overseas</w:t>
      </w:r>
    </w:p>
    <w:p>
      <w:pPr>
        <w:pStyle w:val="Normal"/>
      </w:pPr>
      <w:r>
        <w:t xml:space="preserve">administrative division of Denmark</w:t>
      </w:r>
    </w:p>
    <w:p>
      <w:pPr>
        <w:pStyle w:val="Normal"/>
      </w:pPr>
      <w:r>
        <w:t xml:space="preserve">Capital: Torshavn</w:t>
      </w:r>
    </w:p>
    <w:p>
      <w:pPr>
        <w:pStyle w:val="Normal"/>
      </w:pPr>
      <w:r>
        <w:t xml:space="preserve">Administrative divisions: none (self-governing overseas</w:t>
      </w:r>
    </w:p>
    <w:p>
      <w:pPr>
        <w:pStyle w:val="Normal"/>
      </w:pPr>
      <w:r>
        <w:t xml:space="preserve">administrative division of Denmark)</w:t>
      </w:r>
    </w:p>
    <w:p>
      <w:pPr>
        <w:pStyle w:val="Normal"/>
      </w:pPr>
      <w:r>
        <w:t xml:space="preserve">Independence: part of the Danish realm; self-governing overseas</w:t>
      </w:r>
    </w:p>
    <w:p>
      <w:pPr>
        <w:pStyle w:val="Normal"/>
      </w:pPr>
      <w:r>
        <w:t xml:space="preserve">administrative division of Denmark</w:t>
      </w:r>
    </w:p>
    <w:p>
      <w:pPr>
        <w:pStyle w:val="Normal"/>
      </w:pPr>
      <w:r>
        <w:t xml:space="preserve">Constitution: Danish</w:t>
      </w:r>
    </w:p>
    <w:p>
      <w:pPr>
        <w:pStyle w:val="Normal"/>
      </w:pPr>
      <w:r>
        <w:t xml:space="preserve">Legal system: Danish</w:t>
      </w:r>
    </w:p>
    <w:p>
      <w:pPr>
        <w:pStyle w:val="Normal"/>
      </w:pPr>
      <w:r>
        <w:t xml:space="preserve">National holiday: Birthday of the Queen, 16 April (1940)</w:t>
      </w:r>
    </w:p>
    <w:p>
      <w:pPr>
        <w:pStyle w:val="Normal"/>
      </w:pPr>
      <w:r>
        <w:t xml:space="preserve">Executive branch: Danish monarch, high commissioner, prime minister,</w:t>
      </w:r>
    </w:p>
    <w:p>
      <w:pPr>
        <w:pStyle w:val="Normal"/>
      </w:pPr>
      <w:r>
        <w:t xml:space="preserve">deputy prime minister, Cabinet (Landsstyri)</w:t>
      </w:r>
    </w:p>
    <w:p>
      <w:pPr>
        <w:pStyle w:val="Normal"/>
      </w:pPr>
      <w:r>
        <w:t xml:space="preserve">Legislative branch: unicameral Parliament (Logting)</w:t>
      </w:r>
    </w:p>
    <w:p>
      <w:pPr>
        <w:pStyle w:val="Normal"/>
      </w:pPr>
      <w:r>
        <w:t xml:space="preserve">Judicial branch: none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MARGRETHE II (since 14 January 1972), represented by</w:t>
      </w:r>
    </w:p>
    <w:p>
      <w:pPr>
        <w:pStyle w:val="Normal"/>
      </w:pPr>
      <w:r>
        <w:t xml:space="preserve">High Commissioner Bent KLINTE (since NA);</w:t>
      </w:r>
    </w:p>
    <w:p>
      <w:pPr>
        <w:pStyle w:val="Normal"/>
      </w:pPr>
      <w:r>
        <w:t xml:space="preserve">Head of Government--Prime Minister Jogvan SUNDSTEIN (since 17 January</w:t>
      </w:r>
    </w:p>
    <w:p>
      <w:pPr>
        <w:pStyle w:val="Normal"/>
      </w:pPr>
      <w:r>
        <w:t xml:space="preserve">1989)</w:t>
      </w:r>
    </w:p>
    <w:p>
      <w:pPr>
        <w:pStyle w:val="Normal"/>
      </w:pPr>
      <w:r>
        <w:t xml:space="preserve">Political parties and leaders: four-party ruling</w:t>
      </w:r>
    </w:p>
    <w:p>
      <w:pPr>
        <w:pStyle w:val="Normal"/>
      </w:pPr>
      <w:r>
        <w:t xml:space="preserve">coalition--People's Party, Jogvan Sundstein; Republican Party,</w:t>
      </w:r>
    </w:p>
    <w:p>
      <w:pPr>
        <w:pStyle w:val="Normal"/>
      </w:pPr>
      <w:r>
        <w:t xml:space="preserve">Signer Hansen; Progressive and Fishing Industry Party combined with the</w:t>
      </w:r>
    </w:p>
    <w:p>
      <w:pPr>
        <w:pStyle w:val="Normal"/>
      </w:pPr>
      <w:r>
        <w:t xml:space="preserve">Christian People's Party (CPP-PFIP); Home Rule Party, Hilmar Kass;</w:t>
      </w:r>
    </w:p>
    <w:p>
      <w:pPr>
        <w:pStyle w:val="Normal"/>
      </w:pPr>
      <w:r>
        <w:t xml:space="preserve">opposition--Social Democratic Party, Atli P. Dam; Cooperation</w:t>
      </w:r>
    </w:p>
    <w:p>
      <w:pPr>
        <w:pStyle w:val="Normal"/>
      </w:pPr>
      <w:r>
        <w:t xml:space="preserve">Coalition Party, Pauli Ellefsen; Progress Party</w:t>
      </w:r>
    </w:p>
    <w:p>
      <w:pPr>
        <w:pStyle w:val="Normal"/>
      </w:pPr>
      <w:r>
        <w:t xml:space="preserve">Suffrage: universal at age 20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Parliament--last held 8 November 1988 (next to be held November</w:t>
      </w:r>
    </w:p>
    <w:p>
      <w:pPr>
        <w:pStyle w:val="Normal"/>
      </w:pPr>
      <w:r>
        <w:t xml:space="preserve">1992); results--percent of vote by party NA;</w:t>
      </w:r>
    </w:p>
    <w:p>
      <w:pPr>
        <w:pStyle w:val="Normal"/>
      </w:pPr>
      <w:r>
        <w:t xml:space="preserve">seats--(32 total) three-party coalition 21 (People's Party 8, Cooperation</w:t>
      </w:r>
    </w:p>
    <w:p>
      <w:pPr>
        <w:pStyle w:val="Normal"/>
      </w:pPr>
      <w:r>
        <w:t xml:space="preserve">Coalition Party 7, Republican Party 6);</w:t>
      </w:r>
    </w:p>
    <w:p>
      <w:pPr>
        <w:pStyle w:val="Normal"/>
      </w:pPr>
      <w:r>
        <w:t xml:space="preserve">Social Democrat 7, CPP-PFIP 2, Home Rule 2</w:t>
      </w:r>
    </w:p>
    <w:p>
      <w:pPr>
        <w:pStyle w:val="Normal"/>
      </w:pPr>
      <w:r>
        <w:t xml:space="preserve">Communists: insignificant number</w:t>
      </w:r>
    </w:p>
    <w:p>
      <w:pPr>
        <w:pStyle w:val="Normal"/>
      </w:pPr>
      <w:r>
        <w:t xml:space="preserve">Member of: Nordic Council</w:t>
      </w:r>
    </w:p>
    <w:p>
      <w:pPr>
        <w:pStyle w:val="Normal"/>
      </w:pPr>
      <w:r>
        <w:t xml:space="preserve">Diplomatic representation: none (self-governing overseas administrative</w:t>
      </w:r>
    </w:p>
    <w:p>
      <w:pPr>
        <w:pStyle w:val="Normal"/>
      </w:pPr>
      <w:r>
        <w:t xml:space="preserve">division of Denmark)</w:t>
      </w:r>
    </w:p>
    <w:p>
      <w:pPr>
        <w:pStyle w:val="Normal"/>
      </w:pPr>
      <w:r>
        <w:t xml:space="preserve">Flag: white with a red cross outlined in blue that extends to the edges of</w:t>
      </w:r>
    </w:p>
    <w:p>
      <w:pPr>
        <w:pStyle w:val="Normal"/>
      </w:pPr>
      <w:r>
        <w:t xml:space="preserve">the flag; the vertical part of the cross is shifted to the hoist side in the</w:t>
      </w:r>
    </w:p>
    <w:p>
      <w:pPr>
        <w:pStyle w:val="Normal"/>
      </w:pPr>
      <w:r>
        <w:t xml:space="preserve">style of the Dannebrog (Danish flag)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Faroese enjoy the high standard of living</w:t>
      </w:r>
    </w:p>
    <w:p>
      <w:pPr>
        <w:pStyle w:val="Normal"/>
      </w:pPr>
      <w:r>
        <w:t xml:space="preserve">characteristic of the Danish and other Scandinavian economies.</w:t>
      </w:r>
    </w:p>
    <w:p>
      <w:pPr>
        <w:pStyle w:val="Normal"/>
      </w:pPr>
      <w:r>
        <w:t xml:space="preserve">Fishing is the dominant economic activity. It employs over</w:t>
      </w:r>
    </w:p>
    <w:p>
      <w:pPr>
        <w:pStyle w:val="Normal"/>
      </w:pPr>
      <w:r>
        <w:t xml:space="preserve">25% of the labor force, accounts for about 25% of GDP, and</w:t>
      </w:r>
    </w:p>
    <w:p>
      <w:pPr>
        <w:pStyle w:val="Normal"/>
      </w:pPr>
      <w:r>
        <w:t xml:space="preserve">contributes over 80% to export revenues. A handicraft industry</w:t>
      </w:r>
    </w:p>
    <w:p>
      <w:pPr>
        <w:pStyle w:val="Normal"/>
      </w:pPr>
      <w:r>
        <w:t xml:space="preserve">employs about 20% of the labor force. Because of cool summers</w:t>
      </w:r>
    </w:p>
    <w:p>
      <w:pPr>
        <w:pStyle w:val="Normal"/>
      </w:pPr>
      <w:r>
        <w:t xml:space="preserve">agricultural activities are limited to raising sheep and to</w:t>
      </w:r>
    </w:p>
    <w:p>
      <w:pPr>
        <w:pStyle w:val="Normal"/>
      </w:pPr>
      <w:r>
        <w:t xml:space="preserve">potato and vegetable cultivation. There is a labor shortage, and</w:t>
      </w:r>
    </w:p>
    <w:p>
      <w:pPr>
        <w:pStyle w:val="Normal"/>
      </w:pPr>
      <w:r>
        <w:t xml:space="preserve">immigrant workers accounted for 5% of the work force in 1989. Denmark</w:t>
      </w:r>
    </w:p>
    <w:p>
      <w:pPr>
        <w:pStyle w:val="Normal"/>
      </w:pPr>
      <w:r>
        <w:t xml:space="preserve">annually subsidizes the economy, perhaps on the order of 15% of GDP.</w:t>
      </w:r>
    </w:p>
    <w:p>
      <w:pPr>
        <w:pStyle w:val="Normal"/>
      </w:pPr>
      <w:r>
        <w:t xml:space="preserve">GDP: $662 million, per capita $14,000; real growth rate 3%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Inflation rate (consumer prices): 2.0% (1988)</w:t>
      </w:r>
    </w:p>
    <w:p>
      <w:pPr>
        <w:pStyle w:val="Normal"/>
      </w:pPr>
      <w:r>
        <w:t xml:space="preserve">Unemployment rate: labor shortage</w:t>
      </w:r>
    </w:p>
    <w:p>
      <w:pPr>
        <w:pStyle w:val="Normal"/>
      </w:pPr>
      <w:r>
        <w:t xml:space="preserve">Budget: revenues $176 million; expenditures $176 million, including</w:t>
      </w:r>
    </w:p>
    <w:p>
      <w:pPr>
        <w:pStyle w:val="Normal"/>
      </w:pPr>
      <w:r>
        <w:t xml:space="preserve">capital expenditures of NA (FY86)</w:t>
      </w:r>
    </w:p>
    <w:p>
      <w:pPr>
        <w:pStyle w:val="Normal"/>
      </w:pPr>
      <w:r>
        <w:t xml:space="preserve">Exports: $267 million (f.o.b., 1986);</w:t>
      </w:r>
    </w:p>
    <w:p>
      <w:pPr>
        <w:pStyle w:val="Normal"/>
      </w:pPr>
      <w:r>
        <w:t xml:space="preserve">commodities--fish and fish products 86%, animal feedstuffs, transport</w:t>
      </w:r>
    </w:p>
    <w:p>
      <w:pPr>
        <w:pStyle w:val="Normal"/>
      </w:pPr>
      <w:r>
        <w:t xml:space="preserve">equipment;</w:t>
      </w:r>
    </w:p>
    <w:p>
      <w:pPr>
        <w:pStyle w:val="Normal"/>
      </w:pPr>
      <w:r>
        <w:t xml:space="preserve">partners--Denmark 18%, US 14%, FRG, France, UK, Canada</w:t>
      </w:r>
    </w:p>
    <w:p>
      <w:pPr>
        <w:pStyle w:val="Normal"/>
      </w:pPr>
      <w:r>
        <w:t xml:space="preserve">Imports: $363 million (c.i.f., 1986);</w:t>
      </w:r>
    </w:p>
    <w:p>
      <w:pPr>
        <w:pStyle w:val="Normal"/>
      </w:pPr>
      <w:r>
        <w:t xml:space="preserve">commodities--machinery and transport equipment 38%, food and livestock</w:t>
      </w:r>
    </w:p>
    <w:p>
      <w:pPr>
        <w:pStyle w:val="Normal"/>
      </w:pPr>
      <w:r>
        <w:t xml:space="preserve">11%, fuels 10%, manufactures 10%, chemicals 5%;</w:t>
      </w:r>
    </w:p>
    <w:p>
      <w:pPr>
        <w:pStyle w:val="Normal"/>
      </w:pPr>
      <w:r>
        <w:t xml:space="preserve">partners: Denmark 46%, FRG, Norway, Japan, UK</w:t>
      </w:r>
    </w:p>
    <w:p>
      <w:pPr>
        <w:pStyle w:val="Normal"/>
      </w:pPr>
      <w:r>
        <w:t xml:space="preserve">External debt: $NA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80,000 kW capacity; 280 million kWh produced, 5,910 kWh</w:t>
      </w:r>
    </w:p>
    <w:p>
      <w:pPr>
        <w:pStyle w:val="Normal"/>
      </w:pPr>
      <w:r>
        <w:t xml:space="preserve">per capita (1989)</w:t>
      </w:r>
    </w:p>
    <w:p>
      <w:pPr>
        <w:pStyle w:val="Normal"/>
      </w:pPr>
      <w:r>
        <w:t xml:space="preserve">Industries: fishing, shipbuilding, handicrafts</w:t>
      </w:r>
    </w:p>
    <w:p>
      <w:pPr>
        <w:pStyle w:val="Normal"/>
      </w:pPr>
      <w:r>
        <w:t xml:space="preserve">Agriculture: accounts for 27% of GDP and employs 27% of labor force;</w:t>
      </w:r>
    </w:p>
    <w:p>
      <w:pPr>
        <w:pStyle w:val="Normal"/>
      </w:pPr>
      <w:r>
        <w:t xml:space="preserve">principal crops--potatoes and vegetables; livestock--sheep; annual fish catch</w:t>
      </w:r>
    </w:p>
    <w:p>
      <w:pPr>
        <w:pStyle w:val="Normal"/>
      </w:pPr>
      <w:r>
        <w:t xml:space="preserve">about 360,000 metric tons</w:t>
      </w:r>
    </w:p>
    <w:p>
      <w:pPr>
        <w:pStyle w:val="Normal"/>
      </w:pPr>
      <w:r>
        <w:t xml:space="preserve">Aid: none</w:t>
      </w:r>
    </w:p>
    <w:p>
      <w:pPr>
        <w:pStyle w:val="Normal"/>
      </w:pPr>
      <w:r>
        <w:t xml:space="preserve">Currency: Danish krone (plural--kroner); 1 Danish krone</w:t>
      </w:r>
    </w:p>
    <w:p>
      <w:pPr>
        <w:pStyle w:val="Normal"/>
      </w:pPr>
      <w:r>
        <w:t xml:space="preserve">(DKr) = 100 ore</w:t>
      </w:r>
    </w:p>
    <w:p>
      <w:pPr>
        <w:pStyle w:val="Normal"/>
      </w:pPr>
      <w:r>
        <w:t xml:space="preserve">Exchange rates: Danish kroner (DKr) per US$1--6.560 (January</w:t>
      </w:r>
    </w:p>
    <w:p>
      <w:pPr>
        <w:pStyle w:val="Normal"/>
      </w:pPr>
      <w:r>
        <w:t xml:space="preserve">1990), 7.310 (1989), 6.732 (1988), 6.840 (1987), 8.091 (1986), 10.596 (1985)</w:t>
      </w:r>
    </w:p>
    <w:p>
      <w:pPr>
        <w:pStyle w:val="Normal"/>
      </w:pPr>
      <w:r>
        <w:t xml:space="preserve">Fiscal year: 1 April-31 March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200 km</w:t>
      </w:r>
    </w:p>
    <w:p>
      <w:pPr>
        <w:pStyle w:val="Normal"/>
      </w:pPr>
      <w:r>
        <w:t xml:space="preserve">Ports: Torshavn, Tvoroyri; 8 minor</w:t>
      </w:r>
    </w:p>
    <w:p>
      <w:pPr>
        <w:pStyle w:val="Normal"/>
      </w:pPr>
      <w:r>
        <w:t xml:space="preserve">Merchant marine: 7 ships (1,000 GRT or over) totaling 17,249</w:t>
      </w:r>
    </w:p>
    <w:p>
      <w:pPr>
        <w:pStyle w:val="Normal"/>
      </w:pPr>
      <w:r>
        <w:t xml:space="preserve">GRT/11,887 DWT; includes 1 short-sea passenger, 2 cargo, 2 roll-on/roll-off</w:t>
      </w:r>
    </w:p>
    <w:p>
      <w:pPr>
        <w:pStyle w:val="Normal"/>
      </w:pPr>
      <w:r>
        <w:t xml:space="preserve">cargo, 2 refrigerated cargo; note--a subset of the Danish register</w:t>
      </w:r>
    </w:p>
    <w:p>
      <w:pPr>
        <w:pStyle w:val="Normal"/>
      </w:pPr>
      <w:r>
        <w:t xml:space="preserve">Airports: 1 with permanent-surface runway 1,220-2,439 m</w:t>
      </w:r>
    </w:p>
    <w:p>
      <w:pPr>
        <w:pStyle w:val="Normal"/>
      </w:pPr>
      <w:r>
        <w:t xml:space="preserve">Telecommunications: good international communications; fair domestic</w:t>
      </w:r>
    </w:p>
    <w:p>
      <w:pPr>
        <w:pStyle w:val="Normal"/>
      </w:pPr>
      <w:r>
        <w:t xml:space="preserve">facilities; 27,900 telephones; stations--1 AM, 3 (10 repeaters) FM,</w:t>
      </w:r>
    </w:p>
    <w:p>
      <w:pPr>
        <w:pStyle w:val="Normal"/>
      </w:pPr>
      <w:r>
        <w:t xml:space="preserve">3 (29 repeaters) TV; 3 coaxial submarine cables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Denmark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Fiji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18,270 km2; land area: 18,270 km2</w:t>
      </w:r>
    </w:p>
    <w:p>
      <w:pPr>
        <w:pStyle w:val="Normal"/>
      </w:pPr>
      <w:r>
        <w:t xml:space="preserve">Comparative area: slightly smaller than New Jersey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1,129 km</w:t>
      </w:r>
    </w:p>
    <w:p>
      <w:pPr>
        <w:pStyle w:val="Normal"/>
      </w:pPr>
      <w:r>
        <w:t xml:space="preserve">Maritime claims: (measured from claimed archipelagic baselines)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 marine; only slight seasonal temperature variation</w:t>
      </w:r>
    </w:p>
    <w:p>
      <w:pPr>
        <w:pStyle w:val="Normal"/>
      </w:pPr>
      <w:r>
        <w:t xml:space="preserve">Terrain: mostly mountains of volcanic origin</w:t>
      </w:r>
    </w:p>
    <w:p>
      <w:pPr>
        <w:pStyle w:val="Normal"/>
      </w:pPr>
      <w:r>
        <w:t xml:space="preserve">Natural resources: timber, fish, gold, copper; offshore oil</w:t>
      </w:r>
    </w:p>
    <w:p>
      <w:pPr>
        <w:pStyle w:val="Normal"/>
      </w:pPr>
      <w:r>
        <w:t xml:space="preserve">potential</w:t>
      </w:r>
    </w:p>
    <w:p>
      <w:pPr>
        <w:pStyle w:val="Normal"/>
      </w:pPr>
      <w:r>
        <w:t xml:space="preserve">Land use: 8% arable land; 5% permanent crops; 3% meadows and pastures;</w:t>
      </w:r>
    </w:p>
    <w:p>
      <w:pPr>
        <w:pStyle w:val="Normal"/>
      </w:pPr>
      <w:r>
        <w:t xml:space="preserve">65% forest and woodland; 19% other; includes NEGL% irrigated</w:t>
      </w:r>
    </w:p>
    <w:p>
      <w:pPr>
        <w:pStyle w:val="Normal"/>
      </w:pPr>
      <w:r>
        <w:t xml:space="preserve">Environment: subject to hurricanes from November to January;</w:t>
      </w:r>
    </w:p>
    <w:p>
      <w:pPr>
        <w:pStyle w:val="Normal"/>
      </w:pPr>
      <w:r>
        <w:t xml:space="preserve">includes 332 islands of which approximately 110 are inhabited</w:t>
      </w:r>
    </w:p>
    <w:p>
      <w:pPr>
        <w:pStyle w:val="Normal"/>
      </w:pPr>
      <w:r>
        <w:t xml:space="preserve">Note: located 2,500 km north of New Zealand in the South Pacific</w:t>
      </w:r>
    </w:p>
    <w:p>
      <w:pPr>
        <w:pStyle w:val="Normal"/>
      </w:pPr>
      <w:r>
        <w:t xml:space="preserve">Ocean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759,567 (July 1990), growth rate 1.5% (1990)</w:t>
      </w:r>
    </w:p>
    <w:p>
      <w:pPr>
        <w:pStyle w:val="Normal"/>
      </w:pPr>
      <w:r>
        <w:t xml:space="preserve">Birth rate: 28 births/1,000 population (1990)</w:t>
      </w:r>
    </w:p>
    <w:p>
      <w:pPr>
        <w:pStyle w:val="Normal"/>
      </w:pPr>
      <w:r>
        <w:t xml:space="preserve">Death rate: 6 deaths/1,000 population (1990)</w:t>
      </w:r>
    </w:p>
    <w:p>
      <w:pPr>
        <w:pStyle w:val="Normal"/>
      </w:pPr>
      <w:r>
        <w:t xml:space="preserve">Net migration rate: - 7 migrants/1,000 population (1990)</w:t>
      </w:r>
    </w:p>
    <w:p>
      <w:pPr>
        <w:pStyle w:val="Normal"/>
      </w:pPr>
      <w:r>
        <w:t xml:space="preserve">Infant mortality rate: 22 deaths/1,000 live births (1990)</w:t>
      </w:r>
    </w:p>
    <w:p>
      <w:pPr>
        <w:pStyle w:val="Normal"/>
      </w:pPr>
      <w:r>
        <w:t xml:space="preserve">Life expectancy at birth: 66 years male, 70 years female (1990)</w:t>
      </w:r>
    </w:p>
    <w:p>
      <w:pPr>
        <w:pStyle w:val="Normal"/>
      </w:pPr>
      <w:r>
        <w:t xml:space="preserve">Total fertility rate: 3.3 children born/woman (1990)</w:t>
      </w:r>
    </w:p>
    <w:p>
      <w:pPr>
        <w:pStyle w:val="Normal"/>
      </w:pPr>
      <w:r>
        <w:t xml:space="preserve">Nationality: noun--Fijian(s); adjective--Fijian</w:t>
      </w:r>
    </w:p>
    <w:p>
      <w:pPr>
        <w:pStyle w:val="Normal"/>
      </w:pPr>
      <w:r>
        <w:t xml:space="preserve">Ethnic divisions: 49% Indian, 46% Fijian, 5% European, other Pacific</w:t>
      </w:r>
    </w:p>
    <w:p>
      <w:pPr>
        <w:pStyle w:val="Normal"/>
      </w:pPr>
      <w:r>
        <w:t xml:space="preserve">Islanders, overseas Chinese, and others</w:t>
      </w:r>
    </w:p>
    <w:p>
      <w:pPr>
        <w:pStyle w:val="Normal"/>
      </w:pPr>
      <w:r>
        <w:t xml:space="preserve">Religion: Fijians are mainly Christian, Indians are Hindu with a Muslim</w:t>
      </w:r>
    </w:p>
    <w:p>
      <w:pPr>
        <w:pStyle w:val="Normal"/>
      </w:pPr>
      <w:r>
        <w:t xml:space="preserve">minority</w:t>
      </w:r>
    </w:p>
    <w:p>
      <w:pPr>
        <w:pStyle w:val="Normal"/>
      </w:pPr>
      <w:r>
        <w:t xml:space="preserve">Language: English (official); Fijian; Hindustani</w:t>
      </w:r>
    </w:p>
    <w:p>
      <w:pPr>
        <w:pStyle w:val="Normal"/>
      </w:pPr>
      <w:r>
        <w:t xml:space="preserve">Literacy: 80%</w:t>
      </w:r>
    </w:p>
    <w:p>
      <w:pPr>
        <w:pStyle w:val="Normal"/>
      </w:pPr>
      <w:r>
        <w:t xml:space="preserve">Labor force: 176,000; 60% subsistence agriculture, 40% wage earners (1979)</w:t>
      </w:r>
    </w:p>
    <w:p>
      <w:pPr>
        <w:pStyle w:val="Normal"/>
      </w:pPr>
      <w:r>
        <w:t xml:space="preserve">Organized labor: about 45,000 employees belong to some 46 trade</w:t>
      </w:r>
    </w:p>
    <w:p>
      <w:pPr>
        <w:pStyle w:val="Normal"/>
      </w:pPr>
      <w:r>
        <w:t xml:space="preserve">unions, which are organized along lines of work and ethnic origin (1983)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Fiji</w:t>
      </w:r>
    </w:p>
    <w:p>
      <w:pPr>
        <w:pStyle w:val="Normal"/>
      </w:pPr>
      <w:r>
        <w:t xml:space="preserve">Type: military coup leader Major General Sitiveni Rabuka formally</w:t>
      </w:r>
    </w:p>
    <w:p>
      <w:pPr>
        <w:pStyle w:val="Normal"/>
      </w:pPr>
      <w:r>
        <w:t xml:space="preserve">declared Fiji a republic on 6 October 1987</w:t>
      </w:r>
    </w:p>
    <w:p>
      <w:pPr>
        <w:pStyle w:val="Normal"/>
      </w:pPr>
      <w:r>
        <w:t xml:space="preserve">Capital: Suva</w:t>
      </w:r>
    </w:p>
    <w:p>
      <w:pPr>
        <w:pStyle w:val="Normal"/>
      </w:pPr>
      <w:r>
        <w:t xml:space="preserve">Administrative divisions: 4 divisions and 1 dependency*; Central, Eastern,</w:t>
      </w:r>
    </w:p>
    <w:p>
      <w:pPr>
        <w:pStyle w:val="Normal"/>
      </w:pPr>
      <w:r>
        <w:t xml:space="preserve">Northern, Rotuma*, Western</w:t>
      </w:r>
    </w:p>
    <w:p>
      <w:pPr>
        <w:pStyle w:val="Normal"/>
      </w:pPr>
      <w:r>
        <w:t xml:space="preserve">Independence: 10 October 1970 (from UK)</w:t>
      </w:r>
    </w:p>
    <w:p>
      <w:pPr>
        <w:pStyle w:val="Normal"/>
      </w:pPr>
      <w:r>
        <w:t xml:space="preserve">Constitution: 10 October 1970 (suspended 1 October 1987); note--a new</w:t>
      </w:r>
    </w:p>
    <w:p>
      <w:pPr>
        <w:pStyle w:val="Normal"/>
      </w:pPr>
      <w:r>
        <w:t xml:space="preserve">constitution was proposed on 23 September 1988 and awaits final approval</w:t>
      </w:r>
    </w:p>
    <w:p>
      <w:pPr>
        <w:pStyle w:val="Normal"/>
      </w:pPr>
      <w:r>
        <w:t xml:space="preserve">Legal system: based on British system</w:t>
      </w:r>
    </w:p>
    <w:p>
      <w:pPr>
        <w:pStyle w:val="Normal"/>
      </w:pPr>
      <w:r>
        <w:t xml:space="preserve">National holiday: Independence Day, 10 October (1970)</w:t>
      </w:r>
    </w:p>
    <w:p>
      <w:pPr>
        <w:pStyle w:val="Normal"/>
      </w:pPr>
      <w:r>
        <w:t xml:space="preserve">Executive branch: president, prime minister, Cabinet</w:t>
      </w:r>
    </w:p>
    <w:p>
      <w:pPr>
        <w:pStyle w:val="Normal"/>
      </w:pPr>
      <w:r>
        <w:t xml:space="preserve">Legislative branch: the bicameral Parliament, consisting of an</w:t>
      </w:r>
    </w:p>
    <w:p>
      <w:pPr>
        <w:pStyle w:val="Normal"/>
      </w:pPr>
      <w:r>
        <w:t xml:space="preserve">upper house or Senate and a lower house or House of Representatives,</w:t>
      </w:r>
    </w:p>
    <w:p>
      <w:pPr>
        <w:pStyle w:val="Normal"/>
      </w:pPr>
      <w:r>
        <w:t xml:space="preserve">was dissolved following the coup of 14 May 1987; the proposed</w:t>
      </w:r>
    </w:p>
    <w:p>
      <w:pPr>
        <w:pStyle w:val="Normal"/>
      </w:pPr>
      <w:r>
        <w:t xml:space="preserve">constitution of NA September 1988 provides for a bicameral Parliament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Ratu Sir Penaia Kanatabatu GANILAU</w:t>
      </w:r>
    </w:p>
    <w:p>
      <w:pPr>
        <w:pStyle w:val="Normal"/>
      </w:pPr>
      <w:r>
        <w:t xml:space="preserve">(since 5 December 1987);</w:t>
      </w:r>
    </w:p>
    <w:p>
      <w:pPr>
        <w:pStyle w:val="Normal"/>
      </w:pPr>
      <w:r>
        <w:t xml:space="preserve">Head of Government--Prime Minister Ratu Sir Kamisese MARA (since 5</w:t>
      </w:r>
    </w:p>
    <w:p>
      <w:pPr>
        <w:pStyle w:val="Normal"/>
      </w:pPr>
      <w:r>
        <w:t xml:space="preserve">December 1987); note--Ratu Sir Kamisese Mara served as prime minister from</w:t>
      </w:r>
    </w:p>
    <w:p>
      <w:pPr>
        <w:pStyle w:val="Normal"/>
      </w:pPr>
      <w:r>
        <w:t xml:space="preserve">10 October 1970 until the 5-11 April 1987 election; after a second coup led</w:t>
      </w:r>
    </w:p>
    <w:p>
      <w:pPr>
        <w:pStyle w:val="Normal"/>
      </w:pPr>
      <w:r>
        <w:t xml:space="preserve">by Major General Sitiveni Rabuka on 25 September 1987, Ratu Mara was</w:t>
      </w:r>
    </w:p>
    <w:p>
      <w:pPr>
        <w:pStyle w:val="Normal"/>
      </w:pPr>
      <w:r>
        <w:t xml:space="preserve">reappointed as prime minister</w:t>
      </w:r>
    </w:p>
    <w:p>
      <w:pPr>
        <w:pStyle w:val="Normal"/>
      </w:pPr>
      <w:r>
        <w:t xml:space="preserve">Political parties and leaders: Alliance, primarily Fijian,</w:t>
      </w:r>
    </w:p>
    <w:p>
      <w:pPr>
        <w:pStyle w:val="Normal"/>
      </w:pPr>
      <w:r>
        <w:t xml:space="preserve">Ratu Mara; National Federation, primarily Indian, Siddiq Koya;</w:t>
      </w:r>
    </w:p>
    <w:p>
      <w:pPr>
        <w:pStyle w:val="Normal"/>
      </w:pPr>
      <w:r>
        <w:t xml:space="preserve">Western United Front, Fijian, Ratu Osea Gavidi; Fiji Labor Party,</w:t>
      </w:r>
    </w:p>
    <w:p>
      <w:pPr>
        <w:pStyle w:val="Normal"/>
      </w:pPr>
      <w:r>
        <w:t xml:space="preserve">Adi Kuini Bavadra; coalition of the National Federation Party</w:t>
      </w:r>
    </w:p>
    <w:p>
      <w:pPr>
        <w:pStyle w:val="Normal"/>
      </w:pPr>
      <w:r>
        <w:t xml:space="preserve">and the Fiji Labor Party, Adi Kuini Vuikaba Bavadra</w:t>
      </w:r>
    </w:p>
    <w:p>
      <w:pPr>
        <w:pStyle w:val="Normal"/>
      </w:pPr>
      <w:r>
        <w:t xml:space="preserve">Suffrage: none</w:t>
      </w:r>
    </w:p>
    <w:p>
      <w:pPr>
        <w:pStyle w:val="Normal"/>
      </w:pPr>
      <w:r>
        <w:t xml:space="preserve">Elections: none</w:t>
      </w:r>
    </w:p>
    <w:p>
      <w:pPr>
        <w:pStyle w:val="Normal"/>
      </w:pPr>
      <w:r>
        <w:t xml:space="preserve">Communists: some</w:t>
      </w:r>
    </w:p>
    <w:p>
      <w:pPr>
        <w:pStyle w:val="Normal"/>
      </w:pPr>
      <w:r>
        <w:t xml:space="preserve">Member of: ACP, ADB, Colombo Plan, EC (associate), ESCAP, FAO, G-77,</w:t>
      </w:r>
    </w:p>
    <w:p>
      <w:pPr>
        <w:pStyle w:val="Normal"/>
      </w:pPr>
      <w:r>
        <w:t xml:space="preserve">GATT (de facto), IBRD, ICAO, IDA, IFAD, IFC, ILO, IMF, IMO, INTELSAT,</w:t>
      </w:r>
    </w:p>
    <w:p>
      <w:pPr>
        <w:pStyle w:val="Normal"/>
      </w:pPr>
      <w:r>
        <w:t xml:space="preserve">INTERPOL, ISO, ITU, SPF, UN, UNESCO, UPU, WFTU, WHO, WIPO, WMO</w:t>
      </w:r>
    </w:p>
    <w:p>
      <w:pPr>
        <w:pStyle w:val="Normal"/>
      </w:pPr>
      <w:r>
        <w:t xml:space="preserve">Diplomatic representation: Counselor (Commercial), Vice Consul, Charge</w:t>
      </w:r>
    </w:p>
    <w:p>
      <w:pPr>
        <w:pStyle w:val="Normal"/>
      </w:pPr>
      <w:r>
        <w:t xml:space="preserve">d'Affaires ad interim Abdul H. YUSUF; Chancery at Suite 240, 2233 Wisconsin</w:t>
      </w:r>
    </w:p>
    <w:p>
      <w:pPr>
        <w:pStyle w:val="Normal"/>
      </w:pPr>
      <w:r>
        <w:t xml:space="preserve">Avenue NW, Washington, DC 20007; telephone (202) 337-8320; there is a</w:t>
      </w:r>
    </w:p>
    <w:p>
      <w:pPr>
        <w:pStyle w:val="Normal"/>
      </w:pPr>
      <w:r>
        <w:t xml:space="preserve">Fijian Consulate in New York;</w:t>
      </w:r>
    </w:p>
    <w:p>
      <w:pPr>
        <w:pStyle w:val="Normal"/>
      </w:pPr>
      <w:r>
        <w:t xml:space="preserve">US--Ambassador Leonard ROCHWARGER; Embassy at 31 Loftus Street, Suva</w:t>
      </w:r>
    </w:p>
    <w:p>
      <w:pPr>
        <w:pStyle w:val="Normal"/>
      </w:pPr>
      <w:r>
        <w:t xml:space="preserve">(mailing address is P. O. Box 218, Suva); telephone [679] 314-466 or 314-069</w:t>
      </w:r>
    </w:p>
    <w:p>
      <w:pPr>
        <w:pStyle w:val="Normal"/>
      </w:pPr>
      <w:r>
        <w:t xml:space="preserve">Flag: light blue with the flag of the UK in the upper hoist-side quadrant</w:t>
      </w:r>
    </w:p>
    <w:p>
      <w:pPr>
        <w:pStyle w:val="Normal"/>
      </w:pPr>
      <w:r>
        <w:t xml:space="preserve">and the Fijian shield centered on the outer half of the flag; the shield depicts</w:t>
      </w:r>
    </w:p>
    <w:p>
      <w:pPr>
        <w:pStyle w:val="Normal"/>
      </w:pPr>
      <w:r>
        <w:t xml:space="preserve">a yellow lion above a white field quartered by the cross of St. George featuring</w:t>
      </w:r>
    </w:p>
    <w:p>
      <w:pPr>
        <w:pStyle w:val="Normal"/>
      </w:pPr>
      <w:r>
        <w:t xml:space="preserve">stalks of sugarcane, a palm tree, bananas, and a white dove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Fiji's economy is primarily agricultural, with a large</w:t>
      </w:r>
    </w:p>
    <w:p>
      <w:pPr>
        <w:pStyle w:val="Normal"/>
      </w:pPr>
      <w:r>
        <w:t xml:space="preserve">subsistence sector. Sugar exports are a major source of foreign exchange</w:t>
      </w:r>
    </w:p>
    <w:p>
      <w:pPr>
        <w:pStyle w:val="Normal"/>
      </w:pPr>
      <w:r>
        <w:t xml:space="preserve">and sugar processing accounts for one-third of industrial output.</w:t>
      </w:r>
    </w:p>
    <w:p>
      <w:pPr>
        <w:pStyle w:val="Normal"/>
      </w:pPr>
      <w:r>
        <w:t xml:space="preserve">Industry, including sugar milling, contributes 10% to GDP. Fiji</w:t>
      </w:r>
    </w:p>
    <w:p>
      <w:pPr>
        <w:pStyle w:val="Normal"/>
      </w:pPr>
      <w:r>
        <w:t xml:space="preserve">traditionally earned considerable sums of hard currency from the 250,000</w:t>
      </w:r>
    </w:p>
    <w:p>
      <w:pPr>
        <w:pStyle w:val="Normal"/>
      </w:pPr>
      <w:r>
        <w:t xml:space="preserve">tourists who visited each year. In 1987, however, after two military</w:t>
      </w:r>
    </w:p>
    <w:p>
      <w:pPr>
        <w:pStyle w:val="Normal"/>
      </w:pPr>
      <w:r>
        <w:t xml:space="preserve">coups, the economy went into decline. GDP dropped by 7.8% in</w:t>
      </w:r>
    </w:p>
    <w:p>
      <w:pPr>
        <w:pStyle w:val="Normal"/>
      </w:pPr>
      <w:r>
        <w:t xml:space="preserve">1987 and by another 2.5% in 1988; political uncertainly created a drop in</w:t>
      </w:r>
    </w:p>
    <w:p>
      <w:pPr>
        <w:pStyle w:val="Normal"/>
      </w:pPr>
      <w:r>
        <w:t xml:space="preserve">tourism, and the worst drought of the century caused sugar production</w:t>
      </w:r>
    </w:p>
    <w:p>
      <w:pPr>
        <w:pStyle w:val="Normal"/>
      </w:pPr>
      <w:r>
        <w:t xml:space="preserve">to fall sharply. In contrast, sugar and tourism turned in strong</w:t>
      </w:r>
    </w:p>
    <w:p>
      <w:pPr>
        <w:pStyle w:val="Normal"/>
      </w:pPr>
      <w:r>
        <w:t xml:space="preserve">performances in 1989, and the economy rebounded vigorously.</w:t>
      </w:r>
    </w:p>
    <w:p>
      <w:pPr>
        <w:pStyle w:val="Normal"/>
      </w:pPr>
      <w:r>
        <w:t xml:space="preserve">GDP: $1.32 billion, per capita $1,750; real growth rate 12.5%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Inflation rate (consumer prices): 11.8% (1988)</w:t>
      </w:r>
    </w:p>
    <w:p>
      <w:pPr>
        <w:pStyle w:val="Normal"/>
      </w:pPr>
      <w:r>
        <w:t xml:space="preserve">Unemployment rate: 11% (1988)</w:t>
      </w:r>
    </w:p>
    <w:p>
      <w:pPr>
        <w:pStyle w:val="Normal"/>
      </w:pPr>
      <w:r>
        <w:t xml:space="preserve">Budget: revenues $260 million; expenditures $233 million,</w:t>
      </w:r>
    </w:p>
    <w:p>
      <w:pPr>
        <w:pStyle w:val="Normal"/>
      </w:pPr>
      <w:r>
        <w:t xml:space="preserve">including capital expenditures of $47 million (1988)</w:t>
      </w:r>
    </w:p>
    <w:p>
      <w:pPr>
        <w:pStyle w:val="Normal"/>
      </w:pPr>
      <w:r>
        <w:t xml:space="preserve">Exports: $312 million (f.o.b., 1988);</w:t>
      </w:r>
    </w:p>
    <w:p>
      <w:pPr>
        <w:pStyle w:val="Normal"/>
      </w:pPr>
      <w:r>
        <w:t xml:space="preserve">commodities--sugar 49%, copra, processed fish, lumber;</w:t>
      </w:r>
    </w:p>
    <w:p>
      <w:pPr>
        <w:pStyle w:val="Normal"/>
      </w:pPr>
      <w:r>
        <w:t xml:space="preserve">partners--UK 45%, Australia 21%, US 4.7%</w:t>
      </w:r>
    </w:p>
    <w:p>
      <w:pPr>
        <w:pStyle w:val="Normal"/>
      </w:pPr>
      <w:r>
        <w:t xml:space="preserve">Imports: $454 million (c.i.f., 1988);</w:t>
      </w:r>
    </w:p>
    <w:p>
      <w:pPr>
        <w:pStyle w:val="Normal"/>
      </w:pPr>
      <w:r>
        <w:t xml:space="preserve">commodities--food 15%, petroleum products, machinery, consumer goods;</w:t>
      </w:r>
    </w:p>
    <w:p>
      <w:pPr>
        <w:pStyle w:val="Normal"/>
      </w:pPr>
      <w:r>
        <w:t xml:space="preserve">partners--US 4.8%, NZ, Australia, Japan</w:t>
      </w:r>
    </w:p>
    <w:p>
      <w:pPr>
        <w:pStyle w:val="Normal"/>
      </w:pPr>
      <w:r>
        <w:t xml:space="preserve">External debt: $398 million (December 1989 est.)</w:t>
      </w:r>
    </w:p>
    <w:p>
      <w:pPr>
        <w:pStyle w:val="Normal"/>
      </w:pPr>
      <w:r>
        <w:t xml:space="preserve">Industrial production: growth rate - 15% (1988 est.)</w:t>
      </w:r>
    </w:p>
    <w:p>
      <w:pPr>
        <w:pStyle w:val="Normal"/>
      </w:pPr>
      <w:r>
        <w:t xml:space="preserve">Electricity: 215,000 kW capacity; 330 million kWh produced, 440 kWh per</w:t>
      </w:r>
    </w:p>
    <w:p>
      <w:pPr>
        <w:pStyle w:val="Normal"/>
      </w:pPr>
      <w:r>
        <w:t xml:space="preserve">capita (1989)</w:t>
      </w:r>
    </w:p>
    <w:p>
      <w:pPr>
        <w:pStyle w:val="Normal"/>
      </w:pPr>
      <w:r>
        <w:t xml:space="preserve">Industries: sugar, copra, tourism, gold, silver, fishing, clothing,</w:t>
      </w:r>
    </w:p>
    <w:p>
      <w:pPr>
        <w:pStyle w:val="Normal"/>
      </w:pPr>
      <w:r>
        <w:t xml:space="preserve">lumber, small cottage industries</w:t>
      </w:r>
    </w:p>
    <w:p>
      <w:pPr>
        <w:pStyle w:val="Normal"/>
      </w:pPr>
      <w:r>
        <w:t xml:space="preserve">Agriculture: principal cash crop is sugarcane; coconuts, cassava, rice,</w:t>
      </w:r>
    </w:p>
    <w:p>
      <w:pPr>
        <w:pStyle w:val="Normal"/>
      </w:pPr>
      <w:r>
        <w:t xml:space="preserve">sweet potatoes, and bananas; small livestock sector includes cattle, pigs,</w:t>
      </w:r>
    </w:p>
    <w:p>
      <w:pPr>
        <w:pStyle w:val="Normal"/>
      </w:pPr>
      <w:r>
        <w:t xml:space="preserve">horses, and goats</w:t>
      </w:r>
    </w:p>
    <w:p>
      <w:pPr>
        <w:pStyle w:val="Normal"/>
      </w:pPr>
      <w:r>
        <w:t xml:space="preserve">Aid: Western (non-US) countries, ODA and OOF bilateral commitments</w:t>
      </w:r>
    </w:p>
    <w:p>
      <w:pPr>
        <w:pStyle w:val="Normal"/>
      </w:pPr>
      <w:r>
        <w:t xml:space="preserve">(1980-87), $677 million</w:t>
      </w:r>
    </w:p>
    <w:p>
      <w:pPr>
        <w:pStyle w:val="Normal"/>
      </w:pPr>
      <w:r>
        <w:t xml:space="preserve">Currency: Fijian dollar (plural--dollars); 1 Fijian dollar</w:t>
      </w:r>
    </w:p>
    <w:p>
      <w:pPr>
        <w:pStyle w:val="Normal"/>
      </w:pPr>
      <w:r>
        <w:t xml:space="preserve">(F$) = 100 cents</w:t>
      </w:r>
    </w:p>
    <w:p>
      <w:pPr>
        <w:pStyle w:val="Normal"/>
      </w:pPr>
      <w:r>
        <w:t xml:space="preserve">Exchange rates: Fijian dollars (F$) per US$1--1.4950 (January 1990),</w:t>
      </w:r>
    </w:p>
    <w:p>
      <w:pPr>
        <w:pStyle w:val="Normal"/>
      </w:pPr>
      <w:r>
        <w:t xml:space="preserve">1.4833 (1989), 1.4303 (1988), 1.2439 (1987), 1.1329 (1986), 1.1536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644 km 0.610-meter narrow gauge, belonging to the</w:t>
      </w:r>
    </w:p>
    <w:p>
      <w:pPr>
        <w:pStyle w:val="Normal"/>
      </w:pPr>
      <w:r>
        <w:t xml:space="preserve">government-owned Fiji Sugar Corporation</w:t>
      </w:r>
    </w:p>
    <w:p>
      <w:pPr>
        <w:pStyle w:val="Normal"/>
      </w:pPr>
      <w:r>
        <w:t xml:space="preserve">Highways: 3,300 km total (1984)--390 km paved; 1,200 km</w:t>
      </w:r>
    </w:p>
    <w:p>
      <w:pPr>
        <w:pStyle w:val="Normal"/>
      </w:pPr>
      <w:r>
        <w:t xml:space="preserve">bituminous-surface treatment; 1,290 km gravel, crushed stone, or stabilized</w:t>
      </w:r>
    </w:p>
    <w:p>
      <w:pPr>
        <w:pStyle w:val="Normal"/>
      </w:pPr>
      <w:r>
        <w:t xml:space="preserve">soil surface; 420 unimproved earth</w:t>
      </w:r>
    </w:p>
    <w:p>
      <w:pPr>
        <w:pStyle w:val="Normal"/>
      </w:pPr>
      <w:r>
        <w:t xml:space="preserve">Inland waterways: 203 km; 122 km navigable by motorized craft and</w:t>
      </w:r>
    </w:p>
    <w:p>
      <w:pPr>
        <w:pStyle w:val="Normal"/>
      </w:pPr>
      <w:r>
        <w:t xml:space="preserve">200-metric-ton barges</w:t>
      </w:r>
    </w:p>
    <w:p>
      <w:pPr>
        <w:pStyle w:val="Normal"/>
      </w:pPr>
      <w:r>
        <w:t xml:space="preserve">Ports: Lambasa, Lautoka, Savusavu, Suva</w:t>
      </w:r>
    </w:p>
    <w:p>
      <w:pPr>
        <w:pStyle w:val="Normal"/>
      </w:pPr>
      <w:r>
        <w:t xml:space="preserve">Merchant marine: 9 ships (1,000 GRT or over) totaling 42,872 GRT/49,795</w:t>
      </w:r>
    </w:p>
    <w:p>
      <w:pPr>
        <w:pStyle w:val="Normal"/>
      </w:pPr>
      <w:r>
        <w:t xml:space="preserve">DWT; includes 1 cargo, 2 roll-on/roll-off cargo, 2 container, 2</w:t>
      </w:r>
    </w:p>
    <w:p>
      <w:pPr>
        <w:pStyle w:val="Normal"/>
      </w:pPr>
      <w:r>
        <w:t xml:space="preserve">liquefied gas, 1 petroleum, oils, and lubricants (POL) tanker,</w:t>
      </w:r>
    </w:p>
    <w:p>
      <w:pPr>
        <w:pStyle w:val="Normal"/>
      </w:pPr>
      <w:r>
        <w:t xml:space="preserve">1 chemical tanker</w:t>
      </w:r>
    </w:p>
    <w:p>
      <w:pPr>
        <w:pStyle w:val="Normal"/>
      </w:pPr>
      <w:r>
        <w:t xml:space="preserve">Civil air: 1 DC-3 and 1 light aircraft</w:t>
      </w:r>
    </w:p>
    <w:p>
      <w:pPr>
        <w:pStyle w:val="Normal"/>
      </w:pPr>
      <w:r>
        <w:t xml:space="preserve">Airports: 26 total, 24 usable; 2 with permanent-surface runways;</w:t>
      </w:r>
    </w:p>
    <w:p>
      <w:pPr>
        <w:pStyle w:val="Normal"/>
      </w:pPr>
      <w:r>
        <w:t xml:space="preserve">none with runways over 3,659 m; 1 with runways 2,440-3,659 m; 2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 modern local, interisland, and international</w:t>
      </w:r>
    </w:p>
    <w:p>
      <w:pPr>
        <w:pStyle w:val="Normal"/>
      </w:pPr>
      <w:r>
        <w:t xml:space="preserve">(wire/radio integrated) public and special-purpose telephone, telegraph, and</w:t>
      </w:r>
    </w:p>
    <w:p>
      <w:pPr>
        <w:pStyle w:val="Normal"/>
      </w:pPr>
      <w:r>
        <w:t xml:space="preserve">teleprinter facilities; regional radio center; important COMPAC cable link</w:t>
      </w:r>
    </w:p>
    <w:p>
      <w:pPr>
        <w:pStyle w:val="Normal"/>
      </w:pPr>
      <w:r>
        <w:t xml:space="preserve">between US-Canada and New Zealand-Australia; 53,228 telephones; stations--7 AM,</w:t>
      </w:r>
    </w:p>
    <w:p>
      <w:pPr>
        <w:pStyle w:val="Normal"/>
      </w:pPr>
      <w:r>
        <w:t xml:space="preserve">1 FM, no TV; 1 Pacific Ocean 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integrated ground and naval forces</w:t>
      </w:r>
    </w:p>
    <w:p>
      <w:pPr>
        <w:pStyle w:val="Normal"/>
      </w:pPr>
      <w:r>
        <w:t xml:space="preserve">Military manpower: males 15-49, 194,433; 107,317 fit for military</w:t>
      </w:r>
    </w:p>
    <w:p>
      <w:pPr>
        <w:pStyle w:val="Normal"/>
      </w:pPr>
      <w:r>
        <w:t xml:space="preserve">service; 7,864 reach military age (18) annually</w:t>
      </w:r>
    </w:p>
    <w:p>
      <w:pPr>
        <w:pStyle w:val="Normal"/>
      </w:pPr>
      <w:r>
        <w:t xml:space="preserve">Defense expenditures: 2.5% of GDP (1988)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Finland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337,030 km2; land area: 305,470 km2</w:t>
      </w:r>
    </w:p>
    <w:p>
      <w:pPr>
        <w:pStyle w:val="Normal"/>
      </w:pPr>
      <w:r>
        <w:t xml:space="preserve">Comparative area: slightly smaller than Montana</w:t>
      </w:r>
    </w:p>
    <w:p>
      <w:pPr>
        <w:pStyle w:val="Normal"/>
      </w:pPr>
      <w:r>
        <w:t xml:space="preserve">Land boundaries: 2,578 km total; Norway 729 km, Sweden 536 km,</w:t>
      </w:r>
    </w:p>
    <w:p>
      <w:pPr>
        <w:pStyle w:val="Normal"/>
      </w:pPr>
      <w:r>
        <w:t xml:space="preserve">USSR 1,313 km</w:t>
      </w:r>
    </w:p>
    <w:p>
      <w:pPr>
        <w:pStyle w:val="Normal"/>
      </w:pPr>
      <w:r>
        <w:t xml:space="preserve">Coastline: 1,126 km excluding islands and coastal indentations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6 nm;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Exclusive fishing zone: 12 nm;</w:t>
      </w:r>
    </w:p>
    <w:p>
      <w:pPr>
        <w:pStyle w:val="Normal"/>
      </w:pPr>
      <w:r>
        <w:t xml:space="preserve">Territorial sea: 4 nm</w:t>
      </w:r>
    </w:p>
    <w:p>
      <w:pPr>
        <w:pStyle w:val="Normal"/>
      </w:pPr>
      <w:r>
        <w:t xml:space="preserve">Climate: cold temperate; potentially subarctic, but comparatively mild</w:t>
      </w:r>
    </w:p>
    <w:p>
      <w:pPr>
        <w:pStyle w:val="Normal"/>
      </w:pPr>
      <w:r>
        <w:t xml:space="preserve">because of moderating influence of the North Atlantic Current, Baltic Sea,</w:t>
      </w:r>
    </w:p>
    <w:p>
      <w:pPr>
        <w:pStyle w:val="Normal"/>
      </w:pPr>
      <w:r>
        <w:t xml:space="preserve">and more than 60,000 lakes</w:t>
      </w:r>
    </w:p>
    <w:p>
      <w:pPr>
        <w:pStyle w:val="Normal"/>
      </w:pPr>
      <w:r>
        <w:t xml:space="preserve">Terrain: mostly low, flat to rolling plains interspersed with lakes</w:t>
      </w:r>
    </w:p>
    <w:p>
      <w:pPr>
        <w:pStyle w:val="Normal"/>
      </w:pPr>
      <w:r>
        <w:t xml:space="preserve">and low hills</w:t>
      </w:r>
    </w:p>
    <w:p>
      <w:pPr>
        <w:pStyle w:val="Normal"/>
      </w:pPr>
      <w:r>
        <w:t xml:space="preserve">Natural resources: timber, copper, zinc, iron ore, silver</w:t>
      </w:r>
    </w:p>
    <w:p>
      <w:pPr>
        <w:pStyle w:val="Normal"/>
      </w:pPr>
      <w:r>
        <w:t xml:space="preserve">Land use: 8% arable land; 0% permanent crops; NEGL% meadows and pastures;</w:t>
      </w:r>
    </w:p>
    <w:p>
      <w:pPr>
        <w:pStyle w:val="Normal"/>
      </w:pPr>
      <w:r>
        <w:t xml:space="preserve">76% forest and woodland; 16% other; includes NEGL% irrigated</w:t>
      </w:r>
    </w:p>
    <w:p>
      <w:pPr>
        <w:pStyle w:val="Normal"/>
      </w:pPr>
      <w:r>
        <w:t xml:space="preserve">Environment: permanently wet ground covers about 30% of land;</w:t>
      </w:r>
    </w:p>
    <w:p>
      <w:pPr>
        <w:pStyle w:val="Normal"/>
      </w:pPr>
      <w:r>
        <w:t xml:space="preserve">population concentrated on small southwestern coastal plain</w:t>
      </w:r>
    </w:p>
    <w:p>
      <w:pPr>
        <w:pStyle w:val="Normal"/>
      </w:pPr>
      <w:r>
        <w:t xml:space="preserve">Note: long boundary with USSR; Helsinki is northernmost national</w:t>
      </w:r>
    </w:p>
    <w:p>
      <w:pPr>
        <w:pStyle w:val="Normal"/>
      </w:pPr>
      <w:r>
        <w:t xml:space="preserve">capital on European continent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4,977,325 (July 1990), growth rate 0.3% (1990)</w:t>
      </w:r>
    </w:p>
    <w:p>
      <w:pPr>
        <w:pStyle w:val="Normal"/>
      </w:pPr>
      <w:r>
        <w:t xml:space="preserve">Birth rate: 13 births/1,000 population (1990)</w:t>
      </w:r>
    </w:p>
    <w:p>
      <w:pPr>
        <w:pStyle w:val="Normal"/>
      </w:pPr>
      <w:r>
        <w:t xml:space="preserve">Death rate: 10 deaths/1,000 population (1990)</w:t>
      </w:r>
    </w:p>
    <w:p>
      <w:pPr>
        <w:pStyle w:val="Normal"/>
      </w:pPr>
      <w:r>
        <w:t xml:space="preserve">Net migration rate: NEGL migrants/1,000 population (1990)</w:t>
      </w:r>
    </w:p>
    <w:p>
      <w:pPr>
        <w:pStyle w:val="Normal"/>
      </w:pPr>
      <w:r>
        <w:t xml:space="preserve">Infant mortality rate: 6 deaths/1,000 live births (1990)</w:t>
      </w:r>
    </w:p>
    <w:p>
      <w:pPr>
        <w:pStyle w:val="Normal"/>
      </w:pPr>
      <w:r>
        <w:t xml:space="preserve">Life expectancy at birth: 71 years male, 80 years female (1990)</w:t>
      </w:r>
    </w:p>
    <w:p>
      <w:pPr>
        <w:pStyle w:val="Normal"/>
      </w:pPr>
      <w:r>
        <w:t xml:space="preserve">Total fertility rate: 1.7 children born/woman (1990)</w:t>
      </w:r>
    </w:p>
    <w:p>
      <w:pPr>
        <w:pStyle w:val="Normal"/>
      </w:pPr>
      <w:r>
        <w:t xml:space="preserve">Nationality: noun--Finn(s); adjective--Finnish</w:t>
      </w:r>
    </w:p>
    <w:p>
      <w:pPr>
        <w:pStyle w:val="Normal"/>
      </w:pPr>
      <w:r>
        <w:t xml:space="preserve">Ethnic divisions: Finn, Swede, Lapp, Gypsy, Tatar</w:t>
      </w:r>
    </w:p>
    <w:p>
      <w:pPr>
        <w:pStyle w:val="Normal"/>
      </w:pPr>
      <w:r>
        <w:t xml:space="preserve">Religion: 97% Evangelical Lutheran, 1.2% Eastern Orthodox, 1.8% other</w:t>
      </w:r>
    </w:p>
    <w:p>
      <w:pPr>
        <w:pStyle w:val="Normal"/>
      </w:pPr>
      <w:r>
        <w:t xml:space="preserve">Language: 93.5% Finnish, 6.3% Swedish (both official); small Lapp- and</w:t>
      </w:r>
    </w:p>
    <w:p>
      <w:pPr>
        <w:pStyle w:val="Normal"/>
      </w:pPr>
      <w:r>
        <w:t xml:space="preserve">Russian-speaking minorities</w:t>
      </w:r>
    </w:p>
    <w:p>
      <w:pPr>
        <w:pStyle w:val="Normal"/>
      </w:pPr>
      <w:r>
        <w:t xml:space="preserve">Literacy: almost 100%</w:t>
      </w:r>
    </w:p>
    <w:p>
      <w:pPr>
        <w:pStyle w:val="Normal"/>
      </w:pPr>
      <w:r>
        <w:t xml:space="preserve">Labor force: 2,556,000; 33.1% services, 22.9% mining and manufacturing,</w:t>
      </w:r>
    </w:p>
    <w:p>
      <w:pPr>
        <w:pStyle w:val="Normal"/>
      </w:pPr>
      <w:r>
        <w:t xml:space="preserve">13.8% commerce, 10.3% agriculture, forestry, and fishing, 7.2% construction,</w:t>
      </w:r>
    </w:p>
    <w:p>
      <w:pPr>
        <w:pStyle w:val="Normal"/>
      </w:pPr>
      <w:r>
        <w:t xml:space="preserve">7.1% transportation and communications (1989 est.)</w:t>
      </w:r>
    </w:p>
    <w:p>
      <w:pPr>
        <w:pStyle w:val="Normal"/>
      </w:pPr>
      <w:r>
        <w:t xml:space="preserve">Organized labor: 80% of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Finland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Helsinki</w:t>
      </w:r>
    </w:p>
    <w:p>
      <w:pPr>
        <w:pStyle w:val="Normal"/>
      </w:pPr>
      <w:r>
        <w:t xml:space="preserve">Administrative divisions: 12 provinces (laanit, singular--laani);</w:t>
      </w:r>
    </w:p>
    <w:p>
      <w:pPr>
        <w:pStyle w:val="Normal"/>
      </w:pPr>
      <w:r>
        <w:t xml:space="preserve">Ahvenanmaa, Hame, Keski-Suomi, Kuopio, Kymi, Lappi, Mikkeli, Oulu,</w:t>
      </w:r>
    </w:p>
    <w:p>
      <w:pPr>
        <w:pStyle w:val="Normal"/>
      </w:pPr>
      <w:r>
        <w:t xml:space="preserve">Pohjois-Karjala, Turku ja Pori, Uusimaa, Vaasa</w:t>
      </w:r>
    </w:p>
    <w:p>
      <w:pPr>
        <w:pStyle w:val="Normal"/>
      </w:pPr>
      <w:r>
        <w:t xml:space="preserve">Independence: 6 December 1917 (from Soviet Union)</w:t>
      </w:r>
    </w:p>
    <w:p>
      <w:pPr>
        <w:pStyle w:val="Normal"/>
      </w:pPr>
      <w:r>
        <w:t xml:space="preserve">Constitution: 17 July 1919</w:t>
      </w:r>
    </w:p>
    <w:p>
      <w:pPr>
        <w:pStyle w:val="Normal"/>
      </w:pPr>
      <w:r>
        <w:t xml:space="preserve">Legal system: civil law system based on Swedish law; Supreme Court</w:t>
      </w:r>
    </w:p>
    <w:p>
      <w:pPr>
        <w:pStyle w:val="Normal"/>
      </w:pPr>
      <w:r>
        <w:t xml:space="preserve">may request legislation interpreting or modifying laws; accepts compulsory</w:t>
      </w:r>
    </w:p>
    <w:p>
      <w:pPr>
        <w:pStyle w:val="Normal"/>
      </w:pPr>
      <w:r>
        <w:t xml:space="preserve">ICJ jurisdiction, with reservations</w:t>
      </w:r>
    </w:p>
    <w:p>
      <w:pPr>
        <w:pStyle w:val="Normal"/>
      </w:pPr>
      <w:r>
        <w:t xml:space="preserve">National holiday: Independence Day, 6 December (1917)</w:t>
      </w:r>
    </w:p>
    <w:p>
      <w:pPr>
        <w:pStyle w:val="Normal"/>
      </w:pPr>
      <w:r>
        <w:t xml:space="preserve">Executive branch: president, prime minister, deputy prime minister,</w:t>
      </w:r>
    </w:p>
    <w:p>
      <w:pPr>
        <w:pStyle w:val="Normal"/>
      </w:pPr>
      <w:r>
        <w:t xml:space="preserve">Council of State (Valtioneuvosto)</w:t>
      </w:r>
    </w:p>
    <w:p>
      <w:pPr>
        <w:pStyle w:val="Normal"/>
      </w:pPr>
      <w:r>
        <w:t xml:space="preserve">Legislative branch: unicameral Parliament (Eduskunta)</w:t>
      </w:r>
    </w:p>
    <w:p>
      <w:pPr>
        <w:pStyle w:val="Normal"/>
      </w:pPr>
      <w:r>
        <w:t xml:space="preserve">Judicial branch: Supreme Court (Korkein Oikeus)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Mauno KOIVISTO (since 27 January 1982);</w:t>
      </w:r>
    </w:p>
    <w:p>
      <w:pPr>
        <w:pStyle w:val="Normal"/>
      </w:pPr>
      <w:r>
        <w:t xml:space="preserve">Head of Government--Prime Minister Harri HOLKERI (since 30 April 1987);</w:t>
      </w:r>
    </w:p>
    <w:p>
      <w:pPr>
        <w:pStyle w:val="Normal"/>
      </w:pPr>
      <w:r>
        <w:t xml:space="preserve">Deputy Prime Minister Pertti PAASIO (since NA January 1989)</w:t>
      </w:r>
    </w:p>
    <w:p>
      <w:pPr>
        <w:pStyle w:val="Normal"/>
      </w:pPr>
      <w:r>
        <w:t xml:space="preserve">Political parties and leaders: Social Democratic Party, Pertti Paasio;</w:t>
      </w:r>
    </w:p>
    <w:p>
      <w:pPr>
        <w:pStyle w:val="Normal"/>
      </w:pPr>
      <w:r>
        <w:t xml:space="preserve">Center Party, Paavo Vayrynen; People's Democratic League (majority Communist</w:t>
      </w:r>
    </w:p>
    <w:p>
      <w:pPr>
        <w:pStyle w:val="Normal"/>
      </w:pPr>
      <w:r>
        <w:t xml:space="preserve">front), Reijo Kakela; National Coalition (Conservative) Party, Ilkka Suominen;</w:t>
      </w:r>
    </w:p>
    <w:p>
      <w:pPr>
        <w:pStyle w:val="Normal"/>
      </w:pPr>
      <w:r>
        <w:t xml:space="preserve">Liberal People's Party, Kyosti Lallukka; Swedish People's Party, Christoffer</w:t>
      </w:r>
    </w:p>
    <w:p>
      <w:pPr>
        <w:pStyle w:val="Normal"/>
      </w:pPr>
      <w:r>
        <w:t xml:space="preserve">Taxell; Rural Party, leader NA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31 January-1 February and 15 February</w:t>
      </w:r>
    </w:p>
    <w:p>
      <w:pPr>
        <w:pStyle w:val="Normal"/>
      </w:pPr>
      <w:r>
        <w:t xml:space="preserve">1988 (next to be held January 1994);</w:t>
      </w:r>
    </w:p>
    <w:p>
      <w:pPr>
        <w:pStyle w:val="Normal"/>
      </w:pPr>
      <w:r>
        <w:t xml:space="preserve">results--Mauno Koivisto 48%, Paavo Vayrynen 20%, Harri Holkeri 18%;</w:t>
      </w:r>
    </w:p>
    <w:p>
      <w:pPr>
        <w:pStyle w:val="Normal"/>
      </w:pPr>
      <w:r>
        <w:t xml:space="preserve">Parliament--last held 15-16 March 1987 (next to be held March</w:t>
      </w:r>
    </w:p>
    <w:p>
      <w:pPr>
        <w:pStyle w:val="Normal"/>
      </w:pPr>
      <w:r>
        <w:t xml:space="preserve">1991);</w:t>
      </w:r>
    </w:p>
    <w:p>
      <w:pPr>
        <w:pStyle w:val="Normal"/>
      </w:pPr>
      <w:r>
        <w:t xml:space="preserve">results--Social Democratic 24.3%, National Coalition (Conservative)</w:t>
      </w:r>
    </w:p>
    <w:p>
      <w:pPr>
        <w:pStyle w:val="Normal"/>
      </w:pPr>
      <w:r>
        <w:t xml:space="preserve">23.9%, Center-Liberal People's 18.6%, People's Democratic League 9.4%,</w:t>
      </w:r>
    </w:p>
    <w:p>
      <w:pPr>
        <w:pStyle w:val="Normal"/>
      </w:pPr>
      <w:r>
        <w:t xml:space="preserve">Rural 6.3%, Swedish People's 5.3%, Democratic Alternative 4.3%, Green</w:t>
      </w:r>
    </w:p>
    <w:p>
      <w:pPr>
        <w:pStyle w:val="Normal"/>
      </w:pPr>
      <w:r>
        <w:t xml:space="preserve">League 4.0%, Finnish Christian League 2.6%, Finnish Pensioners 1.2%,</w:t>
      </w:r>
    </w:p>
    <w:p>
      <w:pPr>
        <w:pStyle w:val="Normal"/>
      </w:pPr>
      <w:r>
        <w:t xml:space="preserve">Constitutional Rightist 0.1%;</w:t>
      </w:r>
    </w:p>
    <w:p>
      <w:pPr>
        <w:pStyle w:val="Normal"/>
      </w:pPr>
      <w:r>
        <w:t xml:space="preserve">seats--(200 total) Social Democratic 56, National Coalition</w:t>
      </w:r>
    </w:p>
    <w:p>
      <w:pPr>
        <w:pStyle w:val="Normal"/>
      </w:pPr>
      <w:r>
        <w:t xml:space="preserve">(Conservative) 53, Center-Liberal People's 40, People's Democratic</w:t>
      </w:r>
    </w:p>
    <w:p>
      <w:pPr>
        <w:pStyle w:val="Normal"/>
      </w:pPr>
      <w:r>
        <w:t xml:space="preserve">League 16, Swedish People's 13, Rural 9, Finnish Christian League 5;</w:t>
      </w:r>
    </w:p>
    <w:p>
      <w:pPr>
        <w:pStyle w:val="Normal"/>
      </w:pPr>
      <w:r>
        <w:t xml:space="preserve">Democratic Alternative 4, Green League 4</w:t>
      </w:r>
    </w:p>
    <w:p>
      <w:pPr>
        <w:pStyle w:val="Normal"/>
      </w:pPr>
      <w:r>
        <w:t xml:space="preserve">Communists: 28,000 registered members; an additional 45,000 persons</w:t>
      </w:r>
    </w:p>
    <w:p>
      <w:pPr>
        <w:pStyle w:val="Normal"/>
      </w:pPr>
      <w:r>
        <w:t xml:space="preserve">belong to People's Democratic League</w:t>
      </w:r>
    </w:p>
    <w:p>
      <w:pPr>
        <w:pStyle w:val="Normal"/>
      </w:pPr>
      <w:r>
        <w:t xml:space="preserve">Other political or pressure groups: Finnish Communist Party</w:t>
      </w:r>
    </w:p>
    <w:p>
      <w:pPr>
        <w:pStyle w:val="Normal"/>
      </w:pPr>
      <w:r>
        <w:t xml:space="preserve">(majority Communist faction), Jarmo Wahlstrom; Finnish Communist</w:t>
      </w:r>
    </w:p>
    <w:p>
      <w:pPr>
        <w:pStyle w:val="Normal"/>
      </w:pPr>
      <w:r>
        <w:t xml:space="preserve">Party-Unity (minority faction), Esko-Juhani Tennila; Democratic</w:t>
      </w:r>
    </w:p>
    <w:p>
      <w:pPr>
        <w:pStyle w:val="Normal"/>
      </w:pPr>
      <w:r>
        <w:t xml:space="preserve">Alternative (minority Communist front), Kristiina Halkola;</w:t>
      </w:r>
    </w:p>
    <w:p>
      <w:pPr>
        <w:pStyle w:val="Normal"/>
      </w:pPr>
      <w:r>
        <w:t xml:space="preserve">Finnish Christian League, Esko Almgren; Constitutional</w:t>
      </w:r>
    </w:p>
    <w:p>
      <w:pPr>
        <w:pStyle w:val="Normal"/>
      </w:pPr>
      <w:r>
        <w:t xml:space="preserve">Rightist Party; Finnish Pensioners Party; Green League, Heidi Hautala;</w:t>
      </w:r>
    </w:p>
    <w:p>
      <w:pPr>
        <w:pStyle w:val="Normal"/>
      </w:pPr>
      <w:r>
        <w:t xml:space="preserve">Communist Workers Party, Timo Lahdenmaki</w:t>
      </w:r>
    </w:p>
    <w:p>
      <w:pPr>
        <w:pStyle w:val="Normal"/>
      </w:pPr>
      <w:r>
        <w:t xml:space="preserve">Member of: ADB, CCC, CEMA (special cooperation agreement), DAC, EC</w:t>
      </w:r>
    </w:p>
    <w:p>
      <w:pPr>
        <w:pStyle w:val="Normal"/>
      </w:pPr>
      <w:r>
        <w:t xml:space="preserve">(free trade agreement), EFTA, ESA (associate), FAO, GATT, IAEA,</w:t>
      </w:r>
    </w:p>
    <w:p>
      <w:pPr>
        <w:pStyle w:val="Normal"/>
      </w:pPr>
      <w:r>
        <w:t xml:space="preserve">IBRD, ICAC, ICAO, ICES, ICO, IDA, IDB--Inter-American Development Bank, IFAD,</w:t>
      </w:r>
    </w:p>
    <w:p>
      <w:pPr>
        <w:pStyle w:val="Normal"/>
      </w:pPr>
      <w:r>
        <w:t xml:space="preserve">IFC, IHO, ILO, ILZSG, IMF, IMO, INTELSAT, INTERPOL, IPU, ITU, IWC--International</w:t>
      </w:r>
    </w:p>
    <w:p>
      <w:pPr>
        <w:pStyle w:val="Normal"/>
      </w:pPr>
      <w:r>
        <w:t xml:space="preserve">Wheat Council, Nordic Council, OECD, UN, UNESCO, UPU, WHO, WIPO, WMO, WSG</w:t>
      </w:r>
    </w:p>
    <w:p>
      <w:pPr>
        <w:pStyle w:val="Normal"/>
      </w:pPr>
      <w:r>
        <w:t xml:space="preserve">Diplomatic representation: Ambassador Jukka VALTASAARI; Chancery at</w:t>
      </w:r>
    </w:p>
    <w:p>
      <w:pPr>
        <w:pStyle w:val="Normal"/>
      </w:pPr>
      <w:r>
        <w:t xml:space="preserve">3216 New Mexico Avenue NW, Washington DC 20016; telephone (202) 363-2430;</w:t>
      </w:r>
    </w:p>
    <w:p>
      <w:pPr>
        <w:pStyle w:val="Normal"/>
      </w:pPr>
      <w:r>
        <w:t xml:space="preserve">there are Finnish Consulates General in Los Angeles and New York,</w:t>
      </w:r>
    </w:p>
    <w:p>
      <w:pPr>
        <w:pStyle w:val="Normal"/>
      </w:pPr>
      <w:r>
        <w:t xml:space="preserve">and Consulates in Chicago and Houston;</w:t>
      </w:r>
    </w:p>
    <w:p>
      <w:pPr>
        <w:pStyle w:val="Normal"/>
      </w:pPr>
      <w:r>
        <w:t xml:space="preserve">US--Ambassador John G. WEINMANN; Embassy at Itainen Puistotie</w:t>
      </w:r>
    </w:p>
    <w:p>
      <w:pPr>
        <w:pStyle w:val="Normal"/>
      </w:pPr>
      <w:r>
        <w:t xml:space="preserve">14ASF-00140, Helsinki (mailing address is APO New York 09664);</w:t>
      </w:r>
    </w:p>
    <w:p>
      <w:pPr>
        <w:pStyle w:val="Normal"/>
      </w:pPr>
      <w:r>
        <w:t xml:space="preserve">telephone [358] (0) 171931</w:t>
      </w:r>
    </w:p>
    <w:p>
      <w:pPr>
        <w:pStyle w:val="Normal"/>
      </w:pPr>
      <w:r>
        <w:t xml:space="preserve">Flag: white with a blue cross that extends to the edges of the flag; the</w:t>
      </w:r>
    </w:p>
    <w:p>
      <w:pPr>
        <w:pStyle w:val="Normal"/>
      </w:pPr>
      <w:r>
        <w:t xml:space="preserve">vertical part of the cross is shifted to the hoist side in the style of the</w:t>
      </w:r>
    </w:p>
    <w:p>
      <w:pPr>
        <w:pStyle w:val="Normal"/>
      </w:pPr>
      <w:r>
        <w:t xml:space="preserve">Dannebrog (Danish flag)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Finland has a highly industrialized, largely free market</w:t>
      </w:r>
    </w:p>
    <w:p>
      <w:pPr>
        <w:pStyle w:val="Normal"/>
      </w:pPr>
      <w:r>
        <w:t xml:space="preserve">economy, with per capita output nearly three-fourths the US figure.</w:t>
      </w:r>
    </w:p>
    <w:p>
      <w:pPr>
        <w:pStyle w:val="Normal"/>
      </w:pPr>
      <w:r>
        <w:t xml:space="preserve">Its main economic force is the manufacturing sector--principally</w:t>
      </w:r>
    </w:p>
    <w:p>
      <w:pPr>
        <w:pStyle w:val="Normal"/>
      </w:pPr>
      <w:r>
        <w:t xml:space="preserve">the wood, metals, and engineering industries. Trade is important, with the</w:t>
      </w:r>
    </w:p>
    <w:p>
      <w:pPr>
        <w:pStyle w:val="Normal"/>
      </w:pPr>
      <w:r>
        <w:t xml:space="preserve">export of goods representing about 25% of GNP. Except for timber and</w:t>
      </w:r>
    </w:p>
    <w:p>
      <w:pPr>
        <w:pStyle w:val="Normal"/>
      </w:pPr>
      <w:r>
        <w:t xml:space="preserve">several minerals, Finland depends on imported raw materials, energy, and</w:t>
      </w:r>
    </w:p>
    <w:p>
      <w:pPr>
        <w:pStyle w:val="Normal"/>
      </w:pPr>
      <w:r>
        <w:t xml:space="preserve">some components of manufactured goods. Because of the climate, agricultural</w:t>
      </w:r>
    </w:p>
    <w:p>
      <w:pPr>
        <w:pStyle w:val="Normal"/>
      </w:pPr>
      <w:r>
        <w:t xml:space="preserve">development is limited to maintaining self-sufficiency in basic commodities.</w:t>
      </w:r>
    </w:p>
    <w:p>
      <w:pPr>
        <w:pStyle w:val="Normal"/>
      </w:pPr>
      <w:r>
        <w:t xml:space="preserve">Economic prospects are generally bright, the main shadow being the</w:t>
      </w:r>
    </w:p>
    <w:p>
      <w:pPr>
        <w:pStyle w:val="Normal"/>
      </w:pPr>
      <w:r>
        <w:t xml:space="preserve">increasing pressures on wages and prices.</w:t>
      </w:r>
    </w:p>
    <w:p>
      <w:pPr>
        <w:pStyle w:val="Normal"/>
      </w:pPr>
      <w:r>
        <w:t xml:space="preserve">GDP: $74.4 billion, per capita $15,000; real growth rate 4.6% (1989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Inflation rate (consumer prices): 6.5% (1989)</w:t>
      </w:r>
    </w:p>
    <w:p>
      <w:pPr>
        <w:pStyle w:val="Normal"/>
      </w:pPr>
      <w:r>
        <w:t xml:space="preserve">Unemployment rate: 3.4% (1989)</w:t>
      </w:r>
    </w:p>
    <w:p>
      <w:pPr>
        <w:pStyle w:val="Normal"/>
      </w:pPr>
      <w:r>
        <w:t xml:space="preserve">Budget: revenues $28.3 billion; expenditures $28.1 billion,</w:t>
      </w:r>
    </w:p>
    <w:p>
      <w:pPr>
        <w:pStyle w:val="Normal"/>
      </w:pPr>
      <w:r>
        <w:t xml:space="preserve">including capital expenditures of $NA billion (1988 est.)</w:t>
      </w:r>
    </w:p>
    <w:p>
      <w:pPr>
        <w:pStyle w:val="Normal"/>
      </w:pPr>
      <w:r>
        <w:t xml:space="preserve">Exports: $22.2 billion (f.o.b., 1988);</w:t>
      </w:r>
    </w:p>
    <w:p>
      <w:pPr>
        <w:pStyle w:val="Normal"/>
      </w:pPr>
      <w:r>
        <w:t xml:space="preserve">commodities--timber, paper and pulp, ships, machinery, clothing and</w:t>
      </w:r>
    </w:p>
    <w:p>
      <w:pPr>
        <w:pStyle w:val="Normal"/>
      </w:pPr>
      <w:r>
        <w:t xml:space="preserve">footwear;</w:t>
      </w:r>
    </w:p>
    <w:p>
      <w:pPr>
        <w:pStyle w:val="Normal"/>
      </w:pPr>
      <w:r>
        <w:t xml:space="preserve">partners--EC 44.2% (UK 13.0%, FRG 10.8%), USSR 14.9%, Sweden 14.1%,</w:t>
      </w:r>
    </w:p>
    <w:p>
      <w:pPr>
        <w:pStyle w:val="Normal"/>
      </w:pPr>
      <w:r>
        <w:t xml:space="preserve">US 5.8%</w:t>
      </w:r>
    </w:p>
    <w:p>
      <w:pPr>
        <w:pStyle w:val="Normal"/>
      </w:pPr>
      <w:r>
        <w:t xml:space="preserve">Imports: $22.0 billion (c.i.f., 1988);</w:t>
      </w:r>
    </w:p>
    <w:p>
      <w:pPr>
        <w:pStyle w:val="Normal"/>
      </w:pPr>
      <w:r>
        <w:t xml:space="preserve">commodities--foodstuffs, petroleum and petroleum products, chemicals,</w:t>
      </w:r>
    </w:p>
    <w:p>
      <w:pPr>
        <w:pStyle w:val="Normal"/>
      </w:pPr>
      <w:r>
        <w:t xml:space="preserve">transport equipment, iron and steel, machinery, textile yarn and fabrics, fodder</w:t>
      </w:r>
    </w:p>
    <w:p>
      <w:pPr>
        <w:pStyle w:val="Normal"/>
      </w:pPr>
      <w:r>
        <w:t xml:space="preserve">grains;</w:t>
      </w:r>
    </w:p>
    <w:p>
      <w:pPr>
        <w:pStyle w:val="Normal"/>
      </w:pPr>
      <w:r>
        <w:t xml:space="preserve">partners--EC 43.5% (FRG 16.9%, UK 6.8%),</w:t>
      </w:r>
    </w:p>
    <w:p>
      <w:pPr>
        <w:pStyle w:val="Normal"/>
      </w:pPr>
      <w:r>
        <w:t xml:space="preserve">Sweden 13.3%, USSR 12.1%, US 6.3%</w:t>
      </w:r>
    </w:p>
    <w:p>
      <w:pPr>
        <w:pStyle w:val="Normal"/>
      </w:pPr>
      <w:r>
        <w:t xml:space="preserve">External debt: $5.3 billion (1989)</w:t>
      </w:r>
    </w:p>
    <w:p>
      <w:pPr>
        <w:pStyle w:val="Normal"/>
      </w:pPr>
      <w:r>
        <w:t xml:space="preserve">Industrial production: growth rate 4.3% (1989)</w:t>
      </w:r>
    </w:p>
    <w:p>
      <w:pPr>
        <w:pStyle w:val="Normal"/>
      </w:pPr>
      <w:r>
        <w:t xml:space="preserve">Electricity: 13,324,000 kW capacity; 49,330 million kWh produced, 9,940</w:t>
      </w:r>
    </w:p>
    <w:p>
      <w:pPr>
        <w:pStyle w:val="Normal"/>
      </w:pPr>
      <w:r>
        <w:t xml:space="preserve">kWh per capita (1989)</w:t>
      </w:r>
    </w:p>
    <w:p>
      <w:pPr>
        <w:pStyle w:val="Normal"/>
      </w:pPr>
      <w:r>
        <w:t xml:space="preserve">Industries: metal manufacturing and shipbuilding, forestry and wood</w:t>
      </w:r>
    </w:p>
    <w:p>
      <w:pPr>
        <w:pStyle w:val="Normal"/>
      </w:pPr>
      <w:r>
        <w:t xml:space="preserve">processing (pulp, paper), copper refining, foodstuffs, textiles, clothing</w:t>
      </w:r>
    </w:p>
    <w:p>
      <w:pPr>
        <w:pStyle w:val="Normal"/>
      </w:pPr>
      <w:r>
        <w:t xml:space="preserve">Agriculture: accounts for 8% of GNP (including forestry); livestock</w:t>
      </w:r>
    </w:p>
    <w:p>
      <w:pPr>
        <w:pStyle w:val="Normal"/>
      </w:pPr>
      <w:r>
        <w:t xml:space="preserve">production, especially dairy cattle, predominates; forestry is an important</w:t>
      </w:r>
    </w:p>
    <w:p>
      <w:pPr>
        <w:pStyle w:val="Normal"/>
      </w:pPr>
      <w:r>
        <w:t xml:space="preserve">export earner and a secondary occupation for the rural population; main</w:t>
      </w:r>
    </w:p>
    <w:p>
      <w:pPr>
        <w:pStyle w:val="Normal"/>
      </w:pPr>
      <w:r>
        <w:t xml:space="preserve">crops--cereals, sugar beets, potatoes; 85% self-sufficient, but short of food</w:t>
      </w:r>
    </w:p>
    <w:p>
      <w:pPr>
        <w:pStyle w:val="Normal"/>
      </w:pPr>
      <w:r>
        <w:t xml:space="preserve">and fodder grains; annual fish catch about 160,000 metric tons</w:t>
      </w:r>
    </w:p>
    <w:p>
      <w:pPr>
        <w:pStyle w:val="Normal"/>
      </w:pPr>
      <w:r>
        <w:t xml:space="preserve">Aid: donor--ODA and OOF commitments (1970-87), $1.7 billion</w:t>
      </w:r>
    </w:p>
    <w:p>
      <w:pPr>
        <w:pStyle w:val="Normal"/>
      </w:pPr>
      <w:r>
        <w:t xml:space="preserve">Currency: markka (plural--markkaa); 1 markka (FMk) or</w:t>
      </w:r>
    </w:p>
    <w:p>
      <w:pPr>
        <w:pStyle w:val="Normal"/>
      </w:pPr>
      <w:r>
        <w:t xml:space="preserve">Finmark = 100 pennia</w:t>
      </w:r>
    </w:p>
    <w:p>
      <w:pPr>
        <w:pStyle w:val="Normal"/>
      </w:pPr>
      <w:r>
        <w:t xml:space="preserve">Exchange rates: markkaa (FMk) per US$1--4.0022 (January 1990),</w:t>
      </w:r>
    </w:p>
    <w:p>
      <w:pPr>
        <w:pStyle w:val="Normal"/>
      </w:pPr>
      <w:r>
        <w:t xml:space="preserve">4.2912 (1989), 4.1828 (1988), 4.3956 (1987), 5.0695 (1986), 6.1979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5,924 km total; Finnish State Railways (VR) operate a total of</w:t>
      </w:r>
    </w:p>
    <w:p>
      <w:pPr>
        <w:pStyle w:val="Normal"/>
      </w:pPr>
      <w:r>
        <w:t xml:space="preserve">5,863 km 1.524-meter gauge, of which 480 km are multiple track and 1,445 km</w:t>
      </w:r>
    </w:p>
    <w:p>
      <w:pPr>
        <w:pStyle w:val="Normal"/>
      </w:pPr>
      <w:r>
        <w:t xml:space="preserve">are electrified</w:t>
      </w:r>
    </w:p>
    <w:p>
      <w:pPr>
        <w:pStyle w:val="Normal"/>
      </w:pPr>
      <w:r>
        <w:t xml:space="preserve">Highways: about 103,000 km total, including 35,000 km paved (bituminous,</w:t>
      </w:r>
    </w:p>
    <w:p>
      <w:pPr>
        <w:pStyle w:val="Normal"/>
      </w:pPr>
      <w:r>
        <w:t xml:space="preserve">concrete, bituminous-treated surface) and 38,000 km unpaved (stabilized gravel,</w:t>
      </w:r>
    </w:p>
    <w:p>
      <w:pPr>
        <w:pStyle w:val="Normal"/>
      </w:pPr>
      <w:r>
        <w:t xml:space="preserve">gravel, earth); additional 30,000 km of private (state-subsidized) roads</w:t>
      </w:r>
    </w:p>
    <w:p>
      <w:pPr>
        <w:pStyle w:val="Normal"/>
      </w:pPr>
      <w:r>
        <w:t xml:space="preserve">Inland waterways: 6,675 km total (including Saimaa Canal); 3,700 km</w:t>
      </w:r>
    </w:p>
    <w:p>
      <w:pPr>
        <w:pStyle w:val="Normal"/>
      </w:pPr>
      <w:r>
        <w:t xml:space="preserve">suitable for steamers</w:t>
      </w:r>
    </w:p>
    <w:p>
      <w:pPr>
        <w:pStyle w:val="Normal"/>
      </w:pPr>
      <w:r>
        <w:t xml:space="preserve">Pipelines: natural gas, 580 km</w:t>
      </w:r>
    </w:p>
    <w:p>
      <w:pPr>
        <w:pStyle w:val="Normal"/>
      </w:pPr>
      <w:r>
        <w:t xml:space="preserve">Ports: Helsinki, Oulu, Pori, Rauma, Turku; 6 secondary, numerous</w:t>
      </w:r>
    </w:p>
    <w:p>
      <w:pPr>
        <w:pStyle w:val="Normal"/>
      </w:pPr>
      <w:r>
        <w:t xml:space="preserve">minor ports</w:t>
      </w:r>
    </w:p>
    <w:p>
      <w:pPr>
        <w:pStyle w:val="Normal"/>
      </w:pPr>
      <w:r>
        <w:t xml:space="preserve">Merchant marine: 82 ships (1,000 GRT or over) totaling 737,811</w:t>
      </w:r>
    </w:p>
    <w:p>
      <w:pPr>
        <w:pStyle w:val="Normal"/>
      </w:pPr>
      <w:r>
        <w:t xml:space="preserve">GRT/764,695 DWT; includes 1 passenger, 11 short-sea passenger, 18 cargo,</w:t>
      </w:r>
    </w:p>
    <w:p>
      <w:pPr>
        <w:pStyle w:val="Normal"/>
      </w:pPr>
      <w:r>
        <w:t xml:space="preserve">1 refrigerated cargo, 24 roll-on/roll-off cargo, 12 petroleum, oils, and</w:t>
      </w:r>
    </w:p>
    <w:p>
      <w:pPr>
        <w:pStyle w:val="Normal"/>
      </w:pPr>
      <w:r>
        <w:t xml:space="preserve">lubricants (POL) tanker, 5 chemical tanker, 2 liquefied gas, 7 bulk,</w:t>
      </w:r>
    </w:p>
    <w:p>
      <w:pPr>
        <w:pStyle w:val="Normal"/>
      </w:pPr>
      <w:r>
        <w:t xml:space="preserve">1 combination bulk</w:t>
      </w:r>
    </w:p>
    <w:p>
      <w:pPr>
        <w:pStyle w:val="Normal"/>
      </w:pPr>
      <w:r>
        <w:t xml:space="preserve">Civil air: 39 major transport</w:t>
      </w:r>
    </w:p>
    <w:p>
      <w:pPr>
        <w:pStyle w:val="Normal"/>
      </w:pPr>
      <w:r>
        <w:t xml:space="preserve">Airports: 160 total, 157 usable; 56 with permanent-surface runways;</w:t>
      </w:r>
    </w:p>
    <w:p>
      <w:pPr>
        <w:pStyle w:val="Normal"/>
      </w:pPr>
      <w:r>
        <w:t xml:space="preserve">none with runways over 3,659 m; 23 with runways 2,440-3,659 m;</w:t>
      </w:r>
    </w:p>
    <w:p>
      <w:pPr>
        <w:pStyle w:val="Normal"/>
      </w:pPr>
      <w:r>
        <w:t xml:space="preserve">22 with runways 1,220-2,439 m</w:t>
      </w:r>
    </w:p>
    <w:p>
      <w:pPr>
        <w:pStyle w:val="Normal"/>
      </w:pPr>
      <w:r>
        <w:t xml:space="preserve">Telecommunications: good service from cable and radio relay network;</w:t>
      </w:r>
    </w:p>
    <w:p>
      <w:pPr>
        <w:pStyle w:val="Normal"/>
      </w:pPr>
      <w:r>
        <w:t xml:space="preserve">3,140,000 telephones; stations--4 AM, 42 (101 relays) FM, 79 (195 relays) TV;</w:t>
      </w:r>
    </w:p>
    <w:p>
      <w:pPr>
        <w:pStyle w:val="Normal"/>
      </w:pPr>
      <w:r>
        <w:t xml:space="preserve">2 submarine cables; satellite service via Swedish earth stations; satellite</w:t>
      </w:r>
    </w:p>
    <w:p>
      <w:pPr>
        <w:pStyle w:val="Normal"/>
      </w:pPr>
      <w:r>
        <w:t xml:space="preserve">earth stations--2 Atlantic Ocean INTELSAT and 1 EUTELSAT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</w:t>
      </w:r>
    </w:p>
    <w:p>
      <w:pPr>
        <w:pStyle w:val="Normal"/>
      </w:pPr>
      <w:r>
        <w:t xml:space="preserve">Military manpower: males 15-49, 1,312,941; 1,091,416 fit for military</w:t>
      </w:r>
    </w:p>
    <w:p>
      <w:pPr>
        <w:pStyle w:val="Normal"/>
      </w:pPr>
      <w:r>
        <w:t xml:space="preserve">service; 32,288 reach military age (17) annually</w:t>
      </w:r>
    </w:p>
    <w:p>
      <w:pPr>
        <w:pStyle w:val="Normal"/>
      </w:pPr>
      <w:r>
        <w:t xml:space="preserve">Defense expenditures: 1.5% of GDP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France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547,030 km2; land area: 545,630 km2; includes Corsica and</w:t>
      </w:r>
    </w:p>
    <w:p>
      <w:pPr>
        <w:pStyle w:val="Normal"/>
      </w:pPr>
      <w:r>
        <w:t xml:space="preserve">the rest of metropolitan France, but excludes the overseas administrative</w:t>
      </w:r>
    </w:p>
    <w:p>
      <w:pPr>
        <w:pStyle w:val="Normal"/>
      </w:pPr>
      <w:r>
        <w:t xml:space="preserve">divisions</w:t>
      </w:r>
    </w:p>
    <w:p>
      <w:pPr>
        <w:pStyle w:val="Normal"/>
      </w:pPr>
      <w:r>
        <w:t xml:space="preserve">Comparative area: slightly more than twice the size of Colorado</w:t>
      </w:r>
    </w:p>
    <w:p>
      <w:pPr>
        <w:pStyle w:val="Normal"/>
      </w:pPr>
      <w:r>
        <w:t xml:space="preserve">Land boundaries: 2,892.4 km total; Andorra 60 km, Belgium 620 km,</w:t>
      </w:r>
    </w:p>
    <w:p>
      <w:pPr>
        <w:pStyle w:val="Normal"/>
      </w:pPr>
      <w:r>
        <w:t xml:space="preserve">FRG 451 km, Italy 488 km, Luxembourg 73 km, Monaco 4.4 km, Spain 623 km,</w:t>
      </w:r>
    </w:p>
    <w:p>
      <w:pPr>
        <w:pStyle w:val="Normal"/>
      </w:pPr>
      <w:r>
        <w:t xml:space="preserve">Switzerland 573 km</w:t>
      </w:r>
    </w:p>
    <w:p>
      <w:pPr>
        <w:pStyle w:val="Normal"/>
      </w:pPr>
      <w:r>
        <w:t xml:space="preserve">Coastline: 3,427 km (includes Corsica, 644 km)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12-24 nm;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maritime boundary dispute with Canada (St. Pierre and Miquelon);</w:t>
      </w:r>
    </w:p>
    <w:p>
      <w:pPr>
        <w:pStyle w:val="Normal"/>
      </w:pPr>
      <w:r>
        <w:t xml:space="preserve">Madagascar claims Bassas da India, Europa Island, Glorioso Islands,</w:t>
      </w:r>
    </w:p>
    <w:p>
      <w:pPr>
        <w:pStyle w:val="Normal"/>
      </w:pPr>
      <w:r>
        <w:t xml:space="preserve">Juan de Nova Island, and Tromelin Island; Comoros claims Mayotte; Mauritius</w:t>
      </w:r>
    </w:p>
    <w:p>
      <w:pPr>
        <w:pStyle w:val="Normal"/>
      </w:pPr>
      <w:r>
        <w:t xml:space="preserve">claims Tromelin Island; Seychelles claims Tromelin Island; Suriname claims part</w:t>
      </w:r>
    </w:p>
    <w:p>
      <w:pPr>
        <w:pStyle w:val="Normal"/>
      </w:pPr>
      <w:r>
        <w:t xml:space="preserve">of French Guiana; territorial claim in Antarctica (Adelie Land)</w:t>
      </w:r>
    </w:p>
    <w:p>
      <w:pPr>
        <w:pStyle w:val="Normal"/>
      </w:pPr>
      <w:r>
        <w:t xml:space="preserve">Climate: generally cool winters and mild summers, but mild winters</w:t>
      </w:r>
    </w:p>
    <w:p>
      <w:pPr>
        <w:pStyle w:val="Normal"/>
      </w:pPr>
      <w:r>
        <w:t xml:space="preserve">and hot summers along the Mediterranean</w:t>
      </w:r>
    </w:p>
    <w:p>
      <w:pPr>
        <w:pStyle w:val="Normal"/>
      </w:pPr>
      <w:r>
        <w:t xml:space="preserve">Terrain: mostly flat plains or gently rolling hills in north and west;</w:t>
      </w:r>
    </w:p>
    <w:p>
      <w:pPr>
        <w:pStyle w:val="Normal"/>
      </w:pPr>
      <w:r>
        <w:t xml:space="preserve">remainder is mountainous, especially Pyrenees in south, Alps in east</w:t>
      </w:r>
    </w:p>
    <w:p>
      <w:pPr>
        <w:pStyle w:val="Normal"/>
      </w:pPr>
      <w:r>
        <w:t xml:space="preserve">Natural resources: coal, iron ore, bauxite, fish, timber, zinc,</w:t>
      </w:r>
    </w:p>
    <w:p>
      <w:pPr>
        <w:pStyle w:val="Normal"/>
      </w:pPr>
      <w:r>
        <w:t xml:space="preserve">potash</w:t>
      </w:r>
    </w:p>
    <w:p>
      <w:pPr>
        <w:pStyle w:val="Normal"/>
      </w:pPr>
      <w:r>
        <w:t xml:space="preserve">Land use: 32% arable land; 2% permanent crops; 23% meadows and pastures;</w:t>
      </w:r>
    </w:p>
    <w:p>
      <w:pPr>
        <w:pStyle w:val="Normal"/>
      </w:pPr>
      <w:r>
        <w:t xml:space="preserve">27% forest and woodland; 16% other; includes 2% irrigated</w:t>
      </w:r>
    </w:p>
    <w:p>
      <w:pPr>
        <w:pStyle w:val="Normal"/>
      </w:pPr>
      <w:r>
        <w:t xml:space="preserve">Environment: most of large urban areas and industrial centers in</w:t>
      </w:r>
    </w:p>
    <w:p>
      <w:pPr>
        <w:pStyle w:val="Normal"/>
      </w:pPr>
      <w:r>
        <w:t xml:space="preserve">Rhone, Garonne, Seine, or Loire River basins; occasional warm tropical wind</w:t>
      </w:r>
    </w:p>
    <w:p>
      <w:pPr>
        <w:pStyle w:val="Normal"/>
      </w:pPr>
      <w:r>
        <w:t xml:space="preserve">known as mistral</w:t>
      </w:r>
    </w:p>
    <w:p>
      <w:pPr>
        <w:pStyle w:val="Normal"/>
      </w:pPr>
      <w:r>
        <w:t xml:space="preserve">Note: largest West European nation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56,358,331 (July 1990), growth rate 0.4% (1990)</w:t>
      </w:r>
    </w:p>
    <w:p>
      <w:pPr>
        <w:pStyle w:val="Normal"/>
      </w:pPr>
      <w:r>
        <w:t xml:space="preserve">Birth rate: 14 births/1,000 population (1990)</w:t>
      </w:r>
    </w:p>
    <w:p>
      <w:pPr>
        <w:pStyle w:val="Normal"/>
      </w:pPr>
      <w:r>
        <w:t xml:space="preserve">Death rate: 9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6 deaths/1,000 live births (1990)</w:t>
      </w:r>
    </w:p>
    <w:p>
      <w:pPr>
        <w:pStyle w:val="Normal"/>
      </w:pPr>
      <w:r>
        <w:t xml:space="preserve">Life expectancy at birth: 73 years male, 82 years female (1990)</w:t>
      </w:r>
    </w:p>
    <w:p>
      <w:pPr>
        <w:pStyle w:val="Normal"/>
      </w:pPr>
      <w:r>
        <w:t xml:space="preserve">Total fertility rate: 1.8 children born/woman (1990)</w:t>
      </w:r>
    </w:p>
    <w:p>
      <w:pPr>
        <w:pStyle w:val="Normal"/>
      </w:pPr>
      <w:r>
        <w:t xml:space="preserve">Nationality: noun--Frenchman(men), Frenchwoman(women); adjective--French</w:t>
      </w:r>
    </w:p>
    <w:p>
      <w:pPr>
        <w:pStyle w:val="Normal"/>
      </w:pPr>
      <w:r>
        <w:t xml:space="preserve">Ethnic divisions: Celtic and Latin with Teutonic, Slavic, North African,</w:t>
      </w:r>
    </w:p>
    <w:p>
      <w:pPr>
        <w:pStyle w:val="Normal"/>
      </w:pPr>
      <w:r>
        <w:t xml:space="preserve">Indochinese, and Basque minorities</w:t>
      </w:r>
    </w:p>
    <w:p>
      <w:pPr>
        <w:pStyle w:val="Normal"/>
      </w:pPr>
      <w:r>
        <w:t xml:space="preserve">Religion: 90% Roman Catholic, 2% Protestant, 1% Jewish, 1% Muslim (North</w:t>
      </w:r>
    </w:p>
    <w:p>
      <w:pPr>
        <w:pStyle w:val="Normal"/>
      </w:pPr>
      <w:r>
        <w:t xml:space="preserve">African workers), 6% unaffiliated</w:t>
      </w:r>
    </w:p>
    <w:p>
      <w:pPr>
        <w:pStyle w:val="Normal"/>
      </w:pPr>
      <w:r>
        <w:t xml:space="preserve">Language: French (100% of population); rapidly declining regional</w:t>
      </w:r>
    </w:p>
    <w:p>
      <w:pPr>
        <w:pStyle w:val="Normal"/>
      </w:pPr>
      <w:r>
        <w:t xml:space="preserve">dialects (Provencal, Breton, Alsatian, Corsican, Catalan, Basque, Flemish)</w:t>
      </w:r>
    </w:p>
    <w:p>
      <w:pPr>
        <w:pStyle w:val="Normal"/>
      </w:pPr>
      <w:r>
        <w:t xml:space="preserve">Literacy: 99%</w:t>
      </w:r>
    </w:p>
    <w:p>
      <w:pPr>
        <w:pStyle w:val="Normal"/>
      </w:pPr>
      <w:r>
        <w:t xml:space="preserve">Labor force: 24,170,000; 61.5% services, 31.3% industry, 7.3% agriculture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Organized labor: 20% of labor force (est.)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French Republic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Paris</w:t>
      </w:r>
    </w:p>
    <w:p>
      <w:pPr>
        <w:pStyle w:val="Normal"/>
      </w:pPr>
      <w:r>
        <w:t xml:space="preserve">Administrative divisions: metropolitan France--22 regions (regions,</w:t>
      </w:r>
    </w:p>
    <w:p>
      <w:pPr>
        <w:pStyle w:val="Normal"/>
      </w:pPr>
      <w:r>
        <w:t xml:space="preserve">singular--region); Alsace, Aquitaine, Auvergne, Basse-Normandie, Bourgogne,</w:t>
      </w:r>
    </w:p>
    <w:p>
      <w:pPr>
        <w:pStyle w:val="Normal"/>
      </w:pPr>
      <w:r>
        <w:t xml:space="preserve">Bretagne, Centre, Champagne-Ardenne, Corse, Franche-Comte, Haute-Normandie,</w:t>
      </w:r>
    </w:p>
    <w:p>
      <w:pPr>
        <w:pStyle w:val="Normal"/>
      </w:pPr>
      <w:r>
        <w:t xml:space="preserve">Ile-de-France, Languedoc-Roussillon, Limousin, Lorraine, Midi-Pyrenees,</w:t>
      </w:r>
    </w:p>
    <w:p>
      <w:pPr>
        <w:pStyle w:val="Normal"/>
      </w:pPr>
      <w:r>
        <w:t xml:space="preserve">Nord-Pas-de-Calais, Pays de la Loire, Picardie, Poitou-Charentes,</w:t>
      </w:r>
    </w:p>
    <w:p>
      <w:pPr>
        <w:pStyle w:val="Normal"/>
      </w:pPr>
      <w:r>
        <w:t xml:space="preserve">Provence-Alpes-Cote d'Azur, Rhone-Alpes; note--the 22 regions are subdivided</w:t>
      </w:r>
    </w:p>
    <w:p>
      <w:pPr>
        <w:pStyle w:val="Normal"/>
      </w:pPr>
      <w:r>
        <w:t xml:space="preserve">into 96 departments; see separate entries for the overseas departments</w:t>
      </w:r>
    </w:p>
    <w:p>
      <w:pPr>
        <w:pStyle w:val="Normal"/>
      </w:pPr>
      <w:r>
        <w:t xml:space="preserve">(French Guiana, Guadeloupe, Martinique, Reunion) and the territorial</w:t>
      </w:r>
    </w:p>
    <w:p>
      <w:pPr>
        <w:pStyle w:val="Normal"/>
      </w:pPr>
      <w:r>
        <w:t xml:space="preserve">collectivities (Mayotte, St. Pierre and Miquelon)</w:t>
      </w:r>
    </w:p>
    <w:p>
      <w:pPr>
        <w:pStyle w:val="Normal"/>
      </w:pPr>
      <w:r>
        <w:t xml:space="preserve">Dependent areas: Bassas da India, Clipperton Island, Europa Island,</w:t>
      </w:r>
    </w:p>
    <w:p>
      <w:pPr>
        <w:pStyle w:val="Normal"/>
      </w:pPr>
      <w:r>
        <w:t xml:space="preserve">French Polynesia, French Southern and Antarctic Lands, Glorioso Islands,</w:t>
      </w:r>
    </w:p>
    <w:p>
      <w:pPr>
        <w:pStyle w:val="Normal"/>
      </w:pPr>
      <w:r>
        <w:t xml:space="preserve">Juan de Nova Island, New Caledonia, Tromelin Island, Wallis and Futuna</w:t>
      </w:r>
    </w:p>
    <w:p>
      <w:pPr>
        <w:pStyle w:val="Normal"/>
      </w:pPr>
      <w:r>
        <w:t xml:space="preserve">Independence: unified by Clovis in 486, First Republic proclaimed in 1792</w:t>
      </w:r>
    </w:p>
    <w:p>
      <w:pPr>
        <w:pStyle w:val="Normal"/>
      </w:pPr>
      <w:r>
        <w:t xml:space="preserve">Constitution: 28 September 1958, amended concerning election of</w:t>
      </w:r>
    </w:p>
    <w:p>
      <w:pPr>
        <w:pStyle w:val="Normal"/>
      </w:pPr>
      <w:r>
        <w:t xml:space="preserve">president in 1962</w:t>
      </w:r>
    </w:p>
    <w:p>
      <w:pPr>
        <w:pStyle w:val="Normal"/>
      </w:pPr>
      <w:r>
        <w:t xml:space="preserve">Legal system: civil law system with indigenous concepts; review of</w:t>
      </w:r>
    </w:p>
    <w:p>
      <w:pPr>
        <w:pStyle w:val="Normal"/>
      </w:pPr>
      <w:r>
        <w:t xml:space="preserve">administrative but not legislative acts</w:t>
      </w:r>
    </w:p>
    <w:p>
      <w:pPr>
        <w:pStyle w:val="Normal"/>
      </w:pPr>
      <w:r>
        <w:t xml:space="preserve">National holiday: Taking of the Bastille, 14 July (1789)</w:t>
      </w:r>
    </w:p>
    <w:p>
      <w:pPr>
        <w:pStyle w:val="Normal"/>
      </w:pPr>
      <w:r>
        <w:t xml:space="preserve">Executive branch: president, prime minister, Council of Ministers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Legislative branch: bicameral Parliament (Parlement) consists of an</w:t>
      </w:r>
    </w:p>
    <w:p>
      <w:pPr>
        <w:pStyle w:val="Normal"/>
      </w:pPr>
      <w:r>
        <w:t xml:space="preserve">upper house or Senate (Senat) and a lower house or National Assembly</w:t>
      </w:r>
    </w:p>
    <w:p>
      <w:pPr>
        <w:pStyle w:val="Normal"/>
      </w:pPr>
      <w:r>
        <w:t xml:space="preserve">(Assemblee Nationale)</w:t>
      </w:r>
    </w:p>
    <w:p>
      <w:pPr>
        <w:pStyle w:val="Normal"/>
      </w:pPr>
      <w:r>
        <w:t xml:space="preserve">Judicial branch: Court of Cassation (Cour de Cassation)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Francois MITTERRAND (since 21 May 1981);</w:t>
      </w:r>
    </w:p>
    <w:p>
      <w:pPr>
        <w:pStyle w:val="Normal"/>
      </w:pPr>
      <w:r>
        <w:t xml:space="preserve">Head of Government--Prime Minister Michel ROCARD (since 10 March 1988)</w:t>
      </w:r>
    </w:p>
    <w:p>
      <w:pPr>
        <w:pStyle w:val="Normal"/>
      </w:pPr>
      <w:r>
        <w:t xml:space="preserve">Political parties and leaders: Rally for the Republic (RPR, formerly UDR),</w:t>
      </w:r>
    </w:p>
    <w:p>
      <w:pPr>
        <w:pStyle w:val="Normal"/>
      </w:pPr>
      <w:r>
        <w:t xml:space="preserve">Jacques Chirac; Union for French Democracy (UDF, federation of PR, CDS, and</w:t>
      </w:r>
    </w:p>
    <w:p>
      <w:pPr>
        <w:pStyle w:val="Normal"/>
      </w:pPr>
      <w:r>
        <w:t xml:space="preserve">RAD), Valery Giscard d'Estaing; Republicans (PR), Francois Leotard;</w:t>
      </w:r>
    </w:p>
    <w:p>
      <w:pPr>
        <w:pStyle w:val="Normal"/>
      </w:pPr>
      <w:r>
        <w:t xml:space="preserve">Center for Social Democrats (CDS), Pierre Mehaignerie; Radical</w:t>
      </w:r>
    </w:p>
    <w:p>
      <w:pPr>
        <w:pStyle w:val="Normal"/>
      </w:pPr>
      <w:r>
        <w:t xml:space="preserve">(RAD), Yves Gallard; Socialist Party (PS), Pierre Mauroy; Left Radical</w:t>
      </w:r>
    </w:p>
    <w:p>
      <w:pPr>
        <w:pStyle w:val="Normal"/>
      </w:pPr>
      <w:r>
        <w:t xml:space="preserve">Movement (MRG), Yves Collin; Communist Party (PCF), Georges</w:t>
      </w:r>
    </w:p>
    <w:p>
      <w:pPr>
        <w:pStyle w:val="Normal"/>
      </w:pPr>
      <w:r>
        <w:t xml:space="preserve">Marchais; National Front (FN), Jean-Marie Le Pen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8 May 1988 (next to be held May 1995);</w:t>
      </w:r>
    </w:p>
    <w:p>
      <w:pPr>
        <w:pStyle w:val="Normal"/>
      </w:pPr>
      <w:r>
        <w:t xml:space="preserve">results--Second Ballot Francois Mitterrand 54%, Jacques Chirac 46%;</w:t>
      </w:r>
    </w:p>
    <w:p>
      <w:pPr>
        <w:pStyle w:val="Normal"/>
      </w:pPr>
      <w:r>
        <w:t xml:space="preserve">Senate--last held 24 September 1989 (next to be held September</w:t>
      </w:r>
    </w:p>
    <w:p>
      <w:pPr>
        <w:pStyle w:val="Normal"/>
      </w:pPr>
      <w:r>
        <w:t xml:space="preserve">1992); results--percent of vote by party NA;</w:t>
      </w:r>
    </w:p>
    <w:p>
      <w:pPr>
        <w:pStyle w:val="Normal"/>
      </w:pPr>
      <w:r>
        <w:t xml:space="preserve">seats--(321 total; 296 metropolitan France, 13 for overseas departments</w:t>
      </w:r>
    </w:p>
    <w:p>
      <w:pPr>
        <w:pStyle w:val="Normal"/>
      </w:pPr>
      <w:r>
        <w:t xml:space="preserve">and territories, and 12 for French nationals abroad) RPR 93,</w:t>
      </w:r>
    </w:p>
    <w:p>
      <w:pPr>
        <w:pStyle w:val="Normal"/>
      </w:pPr>
      <w:r>
        <w:t xml:space="preserve">UDF 143 (PR 53, CDS 65, RAD 25), PS 64, PCF 16, independents 2,</w:t>
      </w:r>
    </w:p>
    <w:p>
      <w:pPr>
        <w:pStyle w:val="Normal"/>
      </w:pPr>
      <w:r>
        <w:t xml:space="preserve">unknown 3;</w:t>
      </w:r>
    </w:p>
    <w:p>
      <w:pPr>
        <w:pStyle w:val="Normal"/>
      </w:pPr>
      <w:r>
        <w:t xml:space="preserve">National Assembly--last held 5 and 12 June 1988 (next to be held</w:t>
      </w:r>
    </w:p>
    <w:p>
      <w:pPr>
        <w:pStyle w:val="Normal"/>
      </w:pPr>
      <w:r>
        <w:t xml:space="preserve">June 1993);</w:t>
      </w:r>
    </w:p>
    <w:p>
      <w:pPr>
        <w:pStyle w:val="Normal"/>
      </w:pPr>
      <w:r>
        <w:t xml:space="preserve">results--Second Ballot PS-MRG 48.7%, RPR 23.1%, UDF 21%, PCF 3.4%,</w:t>
      </w:r>
    </w:p>
    <w:p>
      <w:pPr>
        <w:pStyle w:val="Normal"/>
      </w:pPr>
      <w:r>
        <w:t xml:space="preserve">other 3.8%;</w:t>
      </w:r>
    </w:p>
    <w:p>
      <w:pPr>
        <w:pStyle w:val="Normal"/>
      </w:pPr>
      <w:r>
        <w:t xml:space="preserve">seats--(577 total) PS 275, RPR 132, UDF 90, UDC 40, PCF 25, independents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Communists: 700,000 claimed but probably closer to 150,000; Communist</w:t>
      </w:r>
    </w:p>
    <w:p>
      <w:pPr>
        <w:pStyle w:val="Normal"/>
      </w:pPr>
      <w:r>
        <w:t xml:space="preserve">voters, 2.8 million in 1988 election</w:t>
      </w:r>
    </w:p>
    <w:p>
      <w:pPr>
        <w:pStyle w:val="Normal"/>
      </w:pPr>
      <w:r>
        <w:t xml:space="preserve">Other political or pressure groups: Communist-controlled labor union</w:t>
      </w:r>
    </w:p>
    <w:p>
      <w:pPr>
        <w:pStyle w:val="Normal"/>
      </w:pPr>
      <w:r>
        <w:t xml:space="preserve">(Confederation Generale du Travail) nearly 2.4 million members</w:t>
      </w:r>
    </w:p>
    <w:p>
      <w:pPr>
        <w:pStyle w:val="Normal"/>
      </w:pPr>
      <w:r>
        <w:t xml:space="preserve">(claimed); Socialist-leaning labor union (Confederation Francaise</w:t>
      </w:r>
    </w:p>
    <w:p>
      <w:pPr>
        <w:pStyle w:val="Normal"/>
      </w:pPr>
      <w:r>
        <w:t xml:space="preserve">Democratique du Travail or CFDT) about 800,000 members est.;</w:t>
      </w:r>
    </w:p>
    <w:p>
      <w:pPr>
        <w:pStyle w:val="Normal"/>
      </w:pPr>
      <w:r>
        <w:t xml:space="preserve">independent labor union (Force Ouvriere) about 1,000,000 members est.;</w:t>
      </w:r>
    </w:p>
    <w:p>
      <w:pPr>
        <w:pStyle w:val="Normal"/>
      </w:pPr>
      <w:r>
        <w:t xml:space="preserve">independent white-collar union (Confederation Generale des Cadres)</w:t>
      </w:r>
    </w:p>
    <w:p>
      <w:pPr>
        <w:pStyle w:val="Normal"/>
      </w:pPr>
      <w:r>
        <w:t xml:space="preserve">340,000 members (claimed); National Council of French Employers (Conseil</w:t>
      </w:r>
    </w:p>
    <w:p>
      <w:pPr>
        <w:pStyle w:val="Normal"/>
      </w:pPr>
      <w:r>
        <w:t xml:space="preserve">National du Patronat Francais--CNPF or Patronat)</w:t>
      </w:r>
    </w:p>
    <w:p>
      <w:pPr>
        <w:pStyle w:val="Normal"/>
      </w:pPr>
      <w:r>
        <w:t xml:space="preserve">Member of: ADB, CCC, Council of Europe, DAC, EC, EIB, EMS,</w:t>
      </w:r>
    </w:p>
    <w:p>
      <w:pPr>
        <w:pStyle w:val="Normal"/>
      </w:pPr>
      <w:r>
        <w:t xml:space="preserve">ESA, ESCAP, FAO, GATT, IAEA, IATP, IBRD, ICAC, ICAO, ICES, ICO, IDA,</w:t>
      </w:r>
    </w:p>
    <w:p>
      <w:pPr>
        <w:pStyle w:val="Normal"/>
      </w:pPr>
      <w:r>
        <w:t xml:space="preserve">IDB--Inter-American Development Bank, IFAD, IFC, IHO, ILO, ILZSG, IMF, IMO,</w:t>
      </w:r>
    </w:p>
    <w:p>
      <w:pPr>
        <w:pStyle w:val="Normal"/>
      </w:pPr>
      <w:r>
        <w:t xml:space="preserve">INTELSAT, INTERPOL, IOOC, IPU, IRC, ISO, ITC, ITU, IWC--International Whaling</w:t>
      </w:r>
    </w:p>
    <w:p>
      <w:pPr>
        <w:pStyle w:val="Normal"/>
      </w:pPr>
      <w:r>
        <w:t xml:space="preserve">Commission, NATO (signatory), OAS (observer), OECD, SPC, UN, UNESCO,</w:t>
      </w:r>
    </w:p>
    <w:p>
      <w:pPr>
        <w:pStyle w:val="Normal"/>
      </w:pPr>
      <w:r>
        <w:t xml:space="preserve">UPU, WEU, WFTU, WHO, WIPO, WMO, WSG, WTO</w:t>
      </w:r>
    </w:p>
    <w:p>
      <w:pPr>
        <w:pStyle w:val="Normal"/>
      </w:pPr>
      <w:r>
        <w:t xml:space="preserve">Diplomatic representation: Ambassador Jacques ANDREANI; Chancery at</w:t>
      </w:r>
    </w:p>
    <w:p>
      <w:pPr>
        <w:pStyle w:val="Normal"/>
      </w:pPr>
      <w:r>
        <w:t xml:space="preserve">4101 Reservoir Road NW, Washington DC 20007; telephone (202) 944-6000; there are</w:t>
      </w:r>
    </w:p>
    <w:p>
      <w:pPr>
        <w:pStyle w:val="Normal"/>
      </w:pPr>
      <w:r>
        <w:t xml:space="preserve">French Consulates General in Boston, Chicago, Detroit, Houston, Los Angeles,</w:t>
      </w:r>
    </w:p>
    <w:p>
      <w:pPr>
        <w:pStyle w:val="Normal"/>
      </w:pPr>
      <w:r>
        <w:t xml:space="preserve">New Orleans, Miami, New York, San Francisco, and San Juan (Puerto Rico);</w:t>
      </w:r>
    </w:p>
    <w:p>
      <w:pPr>
        <w:pStyle w:val="Normal"/>
      </w:pPr>
      <w:r>
        <w:t xml:space="preserve">US--Ambassador Walter J. P. CURLEY; Embassy at 2 Avenue</w:t>
      </w:r>
    </w:p>
    <w:p>
      <w:pPr>
        <w:pStyle w:val="Normal"/>
      </w:pPr>
      <w:r>
        <w:t xml:space="preserve">Gabriel, 75382 Paris Cedex 08 (mailing address is APO New York 09777); telephone</w:t>
      </w:r>
    </w:p>
    <w:p>
      <w:pPr>
        <w:pStyle w:val="Normal"/>
      </w:pPr>
      <w:r>
        <w:t xml:space="preserve">[33] (1) 42-96-12-02 or 42-61-80-75; there are US Consulates General in</w:t>
      </w:r>
    </w:p>
    <w:p>
      <w:pPr>
        <w:pStyle w:val="Normal"/>
      </w:pPr>
      <w:r>
        <w:t xml:space="preserve">Bordeaux, Lyon, Marseille, and Strasbourg</w:t>
      </w:r>
    </w:p>
    <w:p>
      <w:pPr>
        <w:pStyle w:val="Normal"/>
      </w:pPr>
      <w:r>
        <w:t xml:space="preserve">Flag: three equal vertical bands of blue (hoist side), white, and red;</w:t>
      </w:r>
    </w:p>
    <w:p>
      <w:pPr>
        <w:pStyle w:val="Normal"/>
      </w:pPr>
      <w:r>
        <w:t xml:space="preserve">known as the French Tricouleur (Tricolor); the design and colors have</w:t>
      </w:r>
    </w:p>
    <w:p>
      <w:pPr>
        <w:pStyle w:val="Normal"/>
      </w:pPr>
      <w:r>
        <w:t xml:space="preserve">been the basis for a number of other flags, including those of Belgium,</w:t>
      </w:r>
    </w:p>
    <w:p>
      <w:pPr>
        <w:pStyle w:val="Normal"/>
      </w:pPr>
      <w:r>
        <w:t xml:space="preserve">Chad, Ireland, Ivory Coast, and Luxembourg; the official flag for all</w:t>
      </w:r>
    </w:p>
    <w:p>
      <w:pPr>
        <w:pStyle w:val="Normal"/>
      </w:pPr>
      <w:r>
        <w:t xml:space="preserve">French dependent areas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One of the world's most developed economies, France</w:t>
      </w:r>
    </w:p>
    <w:p>
      <w:pPr>
        <w:pStyle w:val="Normal"/>
      </w:pPr>
      <w:r>
        <w:t xml:space="preserve">has substantial agricultural resources and a highly diversified modern</w:t>
      </w:r>
    </w:p>
    <w:p>
      <w:pPr>
        <w:pStyle w:val="Normal"/>
      </w:pPr>
      <w:r>
        <w:t xml:space="preserve">industrial sector. Large tracts of fertile land, the application of modern</w:t>
      </w:r>
    </w:p>
    <w:p>
      <w:pPr>
        <w:pStyle w:val="Normal"/>
      </w:pPr>
      <w:r>
        <w:t xml:space="preserve">technology, and subsidies have combined to make it the leading agricultural</w:t>
      </w:r>
    </w:p>
    <w:p>
      <w:pPr>
        <w:pStyle w:val="Normal"/>
      </w:pPr>
      <w:r>
        <w:t xml:space="preserve">producer in Western Europe. France is largely self-sufficient in agricultural</w:t>
      </w:r>
    </w:p>
    <w:p>
      <w:pPr>
        <w:pStyle w:val="Normal"/>
      </w:pPr>
      <w:r>
        <w:t xml:space="preserve">products and is a major exporter of wheat and dairy products. The industrial</w:t>
      </w:r>
    </w:p>
    <w:p>
      <w:pPr>
        <w:pStyle w:val="Normal"/>
      </w:pPr>
      <w:r>
        <w:t xml:space="preserve">sector generates about one-third of GDP and employs about one-third of the work</w:t>
      </w:r>
    </w:p>
    <w:p>
      <w:pPr>
        <w:pStyle w:val="Normal"/>
      </w:pPr>
      <w:r>
        <w:t xml:space="preserve">force. During the period 1982-86 economic growth was sluggish, averaging</w:t>
      </w:r>
    </w:p>
    <w:p>
      <w:pPr>
        <w:pStyle w:val="Normal"/>
      </w:pPr>
      <w:r>
        <w:t xml:space="preserve">only 1.4% annually. This trend was reversed by late 1987, however,</w:t>
      </w:r>
    </w:p>
    <w:p>
      <w:pPr>
        <w:pStyle w:val="Normal"/>
      </w:pPr>
      <w:r>
        <w:t xml:space="preserve">with a strong expansion of consumer demand, followed by a surge in</w:t>
      </w:r>
    </w:p>
    <w:p>
      <w:pPr>
        <w:pStyle w:val="Normal"/>
      </w:pPr>
      <w:r>
        <w:t xml:space="preserve">investment. The economy has had difficulty generating enough jobs for new</w:t>
      </w:r>
    </w:p>
    <w:p>
      <w:pPr>
        <w:pStyle w:val="Normal"/>
      </w:pPr>
      <w:r>
        <w:t xml:space="preserve">entrants into the labor force, resulting in a high unemployment rate,</w:t>
      </w:r>
    </w:p>
    <w:p>
      <w:pPr>
        <w:pStyle w:val="Normal"/>
      </w:pPr>
      <w:r>
        <w:t xml:space="preserve">but the upward trend in growth recently pushed the jobless rate below 10%.</w:t>
      </w:r>
    </w:p>
    <w:p>
      <w:pPr>
        <w:pStyle w:val="Normal"/>
      </w:pPr>
      <w:r>
        <w:t xml:space="preserve">The steadily advancing economic integration within the European</w:t>
      </w:r>
    </w:p>
    <w:p>
      <w:pPr>
        <w:pStyle w:val="Normal"/>
      </w:pPr>
      <w:r>
        <w:t xml:space="preserve">Community is a major force affecting the fortunes of the various economic</w:t>
      </w:r>
    </w:p>
    <w:p>
      <w:pPr>
        <w:pStyle w:val="Normal"/>
      </w:pPr>
      <w:r>
        <w:t xml:space="preserve">sectors.</w:t>
      </w:r>
    </w:p>
    <w:p>
      <w:pPr>
        <w:pStyle w:val="Normal"/>
      </w:pPr>
      <w:r>
        <w:t xml:space="preserve">GDP: $819.6 billion, per capita $14,600; real growth rate 3.4%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Inflation rate (consumer prices): 3.5% (1989 est.)</w:t>
      </w:r>
    </w:p>
    <w:p>
      <w:pPr>
        <w:pStyle w:val="Normal"/>
      </w:pPr>
      <w:r>
        <w:t xml:space="preserve">Unemployment rate: 9.7% (1989 est.)</w:t>
      </w:r>
    </w:p>
    <w:p>
      <w:pPr>
        <w:pStyle w:val="Normal"/>
      </w:pPr>
      <w:r>
        <w:t xml:space="preserve">Budget: revenues $197.0 billion; expenditures $213.4 billion,</w:t>
      </w:r>
    </w:p>
    <w:p>
      <w:pPr>
        <w:pStyle w:val="Normal"/>
      </w:pPr>
      <w:r>
        <w:t xml:space="preserve">including capital expenditures of $NA (1989 est.)</w:t>
      </w:r>
    </w:p>
    <w:p>
      <w:pPr>
        <w:pStyle w:val="Normal"/>
      </w:pPr>
      <w:r>
        <w:t xml:space="preserve">Exports: $183.1 billion (f.o.b., 1989 est.);</w:t>
      </w:r>
    </w:p>
    <w:p>
      <w:pPr>
        <w:pStyle w:val="Normal"/>
      </w:pPr>
      <w:r>
        <w:t xml:space="preserve">commodities--machinery and transportation equipment, chemicals,</w:t>
      </w:r>
    </w:p>
    <w:p>
      <w:pPr>
        <w:pStyle w:val="Normal"/>
      </w:pPr>
      <w:r>
        <w:t xml:space="preserve">foodstuffs, agricultural products, iron and steel products, textiles and</w:t>
      </w:r>
    </w:p>
    <w:p>
      <w:pPr>
        <w:pStyle w:val="Normal"/>
      </w:pPr>
      <w:r>
        <w:t xml:space="preserve">clothing;</w:t>
      </w:r>
    </w:p>
    <w:p>
      <w:pPr>
        <w:pStyle w:val="Normal"/>
      </w:pPr>
      <w:r>
        <w:t xml:space="preserve">partners--FRG 15.8%, Italy 12.2%, UK 9.8%, Belgium-Luxembourg 8.9%,</w:t>
      </w:r>
    </w:p>
    <w:p>
      <w:pPr>
        <w:pStyle w:val="Normal"/>
      </w:pPr>
      <w:r>
        <w:t xml:space="preserve">Netherlands 8.7%, US 6.7%, Spain 5.6%, Japan 1.8%, USSR 1.3% (1989 est.)</w:t>
      </w:r>
    </w:p>
    <w:p>
      <w:pPr>
        <w:pStyle w:val="Normal"/>
      </w:pPr>
      <w:r>
        <w:t xml:space="preserve">Imports: $194.5 billion (c.i.f., 1989 est.);</w:t>
      </w:r>
    </w:p>
    <w:p>
      <w:pPr>
        <w:pStyle w:val="Normal"/>
      </w:pPr>
      <w:r>
        <w:t xml:space="preserve">commodities--crude oil, machinery and equipment, agricultural</w:t>
      </w:r>
    </w:p>
    <w:p>
      <w:pPr>
        <w:pStyle w:val="Normal"/>
      </w:pPr>
      <w:r>
        <w:t xml:space="preserve">products, chemicals, iron and steel products;</w:t>
      </w:r>
    </w:p>
    <w:p>
      <w:pPr>
        <w:pStyle w:val="Normal"/>
      </w:pPr>
      <w:r>
        <w:t xml:space="preserve">partners--FRG 19.4%, Italy 11.5%, Belgium-Luxembourg 9.2%, US 7.7%,</w:t>
      </w:r>
    </w:p>
    <w:p>
      <w:pPr>
        <w:pStyle w:val="Normal"/>
      </w:pPr>
      <w:r>
        <w:t xml:space="preserve">UK 7.2%, Netherlands 5.2%, Spain 4.4%, Japan 4.1%, USSR 2.1% (1989 est.)</w:t>
      </w:r>
    </w:p>
    <w:p>
      <w:pPr>
        <w:pStyle w:val="Normal"/>
      </w:pPr>
      <w:r>
        <w:t xml:space="preserve">External debt: $59.3 billion (December 1987)</w:t>
      </w:r>
    </w:p>
    <w:p>
      <w:pPr>
        <w:pStyle w:val="Normal"/>
      </w:pPr>
      <w:r>
        <w:t xml:space="preserve">Industrial production: growth rate 4.4% (1989 est.)</w:t>
      </w:r>
    </w:p>
    <w:p>
      <w:pPr>
        <w:pStyle w:val="Normal"/>
      </w:pPr>
      <w:r>
        <w:t xml:space="preserve">Electricity: 109,972,000 kW capacity; 403,570 million kWh produced,</w:t>
      </w:r>
    </w:p>
    <w:p>
      <w:pPr>
        <w:pStyle w:val="Normal"/>
      </w:pPr>
      <w:r>
        <w:t xml:space="preserve">7,210 kWh per capita (1989)</w:t>
      </w:r>
    </w:p>
    <w:p>
      <w:pPr>
        <w:pStyle w:val="Normal"/>
      </w:pPr>
      <w:r>
        <w:t xml:space="preserve">Industries: steel, machinery, chemicals, automobiles, metallurgy,</w:t>
      </w:r>
    </w:p>
    <w:p>
      <w:pPr>
        <w:pStyle w:val="Normal"/>
      </w:pPr>
      <w:r>
        <w:t xml:space="preserve">aircraft, electronics, mining, textiles, food processing, and tourism</w:t>
      </w:r>
    </w:p>
    <w:p>
      <w:pPr>
        <w:pStyle w:val="Normal"/>
      </w:pPr>
      <w:r>
        <w:t xml:space="preserve">Agriculture: accounts for 4% of GNP (including fishing and forestry); one</w:t>
      </w:r>
    </w:p>
    <w:p>
      <w:pPr>
        <w:pStyle w:val="Normal"/>
      </w:pPr>
      <w:r>
        <w:t xml:space="preserve">of the world's top five wheat producers; other principal products--beef, dairy</w:t>
      </w:r>
    </w:p>
    <w:p>
      <w:pPr>
        <w:pStyle w:val="Normal"/>
      </w:pPr>
      <w:r>
        <w:t xml:space="preserve">products, cereals, sugar beets, potatoes, wine grapes; self-sufficient for most</w:t>
      </w:r>
    </w:p>
    <w:p>
      <w:pPr>
        <w:pStyle w:val="Normal"/>
      </w:pPr>
      <w:r>
        <w:t xml:space="preserve">temperate-zone foods; shortages include fats and oils and tropical produce, but</w:t>
      </w:r>
    </w:p>
    <w:p>
      <w:pPr>
        <w:pStyle w:val="Normal"/>
      </w:pPr>
      <w:r>
        <w:t xml:space="preserve">overall net exporter of farm products; fish catch of 850,000 metric tons ranks</w:t>
      </w:r>
    </w:p>
    <w:p>
      <w:pPr>
        <w:pStyle w:val="Normal"/>
      </w:pPr>
      <w:r>
        <w:t xml:space="preserve">among world's top 20 countries and is all used domestically</w:t>
      </w:r>
    </w:p>
    <w:p>
      <w:pPr>
        <w:pStyle w:val="Normal"/>
      </w:pPr>
      <w:r>
        <w:t xml:space="preserve">Aid: donor--ODA and OOF commitments (1970-87), $59.8 billion</w:t>
      </w:r>
    </w:p>
    <w:p>
      <w:pPr>
        <w:pStyle w:val="Normal"/>
      </w:pPr>
      <w:r>
        <w:t xml:space="preserve">Currency: French franc (plural--francs); 1 French franc (F) = 100</w:t>
      </w:r>
    </w:p>
    <w:p>
      <w:pPr>
        <w:pStyle w:val="Normal"/>
      </w:pPr>
      <w:r>
        <w:t xml:space="preserve">centimes</w:t>
      </w:r>
    </w:p>
    <w:p>
      <w:pPr>
        <w:pStyle w:val="Normal"/>
      </w:pPr>
      <w:r>
        <w:t xml:space="preserve">Exchange rates: French francs (F) per US$1--5.7598 (January 1990),</w:t>
      </w:r>
    </w:p>
    <w:p>
      <w:pPr>
        <w:pStyle w:val="Normal"/>
      </w:pPr>
      <w:r>
        <w:t xml:space="preserve">6.3801 (1989), 5.9569 (1988), 6.0107 (1987), 6.9261 (1986), 8.9852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French National Railways (SNCF) operates 34,568 km 1.435-meter</w:t>
      </w:r>
    </w:p>
    <w:p>
      <w:pPr>
        <w:pStyle w:val="Normal"/>
      </w:pPr>
      <w:r>
        <w:t xml:space="preserve">standard gauge; 11,674 km electrified, 15,132 km double or multiple track;</w:t>
      </w:r>
    </w:p>
    <w:p>
      <w:pPr>
        <w:pStyle w:val="Normal"/>
      </w:pPr>
      <w:r>
        <w:t xml:space="preserve">2,138 km of various gauges (1.000-meter to 1.440-meter), privately owned and</w:t>
      </w:r>
    </w:p>
    <w:p>
      <w:pPr>
        <w:pStyle w:val="Normal"/>
      </w:pPr>
      <w:r>
        <w:t xml:space="preserve">operated</w:t>
      </w:r>
    </w:p>
    <w:p>
      <w:pPr>
        <w:pStyle w:val="Normal"/>
      </w:pPr>
      <w:r>
        <w:t xml:space="preserve">Highways: 1,551,400 km total; 33,400 km national highway; 347,000 km</w:t>
      </w:r>
    </w:p>
    <w:p>
      <w:pPr>
        <w:pStyle w:val="Normal"/>
      </w:pPr>
      <w:r>
        <w:t xml:space="preserve">departmental highway; 421,000 km community roads; 750,000 km rural roads; 5,401</w:t>
      </w:r>
    </w:p>
    <w:p>
      <w:pPr>
        <w:pStyle w:val="Normal"/>
      </w:pPr>
      <w:r>
        <w:t xml:space="preserve">km of controlled-access divided autoroutes; about 803,000 km paved</w:t>
      </w:r>
    </w:p>
    <w:p>
      <w:pPr>
        <w:pStyle w:val="Normal"/>
      </w:pPr>
      <w:r>
        <w:t xml:space="preserve">Inland waterways: 14,932 km; 6,969 km heavily traveled</w:t>
      </w:r>
    </w:p>
    <w:p>
      <w:pPr>
        <w:pStyle w:val="Normal"/>
      </w:pPr>
      <w:r>
        <w:t xml:space="preserve">Pipelines: crude oil, 3,059 km; refined products, 4,487 km; natural gas,</w:t>
      </w:r>
    </w:p>
    <w:p>
      <w:pPr>
        <w:pStyle w:val="Normal"/>
      </w:pPr>
      <w:r>
        <w:t xml:space="preserve">24,746 km</w:t>
      </w:r>
    </w:p>
    <w:p>
      <w:pPr>
        <w:pStyle w:val="Normal"/>
      </w:pPr>
      <w:r>
        <w:t xml:space="preserve">Ports: maritime--Bordeaux, Boulogne, Brest, Cherbourg, Dunkerque,</w:t>
      </w:r>
    </w:p>
    <w:p>
      <w:pPr>
        <w:pStyle w:val="Normal"/>
      </w:pPr>
      <w:r>
        <w:t xml:space="preserve">Fos-Sur-Mer, Le Havre, Marseille, Nantes, Rouen, Sete, Toulon;</w:t>
      </w:r>
    </w:p>
    <w:p>
      <w:pPr>
        <w:pStyle w:val="Normal"/>
      </w:pPr>
      <w:r>
        <w:t xml:space="preserve">inland--42</w:t>
      </w:r>
    </w:p>
    <w:p>
      <w:pPr>
        <w:pStyle w:val="Normal"/>
      </w:pPr>
      <w:r>
        <w:t xml:space="preserve">Merchant marine: 153 ships (1,000 GRT or over) totaling 3,671,645</w:t>
      </w:r>
    </w:p>
    <w:p>
      <w:pPr>
        <w:pStyle w:val="Normal"/>
      </w:pPr>
      <w:r>
        <w:t xml:space="preserve">GRT/5,950,785 DWT; includes 10 short-sea passenger, 19 cargo, 19 container, 1</w:t>
      </w:r>
    </w:p>
    <w:p>
      <w:pPr>
        <w:pStyle w:val="Normal"/>
      </w:pPr>
      <w:r>
        <w:t xml:space="preserve">multifunction large-load carrier, 30 roll-on/roll-off cargo, 37 petroleum, oils,</w:t>
      </w:r>
    </w:p>
    <w:p>
      <w:pPr>
        <w:pStyle w:val="Normal"/>
      </w:pPr>
      <w:r>
        <w:t xml:space="preserve">and lubricants (POL) tanker,  9 chemical tanker, 6 liquefied gas, 4 specialized</w:t>
      </w:r>
    </w:p>
    <w:p>
      <w:pPr>
        <w:pStyle w:val="Normal"/>
      </w:pPr>
      <w:r>
        <w:t xml:space="preserve">tanker, 17 bulk, 1 combination bulk; note--France also maintains a</w:t>
      </w:r>
    </w:p>
    <w:p>
      <w:pPr>
        <w:pStyle w:val="Normal"/>
      </w:pPr>
      <w:r>
        <w:t xml:space="preserve">captive register for French-owned ships in the Kerguelen Islands (French</w:t>
      </w:r>
    </w:p>
    <w:p>
      <w:pPr>
        <w:pStyle w:val="Normal"/>
      </w:pPr>
      <w:r>
        <w:t xml:space="preserve">Southern and Antarctic Lands) and French Polynesia</w:t>
      </w:r>
    </w:p>
    <w:p>
      <w:pPr>
        <w:pStyle w:val="Normal"/>
      </w:pPr>
      <w:r>
        <w:t xml:space="preserve">Civil air: 355 major transport aircraft (1982)</w:t>
      </w:r>
    </w:p>
    <w:p>
      <w:pPr>
        <w:pStyle w:val="Normal"/>
      </w:pPr>
      <w:r>
        <w:t xml:space="preserve">Airports: 470 total, 460 usable; 204 with permanent-surface runways; 3</w:t>
      </w:r>
    </w:p>
    <w:p>
      <w:pPr>
        <w:pStyle w:val="Normal"/>
      </w:pPr>
      <w:r>
        <w:t xml:space="preserve">with runways over 3,659 m; 34 with runways 2,440-3,659 m; 133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highly developed system provides satisfactory</w:t>
      </w:r>
    </w:p>
    <w:p>
      <w:pPr>
        <w:pStyle w:val="Normal"/>
      </w:pPr>
      <w:r>
        <w:t xml:space="preserve">telephone, telegraph, radio and TV broadcast services; 39,110,000 telephones;</w:t>
      </w:r>
    </w:p>
    <w:p>
      <w:pPr>
        <w:pStyle w:val="Normal"/>
      </w:pPr>
      <w:r>
        <w:t xml:space="preserve">stations--42 AM, 138 (777 relays) FM, 215 TV (8,900 relays); 25 submarine</w:t>
      </w:r>
    </w:p>
    <w:p>
      <w:pPr>
        <w:pStyle w:val="Normal"/>
      </w:pPr>
      <w:r>
        <w:t xml:space="preserve">coaxial cables; communication satellite earth stations operating in INTELSAT,</w:t>
      </w:r>
    </w:p>
    <w:p>
      <w:pPr>
        <w:pStyle w:val="Normal"/>
      </w:pPr>
      <w:r>
        <w:t xml:space="preserve">3 Atlantic Ocean and 2 Indian Ocean, EUTELSAT, MARISAT, and domestic systems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Force, National Gendarmerie</w:t>
      </w:r>
    </w:p>
    <w:p>
      <w:pPr>
        <w:pStyle w:val="Normal"/>
      </w:pPr>
      <w:r>
        <w:t xml:space="preserve">Military manpower: males 15-49, 14,285,904; 12,042,731 fit for military</w:t>
      </w:r>
    </w:p>
    <w:p>
      <w:pPr>
        <w:pStyle w:val="Normal"/>
      </w:pPr>
      <w:r>
        <w:t xml:space="preserve">service; 409,544 reach military age (18) annually</w:t>
      </w:r>
    </w:p>
    <w:p>
      <w:pPr>
        <w:pStyle w:val="Normal"/>
      </w:pPr>
      <w:r>
        <w:t xml:space="preserve">Defense expenditures: 3.8% of GDP, or $31.1 billion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French Guiana</w:t>
      </w:r>
    </w:p>
    <w:p>
      <w:pPr>
        <w:pStyle w:val="Normal"/>
      </w:pPr>
      <w:r>
        <w:t xml:space="preserve">(overseas department of France)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91,000 km2; land area: 89,150 km2</w:t>
      </w:r>
    </w:p>
    <w:p>
      <w:pPr>
        <w:pStyle w:val="Normal"/>
      </w:pPr>
      <w:r>
        <w:t xml:space="preserve">Comparative area: slightly smaller than Indiana</w:t>
      </w:r>
    </w:p>
    <w:p>
      <w:pPr>
        <w:pStyle w:val="Normal"/>
      </w:pPr>
      <w:r>
        <w:t xml:space="preserve">Land boundaries: 1,183 km total; Brazil 673 km, Suriname 510 km</w:t>
      </w:r>
    </w:p>
    <w:p>
      <w:pPr>
        <w:pStyle w:val="Normal"/>
      </w:pPr>
      <w:r>
        <w:t xml:space="preserve">Coastline: 378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Suriname claims area between Riviere Litani and</w:t>
      </w:r>
    </w:p>
    <w:p>
      <w:pPr>
        <w:pStyle w:val="Normal"/>
      </w:pPr>
      <w:r>
        <w:t xml:space="preserve">Riviere Marouini (both headwaters of the Lawa)</w:t>
      </w:r>
    </w:p>
    <w:p>
      <w:pPr>
        <w:pStyle w:val="Normal"/>
      </w:pPr>
      <w:r>
        <w:t xml:space="preserve">Climate: tropical; hot, humid; little seasonal temperature variation</w:t>
      </w:r>
    </w:p>
    <w:p>
      <w:pPr>
        <w:pStyle w:val="Normal"/>
      </w:pPr>
      <w:r>
        <w:t xml:space="preserve">Terrain: low-lying coastal plains rising to hills and small mountains</w:t>
      </w:r>
    </w:p>
    <w:p>
      <w:pPr>
        <w:pStyle w:val="Normal"/>
      </w:pPr>
      <w:r>
        <w:t xml:space="preserve">Natural resources: bauxite, timber, gold (widely scattered), cinnabar,</w:t>
      </w:r>
    </w:p>
    <w:p>
      <w:pPr>
        <w:pStyle w:val="Normal"/>
      </w:pPr>
      <w:r>
        <w:t xml:space="preserve">kaolin, fish</w:t>
      </w:r>
    </w:p>
    <w:p>
      <w:pPr>
        <w:pStyle w:val="Normal"/>
      </w:pPr>
      <w:r>
        <w:t xml:space="preserve">Land use: NEGL% arable land; NEGL% permanent crops; NEGL% meadows and</w:t>
      </w:r>
    </w:p>
    <w:p>
      <w:pPr>
        <w:pStyle w:val="Normal"/>
      </w:pPr>
      <w:r>
        <w:t xml:space="preserve">pastures; 82% forest and woodland; 18% other</w:t>
      </w:r>
    </w:p>
    <w:p>
      <w:pPr>
        <w:pStyle w:val="Normal"/>
      </w:pPr>
      <w:r>
        <w:t xml:space="preserve">Environment: mostly an unsettled wilderness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97,781 (July 1990), growth rate 3.4% (1990)</w:t>
      </w:r>
    </w:p>
    <w:p>
      <w:pPr>
        <w:pStyle w:val="Normal"/>
      </w:pPr>
      <w:r>
        <w:t xml:space="preserve">Birth rate: 29 births/1,000 population (1990)</w:t>
      </w:r>
    </w:p>
    <w:p>
      <w:pPr>
        <w:pStyle w:val="Normal"/>
      </w:pPr>
      <w:r>
        <w:t xml:space="preserve">Death rate: 5 deaths/1,000 population (1990)</w:t>
      </w:r>
    </w:p>
    <w:p>
      <w:pPr>
        <w:pStyle w:val="Normal"/>
      </w:pPr>
      <w:r>
        <w:t xml:space="preserve">Net migration rate: 10 migrants/1,000 population (1990)</w:t>
      </w:r>
    </w:p>
    <w:p>
      <w:pPr>
        <w:pStyle w:val="Normal"/>
      </w:pPr>
      <w:r>
        <w:t xml:space="preserve">Infant mortality rate: 19 deaths/1,000 live births (1990)</w:t>
      </w:r>
    </w:p>
    <w:p>
      <w:pPr>
        <w:pStyle w:val="Normal"/>
      </w:pPr>
      <w:r>
        <w:t xml:space="preserve">Life expectancy at birth: 68 years male, 76 years female (1990)</w:t>
      </w:r>
    </w:p>
    <w:p>
      <w:pPr>
        <w:pStyle w:val="Normal"/>
      </w:pPr>
      <w:r>
        <w:t xml:space="preserve">Total fertility rate: 3.8 children born/woman (1990)</w:t>
      </w:r>
    </w:p>
    <w:p>
      <w:pPr>
        <w:pStyle w:val="Normal"/>
      </w:pPr>
      <w:r>
        <w:t xml:space="preserve">Nationality: noun--French Guianese (sing., pl.); adjective--French Guiana</w:t>
      </w:r>
    </w:p>
    <w:p>
      <w:pPr>
        <w:pStyle w:val="Normal"/>
      </w:pPr>
      <w:r>
        <w:t xml:space="preserve">Ethnic divisions: 66% black or mulatto; 12% Caucasian; 12% East Indian,</w:t>
      </w:r>
    </w:p>
    <w:p>
      <w:pPr>
        <w:pStyle w:val="Normal"/>
      </w:pPr>
      <w:r>
        <w:t xml:space="preserve">Chinese, Amerindian; 10% other</w:t>
      </w:r>
    </w:p>
    <w:p>
      <w:pPr>
        <w:pStyle w:val="Normal"/>
      </w:pPr>
      <w:r>
        <w:t xml:space="preserve">Religion: predominantly Roman Catholic</w:t>
      </w:r>
    </w:p>
    <w:p>
      <w:pPr>
        <w:pStyle w:val="Normal"/>
      </w:pPr>
      <w:r>
        <w:t xml:space="preserve">Language: French</w:t>
      </w:r>
    </w:p>
    <w:p>
      <w:pPr>
        <w:pStyle w:val="Normal"/>
      </w:pPr>
      <w:r>
        <w:t xml:space="preserve">Literacy: 73%</w:t>
      </w:r>
    </w:p>
    <w:p>
      <w:pPr>
        <w:pStyle w:val="Normal"/>
      </w:pPr>
      <w:r>
        <w:t xml:space="preserve">Labor force: 23,265; 60.6% services, government, and commerce,</w:t>
      </w:r>
    </w:p>
    <w:p>
      <w:pPr>
        <w:pStyle w:val="Normal"/>
      </w:pPr>
      <w:r>
        <w:t xml:space="preserve">21.2% industry, 18.2% agriculture (1980)</w:t>
      </w:r>
    </w:p>
    <w:p>
      <w:pPr>
        <w:pStyle w:val="Normal"/>
      </w:pPr>
      <w:r>
        <w:t xml:space="preserve">Organized labor: 7% of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Department of Guiana</w:t>
      </w:r>
    </w:p>
    <w:p>
      <w:pPr>
        <w:pStyle w:val="Normal"/>
      </w:pPr>
      <w:r>
        <w:t xml:space="preserve">Type: overseas department of France</w:t>
      </w:r>
    </w:p>
    <w:p>
      <w:pPr>
        <w:pStyle w:val="Normal"/>
      </w:pPr>
      <w:r>
        <w:t xml:space="preserve">Capital: Cayenne</w:t>
      </w:r>
    </w:p>
    <w:p>
      <w:pPr>
        <w:pStyle w:val="Normal"/>
      </w:pPr>
      <w:r>
        <w:t xml:space="preserve">Administrative divisions: none (overseas department of France)</w:t>
      </w:r>
    </w:p>
    <w:p>
      <w:pPr>
        <w:pStyle w:val="Normal"/>
      </w:pPr>
      <w:r>
        <w:t xml:space="preserve">Independence: none (overseas department of France)</w:t>
      </w:r>
    </w:p>
    <w:p>
      <w:pPr>
        <w:pStyle w:val="Normal"/>
      </w:pPr>
      <w:r>
        <w:t xml:space="preserve">Constitution: 28 September 1958 (French Constitution)</w:t>
      </w:r>
    </w:p>
    <w:p>
      <w:pPr>
        <w:pStyle w:val="Normal"/>
      </w:pPr>
      <w:r>
        <w:t xml:space="preserve">Legal system: French legal system</w:t>
      </w:r>
    </w:p>
    <w:p>
      <w:pPr>
        <w:pStyle w:val="Normal"/>
      </w:pPr>
      <w:r>
        <w:t xml:space="preserve">National holiday: Taking of the Bastille, 14 July (1789)</w:t>
      </w:r>
    </w:p>
    <w:p>
      <w:pPr>
        <w:pStyle w:val="Normal"/>
      </w:pPr>
      <w:r>
        <w:t xml:space="preserve">Executive branch: French president, commissioner of the republic</w:t>
      </w:r>
    </w:p>
    <w:p>
      <w:pPr>
        <w:pStyle w:val="Normal"/>
      </w:pPr>
      <w:r>
        <w:t xml:space="preserve">Legislative branch: unicameral General Council and a unicameral</w:t>
      </w:r>
    </w:p>
    <w:p>
      <w:pPr>
        <w:pStyle w:val="Normal"/>
      </w:pPr>
      <w:r>
        <w:t xml:space="preserve">Regional Council</w:t>
      </w:r>
    </w:p>
    <w:p>
      <w:pPr>
        <w:pStyle w:val="Normal"/>
      </w:pPr>
      <w:r>
        <w:t xml:space="preserve">Judicial branch: highest local court is the Court of Appeals based in</w:t>
      </w:r>
    </w:p>
    <w:p>
      <w:pPr>
        <w:pStyle w:val="Normal"/>
      </w:pPr>
      <w:r>
        <w:t xml:space="preserve">Martinique with jurisdiction over Martinique, Guadeloupe, and French Guiana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Francois MITTERRAND (since 21 May 1981);</w:t>
      </w:r>
    </w:p>
    <w:p>
      <w:pPr>
        <w:pStyle w:val="Normal"/>
      </w:pPr>
      <w:r>
        <w:t xml:space="preserve">Head of Government--Commissioner of the Republic Jean-Pierre LACROIX</w:t>
      </w:r>
    </w:p>
    <w:p>
      <w:pPr>
        <w:pStyle w:val="Normal"/>
      </w:pPr>
      <w:r>
        <w:t xml:space="preserve">(since NA August 1988)</w:t>
      </w:r>
    </w:p>
    <w:p>
      <w:pPr>
        <w:pStyle w:val="Normal"/>
      </w:pPr>
      <w:r>
        <w:t xml:space="preserve">Political parties and leaders: Guianese Socialist Party (PSG),</w:t>
      </w:r>
    </w:p>
    <w:p>
      <w:pPr>
        <w:pStyle w:val="Normal"/>
      </w:pPr>
      <w:r>
        <w:t xml:space="preserve">Gerard Holder; Rally for the Republic (RPR), Paulin Brune;</w:t>
      </w:r>
    </w:p>
    <w:p>
      <w:pPr>
        <w:pStyle w:val="Normal"/>
      </w:pPr>
      <w:r>
        <w:t xml:space="preserve">Guyanese Democratic Action (ADG), Andre Lecante; Union for French</w:t>
      </w:r>
    </w:p>
    <w:p>
      <w:pPr>
        <w:pStyle w:val="Normal"/>
      </w:pPr>
      <w:r>
        <w:t xml:space="preserve">Democracy (UDF), Claude Ho A Chuck; National Front, Guy Malon;</w:t>
      </w:r>
    </w:p>
    <w:p>
      <w:pPr>
        <w:pStyle w:val="Normal"/>
      </w:pPr>
      <w:r>
        <w:t xml:space="preserve">Popular and National Party of Guiana (PNPG), Claude Robo;</w:t>
      </w:r>
    </w:p>
    <w:p>
      <w:pPr>
        <w:pStyle w:val="Normal"/>
      </w:pPr>
      <w:r>
        <w:t xml:space="preserve">National Anti-Colonist Guianese Party (PANGA), Michel Kapel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Regional Council--last held 16 March 1986 (next to be</w:t>
      </w:r>
    </w:p>
    <w:p>
      <w:pPr>
        <w:pStyle w:val="Normal"/>
      </w:pPr>
      <w:r>
        <w:t xml:space="preserve">held March 1991);</w:t>
      </w:r>
    </w:p>
    <w:p>
      <w:pPr>
        <w:pStyle w:val="Normal"/>
      </w:pPr>
      <w:r>
        <w:t xml:space="preserve">results--PSG 43%, RPR 27.7%, ADG 12.2%, UDF 8.9%, FN 3.7%,</w:t>
      </w:r>
    </w:p>
    <w:p>
      <w:pPr>
        <w:pStyle w:val="Normal"/>
      </w:pPr>
      <w:r>
        <w:t xml:space="preserve">PNPG 1.4%, others 3.1%;</w:t>
      </w:r>
    </w:p>
    <w:p>
      <w:pPr>
        <w:pStyle w:val="Normal"/>
      </w:pPr>
      <w:r>
        <w:t xml:space="preserve">seats--(31 total) PSG 15, RPR 9, ADG 4, UDF 3;</w:t>
      </w:r>
    </w:p>
    <w:p>
      <w:pPr>
        <w:pStyle w:val="Normal"/>
      </w:pPr>
      <w:r>
        <w:t xml:space="preserve">French Senate--last held 24 September 1989 (next to be held</w:t>
      </w:r>
    </w:p>
    <w:p>
      <w:pPr>
        <w:pStyle w:val="Normal"/>
      </w:pPr>
      <w:r>
        <w:t xml:space="preserve">September 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 total) PSG 1;</w:t>
      </w:r>
    </w:p>
    <w:p>
      <w:pPr>
        <w:pStyle w:val="Normal"/>
      </w:pPr>
      <w:r>
        <w:t xml:space="preserve">French National Assembly--last held 24 September 1989 (next to be</w:t>
      </w:r>
    </w:p>
    <w:p>
      <w:pPr>
        <w:pStyle w:val="Normal"/>
      </w:pPr>
      <w:r>
        <w:t xml:space="preserve">held September 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seats--(2 total) PSG 1, RPR 1</w:t>
      </w:r>
    </w:p>
    <w:p>
      <w:pPr>
        <w:pStyle w:val="Normal"/>
      </w:pPr>
      <w:r>
        <w:t xml:space="preserve">Communists: Communist party membership negligible</w:t>
      </w:r>
    </w:p>
    <w:p>
      <w:pPr>
        <w:pStyle w:val="Normal"/>
      </w:pPr>
      <w:r>
        <w:t xml:space="preserve">Member of: WFTU</w:t>
      </w:r>
    </w:p>
    <w:p>
      <w:pPr>
        <w:pStyle w:val="Normal"/>
      </w:pPr>
      <w:r>
        <w:t xml:space="preserve">Diplomatic representation: as an overseas department of France</w:t>
      </w:r>
    </w:p>
    <w:p>
      <w:pPr>
        <w:pStyle w:val="Normal"/>
      </w:pPr>
      <w:r>
        <w:t xml:space="preserve">the interests of French Guiana are represented in the US by France</w:t>
      </w:r>
    </w:p>
    <w:p>
      <w:pPr>
        <w:pStyle w:val="Normal"/>
      </w:pPr>
      <w:r>
        <w:t xml:space="preserve">Flag: the flag of France is used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is tied closely to that of France through subsidies</w:t>
      </w:r>
    </w:p>
    <w:p>
      <w:pPr>
        <w:pStyle w:val="Normal"/>
      </w:pPr>
      <w:r>
        <w:t xml:space="preserve">and imports. Besides the French space center at Kourou, fishing and forestry are</w:t>
      </w:r>
    </w:p>
    <w:p>
      <w:pPr>
        <w:pStyle w:val="Normal"/>
      </w:pPr>
      <w:r>
        <w:t xml:space="preserve">the most important economic activities, with exports of fish and fish products</w:t>
      </w:r>
    </w:p>
    <w:p>
      <w:pPr>
        <w:pStyle w:val="Normal"/>
      </w:pPr>
      <w:r>
        <w:t xml:space="preserve">(mostly shrimp) accounting for about two-thirds of total revenue in 1985. The</w:t>
      </w:r>
    </w:p>
    <w:p>
      <w:pPr>
        <w:pStyle w:val="Normal"/>
      </w:pPr>
      <w:r>
        <w:t xml:space="preserve">large reserves of tropical hardwoods, not fully exploited, support an expanding</w:t>
      </w:r>
    </w:p>
    <w:p>
      <w:pPr>
        <w:pStyle w:val="Normal"/>
      </w:pPr>
      <w:r>
        <w:t xml:space="preserve">sawmill industry that provides sawn logs for export. Cultivation of crops--rice,</w:t>
      </w:r>
    </w:p>
    <w:p>
      <w:pPr>
        <w:pStyle w:val="Normal"/>
      </w:pPr>
      <w:r>
        <w:t xml:space="preserve">cassava, bananas, and sugarcane--are limited to the coastal area, where the</w:t>
      </w:r>
    </w:p>
    <w:p>
      <w:pPr>
        <w:pStyle w:val="Normal"/>
      </w:pPr>
      <w:r>
        <w:t xml:space="preserve">population is largely concentrated. French Guiana is heavily dependent on</w:t>
      </w:r>
    </w:p>
    <w:p>
      <w:pPr>
        <w:pStyle w:val="Normal"/>
      </w:pPr>
      <w:r>
        <w:t xml:space="preserve">imports of food and energy. Unemployment is a serious problem, particularly</w:t>
      </w:r>
    </w:p>
    <w:p>
      <w:pPr>
        <w:pStyle w:val="Normal"/>
      </w:pPr>
      <w:r>
        <w:t xml:space="preserve">among younger workers, with an unemployment rate of 15%.</w:t>
      </w:r>
    </w:p>
    <w:p>
      <w:pPr>
        <w:pStyle w:val="Normal"/>
      </w:pPr>
      <w:r>
        <w:t xml:space="preserve">GDP: $210 million, per capita $3,230; real growth rate NA% (1982)</w:t>
      </w:r>
    </w:p>
    <w:p>
      <w:pPr>
        <w:pStyle w:val="Normal"/>
      </w:pPr>
      <w:r>
        <w:t xml:space="preserve">Inflation rate (consumer prices): 4.1% (1987)</w:t>
      </w:r>
    </w:p>
    <w:p>
      <w:pPr>
        <w:pStyle w:val="Normal"/>
      </w:pPr>
      <w:r>
        <w:t xml:space="preserve">Unemployment rate: 15% (1987)</w:t>
      </w:r>
    </w:p>
    <w:p>
      <w:pPr>
        <w:pStyle w:val="Normal"/>
      </w:pPr>
      <w:r>
        <w:t xml:space="preserve">Budget: revenues $735 million; expenditures $735 million, including</w:t>
      </w:r>
    </w:p>
    <w:p>
      <w:pPr>
        <w:pStyle w:val="Normal"/>
      </w:pPr>
      <w:r>
        <w:t xml:space="preserve">capital expenditures of NA (1987)</w:t>
      </w:r>
    </w:p>
    <w:p>
      <w:pPr>
        <w:pStyle w:val="Normal"/>
      </w:pPr>
      <w:r>
        <w:t xml:space="preserve">Exports: $37.0 million (f.o.b., 1986); commodities--shrimp, timber,</w:t>
      </w:r>
    </w:p>
    <w:p>
      <w:pPr>
        <w:pStyle w:val="Normal"/>
      </w:pPr>
      <w:r>
        <w:t xml:space="preserve">rum, rosewood essence;</w:t>
      </w:r>
    </w:p>
    <w:p>
      <w:pPr>
        <w:pStyle w:val="Normal"/>
      </w:pPr>
      <w:r>
        <w:t xml:space="preserve">partners--US 41%, Japan 18%, France 9% (1984)</w:t>
      </w:r>
    </w:p>
    <w:p>
      <w:pPr>
        <w:pStyle w:val="Normal"/>
      </w:pPr>
      <w:r>
        <w:t xml:space="preserve">Imports: $297.7 million (c.i.f., 1986);</w:t>
      </w:r>
    </w:p>
    <w:p>
      <w:pPr>
        <w:pStyle w:val="Normal"/>
      </w:pPr>
      <w:r>
        <w:t xml:space="preserve">commodities--food (grains, processed meat), other consumer goods, producer</w:t>
      </w:r>
    </w:p>
    <w:p>
      <w:pPr>
        <w:pStyle w:val="Normal"/>
      </w:pPr>
      <w:r>
        <w:t xml:space="preserve">goods, petroleum;</w:t>
      </w:r>
    </w:p>
    <w:p>
      <w:pPr>
        <w:pStyle w:val="Normal"/>
      </w:pPr>
      <w:r>
        <w:t xml:space="preserve">partners--France 55%, Trinidad and Tobago 13%, US 3% (1984)</w:t>
      </w:r>
    </w:p>
    <w:p>
      <w:pPr>
        <w:pStyle w:val="Normal"/>
      </w:pPr>
      <w:r>
        <w:t xml:space="preserve">External debt: $1.2 billion (1988)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92,000 kW capacity; 185 million kWh produced, 1,950 kWh</w:t>
      </w:r>
    </w:p>
    <w:p>
      <w:pPr>
        <w:pStyle w:val="Normal"/>
      </w:pPr>
      <w:r>
        <w:t xml:space="preserve">per capita (1989)</w:t>
      </w:r>
    </w:p>
    <w:p>
      <w:pPr>
        <w:pStyle w:val="Normal"/>
      </w:pPr>
      <w:r>
        <w:t xml:space="preserve">Industries: construction, shrimp processing, forestry products,</w:t>
      </w:r>
    </w:p>
    <w:p>
      <w:pPr>
        <w:pStyle w:val="Normal"/>
      </w:pPr>
      <w:r>
        <w:t xml:space="preserve">rum, gold mining</w:t>
      </w:r>
    </w:p>
    <w:p>
      <w:pPr>
        <w:pStyle w:val="Normal"/>
      </w:pPr>
      <w:r>
        <w:t xml:space="preserve">Agriculture: some vegetables for local consumption; rice, corn,</w:t>
      </w:r>
    </w:p>
    <w:p>
      <w:pPr>
        <w:pStyle w:val="Normal"/>
      </w:pPr>
      <w:r>
        <w:t xml:space="preserve">manioc, cocoa, bananas, sugar</w:t>
      </w:r>
    </w:p>
    <w:p>
      <w:pPr>
        <w:pStyle w:val="Normal"/>
      </w:pPr>
      <w:r>
        <w:t xml:space="preserve">Aid: Western (non-US) countries, ODA and OOF bilateral commitments</w:t>
      </w:r>
    </w:p>
    <w:p>
      <w:pPr>
        <w:pStyle w:val="Normal"/>
      </w:pPr>
      <w:r>
        <w:t xml:space="preserve">(1970-87), $1.1 billion</w:t>
      </w:r>
    </w:p>
    <w:p>
      <w:pPr>
        <w:pStyle w:val="Normal"/>
      </w:pPr>
      <w:r>
        <w:t xml:space="preserve">Currency: French franc (plural--francs); 1 French franc (F) = 100</w:t>
      </w:r>
    </w:p>
    <w:p>
      <w:pPr>
        <w:pStyle w:val="Normal"/>
      </w:pPr>
      <w:r>
        <w:t xml:space="preserve">centimes</w:t>
      </w:r>
    </w:p>
    <w:p>
      <w:pPr>
        <w:pStyle w:val="Normal"/>
      </w:pPr>
      <w:r>
        <w:t xml:space="preserve">Exchange rates: French francs (F) per US$1--5.7598 (January 1990),</w:t>
      </w:r>
    </w:p>
    <w:p>
      <w:pPr>
        <w:pStyle w:val="Normal"/>
      </w:pPr>
      <w:r>
        <w:t xml:space="preserve">6.3801 (1989), 5.9569 (1988), 6.0107 (1987), 6.9261 (1986), 8.9852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680 km total; 510 km paved, 170 km improved and unimproved</w:t>
      </w:r>
    </w:p>
    <w:p>
      <w:pPr>
        <w:pStyle w:val="Normal"/>
      </w:pPr>
      <w:r>
        <w:t xml:space="preserve">earth</w:t>
      </w:r>
    </w:p>
    <w:p>
      <w:pPr>
        <w:pStyle w:val="Normal"/>
      </w:pPr>
      <w:r>
        <w:t xml:space="preserve">Inland waterways: 460 km, navigable by small oceangoing vessels and</w:t>
      </w:r>
    </w:p>
    <w:p>
      <w:pPr>
        <w:pStyle w:val="Normal"/>
      </w:pPr>
      <w:r>
        <w:t xml:space="preserve">river and coastal steamers; 3,300 km possibly navigable by native craft</w:t>
      </w:r>
    </w:p>
    <w:p>
      <w:pPr>
        <w:pStyle w:val="Normal"/>
      </w:pPr>
      <w:r>
        <w:t xml:space="preserve">Ports: Cayenne</w:t>
      </w:r>
    </w:p>
    <w:p>
      <w:pPr>
        <w:pStyle w:val="Normal"/>
      </w:pPr>
      <w:r>
        <w:t xml:space="preserve">Civil air: no major transport aircraft</w:t>
      </w:r>
    </w:p>
    <w:p>
      <w:pPr>
        <w:pStyle w:val="Normal"/>
      </w:pPr>
      <w:r>
        <w:t xml:space="preserve">Airports: 11 total, 11 usable; 5 with permanent-surface runways;</w:t>
      </w:r>
    </w:p>
    <w:p>
      <w:pPr>
        <w:pStyle w:val="Normal"/>
      </w:pPr>
      <w:r>
        <w:t xml:space="preserve">none with runways over 3,659 m; 1 with runways 2,440-3,659 m; 1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 fair open wire and radio relay system;</w:t>
      </w:r>
    </w:p>
    <w:p>
      <w:pPr>
        <w:pStyle w:val="Normal"/>
      </w:pPr>
      <w:r>
        <w:t xml:space="preserve">18,100 telephones; stations--5 AM, 7 FM, 9 TV; 1 Atlantic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1Military manpower: males 15-49 27,866; 18,430 fit for military</w:t>
      </w:r>
    </w:p>
    <w:p>
      <w:pPr>
        <w:pStyle w:val="Normal"/>
      </w:pPr>
      <w:r>
        <w:t xml:space="preserve">service</w:t>
      </w:r>
    </w:p>
    <w:p>
      <w:pPr>
        <w:pStyle w:val="Normal"/>
      </w:pPr>
      <w:r>
        <w:t xml:space="preserve">Note: defense is the responsibility of France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French Polynesia</w:t>
      </w:r>
    </w:p>
    <w:p>
      <w:pPr>
        <w:pStyle w:val="Normal"/>
      </w:pPr>
      <w:r>
        <w:t xml:space="preserve">(overseas territory of France)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3,941 km2; land area: 3,660 km2</w:t>
      </w:r>
    </w:p>
    <w:p>
      <w:pPr>
        <w:pStyle w:val="Normal"/>
      </w:pPr>
      <w:r>
        <w:t xml:space="preserve">Comparative area: slightly less than one-third the size of Connecticut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2,525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tropical, but moderate</w:t>
      </w:r>
    </w:p>
    <w:p>
      <w:pPr>
        <w:pStyle w:val="Normal"/>
      </w:pPr>
      <w:r>
        <w:t xml:space="preserve">Terrain: mixture of rugged high islands and low islands with reefs</w:t>
      </w:r>
    </w:p>
    <w:p>
      <w:pPr>
        <w:pStyle w:val="Normal"/>
      </w:pPr>
      <w:r>
        <w:t xml:space="preserve">Natural resources: timber, fish, cobalt</w:t>
      </w:r>
    </w:p>
    <w:p>
      <w:pPr>
        <w:pStyle w:val="Normal"/>
      </w:pPr>
      <w:r>
        <w:t xml:space="preserve">Land use: 1% arable land; 19% permanent crops; 5% meadows and pastures;</w:t>
      </w:r>
    </w:p>
    <w:p>
      <w:pPr>
        <w:pStyle w:val="Normal"/>
      </w:pPr>
      <w:r>
        <w:t xml:space="preserve">31% forest and woodland; 44% other</w:t>
      </w:r>
    </w:p>
    <w:p>
      <w:pPr>
        <w:pStyle w:val="Normal"/>
      </w:pPr>
      <w:r>
        <w:t xml:space="preserve">Environment: occasional cyclonic storm in January; includes five</w:t>
      </w:r>
    </w:p>
    <w:p>
      <w:pPr>
        <w:pStyle w:val="Normal"/>
      </w:pPr>
      <w:r>
        <w:t xml:space="preserve">archipelagoes</w:t>
      </w:r>
    </w:p>
    <w:p>
      <w:pPr>
        <w:pStyle w:val="Normal"/>
      </w:pPr>
      <w:r>
        <w:t xml:space="preserve">Note: Makatea is one of three great phosphate rock islands in</w:t>
      </w:r>
    </w:p>
    <w:p>
      <w:pPr>
        <w:pStyle w:val="Normal"/>
      </w:pPr>
      <w:r>
        <w:t xml:space="preserve">the Pacific (others are Banaba or Ocean Island in Kiribati and Nauru)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190,181 (July 1990), growth rate 2.5% (1990)</w:t>
      </w:r>
    </w:p>
    <w:p>
      <w:pPr>
        <w:pStyle w:val="Normal"/>
      </w:pPr>
      <w:r>
        <w:t xml:space="preserve">Birth rate: 31 births/1,000 population (1990)</w:t>
      </w:r>
    </w:p>
    <w:p>
      <w:pPr>
        <w:pStyle w:val="Normal"/>
      </w:pPr>
      <w:r>
        <w:t xml:space="preserve">Death rate: 6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23 deaths/1,000 live births (1990)</w:t>
      </w:r>
    </w:p>
    <w:p>
      <w:pPr>
        <w:pStyle w:val="Normal"/>
      </w:pPr>
      <w:r>
        <w:t xml:space="preserve">Life expectancy at birth: 66 years male, 71 years female (1990)</w:t>
      </w:r>
    </w:p>
    <w:p>
      <w:pPr>
        <w:pStyle w:val="Normal"/>
      </w:pPr>
      <w:r>
        <w:t xml:space="preserve">Total fertility rate: 3.9 children born/woman (1990)</w:t>
      </w:r>
    </w:p>
    <w:p>
      <w:pPr>
        <w:pStyle w:val="Normal"/>
      </w:pPr>
      <w:r>
        <w:t xml:space="preserve">Nationality: noun--French Polynesian(s); adjective--French Polynesian</w:t>
      </w:r>
    </w:p>
    <w:p>
      <w:pPr>
        <w:pStyle w:val="Normal"/>
      </w:pPr>
      <w:r>
        <w:t xml:space="preserve">Ethnic divisions: 78% Polynesian, 12% Chinese, 6% local French,</w:t>
      </w:r>
    </w:p>
    <w:p>
      <w:pPr>
        <w:pStyle w:val="Normal"/>
      </w:pPr>
      <w:r>
        <w:t xml:space="preserve">4% metropolitan French</w:t>
      </w:r>
    </w:p>
    <w:p>
      <w:pPr>
        <w:pStyle w:val="Normal"/>
      </w:pPr>
      <w:r>
        <w:t xml:space="preserve">Religion: mainly Christian; 55% Protestant, 32% Roman Catholic</w:t>
      </w:r>
    </w:p>
    <w:p>
      <w:pPr>
        <w:pStyle w:val="Normal"/>
      </w:pPr>
      <w:r>
        <w:t xml:space="preserve">Language: French (official), Tahitian</w:t>
      </w:r>
    </w:p>
    <w:p>
      <w:pPr>
        <w:pStyle w:val="Normal"/>
      </w:pPr>
      <w:r>
        <w:t xml:space="preserve">Literacy: NA%</w:t>
      </w:r>
    </w:p>
    <w:p>
      <w:pPr>
        <w:pStyle w:val="Normal"/>
      </w:pPr>
      <w:r>
        <w:t xml:space="preserve">Labor force: 57,863 employed (1983)</w:t>
      </w:r>
    </w:p>
    <w:p>
      <w:pPr>
        <w:pStyle w:val="Normal"/>
      </w:pPr>
      <w:r>
        <w:t xml:space="preserve">Organized labor: NA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Territory of French Polynesia</w:t>
      </w:r>
    </w:p>
    <w:p>
      <w:pPr>
        <w:pStyle w:val="Normal"/>
      </w:pPr>
      <w:r>
        <w:t xml:space="preserve">Type: overseas territory of France</w:t>
      </w:r>
    </w:p>
    <w:p>
      <w:pPr>
        <w:pStyle w:val="Normal"/>
      </w:pPr>
      <w:r>
        <w:t xml:space="preserve">Capital: Papeete</w:t>
      </w:r>
    </w:p>
    <w:p>
      <w:pPr>
        <w:pStyle w:val="Normal"/>
      </w:pPr>
      <w:r>
        <w:t xml:space="preserve">Administrative divisions: none (overseas territory of France)</w:t>
      </w:r>
    </w:p>
    <w:p>
      <w:pPr>
        <w:pStyle w:val="Normal"/>
      </w:pPr>
      <w:r>
        <w:t xml:space="preserve">Independence: none (overseas territory of France)</w:t>
      </w:r>
    </w:p>
    <w:p>
      <w:pPr>
        <w:pStyle w:val="Normal"/>
      </w:pPr>
      <w:r>
        <w:t xml:space="preserve">Constitution: 28 September 1958 (French Constitution)</w:t>
      </w:r>
    </w:p>
    <w:p>
      <w:pPr>
        <w:pStyle w:val="Normal"/>
      </w:pPr>
      <w:r>
        <w:t xml:space="preserve">Legal system: based on French system</w:t>
      </w:r>
    </w:p>
    <w:p>
      <w:pPr>
        <w:pStyle w:val="Normal"/>
      </w:pPr>
      <w:r>
        <w:t xml:space="preserve">National holiday: Taking of the Bastille, 14 July (1789)</w:t>
      </w:r>
    </w:p>
    <w:p>
      <w:pPr>
        <w:pStyle w:val="Normal"/>
      </w:pPr>
      <w:r>
        <w:t xml:space="preserve">Executive branch: French president, high commissioner of the republic,</w:t>
      </w:r>
    </w:p>
    <w:p>
      <w:pPr>
        <w:pStyle w:val="Normal"/>
      </w:pPr>
      <w:r>
        <w:t xml:space="preserve">president of the Council of Ministers, vice president of the Council of</w:t>
      </w:r>
    </w:p>
    <w:p>
      <w:pPr>
        <w:pStyle w:val="Normal"/>
      </w:pPr>
      <w:r>
        <w:t xml:space="preserve">Ministers, Council of Ministers</w:t>
      </w:r>
    </w:p>
    <w:p>
      <w:pPr>
        <w:pStyle w:val="Normal"/>
      </w:pPr>
      <w:r>
        <w:t xml:space="preserve">Legislative branch: unicameral Territorial Assembly</w:t>
      </w:r>
    </w:p>
    <w:p>
      <w:pPr>
        <w:pStyle w:val="Normal"/>
      </w:pPr>
      <w:r>
        <w:t xml:space="preserve">Judicial branch: 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Francois MITTERRAND (since</w:t>
      </w:r>
    </w:p>
    <w:p>
      <w:pPr>
        <w:pStyle w:val="Normal"/>
      </w:pPr>
      <w:r>
        <w:t xml:space="preserve">21 May 1981); High Commissioner of the Republic Jean MONTPEZAT</w:t>
      </w:r>
    </w:p>
    <w:p>
      <w:pPr>
        <w:pStyle w:val="Normal"/>
      </w:pPr>
      <w:r>
        <w:t xml:space="preserve">(since NA November 1987);</w:t>
      </w:r>
    </w:p>
    <w:p>
      <w:pPr>
        <w:pStyle w:val="Normal"/>
      </w:pPr>
      <w:r>
        <w:t xml:space="preserve">Head of Government--President of the Council of Ministers</w:t>
      </w:r>
    </w:p>
    <w:p>
      <w:pPr>
        <w:pStyle w:val="Normal"/>
      </w:pPr>
      <w:r>
        <w:t xml:space="preserve">Alexandre LEONTIEFF (since 9 December 1987); Vice President of the</w:t>
      </w:r>
    </w:p>
    <w:p>
      <w:pPr>
        <w:pStyle w:val="Normal"/>
      </w:pPr>
      <w:r>
        <w:t xml:space="preserve">Council of Ministers Georges KELLY (since 9 December 1987)</w:t>
      </w:r>
    </w:p>
    <w:p>
      <w:pPr>
        <w:pStyle w:val="Normal"/>
      </w:pPr>
      <w:r>
        <w:t xml:space="preserve">Political parties and leaders: Tahoeraa Huiraatira (Gaullist),</w:t>
      </w:r>
    </w:p>
    <w:p>
      <w:pPr>
        <w:pStyle w:val="Normal"/>
      </w:pPr>
      <w:r>
        <w:t xml:space="preserve">Gaston Flosse; Pupu Here Ai'a, Jean Juventin; Front de Liberation, Oscar</w:t>
      </w:r>
    </w:p>
    <w:p>
      <w:pPr>
        <w:pStyle w:val="Normal"/>
      </w:pPr>
      <w:r>
        <w:t xml:space="preserve">Temaru; Ai'a Api, Emile Vernaudon; Ia Mana Te Nunaa, Jacques Drollet;</w:t>
      </w:r>
    </w:p>
    <w:p>
      <w:pPr>
        <w:pStyle w:val="Normal"/>
      </w:pPr>
      <w:r>
        <w:t xml:space="preserve">Pupu Taina, Michel Law; Toatiraa Polynesia, Arthur Chung; Te E'a Api,</w:t>
      </w:r>
    </w:p>
    <w:p>
      <w:pPr>
        <w:pStyle w:val="Normal"/>
      </w:pPr>
      <w:r>
        <w:t xml:space="preserve">Francis Sanford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Territorial Assembly--last held 16 March 1986 (next to be held</w:t>
      </w:r>
    </w:p>
    <w:p>
      <w:pPr>
        <w:pStyle w:val="Normal"/>
      </w:pPr>
      <w:r>
        <w:t xml:space="preserve">March 1991); results--percent of vote by party NA;</w:t>
      </w:r>
    </w:p>
    <w:p>
      <w:pPr>
        <w:pStyle w:val="Normal"/>
      </w:pPr>
      <w:r>
        <w:t xml:space="preserve">seats--(41 total) Tahoeraa Huiraatira 24, Amuitahiraa Mo</w:t>
      </w:r>
    </w:p>
    <w:p>
      <w:pPr>
        <w:pStyle w:val="Normal"/>
      </w:pPr>
      <w:r>
        <w:t xml:space="preserve">Porinesia 6, Pupu Here Ai'a 4, Ia Mana 3, Front de Liberation 2,</w:t>
      </w:r>
    </w:p>
    <w:p>
      <w:pPr>
        <w:pStyle w:val="Normal"/>
      </w:pPr>
      <w:r>
        <w:t xml:space="preserve">other 2;</w:t>
      </w:r>
    </w:p>
    <w:p>
      <w:pPr>
        <w:pStyle w:val="Normal"/>
      </w:pPr>
      <w:r>
        <w:t xml:space="preserve">French Senate--last held 24 September 1989 (next to be held</w:t>
      </w:r>
    </w:p>
    <w:p>
      <w:pPr>
        <w:pStyle w:val="Normal"/>
      </w:pPr>
      <w:r>
        <w:t xml:space="preserve">September 1992); results--percent of vote by party NA;</w:t>
      </w:r>
    </w:p>
    <w:p>
      <w:pPr>
        <w:pStyle w:val="Normal"/>
      </w:pPr>
      <w:r>
        <w:t xml:space="preserve">seats--(1 total) Democrats for Progress 1;</w:t>
      </w:r>
    </w:p>
    <w:p>
      <w:pPr>
        <w:pStyle w:val="Normal"/>
      </w:pPr>
      <w:r>
        <w:t xml:space="preserve">French National Assembly last held 5 and 12 June 1988 (next to be</w:t>
      </w:r>
    </w:p>
    <w:p>
      <w:pPr>
        <w:pStyle w:val="Normal"/>
      </w:pPr>
      <w:r>
        <w:t xml:space="preserve">held June 1993); results--percent of vote by party NA;</w:t>
      </w:r>
    </w:p>
    <w:p>
      <w:pPr>
        <w:pStyle w:val="Normal"/>
      </w:pPr>
      <w:r>
        <w:t xml:space="preserve">seats--(2 total) Rally for the Republic 1, Ai'a Api 1</w:t>
      </w:r>
    </w:p>
    <w:p>
      <w:pPr>
        <w:pStyle w:val="Normal"/>
      </w:pPr>
      <w:r>
        <w:t xml:space="preserve">Diplomatic representation: as an overseas territory of France,</w:t>
      </w:r>
    </w:p>
    <w:p>
      <w:pPr>
        <w:pStyle w:val="Normal"/>
      </w:pPr>
      <w:r>
        <w:t xml:space="preserve">French Polynesian interests are represented in the US by France</w:t>
      </w:r>
    </w:p>
    <w:p>
      <w:pPr>
        <w:pStyle w:val="Normal"/>
      </w:pPr>
      <w:r>
        <w:t xml:space="preserve">Flag: the flag of France is used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Since 1962, when France stationed military personnel in</w:t>
      </w:r>
    </w:p>
    <w:p>
      <w:pPr>
        <w:pStyle w:val="Normal"/>
      </w:pPr>
      <w:r>
        <w:t xml:space="preserve">the region, French Polynesia has changed from a subsistence economy to one</w:t>
      </w:r>
    </w:p>
    <w:p>
      <w:pPr>
        <w:pStyle w:val="Normal"/>
      </w:pPr>
      <w:r>
        <w:t xml:space="preserve">in which a high proportion of the work force is either employed by the military</w:t>
      </w:r>
    </w:p>
    <w:p>
      <w:pPr>
        <w:pStyle w:val="Normal"/>
      </w:pPr>
      <w:r>
        <w:t xml:space="preserve">or supports the tourist industry. Tourism accounts for about 20% of GDP</w:t>
      </w:r>
    </w:p>
    <w:p>
      <w:pPr>
        <w:pStyle w:val="Normal"/>
      </w:pPr>
      <w:r>
        <w:t xml:space="preserve">and is a primary source of hard currency earnings.</w:t>
      </w:r>
    </w:p>
    <w:p>
      <w:pPr>
        <w:pStyle w:val="Normal"/>
      </w:pPr>
      <w:r>
        <w:t xml:space="preserve">GDP: $2.24 billion, per capita $6,400; real growth rate NA% (1986)</w:t>
      </w:r>
    </w:p>
    <w:p>
      <w:pPr>
        <w:pStyle w:val="Normal"/>
      </w:pPr>
      <w:r>
        <w:t xml:space="preserve">Inflation rate (consumer prices): 1.2% (1987)</w:t>
      </w:r>
    </w:p>
    <w:p>
      <w:pPr>
        <w:pStyle w:val="Normal"/>
      </w:pPr>
      <w:r>
        <w:t xml:space="preserve">Unemployment rate: 8% (1986 est.)</w:t>
      </w:r>
    </w:p>
    <w:p>
      <w:pPr>
        <w:pStyle w:val="Normal"/>
      </w:pPr>
      <w:r>
        <w:t xml:space="preserve">Budget: revenues $431; expenditures $418, including capital expenditures</w:t>
      </w:r>
    </w:p>
    <w:p>
      <w:pPr>
        <w:pStyle w:val="Normal"/>
      </w:pPr>
      <w:r>
        <w:t xml:space="preserve">of $NA (1986)</w:t>
      </w:r>
    </w:p>
    <w:p>
      <w:pPr>
        <w:pStyle w:val="Normal"/>
      </w:pPr>
      <w:r>
        <w:t xml:space="preserve">Exports: $75 million (f.o.b., 1987);</w:t>
      </w:r>
    </w:p>
    <w:p>
      <w:pPr>
        <w:pStyle w:val="Normal"/>
      </w:pPr>
      <w:r>
        <w:t xml:space="preserve">commodities--coconut products 79%, mother-of-pearl 14%, vanilla, shark</w:t>
      </w:r>
    </w:p>
    <w:p>
      <w:pPr>
        <w:pStyle w:val="Normal"/>
      </w:pPr>
      <w:r>
        <w:t xml:space="preserve">meat;</w:t>
      </w:r>
    </w:p>
    <w:p>
      <w:pPr>
        <w:pStyle w:val="Normal"/>
      </w:pPr>
      <w:r>
        <w:t xml:space="preserve">partners--France 44%, US 21%</w:t>
      </w:r>
    </w:p>
    <w:p>
      <w:pPr>
        <w:pStyle w:val="Normal"/>
      </w:pPr>
      <w:r>
        <w:t xml:space="preserve">Imports: $767 million (c.i.f., 1986);</w:t>
      </w:r>
    </w:p>
    <w:p>
      <w:pPr>
        <w:pStyle w:val="Normal"/>
      </w:pPr>
      <w:r>
        <w:t xml:space="preserve">commodities--fuels, foodstuffs, equipment;</w:t>
      </w:r>
    </w:p>
    <w:p>
      <w:pPr>
        <w:pStyle w:val="Normal"/>
      </w:pPr>
      <w:r>
        <w:t xml:space="preserve">partners--France 50%, US 16%, New Zealand 6%</w:t>
      </w:r>
    </w:p>
    <w:p>
      <w:pPr>
        <w:pStyle w:val="Normal"/>
      </w:pPr>
      <w:r>
        <w:t xml:space="preserve">External debt: $NA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72,000 kW capacity; 265 million kWh produced, 1,350 kWh</w:t>
      </w:r>
    </w:p>
    <w:p>
      <w:pPr>
        <w:pStyle w:val="Normal"/>
      </w:pPr>
      <w:r>
        <w:t xml:space="preserve">per capita (1989)</w:t>
      </w:r>
    </w:p>
    <w:p>
      <w:pPr>
        <w:pStyle w:val="Normal"/>
      </w:pPr>
      <w:r>
        <w:t xml:space="preserve">Industries: tourism, pearls, agricultural processing, handicrafts</w:t>
      </w:r>
    </w:p>
    <w:p>
      <w:pPr>
        <w:pStyle w:val="Normal"/>
      </w:pPr>
      <w:r>
        <w:t xml:space="preserve">Agriculture: coconut and vanilla plantations; vegetables and fruit;</w:t>
      </w:r>
    </w:p>
    <w:p>
      <w:pPr>
        <w:pStyle w:val="Normal"/>
      </w:pPr>
      <w:r>
        <w:t xml:space="preserve">poultry, beef, dairy products</w:t>
      </w:r>
    </w:p>
    <w:p>
      <w:pPr>
        <w:pStyle w:val="Normal"/>
      </w:pPr>
      <w:r>
        <w:t xml:space="preserve">Aid: Western (non-US) countries, ODA and OOF bilateral commitments</w:t>
      </w:r>
    </w:p>
    <w:p>
      <w:pPr>
        <w:pStyle w:val="Normal"/>
      </w:pPr>
      <w:r>
        <w:t xml:space="preserve">(1970-87), $3.6 billion</w:t>
      </w:r>
    </w:p>
    <w:p>
      <w:pPr>
        <w:pStyle w:val="Normal"/>
      </w:pPr>
      <w:r>
        <w:t xml:space="preserve">Currency: Comptoirs Francais du Pacifique franc (plural--francs);</w:t>
      </w:r>
    </w:p>
    <w:p>
      <w:pPr>
        <w:pStyle w:val="Normal"/>
      </w:pPr>
      <w:r>
        <w:t xml:space="preserve">1 CFP franc (CFPF) = 100 centimes</w:t>
      </w:r>
    </w:p>
    <w:p>
      <w:pPr>
        <w:pStyle w:val="Normal"/>
      </w:pPr>
      <w:r>
        <w:t xml:space="preserve">Exchange rates: Comptoirs Francais du Pacifique francs (CFPF) per</w:t>
      </w:r>
    </w:p>
    <w:p>
      <w:pPr>
        <w:pStyle w:val="Normal"/>
      </w:pPr>
      <w:r>
        <w:t xml:space="preserve">US$1--104.71 (January 1990), 115.99 (1989), 108.30 (1988), 109.27 (1987),</w:t>
      </w:r>
    </w:p>
    <w:p>
      <w:pPr>
        <w:pStyle w:val="Normal"/>
      </w:pPr>
      <w:r>
        <w:t xml:space="preserve">125.92 (1986), 163.35 (1985); note--linked at the rate of 18.18 to the French</w:t>
      </w:r>
    </w:p>
    <w:p>
      <w:pPr>
        <w:pStyle w:val="Normal"/>
      </w:pPr>
      <w:r>
        <w:t xml:space="preserve">franc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600 km (1982)</w:t>
      </w:r>
    </w:p>
    <w:p>
      <w:pPr>
        <w:pStyle w:val="Normal"/>
      </w:pPr>
      <w:r>
        <w:t xml:space="preserve">Ports: Papeete, Bora-bora</w:t>
      </w:r>
    </w:p>
    <w:p>
      <w:pPr>
        <w:pStyle w:val="Normal"/>
      </w:pPr>
      <w:r>
        <w:t xml:space="preserve">Merchant marine: 2 ships (1,000 GRT or over) totaling 2,732</w:t>
      </w:r>
    </w:p>
    <w:p>
      <w:pPr>
        <w:pStyle w:val="Normal"/>
      </w:pPr>
      <w:r>
        <w:t xml:space="preserve">GRT/4,191 DWT; includes 1 cargo, 1 refrigerated cargo; note--a subset of</w:t>
      </w:r>
    </w:p>
    <w:p>
      <w:pPr>
        <w:pStyle w:val="Normal"/>
      </w:pPr>
      <w:r>
        <w:t xml:space="preserve">the French register</w:t>
      </w:r>
    </w:p>
    <w:p>
      <w:pPr>
        <w:pStyle w:val="Normal"/>
      </w:pPr>
      <w:r>
        <w:t xml:space="preserve">Civil air: about 6 major transport aircraft</w:t>
      </w:r>
    </w:p>
    <w:p>
      <w:pPr>
        <w:pStyle w:val="Normal"/>
      </w:pPr>
      <w:r>
        <w:t xml:space="preserve">Airports: 43 total, 41 usable; 23 with permanent-surface runways;</w:t>
      </w:r>
    </w:p>
    <w:p>
      <w:pPr>
        <w:pStyle w:val="Normal"/>
      </w:pPr>
      <w:r>
        <w:t xml:space="preserve">none with runways over 3,659 m; 2 with runways 2,440-3,659 m; 12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 33,200 telephones; 84,000 radio receivers; 26,400 TV</w:t>
      </w:r>
    </w:p>
    <w:p>
      <w:pPr>
        <w:pStyle w:val="Normal"/>
      </w:pPr>
      <w:r>
        <w:t xml:space="preserve">sets; stations--5 AM, 2 FM, 6 TV; 1 Pacific Ocean INTELSAT 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responsibility of France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French Southern and Antarctic Lands</w:t>
      </w:r>
    </w:p>
    <w:p>
      <w:pPr>
        <w:pStyle w:val="Normal"/>
      </w:pPr>
      <w:r>
        <w:t xml:space="preserve">(overseas territory of France)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7,781 km2; land area: 7,781 km2; includes Ile Amsterdam,</w:t>
      </w:r>
    </w:p>
    <w:p>
      <w:pPr>
        <w:pStyle w:val="Normal"/>
      </w:pPr>
      <w:r>
        <w:t xml:space="preserve">Ile Saint-Paul, Iles Kerguelen, and Iles Crozet; excludes claim not</w:t>
      </w:r>
    </w:p>
    <w:p>
      <w:pPr>
        <w:pStyle w:val="Normal"/>
      </w:pPr>
      <w:r>
        <w:t xml:space="preserve">recognized by the US of about 500,000 km2 in Antarctica known as Terre Adelie</w:t>
      </w:r>
    </w:p>
    <w:p>
      <w:pPr>
        <w:pStyle w:val="Normal"/>
      </w:pPr>
      <w:r>
        <w:t xml:space="preserve">Comparative area: slightly less than 1.5 times the size of Delaware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1,232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meters or to depth of exploration;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claim in Antarctica (Terre Adelie) not recognized by the US</w:t>
      </w:r>
    </w:p>
    <w:p>
      <w:pPr>
        <w:pStyle w:val="Normal"/>
      </w:pPr>
      <w:r>
        <w:t xml:space="preserve">Climate: antarctic</w:t>
      </w:r>
    </w:p>
    <w:p>
      <w:pPr>
        <w:pStyle w:val="Normal"/>
      </w:pPr>
      <w:r>
        <w:t xml:space="preserve">Terrain: volcanic</w:t>
      </w:r>
    </w:p>
    <w:p>
      <w:pPr>
        <w:pStyle w:val="Normal"/>
      </w:pPr>
      <w:r>
        <w:t xml:space="preserve">Natural resources: fish, crayfish</w:t>
      </w:r>
    </w:p>
    <w:p>
      <w:pPr>
        <w:pStyle w:val="Normal"/>
      </w:pPr>
      <w:r>
        <w:t xml:space="preserve">Land use: 0% arable land; 0% permanent crops; 0% meadows and</w:t>
      </w:r>
    </w:p>
    <w:p>
      <w:pPr>
        <w:pStyle w:val="Normal"/>
      </w:pPr>
      <w:r>
        <w:t xml:space="preserve">pastures; 0% forest and woodland; 100% other</w:t>
      </w:r>
    </w:p>
    <w:p>
      <w:pPr>
        <w:pStyle w:val="Normal"/>
      </w:pPr>
      <w:r>
        <w:t xml:space="preserve">Environment: Ile Amsterdam and Ile Saint-Paul are extinct volcanoes</w:t>
      </w:r>
    </w:p>
    <w:p>
      <w:pPr>
        <w:pStyle w:val="Normal"/>
      </w:pPr>
      <w:r>
        <w:t xml:space="preserve">Note: located in the southern Indian Ocean about equidistant</w:t>
      </w:r>
    </w:p>
    <w:p>
      <w:pPr>
        <w:pStyle w:val="Normal"/>
      </w:pPr>
      <w:r>
        <w:t xml:space="preserve">between Africa, Antarctica, and Australia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210 (July 1990), growth rate 0.00% (1990); mostly</w:t>
      </w:r>
    </w:p>
    <w:p>
      <w:pPr>
        <w:pStyle w:val="Normal"/>
      </w:pPr>
      <w:r>
        <w:t xml:space="preserve">researchers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Territory of the French Southern and Antarctic Lands</w:t>
      </w:r>
    </w:p>
    <w:p>
      <w:pPr>
        <w:pStyle w:val="Normal"/>
      </w:pPr>
      <w:r>
        <w:t xml:space="preserve">Type: overseas territory of France governed by High Administrator</w:t>
      </w:r>
    </w:p>
    <w:p>
      <w:pPr>
        <w:pStyle w:val="Normal"/>
      </w:pPr>
      <w:r>
        <w:t xml:space="preserve">Claude CORBIER (since NA  1988)</w:t>
      </w:r>
    </w:p>
    <w:p>
      <w:pPr>
        <w:pStyle w:val="Normal"/>
      </w:pPr>
      <w:r>
        <w:t xml:space="preserve">Flag: the flag of France is used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Economic activity is limited to servicing meteorological and</w:t>
      </w:r>
    </w:p>
    <w:p>
      <w:pPr>
        <w:pStyle w:val="Normal"/>
      </w:pPr>
      <w:r>
        <w:t xml:space="preserve">geophysical research stations and French and other fishing fleets. The fishing</w:t>
      </w:r>
    </w:p>
    <w:p>
      <w:pPr>
        <w:pStyle w:val="Normal"/>
      </w:pPr>
      <w:r>
        <w:t xml:space="preserve">catches landed on Iles Kerguelen by foreign ships</w:t>
      </w:r>
    </w:p>
    <w:p>
      <w:pPr>
        <w:pStyle w:val="Normal"/>
      </w:pPr>
      <w:r>
        <w:t xml:space="preserve">are exported to France and Reunion.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Ports: none; offshore anchorage only</w:t>
      </w:r>
    </w:p>
    <w:p>
      <w:pPr>
        <w:pStyle w:val="Normal"/>
      </w:pPr>
      <w:r>
        <w:t xml:space="preserve">Merchant marine: 10 ships (1,000 GRT or over) totaling</w:t>
      </w:r>
    </w:p>
    <w:p>
      <w:pPr>
        <w:pStyle w:val="Normal"/>
      </w:pPr>
      <w:r>
        <w:t xml:space="preserve">217,203 GRT/348,632 DWT; includes 2 cargo, 3 refrigerated cargo,</w:t>
      </w:r>
    </w:p>
    <w:p>
      <w:pPr>
        <w:pStyle w:val="Normal"/>
      </w:pPr>
      <w:r>
        <w:t xml:space="preserve">1 petroleum, oils, and lubricants (POL) tanker, 2 liquefied gas, 2 bulk;</w:t>
      </w:r>
    </w:p>
    <w:p>
      <w:pPr>
        <w:pStyle w:val="Normal"/>
      </w:pPr>
      <w:r>
        <w:t xml:space="preserve">note--a subset of the French register</w:t>
      </w:r>
    </w:p>
    <w:p>
      <w:pPr>
        <w:pStyle w:val="Normal"/>
      </w:pPr>
      <w:r>
        <w:t xml:space="preserve">Telecommunications: NA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France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Gabon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267,670 km2; land area: 257,670 km2</w:t>
      </w:r>
    </w:p>
    <w:p>
      <w:pPr>
        <w:pStyle w:val="Normal"/>
      </w:pPr>
      <w:r>
        <w:t xml:space="preserve">Comparative area: slightly smaller than Colorado</w:t>
      </w:r>
    </w:p>
    <w:p>
      <w:pPr>
        <w:pStyle w:val="Normal"/>
      </w:pPr>
      <w:r>
        <w:t xml:space="preserve">Land boundaries: 2,551 km total; Cameroon 298 km, Congo 1,903 km,</w:t>
      </w:r>
    </w:p>
    <w:p>
      <w:pPr>
        <w:pStyle w:val="Normal"/>
      </w:pPr>
      <w:r>
        <w:t xml:space="preserve">Equatorial Guinea 350 km</w:t>
      </w:r>
    </w:p>
    <w:p>
      <w:pPr>
        <w:pStyle w:val="Normal"/>
      </w:pPr>
      <w:r>
        <w:t xml:space="preserve">Coastline: 885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maritime boundary with Equatorial Guinea</w:t>
      </w:r>
    </w:p>
    <w:p>
      <w:pPr>
        <w:pStyle w:val="Normal"/>
      </w:pPr>
      <w:r>
        <w:t xml:space="preserve">Climate: tropical; always hot, humid</w:t>
      </w:r>
    </w:p>
    <w:p>
      <w:pPr>
        <w:pStyle w:val="Normal"/>
      </w:pPr>
      <w:r>
        <w:t xml:space="preserve">Terrain: narrow coastal plain; hilly interior; savanna in east and south</w:t>
      </w:r>
    </w:p>
    <w:p>
      <w:pPr>
        <w:pStyle w:val="Normal"/>
      </w:pPr>
      <w:r>
        <w:t xml:space="preserve">Natural resources: crude oil, manganese, uranium, gold, timber, iron ore</w:t>
      </w:r>
    </w:p>
    <w:p>
      <w:pPr>
        <w:pStyle w:val="Normal"/>
      </w:pPr>
      <w:r>
        <w:t xml:space="preserve">Land use: 1% arable land; 1% permanent crops; 18% meadows and pastures;</w:t>
      </w:r>
    </w:p>
    <w:p>
      <w:pPr>
        <w:pStyle w:val="Normal"/>
      </w:pPr>
      <w:r>
        <w:t xml:space="preserve">78% forest and woodland; 2% other</w:t>
      </w:r>
    </w:p>
    <w:p>
      <w:pPr>
        <w:pStyle w:val="Normal"/>
      </w:pPr>
      <w:r>
        <w:t xml:space="preserve">Environment: deforestation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1,068,240 (July 1990), growth rate 0.8% (1990)</w:t>
      </w:r>
    </w:p>
    <w:p>
      <w:pPr>
        <w:pStyle w:val="Normal"/>
      </w:pPr>
      <w:r>
        <w:t xml:space="preserve">Birth rate: 28 births/1,000 population (1990)</w:t>
      </w:r>
    </w:p>
    <w:p>
      <w:pPr>
        <w:pStyle w:val="Normal"/>
      </w:pPr>
      <w:r>
        <w:t xml:space="preserve">Death rate: 15 deaths/1,000 population (1990)</w:t>
      </w:r>
    </w:p>
    <w:p>
      <w:pPr>
        <w:pStyle w:val="Normal"/>
      </w:pPr>
      <w:r>
        <w:t xml:space="preserve">Net migration rate: - 6 migrants/1,000 population (1990)</w:t>
      </w:r>
    </w:p>
    <w:p>
      <w:pPr>
        <w:pStyle w:val="Normal"/>
      </w:pPr>
      <w:r>
        <w:t xml:space="preserve">Infant mortality rate: 106 deaths/1,000 live births (1990)</w:t>
      </w:r>
    </w:p>
    <w:p>
      <w:pPr>
        <w:pStyle w:val="Normal"/>
      </w:pPr>
      <w:r>
        <w:t xml:space="preserve">Life expectancy at birth: 50 years male, 56 years female (1990)</w:t>
      </w:r>
    </w:p>
    <w:p>
      <w:pPr>
        <w:pStyle w:val="Normal"/>
      </w:pPr>
      <w:r>
        <w:t xml:space="preserve">Total fertility rate: 4.0 children born/woman (1990)</w:t>
      </w:r>
    </w:p>
    <w:p>
      <w:pPr>
        <w:pStyle w:val="Normal"/>
      </w:pPr>
      <w:r>
        <w:t xml:space="preserve">Nationality: noun--Gabonese (sing., pl.); adjective--Gabonese</w:t>
      </w:r>
    </w:p>
    <w:p>
      <w:pPr>
        <w:pStyle w:val="Normal"/>
      </w:pPr>
      <w:r>
        <w:t xml:space="preserve">Ethnic divisions: about 40 Bantu tribes, including four major tribal</w:t>
      </w:r>
    </w:p>
    <w:p>
      <w:pPr>
        <w:pStyle w:val="Normal"/>
      </w:pPr>
      <w:r>
        <w:t xml:space="preserve">groupings (Fang, Eshira, Bapounou, Bateke); about 100,000 expatriate Africans</w:t>
      </w:r>
    </w:p>
    <w:p>
      <w:pPr>
        <w:pStyle w:val="Normal"/>
      </w:pPr>
      <w:r>
        <w:t xml:space="preserve">and Europeans, including 27,000 French</w:t>
      </w:r>
    </w:p>
    <w:p>
      <w:pPr>
        <w:pStyle w:val="Normal"/>
      </w:pPr>
      <w:r>
        <w:t xml:space="preserve">Religion: 55-75% Christian, less than 1% Muslim, remainder animist</w:t>
      </w:r>
    </w:p>
    <w:p>
      <w:pPr>
        <w:pStyle w:val="Normal"/>
      </w:pPr>
      <w:r>
        <w:t xml:space="preserve">Language: French (official), Fang, Myene, Bateke, Bapounou/Eschira,</w:t>
      </w:r>
    </w:p>
    <w:p>
      <w:pPr>
        <w:pStyle w:val="Normal"/>
      </w:pPr>
      <w:r>
        <w:t xml:space="preserve">Bandjabi</w:t>
      </w:r>
    </w:p>
    <w:p>
      <w:pPr>
        <w:pStyle w:val="Normal"/>
      </w:pPr>
      <w:r>
        <w:t xml:space="preserve">Literacy: 61.6%</w:t>
      </w:r>
    </w:p>
    <w:p>
      <w:pPr>
        <w:pStyle w:val="Normal"/>
      </w:pPr>
      <w:r>
        <w:t xml:space="preserve">Labor force: 120,000 salaried; 65.0% agriculture, 30.0% industry and</w:t>
      </w:r>
    </w:p>
    <w:p>
      <w:pPr>
        <w:pStyle w:val="Normal"/>
      </w:pPr>
      <w:r>
        <w:t xml:space="preserve">commerce, 2.5% services, 2.5% government; 58% of population of working age</w:t>
      </w:r>
    </w:p>
    <w:p>
      <w:pPr>
        <w:pStyle w:val="Normal"/>
      </w:pPr>
      <w:r>
        <w:t xml:space="preserve">(1983)</w:t>
      </w:r>
    </w:p>
    <w:p>
      <w:pPr>
        <w:pStyle w:val="Normal"/>
      </w:pPr>
      <w:r>
        <w:t xml:space="preserve">Organized labor: there are 38,000 members of the national trade union,</w:t>
      </w:r>
    </w:p>
    <w:p>
      <w:pPr>
        <w:pStyle w:val="Normal"/>
      </w:pPr>
      <w:r>
        <w:t xml:space="preserve">the Gabonese Trade Union Confederation (COSYGA)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Gabonese Republic</w:t>
      </w:r>
    </w:p>
    <w:p>
      <w:pPr>
        <w:pStyle w:val="Normal"/>
      </w:pPr>
      <w:r>
        <w:t xml:space="preserve">Type: republic; one-party presidential regime since 1964</w:t>
      </w:r>
    </w:p>
    <w:p>
      <w:pPr>
        <w:pStyle w:val="Normal"/>
      </w:pPr>
      <w:r>
        <w:t xml:space="preserve">Capital: Libreville</w:t>
      </w:r>
    </w:p>
    <w:p>
      <w:pPr>
        <w:pStyle w:val="Normal"/>
      </w:pPr>
      <w:r>
        <w:t xml:space="preserve">Administrative divisions: 9 provinces; Estuaire, Haut-Ogooue,</w:t>
      </w:r>
    </w:p>
    <w:p>
      <w:pPr>
        <w:pStyle w:val="Normal"/>
      </w:pPr>
      <w:r>
        <w:t xml:space="preserve">Moyen-Ogooue, Ngounie, Nyanga, Ogooue-Ivindo, Ogooue-Lolo,</w:t>
      </w:r>
    </w:p>
    <w:p>
      <w:pPr>
        <w:pStyle w:val="Normal"/>
      </w:pPr>
      <w:r>
        <w:t xml:space="preserve">Ogooue-Maritime, Woleu-Ntem</w:t>
      </w:r>
    </w:p>
    <w:p>
      <w:pPr>
        <w:pStyle w:val="Normal"/>
      </w:pPr>
      <w:r>
        <w:t xml:space="preserve">Independence: 17 August 1960 (from France)</w:t>
      </w:r>
    </w:p>
    <w:p>
      <w:pPr>
        <w:pStyle w:val="Normal"/>
      </w:pPr>
      <w:r>
        <w:t xml:space="preserve">Constitution: 21 February 1961, revised 15 April 1975</w:t>
      </w:r>
    </w:p>
    <w:p>
      <w:pPr>
        <w:pStyle w:val="Normal"/>
      </w:pPr>
      <w:r>
        <w:t xml:space="preserve">Legal system: based on French civil law system and customary law;</w:t>
      </w:r>
    </w:p>
    <w:p>
      <w:pPr>
        <w:pStyle w:val="Normal"/>
      </w:pPr>
      <w:r>
        <w:t xml:space="preserve">judicial review of legislative acts in Constitutional Chamber of the Supreme</w:t>
      </w:r>
    </w:p>
    <w:p>
      <w:pPr>
        <w:pStyle w:val="Normal"/>
      </w:pPr>
      <w:r>
        <w:t xml:space="preserve">Court; compulsory ICJ jurisdiction not accepted</w:t>
      </w:r>
    </w:p>
    <w:p>
      <w:pPr>
        <w:pStyle w:val="Normal"/>
      </w:pPr>
      <w:r>
        <w:t xml:space="preserve">National holiday: Renovation Day (Gabonese Democratic Party established),</w:t>
      </w:r>
    </w:p>
    <w:p>
      <w:pPr>
        <w:pStyle w:val="Normal"/>
      </w:pPr>
      <w:r>
        <w:t xml:space="preserve">12 March (1968)</w:t>
      </w:r>
    </w:p>
    <w:p>
      <w:pPr>
        <w:pStyle w:val="Normal"/>
      </w:pPr>
      <w:r>
        <w:t xml:space="preserve">Executive branch: president, prime minister, Cabinet</w:t>
      </w:r>
    </w:p>
    <w:p>
      <w:pPr>
        <w:pStyle w:val="Normal"/>
      </w:pPr>
      <w:r>
        <w:t xml:space="preserve">Legislative branch: unicameral National Assembly (Assemble Nationale)</w:t>
      </w:r>
    </w:p>
    <w:p>
      <w:pPr>
        <w:pStyle w:val="Normal"/>
      </w:pPr>
      <w:r>
        <w:t xml:space="preserve">Judicial branch: Supreme Court (Cour Supreme)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El Hadj Omar BONGO (since 2 December 1967);</w:t>
      </w:r>
    </w:p>
    <w:p>
      <w:pPr>
        <w:pStyle w:val="Normal"/>
      </w:pPr>
      <w:r>
        <w:t xml:space="preserve">Head of Government--Prime Minister Leon MEBIAME (since 16 April 1975)</w:t>
      </w:r>
    </w:p>
    <w:p>
      <w:pPr>
        <w:pStyle w:val="Normal"/>
      </w:pPr>
      <w:r>
        <w:t xml:space="preserve">Political parties and leaders: only party--Gabonese Social</w:t>
      </w:r>
    </w:p>
    <w:p>
      <w:pPr>
        <w:pStyle w:val="Normal"/>
      </w:pPr>
      <w:r>
        <w:t xml:space="preserve">Democratic Rally (RSDG), El Hadj Omar Bongo, president; formerly</w:t>
      </w:r>
    </w:p>
    <w:p>
      <w:pPr>
        <w:pStyle w:val="Normal"/>
      </w:pPr>
      <w:r>
        <w:t xml:space="preserve">Gabonese Democratic Party (PDG), which was dissolved in February 1990</w:t>
      </w:r>
    </w:p>
    <w:p>
      <w:pPr>
        <w:pStyle w:val="Normal"/>
      </w:pPr>
      <w:r>
        <w:t xml:space="preserve">Suffrage: universal at age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on 9 November 1986 (next to be held</w:t>
      </w:r>
    </w:p>
    <w:p>
      <w:pPr>
        <w:pStyle w:val="Normal"/>
      </w:pPr>
      <w:r>
        <w:t xml:space="preserve">November 1993);</w:t>
      </w:r>
    </w:p>
    <w:p>
      <w:pPr>
        <w:pStyle w:val="Normal"/>
      </w:pPr>
      <w:r>
        <w:t xml:space="preserve">results--President Omar BONGO was reelected without opposition;</w:t>
      </w:r>
    </w:p>
    <w:p>
      <w:pPr>
        <w:pStyle w:val="Normal"/>
      </w:pPr>
      <w:r>
        <w:t xml:space="preserve">National Assembly--last held on 17 February 1985 (next to be</w:t>
      </w:r>
    </w:p>
    <w:p>
      <w:pPr>
        <w:pStyle w:val="Normal"/>
      </w:pPr>
      <w:r>
        <w:t xml:space="preserve">held by February 1992);</w:t>
      </w:r>
    </w:p>
    <w:p>
      <w:pPr>
        <w:pStyle w:val="Normal"/>
      </w:pPr>
      <w:r>
        <w:t xml:space="preserve">results--PDG was the only party;</w:t>
      </w:r>
    </w:p>
    <w:p>
      <w:pPr>
        <w:pStyle w:val="Normal"/>
      </w:pPr>
      <w:r>
        <w:t xml:space="preserve">seats--(120 total, 111 elected) PDG 111</w:t>
      </w:r>
    </w:p>
    <w:p>
      <w:pPr>
        <w:pStyle w:val="Normal"/>
      </w:pPr>
      <w:r>
        <w:t xml:space="preserve">Communists: no organized party; probably some Communist sympathizers</w:t>
      </w:r>
    </w:p>
    <w:p>
      <w:pPr>
        <w:pStyle w:val="Normal"/>
      </w:pPr>
      <w:r>
        <w:t xml:space="preserve">Member of: ACP, AfDB, CCC, Conference of East and Central</w:t>
      </w:r>
    </w:p>
    <w:p>
      <w:pPr>
        <w:pStyle w:val="Normal"/>
      </w:pPr>
      <w:r>
        <w:t xml:space="preserve">African States, EAMA, EIB (associate), FAO, G-77, GATT, IAEA, IBRD,</w:t>
      </w:r>
    </w:p>
    <w:p>
      <w:pPr>
        <w:pStyle w:val="Normal"/>
      </w:pPr>
      <w:r>
        <w:t xml:space="preserve">ICAO, ICCO, ICO, IDA, IDB--Islamic Development Bank, IFAD, IFC, ILO,</w:t>
      </w:r>
    </w:p>
    <w:p>
      <w:pPr>
        <w:pStyle w:val="Normal"/>
      </w:pPr>
      <w:r>
        <w:t xml:space="preserve">IMF, IMO, INTELSAT, INTERPOL, IPU, ITU, NAM, OAU, OIC, OPEC, UDEAC,</w:t>
      </w:r>
    </w:p>
    <w:p>
      <w:pPr>
        <w:pStyle w:val="Normal"/>
      </w:pPr>
      <w:r>
        <w:t xml:space="preserve">UN, UNESCO, UPU, WHO, WIPO, WMO, WTO</w:t>
      </w:r>
    </w:p>
    <w:p>
      <w:pPr>
        <w:pStyle w:val="Normal"/>
      </w:pPr>
      <w:r>
        <w:t xml:space="preserve">Diplomatic representation: Ambassador Jean Robert ODZAGA; Chancery</w:t>
      </w:r>
    </w:p>
    <w:p>
      <w:pPr>
        <w:pStyle w:val="Normal"/>
      </w:pPr>
      <w:r>
        <w:t xml:space="preserve">at 2034 20th Street NW, Washington DC 20009; telephone (202) 797-1000;</w:t>
      </w:r>
    </w:p>
    <w:p>
      <w:pPr>
        <w:pStyle w:val="Normal"/>
      </w:pPr>
      <w:r>
        <w:t xml:space="preserve">US--Ambassador Keith L. WAUCHOPE; Embassy at Boulevard de la Mer,</w:t>
      </w:r>
    </w:p>
    <w:p>
      <w:pPr>
        <w:pStyle w:val="Normal"/>
      </w:pPr>
      <w:r>
        <w:t xml:space="preserve">Libreville (mailing address is B. P. 4000, Libreville); telephone 762003</w:t>
      </w:r>
    </w:p>
    <w:p>
      <w:pPr>
        <w:pStyle w:val="Normal"/>
      </w:pPr>
      <w:r>
        <w:t xml:space="preserve">or 762004, 761337, 721348, 740248</w:t>
      </w:r>
    </w:p>
    <w:p>
      <w:pPr>
        <w:pStyle w:val="Normal"/>
      </w:pPr>
      <w:r>
        <w:t xml:space="preserve">Flag: three equal horizontal bands of green (top), yellow, and blue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economy, dependent on timber and manganese until the early</w:t>
      </w:r>
    </w:p>
    <w:p>
      <w:pPr>
        <w:pStyle w:val="Normal"/>
      </w:pPr>
      <w:r>
        <w:t xml:space="preserve">1970s, is now dominated by the oil sector. During the period 1981-85 oil</w:t>
      </w:r>
    </w:p>
    <w:p>
      <w:pPr>
        <w:pStyle w:val="Normal"/>
      </w:pPr>
      <w:r>
        <w:t xml:space="preserve">accounted for about 46% of GDP, 83% of export earnings, and 65% of government</w:t>
      </w:r>
    </w:p>
    <w:p>
      <w:pPr>
        <w:pStyle w:val="Normal"/>
      </w:pPr>
      <w:r>
        <w:t xml:space="preserve">revenues on average. The high oil prices of the early 1980s contributed to a</w:t>
      </w:r>
    </w:p>
    <w:p>
      <w:pPr>
        <w:pStyle w:val="Normal"/>
      </w:pPr>
      <w:r>
        <w:t xml:space="preserve">substantial increase in per capita income, stimulated domestic demand,</w:t>
      </w:r>
    </w:p>
    <w:p>
      <w:pPr>
        <w:pStyle w:val="Normal"/>
      </w:pPr>
      <w:r>
        <w:t xml:space="preserve">reinforced migration from rural to urban areas, and raised the level of real</w:t>
      </w:r>
    </w:p>
    <w:p>
      <w:pPr>
        <w:pStyle w:val="Normal"/>
      </w:pPr>
      <w:r>
        <w:t xml:space="preserve">wages to among the highest in Sub-Saharan Africa. The three-year slide of</w:t>
      </w:r>
    </w:p>
    <w:p>
      <w:pPr>
        <w:pStyle w:val="Normal"/>
      </w:pPr>
      <w:r>
        <w:t xml:space="preserve">Gabon's economy, which began with falling oil prices in 1985, stabilized</w:t>
      </w:r>
    </w:p>
    <w:p>
      <w:pPr>
        <w:pStyle w:val="Normal"/>
      </w:pPr>
      <w:r>
        <w:t xml:space="preserve">in 1989 because of a near doubling of oil prices over their 1988 lows.</w:t>
      </w:r>
    </w:p>
    <w:p>
      <w:pPr>
        <w:pStyle w:val="Normal"/>
      </w:pPr>
      <w:r>
        <w:t xml:space="preserve">The agricultural and industrial sectors are relatively underdeveloped,</w:t>
      </w:r>
    </w:p>
    <w:p>
      <w:pPr>
        <w:pStyle w:val="Normal"/>
      </w:pPr>
      <w:r>
        <w:t xml:space="preserve">accounting for only 8% and 10%, respectively, of GDP in 1986.</w:t>
      </w:r>
    </w:p>
    <w:p>
      <w:pPr>
        <w:pStyle w:val="Normal"/>
      </w:pPr>
      <w:r>
        <w:t xml:space="preserve">GDP: $3.2 billion, per capita $3,200; real growth rate 0% (1989)</w:t>
      </w:r>
    </w:p>
    <w:p>
      <w:pPr>
        <w:pStyle w:val="Normal"/>
      </w:pPr>
      <w:r>
        <w:t xml:space="preserve">Inflation rate (consumer prices): 3% (1989)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$927 million; expenditures $1.2 billion,</w:t>
      </w:r>
    </w:p>
    <w:p>
      <w:pPr>
        <w:pStyle w:val="Normal"/>
      </w:pPr>
      <w:r>
        <w:t xml:space="preserve">including capital expenditures of $33 million (1988)</w:t>
      </w:r>
    </w:p>
    <w:p>
      <w:pPr>
        <w:pStyle w:val="Normal"/>
      </w:pPr>
      <w:r>
        <w:t xml:space="preserve">Exports: $1.14 billion (f.o.b., 1989 est.);</w:t>
      </w:r>
    </w:p>
    <w:p>
      <w:pPr>
        <w:pStyle w:val="Normal"/>
      </w:pPr>
      <w:r>
        <w:t xml:space="preserve">commodities--crude oil 70%, manganese 11%, wood 12%, uranium 6%;</w:t>
      </w:r>
    </w:p>
    <w:p>
      <w:pPr>
        <w:pStyle w:val="Normal"/>
      </w:pPr>
      <w:r>
        <w:t xml:space="preserve">partners--France 53%, US 22%, FRG, Japan</w:t>
      </w:r>
    </w:p>
    <w:p>
      <w:pPr>
        <w:pStyle w:val="Normal"/>
      </w:pPr>
      <w:r>
        <w:t xml:space="preserve">Imports: $0.76 billion (c.i.f., 1989);</w:t>
      </w:r>
    </w:p>
    <w:p>
      <w:pPr>
        <w:pStyle w:val="Normal"/>
      </w:pPr>
      <w:r>
        <w:t xml:space="preserve">commodities--foodstuffs, chemical products, petroleum products,</w:t>
      </w:r>
    </w:p>
    <w:p>
      <w:pPr>
        <w:pStyle w:val="Normal"/>
      </w:pPr>
      <w:r>
        <w:t xml:space="preserve">construction materials, manufactures, machinery;</w:t>
      </w:r>
    </w:p>
    <w:p>
      <w:pPr>
        <w:pStyle w:val="Normal"/>
      </w:pPr>
      <w:r>
        <w:t xml:space="preserve">partners--France 48%, US 2.6%, FRG, Japan, UK</w:t>
      </w:r>
    </w:p>
    <w:p>
      <w:pPr>
        <w:pStyle w:val="Normal"/>
      </w:pPr>
      <w:r>
        <w:t xml:space="preserve">External debt: $2.0 billion (October 1989)</w:t>
      </w:r>
    </w:p>
    <w:p>
      <w:pPr>
        <w:pStyle w:val="Normal"/>
      </w:pPr>
      <w:r>
        <w:t xml:space="preserve">Industrial production: growth rate 1.7% (1986)</w:t>
      </w:r>
    </w:p>
    <w:p>
      <w:pPr>
        <w:pStyle w:val="Normal"/>
      </w:pPr>
      <w:r>
        <w:t xml:space="preserve">Electricity: 310,000 kW capacity; 980 million kWh produced,</w:t>
      </w:r>
    </w:p>
    <w:p>
      <w:pPr>
        <w:pStyle w:val="Normal"/>
      </w:pPr>
      <w:r>
        <w:t xml:space="preserve">920 kWh per capita (1989)</w:t>
      </w:r>
    </w:p>
    <w:p>
      <w:pPr>
        <w:pStyle w:val="Normal"/>
      </w:pPr>
      <w:r>
        <w:t xml:space="preserve">Industries: sawmills, petroleum, food and beverages; mining of</w:t>
      </w:r>
    </w:p>
    <w:p>
      <w:pPr>
        <w:pStyle w:val="Normal"/>
      </w:pPr>
      <w:r>
        <w:t xml:space="preserve">increasing importance (especially manganese and uranium)</w:t>
      </w:r>
    </w:p>
    <w:p>
      <w:pPr>
        <w:pStyle w:val="Normal"/>
      </w:pPr>
      <w:r>
        <w:t xml:space="preserve">Agriculture: accounts for 8% of GDP (including fishing and forestry);</w:t>
      </w:r>
    </w:p>
    <w:p>
      <w:pPr>
        <w:pStyle w:val="Normal"/>
      </w:pPr>
      <w:r>
        <w:t xml:space="preserve">cash crops--cocoa, coffee, palm oil; livestock not developed; importer of food;</w:t>
      </w:r>
    </w:p>
    <w:p>
      <w:pPr>
        <w:pStyle w:val="Normal"/>
      </w:pPr>
      <w:r>
        <w:t xml:space="preserve">small fishing operations provide a catch of about 20,000 metric tons; okoume</w:t>
      </w:r>
    </w:p>
    <w:p>
      <w:pPr>
        <w:pStyle w:val="Normal"/>
      </w:pPr>
      <w:r>
        <w:t xml:space="preserve">(a tropical softwood) is the most important timber product</w:t>
      </w:r>
    </w:p>
    <w:p>
      <w:pPr>
        <w:pStyle w:val="Normal"/>
      </w:pPr>
      <w:r>
        <w:t xml:space="preserve">Aid: US commitments, including Ex-Im (FY70-88), $64 million; Western</w:t>
      </w:r>
    </w:p>
    <w:p>
      <w:pPr>
        <w:pStyle w:val="Normal"/>
      </w:pPr>
      <w:r>
        <w:t xml:space="preserve">(non-US) countries, ODA and OOF bilateral commitments (1970-87), $1.7 billion;</w:t>
      </w:r>
    </w:p>
    <w:p>
      <w:pPr>
        <w:pStyle w:val="Normal"/>
      </w:pPr>
      <w:r>
        <w:t xml:space="preserve">Communist countries (1970-88), $27 million</w:t>
      </w:r>
    </w:p>
    <w:p>
      <w:pPr>
        <w:pStyle w:val="Normal"/>
      </w:pPr>
      <w:r>
        <w:t xml:space="preserve">Currency: Communaute Financiere Africaine franc (plural--francs);</w:t>
      </w:r>
    </w:p>
    <w:p>
      <w:pPr>
        <w:pStyle w:val="Normal"/>
      </w:pPr>
      <w:r>
        <w:t xml:space="preserve">1 CFA franc (CFAF) = 100 centimes</w:t>
      </w:r>
    </w:p>
    <w:p>
      <w:pPr>
        <w:pStyle w:val="Normal"/>
      </w:pPr>
      <w:r>
        <w:t xml:space="preserve">Exchange rates: Communaute Financiere Africaine francs (CFAF)</w:t>
      </w:r>
    </w:p>
    <w:p>
      <w:pPr>
        <w:pStyle w:val="Normal"/>
      </w:pPr>
      <w:r>
        <w:t xml:space="preserve">per US$1--287.99 (January 1990), 319.01 (1989), 297.85 (1988), 300.54 (1987),</w:t>
      </w:r>
    </w:p>
    <w:p>
      <w:pPr>
        <w:pStyle w:val="Normal"/>
      </w:pPr>
      <w:r>
        <w:t xml:space="preserve">346.30 (1986), 449.26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649 km 1.437-meter standard-gauge single track</w:t>
      </w:r>
    </w:p>
    <w:p>
      <w:pPr>
        <w:pStyle w:val="Normal"/>
      </w:pPr>
      <w:r>
        <w:t xml:space="preserve">(Transgabonese Railroad)</w:t>
      </w:r>
    </w:p>
    <w:p>
      <w:pPr>
        <w:pStyle w:val="Normal"/>
      </w:pPr>
      <w:r>
        <w:t xml:space="preserve">Highways: 7,500 km total; 560 km paved, 960 km laterite, 5,980 km earth</w:t>
      </w:r>
    </w:p>
    <w:p>
      <w:pPr>
        <w:pStyle w:val="Normal"/>
      </w:pPr>
      <w:r>
        <w:t xml:space="preserve">Inland waterways: 1,600 km perennially navigable</w:t>
      </w:r>
    </w:p>
    <w:p>
      <w:pPr>
        <w:pStyle w:val="Normal"/>
      </w:pPr>
      <w:r>
        <w:t xml:space="preserve">Pipelines: crude oil, 270 km; refined products, 14 km</w:t>
      </w:r>
    </w:p>
    <w:p>
      <w:pPr>
        <w:pStyle w:val="Normal"/>
      </w:pPr>
      <w:r>
        <w:t xml:space="preserve">Ports: Owendo, Port-Gentil, Libreville</w:t>
      </w:r>
    </w:p>
    <w:p>
      <w:pPr>
        <w:pStyle w:val="Normal"/>
      </w:pPr>
      <w:r>
        <w:t xml:space="preserve">Merchant marine: 2 cargo ships (1,000 GRT or over) totaling 18,563</w:t>
      </w:r>
    </w:p>
    <w:p>
      <w:pPr>
        <w:pStyle w:val="Normal"/>
      </w:pPr>
      <w:r>
        <w:t xml:space="preserve">GRT/25,330 DWT</w:t>
      </w:r>
    </w:p>
    <w:p>
      <w:pPr>
        <w:pStyle w:val="Normal"/>
      </w:pPr>
      <w:r>
        <w:t xml:space="preserve">Civil air: 11 major transport aircraft</w:t>
      </w:r>
    </w:p>
    <w:p>
      <w:pPr>
        <w:pStyle w:val="Normal"/>
      </w:pPr>
      <w:r>
        <w:t xml:space="preserve">Airports: 79 total, 68 usable; 10 with permanent-surface runways;</w:t>
      </w:r>
    </w:p>
    <w:p>
      <w:pPr>
        <w:pStyle w:val="Normal"/>
      </w:pPr>
      <w:r>
        <w:t xml:space="preserve">none with runways over 3,659 m; 2 with runways 2,440-3,659 m; 21 with</w:t>
      </w:r>
    </w:p>
    <w:p>
      <w:pPr>
        <w:pStyle w:val="Normal"/>
      </w:pPr>
      <w:r>
        <w:t xml:space="preserve">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adequate system of open-wire, radio relay,</w:t>
      </w:r>
    </w:p>
    <w:p>
      <w:pPr>
        <w:pStyle w:val="Normal"/>
      </w:pPr>
      <w:r>
        <w:t xml:space="preserve">tropospheric scatter links and radiocommunication stations; 13,800 telephones;</w:t>
      </w:r>
    </w:p>
    <w:p>
      <w:pPr>
        <w:pStyle w:val="Normal"/>
      </w:pPr>
      <w:r>
        <w:t xml:space="preserve">stations--6 AM, 6 FM, 8 TV; satellite earth stations--2 Atlantic Ocean</w:t>
      </w:r>
    </w:p>
    <w:p>
      <w:pPr>
        <w:pStyle w:val="Normal"/>
      </w:pPr>
      <w:r>
        <w:t xml:space="preserve">INTELSAT and 12 domestic satellite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Force, paramilitary Gendarmerie</w:t>
      </w:r>
    </w:p>
    <w:p>
      <w:pPr>
        <w:pStyle w:val="Normal"/>
      </w:pPr>
      <w:r>
        <w:t xml:space="preserve">Military manpower: males 15-49, 266,110; 133,158 fit for military</w:t>
      </w:r>
    </w:p>
    <w:p>
      <w:pPr>
        <w:pStyle w:val="Normal"/>
      </w:pPr>
      <w:r>
        <w:t xml:space="preserve">service; 9,282 reach military age (20) annually</w:t>
      </w:r>
    </w:p>
    <w:p>
      <w:pPr>
        <w:pStyle w:val="Normal"/>
      </w:pPr>
      <w:r>
        <w:t xml:space="preserve">Defense expenditures: 3.2% of GDP, or $102 million (1990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The Gambia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11,300 km2; land area: 10,000 km2</w:t>
      </w:r>
    </w:p>
    <w:p>
      <w:pPr>
        <w:pStyle w:val="Normal"/>
      </w:pPr>
      <w:r>
        <w:t xml:space="preserve">Comparative area: slightly more than twice the size of Delaware</w:t>
      </w:r>
    </w:p>
    <w:p>
      <w:pPr>
        <w:pStyle w:val="Normal"/>
      </w:pPr>
      <w:r>
        <w:t xml:space="preserve">Land boundary: 740 km with Senegal</w:t>
      </w:r>
    </w:p>
    <w:p>
      <w:pPr>
        <w:pStyle w:val="Normal"/>
      </w:pPr>
      <w:r>
        <w:t xml:space="preserve">Coastline: 80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18 nm;</w:t>
      </w:r>
    </w:p>
    <w:p>
      <w:pPr>
        <w:pStyle w:val="Normal"/>
      </w:pPr>
      <w:r>
        <w:t xml:space="preserve">Continental shelf: not specific;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short section of boundary with Senegal is indefinite</w:t>
      </w:r>
    </w:p>
    <w:p>
      <w:pPr>
        <w:pStyle w:val="Normal"/>
      </w:pPr>
      <w:r>
        <w:t xml:space="preserve">Climate: tropical; hot, rainy season (June to November); cooler,</w:t>
      </w:r>
    </w:p>
    <w:p>
      <w:pPr>
        <w:pStyle w:val="Normal"/>
      </w:pPr>
      <w:r>
        <w:t xml:space="preserve">dry season (November to May)</w:t>
      </w:r>
    </w:p>
    <w:p>
      <w:pPr>
        <w:pStyle w:val="Normal"/>
      </w:pPr>
      <w:r>
        <w:t xml:space="preserve">Terrain: flood plain of the Gambia River flanked by some low hills</w:t>
      </w:r>
    </w:p>
    <w:p>
      <w:pPr>
        <w:pStyle w:val="Normal"/>
      </w:pPr>
      <w:r>
        <w:t xml:space="preserve">Natural resources: fish</w:t>
      </w:r>
    </w:p>
    <w:p>
      <w:pPr>
        <w:pStyle w:val="Normal"/>
      </w:pPr>
      <w:r>
        <w:t xml:space="preserve">Land use: 16% arable land; 0% permanent crops; 9% meadows and pastures;</w:t>
      </w:r>
    </w:p>
    <w:p>
      <w:pPr>
        <w:pStyle w:val="Normal"/>
      </w:pPr>
      <w:r>
        <w:t xml:space="preserve">20% forest and woodland; 55% other; includes 3% irrigated</w:t>
      </w:r>
    </w:p>
    <w:p>
      <w:pPr>
        <w:pStyle w:val="Normal"/>
      </w:pPr>
      <w:r>
        <w:t xml:space="preserve">Environment: deforestation</w:t>
      </w:r>
    </w:p>
    <w:p>
      <w:pPr>
        <w:pStyle w:val="Normal"/>
      </w:pPr>
      <w:r>
        <w:t xml:space="preserve">Note: almost an enclave of Senegal; smallest country on the continent</w:t>
      </w:r>
    </w:p>
    <w:p>
      <w:pPr>
        <w:pStyle w:val="Normal"/>
      </w:pPr>
      <w:r>
        <w:t xml:space="preserve">of Africa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848,147 (July 1990), growth rate 3.1% (1990)</w:t>
      </w:r>
    </w:p>
    <w:p>
      <w:pPr>
        <w:pStyle w:val="Normal"/>
      </w:pPr>
      <w:r>
        <w:t xml:space="preserve">Birth rate: 48 births/1,000 population (1990)</w:t>
      </w:r>
    </w:p>
    <w:p>
      <w:pPr>
        <w:pStyle w:val="Normal"/>
      </w:pPr>
      <w:r>
        <w:t xml:space="preserve">Death rate: 18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140 deaths/1,000 live births (1990)</w:t>
      </w:r>
    </w:p>
    <w:p>
      <w:pPr>
        <w:pStyle w:val="Normal"/>
      </w:pPr>
      <w:r>
        <w:t xml:space="preserve">Life expectancy at birth: 46 years male, 50 years female (1990)</w:t>
      </w:r>
    </w:p>
    <w:p>
      <w:pPr>
        <w:pStyle w:val="Normal"/>
      </w:pPr>
      <w:r>
        <w:t xml:space="preserve">Total fertility rate: 6.5 children born/woman (1990)</w:t>
      </w:r>
    </w:p>
    <w:p>
      <w:pPr>
        <w:pStyle w:val="Normal"/>
      </w:pPr>
      <w:r>
        <w:t xml:space="preserve">Nationality: noun--Gambian(s); adjective--Gambian</w:t>
      </w:r>
    </w:p>
    <w:p>
      <w:pPr>
        <w:pStyle w:val="Normal"/>
      </w:pPr>
      <w:r>
        <w:t xml:space="preserve">Ethnic divisions: 99% African (42% Mandinka, 18% Fula, 16% Wolof, 10%</w:t>
      </w:r>
    </w:p>
    <w:p>
      <w:pPr>
        <w:pStyle w:val="Normal"/>
      </w:pPr>
      <w:r>
        <w:t xml:space="preserve">Jola, 9% Serahuli, 4% other); 1% non-Gambian</w:t>
      </w:r>
    </w:p>
    <w:p>
      <w:pPr>
        <w:pStyle w:val="Normal"/>
      </w:pPr>
      <w:r>
        <w:t xml:space="preserve">Religion: 90% Muslim, 9% Christian, 1% indigenous beliefs</w:t>
      </w:r>
    </w:p>
    <w:p>
      <w:pPr>
        <w:pStyle w:val="Normal"/>
      </w:pPr>
      <w:r>
        <w:t xml:space="preserve">Language: English (official); Mandinka, Wolof, Fula, other indigenous</w:t>
      </w:r>
    </w:p>
    <w:p>
      <w:pPr>
        <w:pStyle w:val="Normal"/>
      </w:pPr>
      <w:r>
        <w:t xml:space="preserve">vernaculars</w:t>
      </w:r>
    </w:p>
    <w:p>
      <w:pPr>
        <w:pStyle w:val="Normal"/>
      </w:pPr>
      <w:r>
        <w:t xml:space="preserve">Literacy: 25.1%</w:t>
      </w:r>
    </w:p>
    <w:p>
      <w:pPr>
        <w:pStyle w:val="Normal"/>
      </w:pPr>
      <w:r>
        <w:t xml:space="preserve">Labor force: 400,000 (1986 est.); 75.0% agriculture, 18.9% industry,</w:t>
      </w:r>
    </w:p>
    <w:p>
      <w:pPr>
        <w:pStyle w:val="Normal"/>
      </w:pPr>
      <w:r>
        <w:t xml:space="preserve">commerce, and services, 6.1% government; 55% population of working age (1983)</w:t>
      </w:r>
    </w:p>
    <w:p>
      <w:pPr>
        <w:pStyle w:val="Normal"/>
      </w:pPr>
      <w:r>
        <w:t xml:space="preserve">Organized labor: 25-30% of wage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The Gambia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Banjul</w:t>
      </w:r>
    </w:p>
    <w:p>
      <w:pPr>
        <w:pStyle w:val="Normal"/>
      </w:pPr>
      <w:r>
        <w:t xml:space="preserve">Administrative divisions: 5 divisions and 1 city*; Banjul*, Lower River,</w:t>
      </w:r>
    </w:p>
    <w:p>
      <w:pPr>
        <w:pStyle w:val="Normal"/>
      </w:pPr>
      <w:r>
        <w:t xml:space="preserve">MacCarthy Island, North Bank, Upper River, Western</w:t>
      </w:r>
    </w:p>
    <w:p>
      <w:pPr>
        <w:pStyle w:val="Normal"/>
      </w:pPr>
      <w:r>
        <w:t xml:space="preserve">Independence: 18 February 1965 (from UK); The Gambia and Senegal signed</w:t>
      </w:r>
    </w:p>
    <w:p>
      <w:pPr>
        <w:pStyle w:val="Normal"/>
      </w:pPr>
      <w:r>
        <w:t xml:space="preserve">an agreement on 12 December 1981 (effective 1 February 1982) that called</w:t>
      </w:r>
    </w:p>
    <w:p>
      <w:pPr>
        <w:pStyle w:val="Normal"/>
      </w:pPr>
      <w:r>
        <w:t xml:space="preserve">for the creation of a loose confederation to be known as Senegambia, but the</w:t>
      </w:r>
    </w:p>
    <w:p>
      <w:pPr>
        <w:pStyle w:val="Normal"/>
      </w:pPr>
      <w:r>
        <w:t xml:space="preserve">agreement was dissolved on 30 September 1989</w:t>
      </w:r>
    </w:p>
    <w:p>
      <w:pPr>
        <w:pStyle w:val="Normal"/>
      </w:pPr>
      <w:r>
        <w:t xml:space="preserve">Constitution: 24 April 1970</w:t>
      </w:r>
    </w:p>
    <w:p>
      <w:pPr>
        <w:pStyle w:val="Normal"/>
      </w:pPr>
      <w:r>
        <w:t xml:space="preserve">Legal system: based on a composite of English common law, Koranic law,</w:t>
      </w:r>
    </w:p>
    <w:p>
      <w:pPr>
        <w:pStyle w:val="Normal"/>
      </w:pPr>
      <w:r>
        <w:t xml:space="preserve">and customary law; accepts compulsory ICJ jurisdiction, with reservations</w:t>
      </w:r>
    </w:p>
    <w:p>
      <w:pPr>
        <w:pStyle w:val="Normal"/>
      </w:pPr>
      <w:r>
        <w:t xml:space="preserve">National holiday: Independence Day, 18 February (1965)</w:t>
      </w:r>
    </w:p>
    <w:p>
      <w:pPr>
        <w:pStyle w:val="Normal"/>
      </w:pPr>
      <w:r>
        <w:t xml:space="preserve">Executive branch: president, vice president, Cabinet</w:t>
      </w:r>
    </w:p>
    <w:p>
      <w:pPr>
        <w:pStyle w:val="Normal"/>
      </w:pPr>
      <w:r>
        <w:t xml:space="preserve">Legislative branch: unicameral House of Representatives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Alhaji Sir Dawda Kairaba</w:t>
      </w:r>
    </w:p>
    <w:p>
      <w:pPr>
        <w:pStyle w:val="Normal"/>
      </w:pPr>
      <w:r>
        <w:t xml:space="preserve">JAWARA (since 24 April 1970); Vice President Bakary Bunja DARBO (since 12</w:t>
      </w:r>
    </w:p>
    <w:p>
      <w:pPr>
        <w:pStyle w:val="Normal"/>
      </w:pPr>
      <w:r>
        <w:t xml:space="preserve">May 1982)</w:t>
      </w:r>
    </w:p>
    <w:p>
      <w:pPr>
        <w:pStyle w:val="Normal"/>
      </w:pPr>
      <w:r>
        <w:t xml:space="preserve">Political parties and leaders: People's Progressive Party (PPP),</w:t>
      </w:r>
    </w:p>
    <w:p>
      <w:pPr>
        <w:pStyle w:val="Normal"/>
      </w:pPr>
      <w:r>
        <w:t xml:space="preserve">Dawda K. Jawara, secretary general; National Convention Party (NCP),</w:t>
      </w:r>
    </w:p>
    <w:p>
      <w:pPr>
        <w:pStyle w:val="Normal"/>
      </w:pPr>
      <w:r>
        <w:t xml:space="preserve">Sheriff Dibba; Gambian People's Party (GPP), Assan Musa Camara; United</w:t>
      </w:r>
    </w:p>
    <w:p>
      <w:pPr>
        <w:pStyle w:val="Normal"/>
      </w:pPr>
      <w:r>
        <w:t xml:space="preserve">Party (UP); People's Democratic Organization of Independence and Socialism</w:t>
      </w:r>
    </w:p>
    <w:p>
      <w:pPr>
        <w:pStyle w:val="Normal"/>
      </w:pPr>
      <w:r>
        <w:t xml:space="preserve">(PDOIS)</w:t>
      </w:r>
    </w:p>
    <w:p>
      <w:pPr>
        <w:pStyle w:val="Normal"/>
      </w:pPr>
      <w:r>
        <w:t xml:space="preserve">Suffrage: universal at age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on 11 March 1987 (next to be held March 1992);</w:t>
      </w:r>
    </w:p>
    <w:p>
      <w:pPr>
        <w:pStyle w:val="Normal"/>
      </w:pPr>
      <w:r>
        <w:t xml:space="preserve">results--Sir Dawda Jawara (PPP) 61.1%, Sherif Mustapha Dibba (NCP) 25.2%,</w:t>
      </w:r>
    </w:p>
    <w:p>
      <w:pPr>
        <w:pStyle w:val="Normal"/>
      </w:pPr>
      <w:r>
        <w:t xml:space="preserve">Assan Musa Camara (GPP) 13.7%;</w:t>
      </w:r>
    </w:p>
    <w:p>
      <w:pPr>
        <w:pStyle w:val="Normal"/>
      </w:pPr>
      <w:r>
        <w:t xml:space="preserve">House of Representatives--last held on 11 March 1987 (next to</w:t>
      </w:r>
    </w:p>
    <w:p>
      <w:pPr>
        <w:pStyle w:val="Normal"/>
      </w:pPr>
      <w:r>
        <w:t xml:space="preserve">be held by March 1992);</w:t>
      </w:r>
    </w:p>
    <w:p>
      <w:pPr>
        <w:pStyle w:val="Normal"/>
      </w:pPr>
      <w:r>
        <w:t xml:space="preserve">results--PPP 56.6%, NCP 27.6%, GPP 14.7%, PDOIS 1%;</w:t>
      </w:r>
    </w:p>
    <w:p>
      <w:pPr>
        <w:pStyle w:val="Normal"/>
      </w:pPr>
      <w:r>
        <w:t xml:space="preserve">seats--(43 total, 36 elected) PPP 31, NCP 5</w:t>
      </w:r>
    </w:p>
    <w:p>
      <w:pPr>
        <w:pStyle w:val="Normal"/>
      </w:pPr>
      <w:r>
        <w:t xml:space="preserve">Communists: no Communist party</w:t>
      </w:r>
    </w:p>
    <w:p>
      <w:pPr>
        <w:pStyle w:val="Normal"/>
      </w:pPr>
      <w:r>
        <w:t xml:space="preserve">Member of: ACP, AfDB, APC, Commonwealth, ECA, ECOWAS, FAO, G-77, GATT,</w:t>
      </w:r>
    </w:p>
    <w:p>
      <w:pPr>
        <w:pStyle w:val="Normal"/>
      </w:pPr>
      <w:r>
        <w:t xml:space="preserve">IBRD, ICAO, IDA, IDB--Inter-American Development Bank, IFAD, IFC, IMF, IMO, IRC,</w:t>
      </w:r>
    </w:p>
    <w:p>
      <w:pPr>
        <w:pStyle w:val="Normal"/>
      </w:pPr>
      <w:r>
        <w:t xml:space="preserve">ITU, NAM, OAU, OIC, UN, UNESCO, UPU, WFTU, WHO, WMO, WTO</w:t>
      </w:r>
    </w:p>
    <w:p>
      <w:pPr>
        <w:pStyle w:val="Normal"/>
      </w:pPr>
      <w:r>
        <w:t xml:space="preserve">Diplomatic representation: Ambassador Ousman A. SALLAH; Chancery at</w:t>
      </w:r>
    </w:p>
    <w:p>
      <w:pPr>
        <w:pStyle w:val="Normal"/>
      </w:pPr>
      <w:r>
        <w:t xml:space="preserve">Suite 720, 1030 15th Street NW, Washington DC 20005;</w:t>
      </w:r>
    </w:p>
    <w:p>
      <w:pPr>
        <w:pStyle w:val="Normal"/>
      </w:pPr>
      <w:r>
        <w:t xml:space="preserve">telephone (202) 842-1356 or 842-1359;</w:t>
      </w:r>
    </w:p>
    <w:p>
      <w:pPr>
        <w:pStyle w:val="Normal"/>
      </w:pPr>
      <w:r>
        <w:t xml:space="preserve">US--Ambassador (vacant); Embassy at Pipeline Road</w:t>
      </w:r>
    </w:p>
    <w:p>
      <w:pPr>
        <w:pStyle w:val="Normal"/>
      </w:pPr>
      <w:r>
        <w:t xml:space="preserve">(Kairaba Avenue), Fajara, Banjul (mailing address is P. M. B. No. 19,</w:t>
      </w:r>
    </w:p>
    <w:p>
      <w:pPr>
        <w:pStyle w:val="Normal"/>
      </w:pPr>
      <w:r>
        <w:t xml:space="preserve">Banjul); telephone Serrekunda [220] 92856 or 92858, 91970, 91971</w:t>
      </w:r>
    </w:p>
    <w:p>
      <w:pPr>
        <w:pStyle w:val="Normal"/>
      </w:pPr>
      <w:r>
        <w:t xml:space="preserve">Flag: three equal horizontal bands of red (top), blue with white edges,</w:t>
      </w:r>
    </w:p>
    <w:p>
      <w:pPr>
        <w:pStyle w:val="Normal"/>
      </w:pPr>
      <w:r>
        <w:t xml:space="preserve">and green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Gambia has no important mineral or other natural</w:t>
      </w:r>
    </w:p>
    <w:p>
      <w:pPr>
        <w:pStyle w:val="Normal"/>
      </w:pPr>
      <w:r>
        <w:t xml:space="preserve">resources and has a limited agricultural base. It is one of the world's</w:t>
      </w:r>
    </w:p>
    <w:p>
      <w:pPr>
        <w:pStyle w:val="Normal"/>
      </w:pPr>
      <w:r>
        <w:t xml:space="preserve">poorest countries with a per capita income of about $250. About 75% of</w:t>
      </w:r>
    </w:p>
    <w:p>
      <w:pPr>
        <w:pStyle w:val="Normal"/>
      </w:pPr>
      <w:r>
        <w:t xml:space="preserve">the population is engaged in crop production and livestock raising, which</w:t>
      </w:r>
    </w:p>
    <w:p>
      <w:pPr>
        <w:pStyle w:val="Normal"/>
      </w:pPr>
      <w:r>
        <w:t xml:space="preserve">contributes about 30% to GDP. Small-scale manufacturing</w:t>
      </w:r>
    </w:p>
    <w:p>
      <w:pPr>
        <w:pStyle w:val="Normal"/>
      </w:pPr>
      <w:r>
        <w:t xml:space="preserve">activity--processing peanuts, fish, and hides--accounts for less than</w:t>
      </w:r>
    </w:p>
    <w:p>
      <w:pPr>
        <w:pStyle w:val="Normal"/>
      </w:pPr>
      <w:r>
        <w:t xml:space="preserve">10% of GDP. Tourism is a growing industry. The Gambia imports about 33%</w:t>
      </w:r>
    </w:p>
    <w:p>
      <w:pPr>
        <w:pStyle w:val="Normal"/>
      </w:pPr>
      <w:r>
        <w:t xml:space="preserve">of its food, all fuel, and most manufactured goods. Exports are</w:t>
      </w:r>
    </w:p>
    <w:p>
      <w:pPr>
        <w:pStyle w:val="Normal"/>
      </w:pPr>
      <w:r>
        <w:t xml:space="preserve">concentrated on peanut products (over 75% of total value).</w:t>
      </w:r>
    </w:p>
    <w:p>
      <w:pPr>
        <w:pStyle w:val="Normal"/>
      </w:pPr>
      <w:r>
        <w:t xml:space="preserve">GDP: $195 million, per capita $250; real growth rate 4.6% (FY89 est.)</w:t>
      </w:r>
    </w:p>
    <w:p>
      <w:pPr>
        <w:pStyle w:val="Normal"/>
      </w:pPr>
      <w:r>
        <w:t xml:space="preserve">Inflation rate (consumer prices): 8.0% (FY89 est.)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$75 million; expenditures $67 million, including</w:t>
      </w:r>
    </w:p>
    <w:p>
      <w:pPr>
        <w:pStyle w:val="Normal"/>
      </w:pPr>
      <w:r>
        <w:t xml:space="preserve">capital expenditures of $21 million (FY89)</w:t>
      </w:r>
    </w:p>
    <w:p>
      <w:pPr>
        <w:pStyle w:val="Normal"/>
      </w:pPr>
      <w:r>
        <w:t xml:space="preserve">Exports: $133 million (f.o.b., FY89);</w:t>
      </w:r>
    </w:p>
    <w:p>
      <w:pPr>
        <w:pStyle w:val="Normal"/>
      </w:pPr>
      <w:r>
        <w:t xml:space="preserve">commodities--peanuts and peanut products, fish, cotton lint, palm kernels;</w:t>
      </w:r>
    </w:p>
    <w:p>
      <w:pPr>
        <w:pStyle w:val="Normal"/>
      </w:pPr>
      <w:r>
        <w:t xml:space="preserve">partners--Ghana 49%, Europe 27%, Japan 12%, US 1% (1986)</w:t>
      </w:r>
    </w:p>
    <w:p>
      <w:pPr>
        <w:pStyle w:val="Normal"/>
      </w:pPr>
      <w:r>
        <w:t xml:space="preserve">Imports: $105 million (c.i.f., FY89);</w:t>
      </w:r>
    </w:p>
    <w:p>
      <w:pPr>
        <w:pStyle w:val="Normal"/>
      </w:pPr>
      <w:r>
        <w:t xml:space="preserve">commodities--foodstuffs, manufactures, raw materials, fuel, machinery</w:t>
      </w:r>
    </w:p>
    <w:p>
      <w:pPr>
        <w:pStyle w:val="Normal"/>
      </w:pPr>
      <w:r>
        <w:t xml:space="preserve">and transport equipment;</w:t>
      </w:r>
    </w:p>
    <w:p>
      <w:pPr>
        <w:pStyle w:val="Normal"/>
      </w:pPr>
      <w:r>
        <w:t xml:space="preserve">partners--Europe 55% (EC 39%, other 16%), Asia 20%, US 11%, Senegal 4%</w:t>
      </w:r>
    </w:p>
    <w:p>
      <w:pPr>
        <w:pStyle w:val="Normal"/>
      </w:pPr>
      <w:r>
        <w:t xml:space="preserve">(1986)</w:t>
      </w:r>
    </w:p>
    <w:p>
      <w:pPr>
        <w:pStyle w:val="Normal"/>
      </w:pPr>
      <w:r>
        <w:t xml:space="preserve">External debt: $330 million (December 1989 est.)</w:t>
      </w:r>
    </w:p>
    <w:p>
      <w:pPr>
        <w:pStyle w:val="Normal"/>
      </w:pPr>
      <w:r>
        <w:t xml:space="preserve">Industrial production: growth rate 7.3% (FY88)</w:t>
      </w:r>
    </w:p>
    <w:p>
      <w:pPr>
        <w:pStyle w:val="Normal"/>
      </w:pPr>
      <w:r>
        <w:t xml:space="preserve">Electricity: 29,000 kW capacity; 64 million kWh produced, 80 kWh per</w:t>
      </w:r>
    </w:p>
    <w:p>
      <w:pPr>
        <w:pStyle w:val="Normal"/>
      </w:pPr>
      <w:r>
        <w:t xml:space="preserve">capita (1989)</w:t>
      </w:r>
    </w:p>
    <w:p>
      <w:pPr>
        <w:pStyle w:val="Normal"/>
      </w:pPr>
      <w:r>
        <w:t xml:space="preserve">Industries: peanut processing, tourism, beverages, agricultural</w:t>
      </w:r>
    </w:p>
    <w:p>
      <w:pPr>
        <w:pStyle w:val="Normal"/>
      </w:pPr>
      <w:r>
        <w:t xml:space="preserve">machinery assembly, woodworking, metalworking, clothing</w:t>
      </w:r>
    </w:p>
    <w:p>
      <w:pPr>
        <w:pStyle w:val="Normal"/>
      </w:pPr>
      <w:r>
        <w:t xml:space="preserve">Agriculture: accounts for 30% of GDP and employs about 75% of the</w:t>
      </w:r>
    </w:p>
    <w:p>
      <w:pPr>
        <w:pStyle w:val="Normal"/>
      </w:pPr>
      <w:r>
        <w:t xml:space="preserve">population; imports one-third of food requirements; major export crop is</w:t>
      </w:r>
    </w:p>
    <w:p>
      <w:pPr>
        <w:pStyle w:val="Normal"/>
      </w:pPr>
      <w:r>
        <w:t xml:space="preserve">peanuts; the principal crops--millet, sorghum, rice, corn, cassava,</w:t>
      </w:r>
    </w:p>
    <w:p>
      <w:pPr>
        <w:pStyle w:val="Normal"/>
      </w:pPr>
      <w:r>
        <w:t xml:space="preserve">palm kernels; livestock--cattle, sheep, and goats; forestry and fishing</w:t>
      </w:r>
    </w:p>
    <w:p>
      <w:pPr>
        <w:pStyle w:val="Normal"/>
      </w:pPr>
      <w:r>
        <w:t xml:space="preserve">resources not fully exploited</w:t>
      </w:r>
    </w:p>
    <w:p>
      <w:pPr>
        <w:pStyle w:val="Normal"/>
      </w:pPr>
      <w:r>
        <w:t xml:space="preserve">Aid: US commitments, including Ex-Im (FY70-88), $84 million; Western</w:t>
      </w:r>
    </w:p>
    <w:p>
      <w:pPr>
        <w:pStyle w:val="Normal"/>
      </w:pPr>
      <w:r>
        <w:t xml:space="preserve">(non-US) countries, ODA and OOF bilateral commitments (1970-87), $422 million;</w:t>
      </w:r>
    </w:p>
    <w:p>
      <w:pPr>
        <w:pStyle w:val="Normal"/>
      </w:pPr>
      <w:r>
        <w:t xml:space="preserve">Communist countries (1970-88), $39 million</w:t>
      </w:r>
    </w:p>
    <w:p>
      <w:pPr>
        <w:pStyle w:val="Normal"/>
      </w:pPr>
      <w:r>
        <w:t xml:space="preserve">Currency: dalasi (plural--dalasi); 1 dalasi (D) = 100 bututs</w:t>
      </w:r>
    </w:p>
    <w:p>
      <w:pPr>
        <w:pStyle w:val="Normal"/>
      </w:pPr>
      <w:r>
        <w:t xml:space="preserve">Exchange rates: dalasi (D) per US$1--8.3232 (December 1989),</w:t>
      </w:r>
    </w:p>
    <w:p>
      <w:pPr>
        <w:pStyle w:val="Normal"/>
      </w:pPr>
      <w:r>
        <w:t xml:space="preserve">7.5846 (1989), 6.7086 (1988), 7.0744 (1987), 6.9380 (1986), 3.8939 (1985)</w:t>
      </w:r>
    </w:p>
    <w:p>
      <w:pPr>
        <w:pStyle w:val="Normal"/>
      </w:pPr>
      <w:r>
        <w:t xml:space="preserve">Fiscal year: 1 July-30 June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3,083 km total; 431 km paved, 501 km gravel/laterite, and 2,151</w:t>
      </w:r>
    </w:p>
    <w:p>
      <w:pPr>
        <w:pStyle w:val="Normal"/>
      </w:pPr>
      <w:r>
        <w:t xml:space="preserve">km unimproved earth</w:t>
      </w:r>
    </w:p>
    <w:p>
      <w:pPr>
        <w:pStyle w:val="Normal"/>
      </w:pPr>
      <w:r>
        <w:t xml:space="preserve">Inland waterways: 400 km</w:t>
      </w:r>
    </w:p>
    <w:p>
      <w:pPr>
        <w:pStyle w:val="Normal"/>
      </w:pPr>
      <w:r>
        <w:t xml:space="preserve">Ports: Banjul</w:t>
      </w:r>
    </w:p>
    <w:p>
      <w:pPr>
        <w:pStyle w:val="Normal"/>
      </w:pPr>
      <w:r>
        <w:t xml:space="preserve">Civil air: 2 major transport aircraft</w:t>
      </w:r>
    </w:p>
    <w:p>
      <w:pPr>
        <w:pStyle w:val="Normal"/>
      </w:pPr>
      <w:r>
        <w:t xml:space="preserve">Airports: 1 with permanent-surface runway 2,440-3,659 m</w:t>
      </w:r>
    </w:p>
    <w:p>
      <w:pPr>
        <w:pStyle w:val="Normal"/>
      </w:pPr>
      <w:r>
        <w:t xml:space="preserve">Telecommunications: adequate network of radio relay and wire; 3,500</w:t>
      </w:r>
    </w:p>
    <w:p>
      <w:pPr>
        <w:pStyle w:val="Normal"/>
      </w:pPr>
      <w:r>
        <w:t xml:space="preserve">telephones; stations--3 AM, 2 FM, 1 TV; 1 Atlantic Ocean 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paramilitary Gendarmerie</w:t>
      </w:r>
    </w:p>
    <w:p>
      <w:pPr>
        <w:pStyle w:val="Normal"/>
      </w:pPr>
      <w:r>
        <w:t xml:space="preserve">Military manpower: males 15-49, 182,308; 92,001 fit for military service</w:t>
      </w:r>
    </w:p>
    <w:p>
      <w:pPr>
        <w:pStyle w:val="Normal"/>
      </w:pPr>
      <w:r>
        <w:t xml:space="preserve">Defense expenditures: NA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Gaza Strip</w:t>
      </w:r>
    </w:p>
    <w:p>
      <w:pPr>
        <w:pStyle w:val="Normal"/>
      </w:pPr>
      <w:r>
        <w:t xml:space="preserve">Note: The war between Israel and the Arab states in June 1967 ended with</w:t>
      </w:r>
    </w:p>
    <w:p>
      <w:pPr>
        <w:pStyle w:val="Normal"/>
      </w:pPr>
      <w:r>
        <w:t xml:space="preserve">Israel in control of the West Bank and the Gaza Strip, the Sinai, and the Golan</w:t>
      </w:r>
    </w:p>
    <w:p>
      <w:pPr>
        <w:pStyle w:val="Normal"/>
      </w:pPr>
      <w:r>
        <w:t xml:space="preserve">Heights. As stated in the 1978 Camp David Accords and reaffirmed by President</w:t>
      </w:r>
    </w:p>
    <w:p>
      <w:pPr>
        <w:pStyle w:val="Normal"/>
      </w:pPr>
      <w:r>
        <w:t xml:space="preserve">Reagan's 1 September 1982 peace initiative, the final status of the West</w:t>
      </w:r>
    </w:p>
    <w:p>
      <w:pPr>
        <w:pStyle w:val="Normal"/>
      </w:pPr>
      <w:r>
        <w:t xml:space="preserve">Bank and the Gaza Strip, their relationship with their neighbors, and a peace</w:t>
      </w:r>
    </w:p>
    <w:p>
      <w:pPr>
        <w:pStyle w:val="Normal"/>
      </w:pPr>
      <w:r>
        <w:t xml:space="preserve">treaty between Israel and Jordan are to be negotiated among the concerned</w:t>
      </w:r>
    </w:p>
    <w:p>
      <w:pPr>
        <w:pStyle w:val="Normal"/>
      </w:pPr>
      <w:r>
        <w:t xml:space="preserve">parties. Camp David further specifies that these negotiations will resolve the</w:t>
      </w:r>
    </w:p>
    <w:p>
      <w:pPr>
        <w:pStyle w:val="Normal"/>
      </w:pPr>
      <w:r>
        <w:t xml:space="preserve">respective boundaries. Pending the completion of this process, it is US policy</w:t>
      </w:r>
    </w:p>
    <w:p>
      <w:pPr>
        <w:pStyle w:val="Normal"/>
      </w:pPr>
      <w:r>
        <w:t xml:space="preserve">that the final status of the West Bank and the Gaza Strip has yet to be</w:t>
      </w:r>
    </w:p>
    <w:p>
      <w:pPr>
        <w:pStyle w:val="Normal"/>
      </w:pPr>
      <w:r>
        <w:t xml:space="preserve">determined. In the view of the US, the term West Bank describes all of the area</w:t>
      </w:r>
    </w:p>
    <w:p>
      <w:pPr>
        <w:pStyle w:val="Normal"/>
      </w:pPr>
      <w:r>
        <w:t xml:space="preserve">west of the Jordan under Jordanian administration before the 1967 Arab-Israeli</w:t>
      </w:r>
    </w:p>
    <w:p>
      <w:pPr>
        <w:pStyle w:val="Normal"/>
      </w:pPr>
      <w:r>
        <w:t xml:space="preserve">war. With respect to negotiations envisaged in the framework agreement, however,</w:t>
      </w:r>
    </w:p>
    <w:p>
      <w:pPr>
        <w:pStyle w:val="Normal"/>
      </w:pPr>
      <w:r>
        <w:t xml:space="preserve">it is US policy that a distinction must be made between Jerusalem and the rest</w:t>
      </w:r>
    </w:p>
    <w:p>
      <w:pPr>
        <w:pStyle w:val="Normal"/>
      </w:pPr>
      <w:r>
        <w:t xml:space="preserve">of the West Bank because of the city's special status and circumstances.</w:t>
      </w:r>
    </w:p>
    <w:p>
      <w:pPr>
        <w:pStyle w:val="Normal"/>
      </w:pPr>
      <w:r>
        <w:t xml:space="preserve">Therefore, a negotiated solution for the final status of Jerusalem could be</w:t>
      </w:r>
    </w:p>
    <w:p>
      <w:pPr>
        <w:pStyle w:val="Normal"/>
      </w:pPr>
      <w:r>
        <w:t xml:space="preserve">different in character from that of the rest of the West Bank.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380km2; land area: 380 km2</w:t>
      </w:r>
    </w:p>
    <w:p>
      <w:pPr>
        <w:pStyle w:val="Normal"/>
      </w:pPr>
      <w:r>
        <w:t xml:space="preserve">Comparative area: slightly more than twice the size of Washington, DC</w:t>
      </w:r>
    </w:p>
    <w:p>
      <w:pPr>
        <w:pStyle w:val="Normal"/>
      </w:pPr>
      <w:r>
        <w:t xml:space="preserve">Land boundaries: 62 km total; Egypt 11 km, Israel 51 km</w:t>
      </w:r>
    </w:p>
    <w:p>
      <w:pPr>
        <w:pStyle w:val="Normal"/>
      </w:pPr>
      <w:r>
        <w:t xml:space="preserve">Coastline: 40 km</w:t>
      </w:r>
    </w:p>
    <w:p>
      <w:pPr>
        <w:pStyle w:val="Normal"/>
      </w:pPr>
      <w:r>
        <w:t xml:space="preserve">Maritime claims: Israeli occupied with status to be determined</w:t>
      </w:r>
    </w:p>
    <w:p>
      <w:pPr>
        <w:pStyle w:val="Normal"/>
      </w:pPr>
      <w:r>
        <w:t xml:space="preserve">Disputes: Israeli occupied with status to be determined</w:t>
      </w:r>
    </w:p>
    <w:p>
      <w:pPr>
        <w:pStyle w:val="Normal"/>
      </w:pPr>
      <w:r>
        <w:t xml:space="preserve">Climate: temperate, mild winters, dry and warm to hot summers</w:t>
      </w:r>
    </w:p>
    <w:p>
      <w:pPr>
        <w:pStyle w:val="Normal"/>
      </w:pPr>
      <w:r>
        <w:t xml:space="preserve">Terrain: flat to rolling, sand and dune covered coastal plain</w:t>
      </w:r>
    </w:p>
    <w:p>
      <w:pPr>
        <w:pStyle w:val="Normal"/>
      </w:pPr>
      <w:r>
        <w:t xml:space="preserve">Natural resources: negligible</w:t>
      </w:r>
    </w:p>
    <w:p>
      <w:pPr>
        <w:pStyle w:val="Normal"/>
      </w:pPr>
      <w:r>
        <w:t xml:space="preserve">Land use: 13% arable land, 32% permanent crops, 0% meadows and pastures,</w:t>
      </w:r>
    </w:p>
    <w:p>
      <w:pPr>
        <w:pStyle w:val="Normal"/>
      </w:pPr>
      <w:r>
        <w:t xml:space="preserve">0% forest and woodland, 55% other</w:t>
      </w:r>
    </w:p>
    <w:p>
      <w:pPr>
        <w:pStyle w:val="Normal"/>
      </w:pPr>
      <w:r>
        <w:t xml:space="preserve">Environment: desertification</w:t>
      </w:r>
    </w:p>
    <w:p>
      <w:pPr>
        <w:pStyle w:val="Normal"/>
      </w:pPr>
      <w:r>
        <w:t xml:space="preserve">Note: there are 18 Jewish settlements in the Gaza Strip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615,575 (July 1990), growth rate 3.2% (1990); in addition,</w:t>
      </w:r>
    </w:p>
    <w:p>
      <w:pPr>
        <w:pStyle w:val="Normal"/>
      </w:pPr>
      <w:r>
        <w:t xml:space="preserve">there are 2,500 Jewish settlers in the Gaza Strip</w:t>
      </w:r>
    </w:p>
    <w:p>
      <w:pPr>
        <w:pStyle w:val="Normal"/>
      </w:pPr>
      <w:r>
        <w:t xml:space="preserve">Birth rate: 47 births/1,000 population (1990)</w:t>
      </w:r>
    </w:p>
    <w:p>
      <w:pPr>
        <w:pStyle w:val="Normal"/>
      </w:pPr>
      <w:r>
        <w:t xml:space="preserve">Death rate: 7 deaths/1,000 population (1990)</w:t>
      </w:r>
    </w:p>
    <w:p>
      <w:pPr>
        <w:pStyle w:val="Normal"/>
      </w:pPr>
      <w:r>
        <w:t xml:space="preserve">Net migration rate: - 7 migrants/1,000 population (1990)</w:t>
      </w:r>
    </w:p>
    <w:p>
      <w:pPr>
        <w:pStyle w:val="Normal"/>
      </w:pPr>
      <w:r>
        <w:t xml:space="preserve">Infant mortality rate: 55 deaths/1,000 live births (1990)</w:t>
      </w:r>
    </w:p>
    <w:p>
      <w:pPr>
        <w:pStyle w:val="Normal"/>
      </w:pPr>
      <w:r>
        <w:t xml:space="preserve">Life expectancy at birth: 63 years male, 66 years female (1990)</w:t>
      </w:r>
    </w:p>
    <w:p>
      <w:pPr>
        <w:pStyle w:val="Normal"/>
      </w:pPr>
      <w:r>
        <w:t xml:space="preserve">Total fertility rate: 7.0 children born/woman (1990)</w:t>
      </w:r>
    </w:p>
    <w:p>
      <w:pPr>
        <w:pStyle w:val="Normal"/>
      </w:pPr>
      <w:r>
        <w:t xml:space="preserve">Nationality: NA</w:t>
      </w:r>
    </w:p>
    <w:p>
      <w:pPr>
        <w:pStyle w:val="Normal"/>
      </w:pPr>
      <w:r>
        <w:t xml:space="preserve">Ethnic divisions: 99.8% Palestinian Arab and other, 0.2% Jewish</w:t>
      </w:r>
    </w:p>
    <w:p>
      <w:pPr>
        <w:pStyle w:val="Normal"/>
      </w:pPr>
      <w:r>
        <w:t xml:space="preserve">Religion: 99% Muslim (predominantly Sunni), 0.7% Christian, 0.3% Jewish</w:t>
      </w:r>
    </w:p>
    <w:p>
      <w:pPr>
        <w:pStyle w:val="Normal"/>
      </w:pPr>
      <w:r>
        <w:t xml:space="preserve">Language: Arabic, Israeli settlers speak Hebrew, English widely</w:t>
      </w:r>
    </w:p>
    <w:p>
      <w:pPr>
        <w:pStyle w:val="Normal"/>
      </w:pPr>
      <w:r>
        <w:t xml:space="preserve">understood</w:t>
      </w:r>
    </w:p>
    <w:p>
      <w:pPr>
        <w:pStyle w:val="Normal"/>
      </w:pPr>
      <w:r>
        <w:t xml:space="preserve">Literacy: NA%</w:t>
      </w:r>
    </w:p>
    <w:p>
      <w:pPr>
        <w:pStyle w:val="Normal"/>
      </w:pPr>
      <w:r>
        <w:t xml:space="preserve">Labor force: (excluding Israeli Jewish settlers) 32.0% small industry,</w:t>
      </w:r>
    </w:p>
    <w:p>
      <w:pPr>
        <w:pStyle w:val="Normal"/>
      </w:pPr>
      <w:r>
        <w:t xml:space="preserve">commerce and business, 24.4% construction, 25.5% service and other, and</w:t>
      </w:r>
    </w:p>
    <w:p>
      <w:pPr>
        <w:pStyle w:val="Normal"/>
      </w:pPr>
      <w:r>
        <w:t xml:space="preserve">18.1% agriculture (1984)</w:t>
      </w:r>
    </w:p>
    <w:p>
      <w:pPr>
        <w:pStyle w:val="Normal"/>
      </w:pPr>
      <w:r>
        <w:t xml:space="preserve">Organized labor: NA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Note: The Gaza Strip is currently governed by Israeli military authorities</w:t>
      </w:r>
    </w:p>
    <w:p>
      <w:pPr>
        <w:pStyle w:val="Normal"/>
      </w:pPr>
      <w:r>
        <w:t xml:space="preserve">and Israeli civil administration. It is US policy that the final status of the</w:t>
      </w:r>
    </w:p>
    <w:p>
      <w:pPr>
        <w:pStyle w:val="Normal"/>
      </w:pPr>
      <w:r>
        <w:t xml:space="preserve">Gaza Strip will be determined by negotiations among the concerned parties. These</w:t>
      </w:r>
    </w:p>
    <w:p>
      <w:pPr>
        <w:pStyle w:val="Normal"/>
      </w:pPr>
      <w:r>
        <w:t xml:space="preserve">negotiations will determine how this area is to be governed.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Nearly half of the labor force of the Gaza Strip is employed</w:t>
      </w:r>
    </w:p>
    <w:p>
      <w:pPr>
        <w:pStyle w:val="Normal"/>
      </w:pPr>
      <w:r>
        <w:t xml:space="preserve">across the border by Israeli industrial, construction, and agricultural</w:t>
      </w:r>
    </w:p>
    <w:p>
      <w:pPr>
        <w:pStyle w:val="Normal"/>
      </w:pPr>
      <w:r>
        <w:t xml:space="preserve">enterprises, with worker transfer funds accounting for 40% of GNP in 1989. The</w:t>
      </w:r>
    </w:p>
    <w:p>
      <w:pPr>
        <w:pStyle w:val="Normal"/>
      </w:pPr>
      <w:r>
        <w:t xml:space="preserve">once dominant agricultural sector now contributes only 13% to GNP, about the</w:t>
      </w:r>
    </w:p>
    <w:p>
      <w:pPr>
        <w:pStyle w:val="Normal"/>
      </w:pPr>
      <w:r>
        <w:t xml:space="preserve">same as that of the construction sector, and industry accounts for 7%. Gaza</w:t>
      </w:r>
    </w:p>
    <w:p>
      <w:pPr>
        <w:pStyle w:val="Normal"/>
      </w:pPr>
      <w:r>
        <w:t xml:space="preserve">depends upon Israel for 90% of its imports and as a market for 80% of its</w:t>
      </w:r>
    </w:p>
    <w:p>
      <w:pPr>
        <w:pStyle w:val="Normal"/>
      </w:pPr>
      <w:r>
        <w:t xml:space="preserve">exports. Unrest in the territory in 1988-89 (intifadah) has raised</w:t>
      </w:r>
    </w:p>
    <w:p>
      <w:pPr>
        <w:pStyle w:val="Normal"/>
      </w:pPr>
      <w:r>
        <w:t xml:space="preserve">unemployment and substantially lowered the incomes of the population.</w:t>
      </w:r>
    </w:p>
    <w:p>
      <w:pPr>
        <w:pStyle w:val="Normal"/>
      </w:pPr>
      <w:r>
        <w:t xml:space="preserve">GNP: $380 million, per capita $650; real growth rate NA% (1988)</w:t>
      </w:r>
    </w:p>
    <w:p>
      <w:pPr>
        <w:pStyle w:val="Normal"/>
      </w:pPr>
      <w:r>
        <w:t xml:space="preserve">Inflation rate (consumer prices): NA%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$36.6 million; expenditures $32.0 million, including</w:t>
      </w:r>
    </w:p>
    <w:p>
      <w:pPr>
        <w:pStyle w:val="Normal"/>
      </w:pPr>
      <w:r>
        <w:t xml:space="preserve">capital expenditures of NA (1986)</w:t>
      </w:r>
    </w:p>
    <w:p>
      <w:pPr>
        <w:pStyle w:val="Normal"/>
      </w:pPr>
      <w:r>
        <w:t xml:space="preserve">Exports: $88 million;</w:t>
      </w:r>
    </w:p>
    <w:p>
      <w:pPr>
        <w:pStyle w:val="Normal"/>
      </w:pPr>
      <w:r>
        <w:t xml:space="preserve">commodities--citrus;</w:t>
      </w:r>
    </w:p>
    <w:p>
      <w:pPr>
        <w:pStyle w:val="Normal"/>
      </w:pPr>
      <w:r>
        <w:t xml:space="preserve">partners--Israel, Egypt (1989 est.)</w:t>
      </w:r>
    </w:p>
    <w:p>
      <w:pPr>
        <w:pStyle w:val="Normal"/>
      </w:pPr>
      <w:r>
        <w:t xml:space="preserve">Imports: $260 million;</w:t>
      </w:r>
    </w:p>
    <w:p>
      <w:pPr>
        <w:pStyle w:val="Normal"/>
      </w:pPr>
      <w:r>
        <w:t xml:space="preserve">commodities--food, consumer goods, construction materials;</w:t>
      </w:r>
    </w:p>
    <w:p>
      <w:pPr>
        <w:pStyle w:val="Normal"/>
      </w:pPr>
      <w:r>
        <w:t xml:space="preserve">partners--Israel, Egypt (1989 est.)</w:t>
      </w:r>
    </w:p>
    <w:p>
      <w:pPr>
        <w:pStyle w:val="Normal"/>
      </w:pPr>
      <w:r>
        <w:t xml:space="preserve">External debt: $NA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power supplied by Israel</w:t>
      </w:r>
    </w:p>
    <w:p>
      <w:pPr>
        <w:pStyle w:val="Normal"/>
      </w:pPr>
      <w:r>
        <w:t xml:space="preserve">Industries: generally small family businesses that produce cement,</w:t>
      </w:r>
    </w:p>
    <w:p>
      <w:pPr>
        <w:pStyle w:val="Normal"/>
      </w:pPr>
      <w:r>
        <w:t xml:space="preserve">textiles, soap, olive-wood carvings, and mother-of-pearl souvenirs; the Israelis</w:t>
      </w:r>
    </w:p>
    <w:p>
      <w:pPr>
        <w:pStyle w:val="Normal"/>
      </w:pPr>
      <w:r>
        <w:t xml:space="preserve">have established some small-scale modern industries in an industrial center</w:t>
      </w:r>
    </w:p>
    <w:p>
      <w:pPr>
        <w:pStyle w:val="Normal"/>
      </w:pPr>
      <w:r>
        <w:t xml:space="preserve">Agriculture: olives, citrus and other fruits, vegetables, beef, dairy</w:t>
      </w:r>
    </w:p>
    <w:p>
      <w:pPr>
        <w:pStyle w:val="Normal"/>
      </w:pPr>
      <w:r>
        <w:t xml:space="preserve">products</w:t>
      </w:r>
    </w:p>
    <w:p>
      <w:pPr>
        <w:pStyle w:val="Normal"/>
      </w:pPr>
      <w:r>
        <w:t xml:space="preserve">Aid: none</w:t>
      </w:r>
    </w:p>
    <w:p>
      <w:pPr>
        <w:pStyle w:val="Normal"/>
      </w:pPr>
      <w:r>
        <w:t xml:space="preserve">Currency: new Israeli shekel (plural--shekels);</w:t>
      </w:r>
    </w:p>
    <w:p>
      <w:pPr>
        <w:pStyle w:val="Normal"/>
      </w:pPr>
      <w:r>
        <w:t xml:space="preserve">1 new Israeli shekel (NIS) = 100 new agorot</w:t>
      </w:r>
    </w:p>
    <w:p>
      <w:pPr>
        <w:pStyle w:val="Normal"/>
      </w:pPr>
      <w:r>
        <w:t xml:space="preserve">Exchange rates: new Israeli shekels (NIS) per US$1--1.9450 (January</w:t>
      </w:r>
    </w:p>
    <w:p>
      <w:pPr>
        <w:pStyle w:val="Normal"/>
      </w:pPr>
      <w:r>
        <w:t xml:space="preserve">1990), 1.9164 (1989), 1.5989 (1988), 1.5946 (1987), 1.4878 (1986), 1.1788 (1985)</w:t>
      </w:r>
    </w:p>
    <w:p>
      <w:pPr>
        <w:pStyle w:val="Normal"/>
      </w:pPr>
      <w:r>
        <w:t xml:space="preserve">Fiscal year: 1 April-March 31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one line, abandoned and in disrepair, but trackage remains</w:t>
      </w:r>
    </w:p>
    <w:p>
      <w:pPr>
        <w:pStyle w:val="Normal"/>
      </w:pPr>
      <w:r>
        <w:t xml:space="preserve">Highways: small, poorly developed indigenous road network</w:t>
      </w:r>
    </w:p>
    <w:p>
      <w:pPr>
        <w:pStyle w:val="Normal"/>
      </w:pPr>
      <w:r>
        <w:t xml:space="preserve">Ports: facilities for small boats to service Gaza</w:t>
      </w:r>
    </w:p>
    <w:p>
      <w:pPr>
        <w:pStyle w:val="Normal"/>
      </w:pPr>
      <w:r>
        <w:t xml:space="preserve">Airports: 1 with permanent-surface runway less than 1,220 m</w:t>
      </w:r>
    </w:p>
    <w:p>
      <w:pPr>
        <w:pStyle w:val="Normal"/>
      </w:pPr>
      <w:r>
        <w:t xml:space="preserve">Telecommunications: stations--no AM, no FM, no TV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NA</w:t>
      </w:r>
    </w:p>
    <w:p>
      <w:pPr>
        <w:pStyle w:val="Normal"/>
      </w:pPr>
      <w:r>
        <w:t xml:space="preserve">Military manpower: NA</w:t>
      </w:r>
    </w:p>
    <w:p>
      <w:pPr>
        <w:pStyle w:val="Normal"/>
      </w:pPr>
      <w:r>
        <w:t xml:space="preserve">Defense expenditures: NA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German Democratic Republic</w:t>
      </w:r>
    </w:p>
    <w:p>
      <w:pPr>
        <w:pStyle w:val="Normal"/>
      </w:pPr>
      <w:r>
        <w:t xml:space="preserve">(East Germany)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108,330 km2; land area: 105,980 km2</w:t>
      </w:r>
    </w:p>
    <w:p>
      <w:pPr>
        <w:pStyle w:val="Normal"/>
      </w:pPr>
      <w:r>
        <w:t xml:space="preserve">Comparative area: slightly smaller than Tennessee</w:t>
      </w:r>
    </w:p>
    <w:p>
      <w:pPr>
        <w:pStyle w:val="Normal"/>
      </w:pPr>
      <w:r>
        <w:t xml:space="preserve">Land boundaries: 2,296 km total; Czechoslovakia 459 km, Poland 456 km,</w:t>
      </w:r>
    </w:p>
    <w:p>
      <w:pPr>
        <w:pStyle w:val="Normal"/>
      </w:pPr>
      <w:r>
        <w:t xml:space="preserve">FRG 1,381 km</w:t>
      </w:r>
    </w:p>
    <w:p>
      <w:pPr>
        <w:pStyle w:val="Normal"/>
      </w:pPr>
      <w:r>
        <w:t xml:space="preserve">Coastline: 901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it is US policy that the final borders of Germany have not been</w:t>
      </w:r>
    </w:p>
    <w:p>
      <w:pPr>
        <w:pStyle w:val="Normal"/>
      </w:pPr>
      <w:r>
        <w:t xml:space="preserve">established; the US is seeking to settle the property claims of US nationals</w:t>
      </w:r>
    </w:p>
    <w:p>
      <w:pPr>
        <w:pStyle w:val="Normal"/>
      </w:pPr>
      <w:r>
        <w:t xml:space="preserve">against the GDR</w:t>
      </w:r>
    </w:p>
    <w:p>
      <w:pPr>
        <w:pStyle w:val="Normal"/>
      </w:pPr>
      <w:r>
        <w:t xml:space="preserve">Climate: temperate; cloudy, cold winters with frequent rain and snow;</w:t>
      </w:r>
    </w:p>
    <w:p>
      <w:pPr>
        <w:pStyle w:val="Normal"/>
      </w:pPr>
      <w:r>
        <w:t xml:space="preserve">cool, wet summers</w:t>
      </w:r>
    </w:p>
    <w:p>
      <w:pPr>
        <w:pStyle w:val="Normal"/>
      </w:pPr>
      <w:r>
        <w:t xml:space="preserve">Terrain: mostly flat plain with hills and mountains in south</w:t>
      </w:r>
    </w:p>
    <w:p>
      <w:pPr>
        <w:pStyle w:val="Normal"/>
      </w:pPr>
      <w:r>
        <w:t xml:space="preserve">Natural resources: lignite, potash, uranium, copper, natural gas, salt,</w:t>
      </w:r>
    </w:p>
    <w:p>
      <w:pPr>
        <w:pStyle w:val="Normal"/>
      </w:pPr>
      <w:r>
        <w:t xml:space="preserve">nickel</w:t>
      </w:r>
    </w:p>
    <w:p>
      <w:pPr>
        <w:pStyle w:val="Normal"/>
      </w:pPr>
      <w:r>
        <w:t xml:space="preserve">Land use: 45% arable land; 3% permanent crops; 12% meadows and pastures;</w:t>
      </w:r>
    </w:p>
    <w:p>
      <w:pPr>
        <w:pStyle w:val="Normal"/>
      </w:pPr>
      <w:r>
        <w:t xml:space="preserve">28% forest and woodland; 12% other; includes 2% irrigated</w:t>
      </w:r>
    </w:p>
    <w:p>
      <w:pPr>
        <w:pStyle w:val="Normal"/>
      </w:pPr>
      <w:r>
        <w:t xml:space="preserve">Environment: significant deforestation in mountains caused by air</w:t>
      </w:r>
    </w:p>
    <w:p>
      <w:pPr>
        <w:pStyle w:val="Normal"/>
      </w:pPr>
      <w:r>
        <w:t xml:space="preserve">pollution and acid rain</w:t>
      </w:r>
    </w:p>
    <w:p>
      <w:pPr>
        <w:pStyle w:val="Normal"/>
      </w:pPr>
      <w:r>
        <w:t xml:space="preserve">Note: strategic location on North European Plain and near the entrance to</w:t>
      </w:r>
    </w:p>
    <w:p>
      <w:pPr>
        <w:pStyle w:val="Normal"/>
      </w:pPr>
      <w:r>
        <w:t xml:space="preserve">the Baltic Sea; West Berlin is an enclave (about 116 km by air or 176 km</w:t>
      </w:r>
    </w:p>
    <w:p>
      <w:pPr>
        <w:pStyle w:val="Normal"/>
      </w:pPr>
      <w:r>
        <w:t xml:space="preserve">by road from FRG)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16,307,170 (July 1990), growth rate - 0.6% (1990)</w:t>
      </w:r>
    </w:p>
    <w:p>
      <w:pPr>
        <w:pStyle w:val="Normal"/>
      </w:pPr>
      <w:r>
        <w:t xml:space="preserve">Birth rate: 12 births/1,000 population (1990)</w:t>
      </w:r>
    </w:p>
    <w:p>
      <w:pPr>
        <w:pStyle w:val="Normal"/>
      </w:pPr>
      <w:r>
        <w:t xml:space="preserve">Death rate: 12 deaths/1,000 population (1990)</w:t>
      </w:r>
    </w:p>
    <w:p>
      <w:pPr>
        <w:pStyle w:val="Normal"/>
      </w:pPr>
      <w:r>
        <w:t xml:space="preserve">Net migration rate: - 6 migrants/1,000 population (1990)</w:t>
      </w:r>
    </w:p>
    <w:p>
      <w:pPr>
        <w:pStyle w:val="Normal"/>
      </w:pPr>
      <w:r>
        <w:t xml:space="preserve">Infant mortality rate: 7 deaths/1,000 live births (1990)</w:t>
      </w:r>
    </w:p>
    <w:p>
      <w:pPr>
        <w:pStyle w:val="Normal"/>
      </w:pPr>
      <w:r>
        <w:t xml:space="preserve">Life expectancy at birth: 71 years male, 77 years female (1990)</w:t>
      </w:r>
    </w:p>
    <w:p>
      <w:pPr>
        <w:pStyle w:val="Normal"/>
      </w:pPr>
      <w:r>
        <w:t xml:space="preserve">Total fertility rate: 1.7 children born/woman (1990)</w:t>
      </w:r>
    </w:p>
    <w:p>
      <w:pPr>
        <w:pStyle w:val="Normal"/>
      </w:pPr>
      <w:r>
        <w:t xml:space="preserve">Nationality: noun--German(s); adjective--German</w:t>
      </w:r>
    </w:p>
    <w:p>
      <w:pPr>
        <w:pStyle w:val="Normal"/>
      </w:pPr>
      <w:r>
        <w:t xml:space="preserve">Ethnic divisions: 99.7% German, 0.3% Slavic and other</w:t>
      </w:r>
    </w:p>
    <w:p>
      <w:pPr>
        <w:pStyle w:val="Normal"/>
      </w:pPr>
      <w:r>
        <w:t xml:space="preserve">Religion: 47% Protestant, 7% Roman Catholic, 46% unaffiliated or other;</w:t>
      </w:r>
    </w:p>
    <w:p>
      <w:pPr>
        <w:pStyle w:val="Normal"/>
      </w:pPr>
      <w:r>
        <w:t xml:space="preserve">less than 5% of Protestants and about 25% of Roman Catholics active participants</w:t>
      </w:r>
    </w:p>
    <w:p>
      <w:pPr>
        <w:pStyle w:val="Normal"/>
      </w:pPr>
      <w:r>
        <w:t xml:space="preserve">Language: German</w:t>
      </w:r>
    </w:p>
    <w:p>
      <w:pPr>
        <w:pStyle w:val="Normal"/>
      </w:pPr>
      <w:r>
        <w:t xml:space="preserve">Literacy: 99%</w:t>
      </w:r>
    </w:p>
    <w:p>
      <w:pPr>
        <w:pStyle w:val="Normal"/>
      </w:pPr>
      <w:r>
        <w:t xml:space="preserve">Labor force: 8,960,000; 37.5% industry, 21.1% services, 10.8% agriculture</w:t>
      </w:r>
    </w:p>
    <w:p>
      <w:pPr>
        <w:pStyle w:val="Normal"/>
      </w:pPr>
      <w:r>
        <w:t xml:space="preserve">and forestry, 10.3% commerce, 7.4% transport and communications,</w:t>
      </w:r>
    </w:p>
    <w:p>
      <w:pPr>
        <w:pStyle w:val="Normal"/>
      </w:pPr>
      <w:r>
        <w:t xml:space="preserve">6.6% construction, 3.1% handicrafts, 3.2% other (1987)</w:t>
      </w:r>
    </w:p>
    <w:p>
      <w:pPr>
        <w:pStyle w:val="Normal"/>
      </w:pPr>
      <w:r>
        <w:t xml:space="preserve">Organized labor: 87.7% of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German Democratic Republic; abbreviated GDR</w:t>
      </w:r>
    </w:p>
    <w:p>
      <w:pPr>
        <w:pStyle w:val="Normal"/>
      </w:pPr>
      <w:r>
        <w:t xml:space="preserve">Type: Communist state</w:t>
      </w:r>
    </w:p>
    <w:p>
      <w:pPr>
        <w:pStyle w:val="Normal"/>
      </w:pPr>
      <w:r>
        <w:t xml:space="preserve">Capital: East Berlin (not officially recognized by France, UK, and US,</w:t>
      </w:r>
    </w:p>
    <w:p>
      <w:pPr>
        <w:pStyle w:val="Normal"/>
      </w:pPr>
      <w:r>
        <w:t xml:space="preserve">which together with the USSR have special rights and responsibilities in Berlin)</w:t>
      </w:r>
    </w:p>
    <w:p>
      <w:pPr>
        <w:pStyle w:val="Normal"/>
      </w:pPr>
      <w:r>
        <w:t xml:space="preserve">Administrative divisions: 14 districts (bezirke, singular--bezirk);</w:t>
      </w:r>
    </w:p>
    <w:p>
      <w:pPr>
        <w:pStyle w:val="Normal"/>
      </w:pPr>
      <w:r>
        <w:t xml:space="preserve">Cottbus, Dresden, Erfurt, Frankfurt, Gera, Halle, Karl-Marx-Stadt, Leipzig,</w:t>
      </w:r>
    </w:p>
    <w:p>
      <w:pPr>
        <w:pStyle w:val="Normal"/>
      </w:pPr>
      <w:r>
        <w:t xml:space="preserve">Magdeburg, Neubrandenburg, Potsdam, Rostock, Schwerin, Suhl</w:t>
      </w:r>
    </w:p>
    <w:p>
      <w:pPr>
        <w:pStyle w:val="Normal"/>
      </w:pPr>
      <w:r>
        <w:t xml:space="preserve">Independence: self-government proclaimed 7 October 1949, with permission</w:t>
      </w:r>
    </w:p>
    <w:p>
      <w:pPr>
        <w:pStyle w:val="Normal"/>
      </w:pPr>
      <w:r>
        <w:t xml:space="preserve">of the Soviet authorities</w:t>
      </w:r>
    </w:p>
    <w:p>
      <w:pPr>
        <w:pStyle w:val="Normal"/>
      </w:pPr>
      <w:r>
        <w:t xml:space="preserve">Constitution: 9 April 1968, amended 7 October 1974</w:t>
      </w:r>
    </w:p>
    <w:p>
      <w:pPr>
        <w:pStyle w:val="Normal"/>
      </w:pPr>
      <w:r>
        <w:t xml:space="preserve">Legal system: civil law system modified by Communist legal theory;</w:t>
      </w:r>
    </w:p>
    <w:p>
      <w:pPr>
        <w:pStyle w:val="Normal"/>
      </w:pPr>
      <w:r>
        <w:t xml:space="preserve">no judicial review of legislative acts;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National holiday: Foundation of the German Democratic Republic,</w:t>
      </w:r>
    </w:p>
    <w:p>
      <w:pPr>
        <w:pStyle w:val="Normal"/>
      </w:pPr>
      <w:r>
        <w:t xml:space="preserve">7 October (1949)</w:t>
      </w:r>
    </w:p>
    <w:p>
      <w:pPr>
        <w:pStyle w:val="Normal"/>
      </w:pPr>
      <w:r>
        <w:t xml:space="preserve">Executive branch: Council of State abolished on 5 April 1990,</w:t>
      </w:r>
    </w:p>
    <w:p>
      <w:pPr>
        <w:pStyle w:val="Normal"/>
      </w:pPr>
      <w:r>
        <w:t xml:space="preserve">post of president to be created; chairman of the Council of</w:t>
      </w:r>
    </w:p>
    <w:p>
      <w:pPr>
        <w:pStyle w:val="Normal"/>
      </w:pPr>
      <w:r>
        <w:t xml:space="preserve">Ministers, Council of Ministers (cabinet)</w:t>
      </w:r>
    </w:p>
    <w:p>
      <w:pPr>
        <w:pStyle w:val="Normal"/>
      </w:pPr>
      <w:r>
        <w:t xml:space="preserve">Legislative branch: unicameral People's Chamber (Volkskammer)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 Chief of State--Acting President of the People's</w:t>
      </w:r>
    </w:p>
    <w:p>
      <w:pPr>
        <w:pStyle w:val="Normal"/>
      </w:pPr>
      <w:r>
        <w:t xml:space="preserve">Chamber Sabine BERGMANN-POHL (since 5 April 1990);</w:t>
      </w:r>
    </w:p>
    <w:p>
      <w:pPr>
        <w:pStyle w:val="Normal"/>
      </w:pPr>
      <w:r>
        <w:t xml:space="preserve">Head of Government--Chairman of the Council of Ministers</w:t>
      </w:r>
    </w:p>
    <w:p>
      <w:pPr>
        <w:pStyle w:val="Normal"/>
      </w:pPr>
      <w:r>
        <w:t xml:space="preserve">Lothar DE MAIZIERE (since 12 April 1990); Deputy Chairman Peter-Michael</w:t>
      </w:r>
    </w:p>
    <w:p>
      <w:pPr>
        <w:pStyle w:val="Normal"/>
      </w:pPr>
      <w:r>
        <w:t xml:space="preserve">DIESTEL (since 16 April 1990)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Alliance for Germany--Christian Democratic Union (CDU), Lothar de</w:t>
      </w:r>
    </w:p>
    <w:p>
      <w:pPr>
        <w:pStyle w:val="Normal"/>
      </w:pPr>
      <w:r>
        <w:t xml:space="preserve">Maiziere, chairman; German Social Union (DSU), Hans-Wilhelm Ebeling,</w:t>
      </w:r>
    </w:p>
    <w:p>
      <w:pPr>
        <w:pStyle w:val="Normal"/>
      </w:pPr>
      <w:r>
        <w:t xml:space="preserve">chairman; and Democratic Awakening (DA), Rainer Eppelmann, chairman;</w:t>
      </w:r>
    </w:p>
    <w:p>
      <w:pPr>
        <w:pStyle w:val="Normal"/>
      </w:pPr>
      <w:r>
        <w:t xml:space="preserve">Social Democratic Party of Germany (SPD), Markus Meckel, acting chairman;</w:t>
      </w:r>
    </w:p>
    <w:p>
      <w:pPr>
        <w:pStyle w:val="Normal"/>
      </w:pPr>
      <w:r>
        <w:t xml:space="preserve">Party for Democratic Socialism (PDS, former Communist), Gregor Gysi,</w:t>
      </w:r>
    </w:p>
    <w:p>
      <w:pPr>
        <w:pStyle w:val="Normal"/>
      </w:pPr>
      <w:r>
        <w:t xml:space="preserve">chairman;</w:t>
      </w:r>
    </w:p>
    <w:p>
      <w:pPr>
        <w:pStyle w:val="Normal"/>
      </w:pPr>
      <w:r>
        <w:t xml:space="preserve">League of Free Democrats (BFD)--Liberals, Rainer Ortleb,</w:t>
      </w:r>
    </w:p>
    <w:p>
      <w:pPr>
        <w:pStyle w:val="Normal"/>
      </w:pPr>
      <w:r>
        <w:t xml:space="preserve">chairman; Free Democratic Party (FDP), Bruno Menzel, chairman; and</w:t>
      </w:r>
    </w:p>
    <w:p>
      <w:pPr>
        <w:pStyle w:val="Normal"/>
      </w:pPr>
      <w:r>
        <w:t xml:space="preserve">German Forum Party (DFP), Juergen Schmieder, chairman;</w:t>
      </w:r>
    </w:p>
    <w:p>
      <w:pPr>
        <w:pStyle w:val="Normal"/>
      </w:pPr>
      <w:r>
        <w:t xml:space="preserve">Alliance '90--New Forum, Baerbel Bohley, Jens Reich, Sebastian</w:t>
      </w:r>
    </w:p>
    <w:p>
      <w:pPr>
        <w:pStyle w:val="Normal"/>
      </w:pPr>
      <w:r>
        <w:t xml:space="preserve">Pflugbeil, spokespersons; Democracy Now, Konrad Weiss, spokesperson;</w:t>
      </w:r>
    </w:p>
    <w:p>
      <w:pPr>
        <w:pStyle w:val="Normal"/>
      </w:pPr>
      <w:r>
        <w:t xml:space="preserve">and United Left, Herbert Misslitz, spokesperson;</w:t>
      </w:r>
    </w:p>
    <w:p>
      <w:pPr>
        <w:pStyle w:val="Normal"/>
      </w:pPr>
      <w:r>
        <w:t xml:space="preserve">Greens Party (GP), Vera Wollenberger, spokesperson;</w:t>
      </w:r>
    </w:p>
    <w:p>
      <w:pPr>
        <w:pStyle w:val="Normal"/>
      </w:pPr>
      <w:r>
        <w:t xml:space="preserve">Democratic Peasants' Party (DBD), Guenther Maleuda, chairman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People's Chamber--last held on 18 March 1990 (next to be held</w:t>
      </w:r>
    </w:p>
    <w:p>
      <w:pPr>
        <w:pStyle w:val="Normal"/>
      </w:pPr>
      <w:r>
        <w:t xml:space="preserve">March NA);</w:t>
      </w:r>
    </w:p>
    <w:p>
      <w:pPr>
        <w:pStyle w:val="Normal"/>
      </w:pPr>
      <w:r>
        <w:t xml:space="preserve">results--Alliance for Germany--CDU 40.9%, DSU 6.3%, DA 0.9%;</w:t>
      </w:r>
    </w:p>
    <w:p>
      <w:pPr>
        <w:pStyle w:val="Normal"/>
      </w:pPr>
      <w:r>
        <w:t xml:space="preserve">SPD 21.8; BFD 5.3%; SPD 21.8%; PDS 16.3%;</w:t>
      </w:r>
    </w:p>
    <w:p>
      <w:pPr>
        <w:pStyle w:val="Normal"/>
      </w:pPr>
      <w:r>
        <w:t xml:space="preserve">Alliance '90 2.9%; DBD 2.2%; GP 2.0%; NDPD 0.4%; others 1.0%;</w:t>
      </w:r>
    </w:p>
    <w:p>
      <w:pPr>
        <w:pStyle w:val="Normal"/>
      </w:pPr>
      <w:r>
        <w:t xml:space="preserve">seats--(400 total, including 66 from East Berlin) Alliance for</w:t>
      </w:r>
    </w:p>
    <w:p>
      <w:pPr>
        <w:pStyle w:val="Normal"/>
      </w:pPr>
      <w:r>
        <w:t xml:space="preserve">Germany--CDU 164, DSU 25, DA 4; SPD 87; BFD 21; PDS 65; Alliance '90</w:t>
      </w:r>
    </w:p>
    <w:p>
      <w:pPr>
        <w:pStyle w:val="Normal"/>
      </w:pPr>
      <w:r>
        <w:t xml:space="preserve">12, DBD 9; GP 8; NDPD 2; others 3</w:t>
      </w:r>
    </w:p>
    <w:p>
      <w:pPr>
        <w:pStyle w:val="Normal"/>
      </w:pPr>
      <w:r>
        <w:t xml:space="preserve">Communists: 500,000 to 700,000 party members (1990)</w:t>
      </w:r>
    </w:p>
    <w:p>
      <w:pPr>
        <w:pStyle w:val="Normal"/>
      </w:pPr>
      <w:r>
        <w:t xml:space="preserve">Member of: CEMA, IAEA, IBEC, ICES, ILO, IMO, IPU, ITU, UN, UNESCO,</w:t>
      </w:r>
    </w:p>
    <w:p>
      <w:pPr>
        <w:pStyle w:val="Normal"/>
      </w:pPr>
      <w:r>
        <w:t xml:space="preserve">UPU, Warsaw Pact, WFTU, WHO, WIPO, WMO, WTO</w:t>
      </w:r>
    </w:p>
    <w:p>
      <w:pPr>
        <w:pStyle w:val="Normal"/>
      </w:pPr>
      <w:r>
        <w:t xml:space="preserve">Diplomatic representation: Ambassador Dr. Gerhard HERDER; Chancery at</w:t>
      </w:r>
    </w:p>
    <w:p>
      <w:pPr>
        <w:pStyle w:val="Normal"/>
      </w:pPr>
      <w:r>
        <w:t xml:space="preserve">1717 Massachusetts Avenue NW, Washington DC 20036; telephone (202) 232-3134;</w:t>
      </w:r>
    </w:p>
    <w:p>
      <w:pPr>
        <w:pStyle w:val="Normal"/>
      </w:pPr>
      <w:r>
        <w:t xml:space="preserve">US--Ambassador Richard C. BARKLEY; Embassy at 1080 Berlin, Neustaedtische</w:t>
      </w:r>
    </w:p>
    <w:p>
      <w:pPr>
        <w:pStyle w:val="Normal"/>
      </w:pPr>
      <w:r>
        <w:t xml:space="preserve">Kirchstrasse 4-5, East Berlin (mailing address is Box E, APO New York 09742);</w:t>
      </w:r>
    </w:p>
    <w:p>
      <w:pPr>
        <w:pStyle w:val="Normal"/>
      </w:pPr>
      <w:r>
        <w:t xml:space="preserve">telephone [37] (2) 220-2741</w:t>
      </w:r>
    </w:p>
    <w:p>
      <w:pPr>
        <w:pStyle w:val="Normal"/>
      </w:pPr>
      <w:r>
        <w:t xml:space="preserve">Flag: three equal horizontal bands of black (top), red, and yellow with</w:t>
      </w:r>
    </w:p>
    <w:p>
      <w:pPr>
        <w:pStyle w:val="Normal"/>
      </w:pPr>
      <w:r>
        <w:t xml:space="preserve">the coat of arms centered; the coat of arms contains, in yellow, a hammer and</w:t>
      </w:r>
    </w:p>
    <w:p>
      <w:pPr>
        <w:pStyle w:val="Normal"/>
      </w:pPr>
      <w:r>
        <w:t xml:space="preserve">compass encircled by a wreath of grain with a black, red, and gold ribbon at the</w:t>
      </w:r>
    </w:p>
    <w:p>
      <w:pPr>
        <w:pStyle w:val="Normal"/>
      </w:pPr>
      <w:r>
        <w:t xml:space="preserve">bottom; similar to the flag of the FRG which does not have a coat of arms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GDR is moving rapidly away from its centrally planned</w:t>
      </w:r>
    </w:p>
    <w:p>
      <w:pPr>
        <w:pStyle w:val="Normal"/>
      </w:pPr>
      <w:r>
        <w:t xml:space="preserve">economy. As the 1990s begin, economic integration with West Germany</w:t>
      </w:r>
    </w:p>
    <w:p>
      <w:pPr>
        <w:pStyle w:val="Normal"/>
      </w:pPr>
      <w:r>
        <w:t xml:space="preserve">appears inevitable, beginning with the establishment of a common</w:t>
      </w:r>
    </w:p>
    <w:p>
      <w:pPr>
        <w:pStyle w:val="Normal"/>
      </w:pPr>
      <w:r>
        <w:t xml:space="preserve">currency. The opening of the border with the FRG in late 1989 and the</w:t>
      </w:r>
    </w:p>
    <w:p>
      <w:pPr>
        <w:pStyle w:val="Normal"/>
      </w:pPr>
      <w:r>
        <w:t xml:space="preserve">continuing emigration of hundreds of thousands of skilled workers had</w:t>
      </w:r>
    </w:p>
    <w:p>
      <w:pPr>
        <w:pStyle w:val="Normal"/>
      </w:pPr>
      <w:r>
        <w:t xml:space="preserve">brought growth to a standstill by yearend 1989. Features of the old</w:t>
      </w:r>
    </w:p>
    <w:p>
      <w:pPr>
        <w:pStyle w:val="Normal"/>
      </w:pPr>
      <w:r>
        <w:t xml:space="preserve">economic regime that will quickly change: (a) the collectivization</w:t>
      </w:r>
    </w:p>
    <w:p>
      <w:pPr>
        <w:pStyle w:val="Normal"/>
      </w:pPr>
      <w:r>
        <w:t xml:space="preserve">of 95% of East German farms; (b) state ownership of nearly all</w:t>
      </w:r>
    </w:p>
    <w:p>
      <w:pPr>
        <w:pStyle w:val="Normal"/>
      </w:pPr>
      <w:r>
        <w:t xml:space="preserve">transportation facilities, industrial plants, foreign trade</w:t>
      </w:r>
    </w:p>
    <w:p>
      <w:pPr>
        <w:pStyle w:val="Normal"/>
      </w:pPr>
      <w:r>
        <w:t xml:space="preserve">organizations, and financial institutions; (c) the 65% share in trade</w:t>
      </w:r>
    </w:p>
    <w:p>
      <w:pPr>
        <w:pStyle w:val="Normal"/>
      </w:pPr>
      <w:r>
        <w:t xml:space="preserve">of the USSR and other CEMA countries; and (d) the detailed control over</w:t>
      </w:r>
    </w:p>
    <w:p>
      <w:pPr>
        <w:pStyle w:val="Normal"/>
      </w:pPr>
      <w:r>
        <w:t xml:space="preserve">economic details exercised by Party and state. Once integrated into</w:t>
      </w:r>
    </w:p>
    <w:p>
      <w:pPr>
        <w:pStyle w:val="Normal"/>
      </w:pPr>
      <w:r>
        <w:t xml:space="preserve">the thriving West German economy, the area will have to stem the</w:t>
      </w:r>
    </w:p>
    <w:p>
      <w:pPr>
        <w:pStyle w:val="Normal"/>
      </w:pPr>
      <w:r>
        <w:t xml:space="preserve">outflow of workers and renovate the obsolescent industrial base. After an</w:t>
      </w:r>
    </w:p>
    <w:p>
      <w:pPr>
        <w:pStyle w:val="Normal"/>
      </w:pPr>
      <w:r>
        <w:t xml:space="preserve">initial readjustment period, living standards and quality of output will</w:t>
      </w:r>
    </w:p>
    <w:p>
      <w:pPr>
        <w:pStyle w:val="Normal"/>
      </w:pPr>
      <w:r>
        <w:t xml:space="preserve">steadily rise toward West German levels.</w:t>
      </w:r>
    </w:p>
    <w:p>
      <w:pPr>
        <w:pStyle w:val="Normal"/>
      </w:pPr>
      <w:r>
        <w:t xml:space="preserve">GNP: $159.5 billion, per capita $9,679; real growth rate 1.2%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Inflation rate (consumer prices): NA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$123.5 billion; expenditures $123.2 billion, including</w:t>
      </w:r>
    </w:p>
    <w:p>
      <w:pPr>
        <w:pStyle w:val="Normal"/>
      </w:pPr>
      <w:r>
        <w:t xml:space="preserve">capital expenditures of $33 billion (1986)</w:t>
      </w:r>
    </w:p>
    <w:p>
      <w:pPr>
        <w:pStyle w:val="Normal"/>
      </w:pPr>
      <w:r>
        <w:t xml:space="preserve">Exports: $30.7 billion (f.o.b., 1988);</w:t>
      </w:r>
    </w:p>
    <w:p>
      <w:pPr>
        <w:pStyle w:val="Normal"/>
      </w:pPr>
      <w:r>
        <w:t xml:space="preserve">commodities--machinery and transport equipment 47%, fuels and metals</w:t>
      </w:r>
    </w:p>
    <w:p>
      <w:pPr>
        <w:pStyle w:val="Normal"/>
      </w:pPr>
      <w:r>
        <w:t xml:space="preserve">16%, consumer goods 16%, chemical products and building materials 13%,</w:t>
      </w:r>
    </w:p>
    <w:p>
      <w:pPr>
        <w:pStyle w:val="Normal"/>
      </w:pPr>
      <w:r>
        <w:t xml:space="preserve">semimanufactured goods and processed foodstuffs 8%;</w:t>
      </w:r>
    </w:p>
    <w:p>
      <w:pPr>
        <w:pStyle w:val="Normal"/>
      </w:pPr>
      <w:r>
        <w:t xml:space="preserve">partners--USSR, Czechoslovakia, Poland, FRG, Hungary, Bulgaria,</w:t>
      </w:r>
    </w:p>
    <w:p>
      <w:pPr>
        <w:pStyle w:val="Normal"/>
      </w:pPr>
      <w:r>
        <w:t xml:space="preserve">Switzerland, Romania</w:t>
      </w:r>
    </w:p>
    <w:p>
      <w:pPr>
        <w:pStyle w:val="Normal"/>
      </w:pPr>
      <w:r>
        <w:t xml:space="preserve">Imports: $31.0 billion (f.o.b., 1988);</w:t>
      </w:r>
    </w:p>
    <w:p>
      <w:pPr>
        <w:pStyle w:val="Normal"/>
      </w:pPr>
      <w:r>
        <w:t xml:space="preserve">commodities--fuels and metals 40%, machinery and transport equipment</w:t>
      </w:r>
    </w:p>
    <w:p>
      <w:pPr>
        <w:pStyle w:val="Normal"/>
      </w:pPr>
      <w:r>
        <w:t xml:space="preserve">29%, chemical products and building materials 9%;</w:t>
      </w:r>
    </w:p>
    <w:p>
      <w:pPr>
        <w:pStyle w:val="Normal"/>
      </w:pPr>
      <w:r>
        <w:t xml:space="preserve">partners--CEMA countries 65%, non-Communist 33%, other 2%</w:t>
      </w:r>
    </w:p>
    <w:p>
      <w:pPr>
        <w:pStyle w:val="Normal"/>
      </w:pPr>
      <w:r>
        <w:t xml:space="preserve">External debt: $20.6 billion (1989)</w:t>
      </w:r>
    </w:p>
    <w:p>
      <w:pPr>
        <w:pStyle w:val="Normal"/>
      </w:pPr>
      <w:r>
        <w:t xml:space="preserve">Industrial production: growth rate 2.7% (1989 est.)</w:t>
      </w:r>
    </w:p>
    <w:p>
      <w:pPr>
        <w:pStyle w:val="Normal"/>
      </w:pPr>
      <w:r>
        <w:t xml:space="preserve">Electricity: (including East Berlin) 24,585,000 kW capacity;</w:t>
      </w:r>
    </w:p>
    <w:p>
      <w:pPr>
        <w:pStyle w:val="Normal"/>
      </w:pPr>
      <w:r>
        <w:t xml:space="preserve">122,500 million kWh produced, 7,390 kWh per capita (1989)</w:t>
      </w:r>
    </w:p>
    <w:p>
      <w:pPr>
        <w:pStyle w:val="Normal"/>
      </w:pPr>
      <w:r>
        <w:t xml:space="preserve">Industries: metal fabrication, chemicals, brown coal, shipbuilding,</w:t>
      </w:r>
    </w:p>
    <w:p>
      <w:pPr>
        <w:pStyle w:val="Normal"/>
      </w:pPr>
      <w:r>
        <w:t xml:space="preserve">machine building, food and beverages, textiles, petroleum</w:t>
      </w:r>
    </w:p>
    <w:p>
      <w:pPr>
        <w:pStyle w:val="Normal"/>
      </w:pPr>
      <w:r>
        <w:t xml:space="preserve">Agriculture: accounts for about 10% of GNP (including fishing and</w:t>
      </w:r>
    </w:p>
    <w:p>
      <w:pPr>
        <w:pStyle w:val="Normal"/>
      </w:pPr>
      <w:r>
        <w:t xml:space="preserve">forestry); principal crops--wheat, rye, barley, potatoes, sugar beets, fruit;</w:t>
      </w:r>
    </w:p>
    <w:p>
      <w:pPr>
        <w:pStyle w:val="Normal"/>
      </w:pPr>
      <w:r>
        <w:t xml:space="preserve">livestock products include pork, beef, chicken, milk, hides and skins; net</w:t>
      </w:r>
    </w:p>
    <w:p>
      <w:pPr>
        <w:pStyle w:val="Normal"/>
      </w:pPr>
      <w:r>
        <w:t xml:space="preserve">importer of food; fish catch of 193,600 metric tons in 1987</w:t>
      </w:r>
    </w:p>
    <w:p>
      <w:pPr>
        <w:pStyle w:val="Normal"/>
      </w:pPr>
      <w:r>
        <w:t xml:space="preserve">Aid: donor--$4.0 billion extended bilaterally to non-Communist less</w:t>
      </w:r>
    </w:p>
    <w:p>
      <w:pPr>
        <w:pStyle w:val="Normal"/>
      </w:pPr>
      <w:r>
        <w:t xml:space="preserve">developed countries (1956-88)</w:t>
      </w:r>
    </w:p>
    <w:p>
      <w:pPr>
        <w:pStyle w:val="Normal"/>
      </w:pPr>
      <w:r>
        <w:t xml:space="preserve">Currency: GDR mark (plural--marks); 1 GDR mark (M) = 100 pfennige</w:t>
      </w:r>
    </w:p>
    <w:p>
      <w:pPr>
        <w:pStyle w:val="Normal"/>
      </w:pPr>
      <w:r>
        <w:t xml:space="preserve">Exchange rates: GDR marks (M) per US$1--3.01 (1988), 3.00 (1987),</w:t>
      </w:r>
    </w:p>
    <w:p>
      <w:pPr>
        <w:pStyle w:val="Normal"/>
      </w:pPr>
      <w:r>
        <w:t xml:space="preserve">3.30 (1986), 3.70 (1985), 3.64 (1984)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14,005 km total; 13,730 km 1.435-meter standard gauge,</w:t>
      </w:r>
    </w:p>
    <w:p>
      <w:pPr>
        <w:pStyle w:val="Normal"/>
      </w:pPr>
      <w:r>
        <w:t xml:space="preserve">275 km 1.000-meter or other narrow gauge, 3,830 (est.) km 1.435-meter</w:t>
      </w:r>
    </w:p>
    <w:p>
      <w:pPr>
        <w:pStyle w:val="Normal"/>
      </w:pPr>
      <w:r>
        <w:t xml:space="preserve">double-track standard gauge; 2,754 km overhead electrified (1986)</w:t>
      </w:r>
    </w:p>
    <w:p>
      <w:pPr>
        <w:pStyle w:val="Normal"/>
      </w:pPr>
      <w:r>
        <w:t xml:space="preserve">Highways: 124,615 km total; 47,214 km concrete, asphalt, stone block,</w:t>
      </w:r>
    </w:p>
    <w:p>
      <w:pPr>
        <w:pStyle w:val="Normal"/>
      </w:pPr>
      <w:r>
        <w:t xml:space="preserve">of which 1,913 km are autobahn and limited access roads, 11,261 are trunk</w:t>
      </w:r>
    </w:p>
    <w:p>
      <w:pPr>
        <w:pStyle w:val="Normal"/>
      </w:pPr>
      <w:r>
        <w:t xml:space="preserve">roads, and 34,040 are regional roads; 77,401 municipal roads (1985)</w:t>
      </w:r>
    </w:p>
    <w:p>
      <w:pPr>
        <w:pStyle w:val="Normal"/>
      </w:pPr>
      <w:r>
        <w:t xml:space="preserve">Inland waterways: 2,319 km (1986)</w:t>
      </w:r>
    </w:p>
    <w:p>
      <w:pPr>
        <w:pStyle w:val="Normal"/>
      </w:pPr>
      <w:r>
        <w:t xml:space="preserve">Pipelines: crude oil, 1,301 km; refined products, 500 km; natural gas,</w:t>
      </w:r>
    </w:p>
    <w:p>
      <w:pPr>
        <w:pStyle w:val="Normal"/>
      </w:pPr>
      <w:r>
        <w:t xml:space="preserve">2,150 km (1988)</w:t>
      </w:r>
    </w:p>
    <w:p>
      <w:pPr>
        <w:pStyle w:val="Normal"/>
      </w:pPr>
      <w:r>
        <w:t xml:space="preserve">Ports: Rostock, Wismar, Stralsund, Sassnitz; river ports are East Berlin,</w:t>
      </w:r>
    </w:p>
    <w:p>
      <w:pPr>
        <w:pStyle w:val="Normal"/>
      </w:pPr>
      <w:r>
        <w:t xml:space="preserve">Riesa, Magdeburg, and Eisenhuttenstadt on the Elbe or Oder Rivers and connecting</w:t>
      </w:r>
    </w:p>
    <w:p>
      <w:pPr>
        <w:pStyle w:val="Normal"/>
      </w:pPr>
      <w:r>
        <w:t xml:space="preserve">canals</w:t>
      </w:r>
    </w:p>
    <w:p>
      <w:pPr>
        <w:pStyle w:val="Normal"/>
      </w:pPr>
      <w:r>
        <w:t xml:space="preserve">Merchant marine: 145 ships (1,000 GRT or over) totaling 1,349,537</w:t>
      </w:r>
    </w:p>
    <w:p>
      <w:pPr>
        <w:pStyle w:val="Normal"/>
      </w:pPr>
      <w:r>
        <w:t xml:space="preserve">GRT/1,733,089 DWT; includes 1 passenger, 89 cargo, 10 refrigerated cargo,</w:t>
      </w:r>
    </w:p>
    <w:p>
      <w:pPr>
        <w:pStyle w:val="Normal"/>
      </w:pPr>
      <w:r>
        <w:t xml:space="preserve">6 roll-on/roll-off cargo, 16 container, 1 multifunction large-load carrier,</w:t>
      </w:r>
    </w:p>
    <w:p>
      <w:pPr>
        <w:pStyle w:val="Normal"/>
      </w:pPr>
      <w:r>
        <w:t xml:space="preserve">2 railcar carrier, 1 petroleum, oils, and lubricants (POL) tanker,</w:t>
      </w:r>
    </w:p>
    <w:p>
      <w:pPr>
        <w:pStyle w:val="Normal"/>
      </w:pPr>
      <w:r>
        <w:t xml:space="preserve">2 chemical tanker, 1 liquefied gas tanker, 16 bulk</w:t>
      </w:r>
    </w:p>
    <w:p>
      <w:pPr>
        <w:pStyle w:val="Normal"/>
      </w:pPr>
      <w:r>
        <w:t xml:space="preserve">Civil air: 45 major transport aircraft</w:t>
      </w:r>
    </w:p>
    <w:p>
      <w:pPr>
        <w:pStyle w:val="Normal"/>
      </w:pPr>
      <w:r>
        <w:t xml:space="preserve">Airports: 190 total, 190 usable; 70 with permanent-surface runways;</w:t>
      </w:r>
    </w:p>
    <w:p>
      <w:pPr>
        <w:pStyle w:val="Normal"/>
      </w:pPr>
      <w:r>
        <w:t xml:space="preserve">1 with runway over 3,659 m; 45 with runways 2,440-3,659 m; 40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stations--23 AM, 17 FM, 21 TV; 15 Soviet TV relays;</w:t>
      </w:r>
    </w:p>
    <w:p>
      <w:pPr>
        <w:pStyle w:val="Normal"/>
      </w:pPr>
      <w:r>
        <w:t xml:space="preserve">6,181,860 TV sets; 6,700,000 radio receivers; at least 1 satellite earth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National People's Army, Border Troops, Air and Air Defense</w:t>
      </w:r>
    </w:p>
    <w:p>
      <w:pPr>
        <w:pStyle w:val="Normal"/>
      </w:pPr>
      <w:r>
        <w:t xml:space="preserve">Command, People's Navy</w:t>
      </w:r>
    </w:p>
    <w:p>
      <w:pPr>
        <w:pStyle w:val="Normal"/>
      </w:pPr>
      <w:r>
        <w:t xml:space="preserve">Military manpower: eligible 15-49, 7,944,305; of the 4,045,396 males</w:t>
      </w:r>
    </w:p>
    <w:p>
      <w:pPr>
        <w:pStyle w:val="Normal"/>
      </w:pPr>
      <w:r>
        <w:t xml:space="preserve">15-49, 3,243,970 are fit for military service; 91,579 reach military age (18)</w:t>
      </w:r>
    </w:p>
    <w:p>
      <w:pPr>
        <w:pStyle w:val="Normal"/>
      </w:pPr>
      <w:r>
        <w:t xml:space="preserve">annually; of the 3,898,909 females 15-49, 3,117,847 are fit for military</w:t>
      </w:r>
    </w:p>
    <w:p>
      <w:pPr>
        <w:pStyle w:val="Normal"/>
      </w:pPr>
      <w:r>
        <w:t xml:space="preserve">service; 85,892 reach military age (18) annually</w:t>
      </w:r>
    </w:p>
    <w:p>
      <w:pPr>
        <w:pStyle w:val="Normal"/>
      </w:pPr>
      <w:r>
        <w:t xml:space="preserve">Defense expenditures: 16.2 billion marks, 5.4% of total budget (1989);</w:t>
      </w:r>
    </w:p>
    <w:p>
      <w:pPr>
        <w:pStyle w:val="Normal"/>
      </w:pPr>
      <w:r>
        <w:t xml:space="preserve">note--conversion of the military budget into US dollars using the official</w:t>
      </w:r>
    </w:p>
    <w:p>
      <w:pPr>
        <w:pStyle w:val="Normal"/>
      </w:pPr>
      <w:r>
        <w:t xml:space="preserve">administratively set exchange rate would produce misleading results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Germany, Federal Republic of</w:t>
      </w:r>
    </w:p>
    <w:p>
      <w:pPr>
        <w:pStyle w:val="Normal"/>
      </w:pPr>
      <w:r>
        <w:t xml:space="preserve">(West Germany)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248,580 km2; land area: 244,280 km2; includes West Berlin</w:t>
      </w:r>
    </w:p>
    <w:p>
      <w:pPr>
        <w:pStyle w:val="Normal"/>
      </w:pPr>
      <w:r>
        <w:t xml:space="preserve">Comparative area: slightly smaller than Oregon</w:t>
      </w:r>
    </w:p>
    <w:p>
      <w:pPr>
        <w:pStyle w:val="Normal"/>
      </w:pPr>
      <w:r>
        <w:t xml:space="preserve">Land boundaries: 4,256 km total; Austria 784 km, Belgium 167 km,</w:t>
      </w:r>
    </w:p>
    <w:p>
      <w:pPr>
        <w:pStyle w:val="Normal"/>
      </w:pPr>
      <w:r>
        <w:t xml:space="preserve">Czechoslovakia 356 km, Denmark 68 km, France 451 km, GDR 1,381 km;</w:t>
      </w:r>
    </w:p>
    <w:p>
      <w:pPr>
        <w:pStyle w:val="Normal"/>
      </w:pPr>
      <w:r>
        <w:t xml:space="preserve">Luxembourg 138 km, Netherlands 577 km, Switzerland 334 km</w:t>
      </w:r>
    </w:p>
    <w:p>
      <w:pPr>
        <w:pStyle w:val="Normal"/>
      </w:pPr>
      <w:r>
        <w:t xml:space="preserve">Coastline: 1,488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3 nm (extends, at one point, to 16 nm in the</w:t>
      </w:r>
    </w:p>
    <w:p>
      <w:pPr>
        <w:pStyle w:val="Normal"/>
      </w:pPr>
      <w:r>
        <w:t xml:space="preserve">Helgolander Bucht)</w:t>
      </w:r>
    </w:p>
    <w:p>
      <w:pPr>
        <w:pStyle w:val="Normal"/>
      </w:pPr>
      <w:r>
        <w:t xml:space="preserve">Disputes: it is US policy that the final borders of Germany have</w:t>
      </w:r>
    </w:p>
    <w:p>
      <w:pPr>
        <w:pStyle w:val="Normal"/>
      </w:pPr>
      <w:r>
        <w:t xml:space="preserve">not been established</w:t>
      </w:r>
    </w:p>
    <w:p>
      <w:pPr>
        <w:pStyle w:val="Normal"/>
      </w:pPr>
      <w:r>
        <w:t xml:space="preserve">Climate: temperate and marine; cool, cloudy, wet winters and summers;</w:t>
      </w:r>
    </w:p>
    <w:p>
      <w:pPr>
        <w:pStyle w:val="Normal"/>
      </w:pPr>
      <w:r>
        <w:t xml:space="preserve">occasional warm, tropical foehn wind; high relative humidity</w:t>
      </w:r>
    </w:p>
    <w:p>
      <w:pPr>
        <w:pStyle w:val="Normal"/>
      </w:pPr>
      <w:r>
        <w:t xml:space="preserve">Terrain: lowlands in north, uplands in center, Bavarian Alps in south</w:t>
      </w:r>
    </w:p>
    <w:p>
      <w:pPr>
        <w:pStyle w:val="Normal"/>
      </w:pPr>
      <w:r>
        <w:t xml:space="preserve">Natural resources: iron ore, coal, potash, timber</w:t>
      </w:r>
    </w:p>
    <w:p>
      <w:pPr>
        <w:pStyle w:val="Normal"/>
      </w:pPr>
      <w:r>
        <w:t xml:space="preserve">Land use: 30% arable land; 1% permanent crops; 19% meadows and pastures;</w:t>
      </w:r>
    </w:p>
    <w:p>
      <w:pPr>
        <w:pStyle w:val="Normal"/>
      </w:pPr>
      <w:r>
        <w:t xml:space="preserve">30% forest and woodland; 20% other; includes 1% irrigated</w:t>
      </w:r>
    </w:p>
    <w:p>
      <w:pPr>
        <w:pStyle w:val="Normal"/>
      </w:pPr>
      <w:r>
        <w:t xml:space="preserve">Environment: air and water pollution</w:t>
      </w:r>
    </w:p>
    <w:p>
      <w:pPr>
        <w:pStyle w:val="Normal"/>
      </w:pPr>
      <w:r>
        <w:t xml:space="preserve">Note: West Berlin is an exclave (about 116 km by air or 176 km by</w:t>
      </w:r>
    </w:p>
    <w:p>
      <w:pPr>
        <w:pStyle w:val="Normal"/>
      </w:pPr>
      <w:r>
        <w:t xml:space="preserve">road from FRG)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62,168,200 (July 1990), growth rate 0.5% (1990)</w:t>
      </w:r>
    </w:p>
    <w:p>
      <w:pPr>
        <w:pStyle w:val="Normal"/>
      </w:pPr>
      <w:r>
        <w:t xml:space="preserve">Birth rate: 11 births/1,000 population (1990)</w:t>
      </w:r>
    </w:p>
    <w:p>
      <w:pPr>
        <w:pStyle w:val="Normal"/>
      </w:pPr>
      <w:r>
        <w:t xml:space="preserve">Death rate: 11 deaths/1,000 population (1990)</w:t>
      </w:r>
    </w:p>
    <w:p>
      <w:pPr>
        <w:pStyle w:val="Normal"/>
      </w:pPr>
      <w:r>
        <w:t xml:space="preserve">Net migration rate: 5 migrants/1,000 population (1990)</w:t>
      </w:r>
    </w:p>
    <w:p>
      <w:pPr>
        <w:pStyle w:val="Normal"/>
      </w:pPr>
      <w:r>
        <w:t xml:space="preserve">Infant mortality rate: 6 deaths/1,000 live births (1990)</w:t>
      </w:r>
    </w:p>
    <w:p>
      <w:pPr>
        <w:pStyle w:val="Normal"/>
      </w:pPr>
      <w:r>
        <w:t xml:space="preserve">Life expectancy at birth: 73 years male, 81 years female (1990)</w:t>
      </w:r>
    </w:p>
    <w:p>
      <w:pPr>
        <w:pStyle w:val="Normal"/>
      </w:pPr>
      <w:r>
        <w:t xml:space="preserve">Total fertility rate: 1.4 children born/woman (1990)</w:t>
      </w:r>
    </w:p>
    <w:p>
      <w:pPr>
        <w:pStyle w:val="Normal"/>
      </w:pPr>
      <w:r>
        <w:t xml:space="preserve">Nationality: noun--German(s); adjective--German</w:t>
      </w:r>
    </w:p>
    <w:p>
      <w:pPr>
        <w:pStyle w:val="Normal"/>
      </w:pPr>
      <w:r>
        <w:t xml:space="preserve">Ethnic divisions: primarily German; Danish minority</w:t>
      </w:r>
    </w:p>
    <w:p>
      <w:pPr>
        <w:pStyle w:val="Normal"/>
      </w:pPr>
      <w:r>
        <w:t xml:space="preserve">Religion: 45% Roman Catholic, 44% Protestant, 11% other</w:t>
      </w:r>
    </w:p>
    <w:p>
      <w:pPr>
        <w:pStyle w:val="Normal"/>
      </w:pPr>
      <w:r>
        <w:t xml:space="preserve">Language: German</w:t>
      </w:r>
    </w:p>
    <w:p>
      <w:pPr>
        <w:pStyle w:val="Normal"/>
      </w:pPr>
      <w:r>
        <w:t xml:space="preserve">Literacy: 99%</w:t>
      </w:r>
    </w:p>
    <w:p>
      <w:pPr>
        <w:pStyle w:val="Normal"/>
      </w:pPr>
      <w:r>
        <w:t xml:space="preserve">Labor force: 27,790,000; 41.6% industry, 35.4% services and other,</w:t>
      </w:r>
    </w:p>
    <w:p>
      <w:pPr>
        <w:pStyle w:val="Normal"/>
      </w:pPr>
      <w:r>
        <w:t xml:space="preserve">18.2% trade and transport, 4.8% agriculture (1987)</w:t>
      </w:r>
    </w:p>
    <w:p>
      <w:pPr>
        <w:pStyle w:val="Normal"/>
      </w:pPr>
      <w:r>
        <w:t xml:space="preserve">Organized labor: 9,300,000 total; 7,760,000 in German Trade Union</w:t>
      </w:r>
    </w:p>
    <w:p>
      <w:pPr>
        <w:pStyle w:val="Normal"/>
      </w:pPr>
      <w:r>
        <w:t xml:space="preserve">Federation (DGB); union membership constitutes about 40% of union-eligible labor</w:t>
      </w:r>
    </w:p>
    <w:p>
      <w:pPr>
        <w:pStyle w:val="Normal"/>
      </w:pPr>
      <w:r>
        <w:t xml:space="preserve">force, 34% of total labor force, and 35% of wage and salary earners (1986)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Federal Republic of Germany; abbreviated FRG</w:t>
      </w:r>
    </w:p>
    <w:p>
      <w:pPr>
        <w:pStyle w:val="Normal"/>
      </w:pPr>
      <w:r>
        <w:t xml:space="preserve">Type: federal republic</w:t>
      </w:r>
    </w:p>
    <w:p>
      <w:pPr>
        <w:pStyle w:val="Normal"/>
      </w:pPr>
      <w:r>
        <w:t xml:space="preserve">Capital: Bonn</w:t>
      </w:r>
    </w:p>
    <w:p>
      <w:pPr>
        <w:pStyle w:val="Normal"/>
      </w:pPr>
      <w:r>
        <w:t xml:space="preserve">Administrative divisions: 10 states (lander, singular--land);</w:t>
      </w:r>
    </w:p>
    <w:p>
      <w:pPr>
        <w:pStyle w:val="Normal"/>
      </w:pPr>
      <w:r>
        <w:t xml:space="preserve">Baden-Wurttemberg, Bayern, Bremen, Hamburg, Hessen, Niedersachsen,</w:t>
      </w:r>
    </w:p>
    <w:p>
      <w:pPr>
        <w:pStyle w:val="Normal"/>
      </w:pPr>
      <w:r>
        <w:t xml:space="preserve">Nordrhein-Westfalen, Rheinland-Pfalz, Saarland, Schleswig-Holstein</w:t>
      </w:r>
    </w:p>
    <w:p>
      <w:pPr>
        <w:pStyle w:val="Normal"/>
      </w:pPr>
      <w:r>
        <w:t xml:space="preserve">Constitution: 23 May 1949, provisional constitution known as Basic Law</w:t>
      </w:r>
    </w:p>
    <w:p>
      <w:pPr>
        <w:pStyle w:val="Normal"/>
      </w:pPr>
      <w:r>
        <w:t xml:space="preserve">Legal system: civil law system with indigenous concepts; judicial</w:t>
      </w:r>
    </w:p>
    <w:p>
      <w:pPr>
        <w:pStyle w:val="Normal"/>
      </w:pPr>
      <w:r>
        <w:t xml:space="preserve">review of legislative acts in the Federal Constitutional Court;</w:t>
      </w:r>
    </w:p>
    <w:p>
      <w:pPr>
        <w:pStyle w:val="Normal"/>
      </w:pPr>
      <w:r>
        <w:t xml:space="preserve">has not accepted compulsory ICJ jurisdiction</w:t>
      </w:r>
    </w:p>
    <w:p>
      <w:pPr>
        <w:pStyle w:val="Normal"/>
      </w:pPr>
      <w:r>
        <w:t xml:space="preserve">National holiday: NA</w:t>
      </w:r>
    </w:p>
    <w:p>
      <w:pPr>
        <w:pStyle w:val="Normal"/>
      </w:pPr>
      <w:r>
        <w:t xml:space="preserve">Executive branch: president, chancellor, Cabinet</w:t>
      </w:r>
    </w:p>
    <w:p>
      <w:pPr>
        <w:pStyle w:val="Normal"/>
      </w:pPr>
      <w:r>
        <w:t xml:space="preserve">Legislative branch: bicameral Parliament (Parlament) consists of</w:t>
      </w:r>
    </w:p>
    <w:p>
      <w:pPr>
        <w:pStyle w:val="Normal"/>
      </w:pPr>
      <w:r>
        <w:t xml:space="preserve">an upper chamber or Federal Assembly (Bundesrat) and a lower chamber or</w:t>
      </w:r>
    </w:p>
    <w:p>
      <w:pPr>
        <w:pStyle w:val="Normal"/>
      </w:pPr>
      <w:r>
        <w:t xml:space="preserve">National Assembly (Bundestag)</w:t>
      </w:r>
    </w:p>
    <w:p>
      <w:pPr>
        <w:pStyle w:val="Normal"/>
      </w:pPr>
      <w:r>
        <w:t xml:space="preserve">Judicial branch: Federal Constitutional Court (Bundesverfassungsgericht)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Dr. Richard von WEIZSACKER (since 1</w:t>
      </w:r>
    </w:p>
    <w:p>
      <w:pPr>
        <w:pStyle w:val="Normal"/>
      </w:pPr>
      <w:r>
        <w:t xml:space="preserve">July 1984);</w:t>
      </w:r>
    </w:p>
    <w:p>
      <w:pPr>
        <w:pStyle w:val="Normal"/>
      </w:pPr>
      <w:r>
        <w:t xml:space="preserve">Head of Government--Chancellor Dr. Helmut KOHL (since 4 October 1982)</w:t>
      </w:r>
    </w:p>
    <w:p>
      <w:pPr>
        <w:pStyle w:val="Normal"/>
      </w:pPr>
      <w:r>
        <w:t xml:space="preserve">Political parties and leaders: Christian Democratic Union (CDU), Helmut</w:t>
      </w:r>
    </w:p>
    <w:p>
      <w:pPr>
        <w:pStyle w:val="Normal"/>
      </w:pPr>
      <w:r>
        <w:t xml:space="preserve">Kohl; Christian Social Union (CSU), Theo Waigel; Free Democratic Party (FDP),</w:t>
      </w:r>
    </w:p>
    <w:p>
      <w:pPr>
        <w:pStyle w:val="Normal"/>
      </w:pPr>
      <w:r>
        <w:t xml:space="preserve">Otto Lambsdorff; Social Democratic Party (SPD), Hans-Jochen Vogel; National</w:t>
      </w:r>
    </w:p>
    <w:p>
      <w:pPr>
        <w:pStyle w:val="Normal"/>
      </w:pPr>
      <w:r>
        <w:t xml:space="preserve">Democratic Party (NPD), Martin Mussgnug; Republikaner, Franz Schoerhuber;</w:t>
      </w:r>
    </w:p>
    <w:p>
      <w:pPr>
        <w:pStyle w:val="Normal"/>
      </w:pPr>
      <w:r>
        <w:t xml:space="preserve">Communist Party (DKP), Herbert Mies; Green Party--Realos faction,</w:t>
      </w:r>
    </w:p>
    <w:p>
      <w:pPr>
        <w:pStyle w:val="Normal"/>
      </w:pPr>
      <w:r>
        <w:t xml:space="preserve">Joschka Fischer; Green Party--Fundis faction, Jutta Ditfurth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Assembly--last held 25 January 1987 (next to be held by</w:t>
      </w:r>
    </w:p>
    <w:p>
      <w:pPr>
        <w:pStyle w:val="Normal"/>
      </w:pPr>
      <w:r>
        <w:t xml:space="preserve">18 January 1991); results--SPD 37.0%, CDU 34.5%, CSU 9.8%, FDP 9.1%,</w:t>
      </w:r>
    </w:p>
    <w:p>
      <w:pPr>
        <w:pStyle w:val="Normal"/>
      </w:pPr>
      <w:r>
        <w:t xml:space="preserve">Green Party 8.2%, others 1.4%;</w:t>
      </w:r>
    </w:p>
    <w:p>
      <w:pPr>
        <w:pStyle w:val="Normal"/>
      </w:pPr>
      <w:r>
        <w:t xml:space="preserve">seats--(497 total, 22 are elected by the West Berlin House of</w:t>
      </w:r>
    </w:p>
    <w:p>
      <w:pPr>
        <w:pStyle w:val="Normal"/>
      </w:pPr>
      <w:r>
        <w:t xml:space="preserve">Representatives and have limited voting rights) SPD 186, CDU 174,</w:t>
      </w:r>
    </w:p>
    <w:p>
      <w:pPr>
        <w:pStyle w:val="Normal"/>
      </w:pPr>
      <w:r>
        <w:t xml:space="preserve">CSU 49, FDP 46, Green Party 42</w:t>
      </w:r>
    </w:p>
    <w:p>
      <w:pPr>
        <w:pStyle w:val="Normal"/>
      </w:pPr>
      <w:r>
        <w:t xml:space="preserve">Communists: about 40,000 members and supporters</w:t>
      </w:r>
    </w:p>
    <w:p>
      <w:pPr>
        <w:pStyle w:val="Normal"/>
      </w:pPr>
      <w:r>
        <w:t xml:space="preserve">Other political or pressure groups: expellee, refugee, and veterans</w:t>
      </w:r>
    </w:p>
    <w:p>
      <w:pPr>
        <w:pStyle w:val="Normal"/>
      </w:pPr>
      <w:r>
        <w:t xml:space="preserve">groups</w:t>
      </w:r>
    </w:p>
    <w:p>
      <w:pPr>
        <w:pStyle w:val="Normal"/>
      </w:pPr>
      <w:r>
        <w:t xml:space="preserve">Member of: ADB, CCC, Council of Europe, DAC, EC, EIB, EMS, ESA,</w:t>
      </w:r>
    </w:p>
    <w:p>
      <w:pPr>
        <w:pStyle w:val="Normal"/>
      </w:pPr>
      <w:r>
        <w:t xml:space="preserve">FAO, GATT, IAEA, IBRD, ICAC, ICAO, ICES, ICO, IDA, IDB--Inter-American</w:t>
      </w:r>
    </w:p>
    <w:p>
      <w:pPr>
        <w:pStyle w:val="Normal"/>
      </w:pPr>
      <w:r>
        <w:t xml:space="preserve">Development Bank, IFAD, IEA, IFC, IHO, ILO, ILZSG, IMF, IMO, INTELSAT, INTERPOL,</w:t>
      </w:r>
    </w:p>
    <w:p>
      <w:pPr>
        <w:pStyle w:val="Normal"/>
      </w:pPr>
      <w:r>
        <w:t xml:space="preserve">IPU, ITC, ITU, NATO, OAS (observer), OECD, UN, UNESCO, UPU, WEU, WHO, WIPO, WMO,</w:t>
      </w:r>
    </w:p>
    <w:p>
      <w:pPr>
        <w:pStyle w:val="Normal"/>
      </w:pPr>
      <w:r>
        <w:t xml:space="preserve">WSG, WTO</w:t>
      </w:r>
    </w:p>
    <w:p>
      <w:pPr>
        <w:pStyle w:val="Normal"/>
      </w:pPr>
      <w:r>
        <w:t xml:space="preserve">Diplomatic representation: Ambassador Jeurgen RUHFUS; Chancery at</w:t>
      </w:r>
    </w:p>
    <w:p>
      <w:pPr>
        <w:pStyle w:val="Normal"/>
      </w:pPr>
      <w:r>
        <w:t xml:space="preserve">4645 Reservoir Road NW, Washington DC 20007; telephone (202) 298-4000;</w:t>
      </w:r>
    </w:p>
    <w:p>
      <w:pPr>
        <w:pStyle w:val="Normal"/>
      </w:pPr>
      <w:r>
        <w:t xml:space="preserve">there are FRG Consulates General in Atlanta, Boston, Chicago, Detroit, Houston,</w:t>
      </w:r>
    </w:p>
    <w:p>
      <w:pPr>
        <w:pStyle w:val="Normal"/>
      </w:pPr>
      <w:r>
        <w:t xml:space="preserve">Los Angeles, San Francisco, Seattle, and New York, and Consulates in Miami</w:t>
      </w:r>
    </w:p>
    <w:p>
      <w:pPr>
        <w:pStyle w:val="Normal"/>
      </w:pPr>
      <w:r>
        <w:t xml:space="preserve">and New Orleans;</w:t>
      </w:r>
    </w:p>
    <w:p>
      <w:pPr>
        <w:pStyle w:val="Normal"/>
      </w:pPr>
      <w:r>
        <w:t xml:space="preserve">US--Ambassador Vernon WALTERS; Embassy at Deichmanns Avenue, 5300 Bonn 2</w:t>
      </w:r>
    </w:p>
    <w:p>
      <w:pPr>
        <w:pStyle w:val="Normal"/>
      </w:pPr>
      <w:r>
        <w:t xml:space="preserve">(mailing address is APO New York 09080); telephone 49 (228) 3391; there are</w:t>
      </w:r>
    </w:p>
    <w:p>
      <w:pPr>
        <w:pStyle w:val="Normal"/>
      </w:pPr>
      <w:r>
        <w:t xml:space="preserve">US Consulates General in Frankfurt, Hamburg, Munich, and Stuttgart</w:t>
      </w:r>
    </w:p>
    <w:p>
      <w:pPr>
        <w:pStyle w:val="Normal"/>
      </w:pPr>
      <w:r>
        <w:t xml:space="preserve">Flag: three equal horizontal bands of black (top), red, and yellow;</w:t>
      </w:r>
    </w:p>
    <w:p>
      <w:pPr>
        <w:pStyle w:val="Normal"/>
      </w:pPr>
      <w:r>
        <w:t xml:space="preserve">similar to the flag of the GDR which has a coat of arms in the center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West Germany, a major economic power and a leading exporter,</w:t>
      </w:r>
    </w:p>
    <w:p>
      <w:pPr>
        <w:pStyle w:val="Normal"/>
      </w:pPr>
      <w:r>
        <w:t xml:space="preserve">has a highly urbanized and skilled population that enjoys excellent</w:t>
      </w:r>
    </w:p>
    <w:p>
      <w:pPr>
        <w:pStyle w:val="Normal"/>
      </w:pPr>
      <w:r>
        <w:t xml:space="preserve">living standards and comprehensive social welfare benefits. The FRG is</w:t>
      </w:r>
    </w:p>
    <w:p>
      <w:pPr>
        <w:pStyle w:val="Normal"/>
      </w:pPr>
      <w:r>
        <w:t xml:space="preserve">poor in natural resources, coal being the most important</w:t>
      </w:r>
    </w:p>
    <w:p>
      <w:pPr>
        <w:pStyle w:val="Normal"/>
      </w:pPr>
      <w:r>
        <w:t xml:space="preserve">mineral. The FRG's comparative advantage lies in the technologically</w:t>
      </w:r>
    </w:p>
    <w:p>
      <w:pPr>
        <w:pStyle w:val="Normal"/>
      </w:pPr>
      <w:r>
        <w:t xml:space="preserve">advanced production stages. Thus manufacturing and services dominate</w:t>
      </w:r>
    </w:p>
    <w:p>
      <w:pPr>
        <w:pStyle w:val="Normal"/>
      </w:pPr>
      <w:r>
        <w:t xml:space="preserve">economic activity, and raw materials and semimanufactures constitute</w:t>
      </w:r>
    </w:p>
    <w:p>
      <w:pPr>
        <w:pStyle w:val="Normal"/>
      </w:pPr>
      <w:r>
        <w:t xml:space="preserve">a large proportion of imports. In 1988 manufacturing accounted for</w:t>
      </w:r>
    </w:p>
    <w:p>
      <w:pPr>
        <w:pStyle w:val="Normal"/>
      </w:pPr>
      <w:r>
        <w:t xml:space="preserve">35% of GDP, with other sectors contributing lesser amounts.  The major</w:t>
      </w:r>
    </w:p>
    <w:p>
      <w:pPr>
        <w:pStyle w:val="Normal"/>
      </w:pPr>
      <w:r>
        <w:t xml:space="preserve">economic problem in 1989 is persistent unemployment of over 8%. The FRG is well</w:t>
      </w:r>
    </w:p>
    <w:p>
      <w:pPr>
        <w:pStyle w:val="Normal"/>
      </w:pPr>
      <w:r>
        <w:t xml:space="preserve">poised to take advantage of the increasing economic integration of the European</w:t>
      </w:r>
    </w:p>
    <w:p>
      <w:pPr>
        <w:pStyle w:val="Normal"/>
      </w:pPr>
      <w:r>
        <w:t xml:space="preserve">Community. The dramatic opening of the boundary with East Germany in late 1989</w:t>
      </w:r>
    </w:p>
    <w:p>
      <w:pPr>
        <w:pStyle w:val="Normal"/>
      </w:pPr>
      <w:r>
        <w:t xml:space="preserve">poses new economic challenges that could tax even this powerful economy.</w:t>
      </w:r>
    </w:p>
    <w:p>
      <w:pPr>
        <w:pStyle w:val="Normal"/>
      </w:pPr>
      <w:r>
        <w:t xml:space="preserve">GDP: $945.7 billion, per capita $15,300; real growth rate 4.3% (1989 est.)</w:t>
      </w:r>
    </w:p>
    <w:p>
      <w:pPr>
        <w:pStyle w:val="Normal"/>
      </w:pPr>
      <w:r>
        <w:t xml:space="preserve">Inflation rate (consumer prices): 3.0% (1989)</w:t>
      </w:r>
    </w:p>
    <w:p>
      <w:pPr>
        <w:pStyle w:val="Normal"/>
      </w:pPr>
      <w:r>
        <w:t xml:space="preserve">Unemployment rate: 8.4% (1989)</w:t>
      </w:r>
    </w:p>
    <w:p>
      <w:pPr>
        <w:pStyle w:val="Normal"/>
      </w:pPr>
      <w:r>
        <w:t xml:space="preserve">Budget: revenues $539 billion; expenditures $563 billion, including</w:t>
      </w:r>
    </w:p>
    <w:p>
      <w:pPr>
        <w:pStyle w:val="Normal"/>
      </w:pPr>
      <w:r>
        <w:t xml:space="preserve">capital expenditures of $11.5 billion (1988)</w:t>
      </w:r>
    </w:p>
    <w:p>
      <w:pPr>
        <w:pStyle w:val="Normal"/>
      </w:pPr>
      <w:r>
        <w:t xml:space="preserve">Exports: $323.4 billion (f.o.b., 1988);</w:t>
      </w:r>
    </w:p>
    <w:p>
      <w:pPr>
        <w:pStyle w:val="Normal"/>
      </w:pPr>
      <w:r>
        <w:t xml:space="preserve">commodities--manufactures 86.6% (including machines and machine tools,</w:t>
      </w:r>
    </w:p>
    <w:p>
      <w:pPr>
        <w:pStyle w:val="Normal"/>
      </w:pPr>
      <w:r>
        <w:t xml:space="preserve">chemicals, motor vehicles, iron and steel products), agricultural products 4.9%,</w:t>
      </w:r>
    </w:p>
    <w:p>
      <w:pPr>
        <w:pStyle w:val="Normal"/>
      </w:pPr>
      <w:r>
        <w:t xml:space="preserve">raw materials 2.3%, fuels 1.3%;</w:t>
      </w:r>
    </w:p>
    <w:p>
      <w:pPr>
        <w:pStyle w:val="Normal"/>
      </w:pPr>
      <w:r>
        <w:t xml:space="preserve">partners--EC 52.7% (France 12%, Netherlands 9%, Italy 9%, UK 9%,</w:t>
      </w:r>
    </w:p>
    <w:p>
      <w:pPr>
        <w:pStyle w:val="Normal"/>
      </w:pPr>
      <w:r>
        <w:t xml:space="preserve">Belgium-Luxembourg 7%), other West Europe 18%, US 10%, Eastern Europe 4%,</w:t>
      </w:r>
    </w:p>
    <w:p>
      <w:pPr>
        <w:pStyle w:val="Normal"/>
      </w:pPr>
      <w:r>
        <w:t xml:space="preserve">OPEC 3% (1987)</w:t>
      </w:r>
    </w:p>
    <w:p>
      <w:pPr>
        <w:pStyle w:val="Normal"/>
      </w:pPr>
      <w:r>
        <w:t xml:space="preserve">Imports: $250.6 billion (f.o.b., 1988);</w:t>
      </w:r>
    </w:p>
    <w:p>
      <w:pPr>
        <w:pStyle w:val="Normal"/>
      </w:pPr>
      <w:r>
        <w:t xml:space="preserve">commodities--manufactures 68.5%, agricultural products 12.0%, fuels 9.7%,</w:t>
      </w:r>
    </w:p>
    <w:p>
      <w:pPr>
        <w:pStyle w:val="Normal"/>
      </w:pPr>
      <w:r>
        <w:t xml:space="preserve">raw materials 7.1%;</w:t>
      </w:r>
    </w:p>
    <w:p>
      <w:pPr>
        <w:pStyle w:val="Normal"/>
      </w:pPr>
      <w:r>
        <w:t xml:space="preserve">partners--EC 52.7% (France 12%, Netherlands 11%, Italy 10%, UK 7%,</w:t>
      </w:r>
    </w:p>
    <w:p>
      <w:pPr>
        <w:pStyle w:val="Normal"/>
      </w:pPr>
      <w:r>
        <w:t xml:space="preserve">Belgium-Luxembourg 7%), other West Europe 15%, US 6%, Japan 6%,</w:t>
      </w:r>
    </w:p>
    <w:p>
      <w:pPr>
        <w:pStyle w:val="Normal"/>
      </w:pPr>
      <w:r>
        <w:t xml:space="preserve">Eastern Europe 5%, OPEC 3% (1987)</w:t>
      </w:r>
    </w:p>
    <w:p>
      <w:pPr>
        <w:pStyle w:val="Normal"/>
      </w:pPr>
      <w:r>
        <w:t xml:space="preserve">External debt: $500 million (June 1988)</w:t>
      </w:r>
    </w:p>
    <w:p>
      <w:pPr>
        <w:pStyle w:val="Normal"/>
      </w:pPr>
      <w:r>
        <w:t xml:space="preserve">Industrial production: growth rate 3.3% (1988)</w:t>
      </w:r>
    </w:p>
    <w:p>
      <w:pPr>
        <w:pStyle w:val="Normal"/>
      </w:pPr>
      <w:r>
        <w:t xml:space="preserve">Electricity: (including West Berlin) 110,075,000 kW capacity; 452,390</w:t>
      </w:r>
    </w:p>
    <w:p>
      <w:pPr>
        <w:pStyle w:val="Normal"/>
      </w:pPr>
      <w:r>
        <w:t xml:space="preserve">million kWh produced, 7,420 kWh per capita (1989)</w:t>
      </w:r>
    </w:p>
    <w:p>
      <w:pPr>
        <w:pStyle w:val="Normal"/>
      </w:pPr>
      <w:r>
        <w:t xml:space="preserve">Industries: among world's largest producers of iron, steel, coal, cement,</w:t>
      </w:r>
    </w:p>
    <w:p>
      <w:pPr>
        <w:pStyle w:val="Normal"/>
      </w:pPr>
      <w:r>
        <w:t xml:space="preserve">chemicals, machinery, ships, vehicles, and machine tools; electronics, food and</w:t>
      </w:r>
    </w:p>
    <w:p>
      <w:pPr>
        <w:pStyle w:val="Normal"/>
      </w:pPr>
      <w:r>
        <w:t xml:space="preserve">beverages</w:t>
      </w:r>
    </w:p>
    <w:p>
      <w:pPr>
        <w:pStyle w:val="Normal"/>
      </w:pPr>
      <w:r>
        <w:t xml:space="preserve">Agriculture: accounts for about 2% of GDP (including fishing and</w:t>
      </w:r>
    </w:p>
    <w:p>
      <w:pPr>
        <w:pStyle w:val="Normal"/>
      </w:pPr>
      <w:r>
        <w:t xml:space="preserve">forestry); diversified crop and livestock farming; principal crops and livestock</w:t>
      </w:r>
    </w:p>
    <w:p>
      <w:pPr>
        <w:pStyle w:val="Normal"/>
      </w:pPr>
      <w:r>
        <w:t xml:space="preserve">include potatoes, wheat, barley, sugar beets, fruit, cabbage, cattle, pigs,</w:t>
      </w:r>
    </w:p>
    <w:p>
      <w:pPr>
        <w:pStyle w:val="Normal"/>
      </w:pPr>
      <w:r>
        <w:t xml:space="preserve">poultry; net importer of food; fish catch of 202,000 metric tons in 1987</w:t>
      </w:r>
    </w:p>
    <w:p>
      <w:pPr>
        <w:pStyle w:val="Normal"/>
      </w:pPr>
      <w:r>
        <w:t xml:space="preserve">Aid: donor--ODA and OOF commitments (1970-87), $60.0 billion</w:t>
      </w:r>
    </w:p>
    <w:p>
      <w:pPr>
        <w:pStyle w:val="Normal"/>
      </w:pPr>
      <w:r>
        <w:t xml:space="preserve">Currency: deutsche mark (plural--marks);</w:t>
      </w:r>
    </w:p>
    <w:p>
      <w:pPr>
        <w:pStyle w:val="Normal"/>
      </w:pPr>
      <w:r>
        <w:t xml:space="preserve">1 deutsche mark (DM) = 100 pfennige</w:t>
      </w:r>
    </w:p>
    <w:p>
      <w:pPr>
        <w:pStyle w:val="Normal"/>
      </w:pPr>
      <w:r>
        <w:t xml:space="preserve">Exchange rates: deutsche marks (DM) per US$1--1.6918 (January 1990),</w:t>
      </w:r>
    </w:p>
    <w:p>
      <w:pPr>
        <w:pStyle w:val="Normal"/>
      </w:pPr>
      <w:r>
        <w:t xml:space="preserve">1.8800 (1989), 1.7562 (1988), 1.7974 (1987), 2.1715 (1986), 2.9440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31,443 km total; 27,421 km government owned, 1.435-meter</w:t>
      </w:r>
    </w:p>
    <w:p>
      <w:pPr>
        <w:pStyle w:val="Normal"/>
      </w:pPr>
      <w:r>
        <w:t xml:space="preserve">standard gauge (12,491 km double track, 11,501 km electrified); 4,022 km</w:t>
      </w:r>
    </w:p>
    <w:p>
      <w:pPr>
        <w:pStyle w:val="Normal"/>
      </w:pPr>
      <w:r>
        <w:t xml:space="preserve">nongovernment owned, including 3,598 km 1.435-meter standard gauge (214 km</w:t>
      </w:r>
    </w:p>
    <w:p>
      <w:pPr>
        <w:pStyle w:val="Normal"/>
      </w:pPr>
      <w:r>
        <w:t xml:space="preserve">electrified) and 424 km 1.000-meter gauge (186 km electrified)</w:t>
      </w:r>
    </w:p>
    <w:p>
      <w:pPr>
        <w:pStyle w:val="Normal"/>
      </w:pPr>
      <w:r>
        <w:t xml:space="preserve">Highways: 466,305 km total; 169,568 km primary, includes 6,435 km</w:t>
      </w:r>
    </w:p>
    <w:p>
      <w:pPr>
        <w:pStyle w:val="Normal"/>
      </w:pPr>
      <w:r>
        <w:t xml:space="preserve">autobahn, 32,460 km national highways (Bundesstrassen), 65,425 km state</w:t>
      </w:r>
    </w:p>
    <w:p>
      <w:pPr>
        <w:pStyle w:val="Normal"/>
      </w:pPr>
      <w:r>
        <w:t xml:space="preserve">highways (Landesstrassen), 65,248 km county roads (Kreisstrassen); 296,737</w:t>
      </w:r>
    </w:p>
    <w:p>
      <w:pPr>
        <w:pStyle w:val="Normal"/>
      </w:pPr>
      <w:r>
        <w:t xml:space="preserve">km of secondary communal roads (Gemeindestrassen)</w:t>
      </w:r>
    </w:p>
    <w:p>
      <w:pPr>
        <w:pStyle w:val="Normal"/>
      </w:pPr>
      <w:r>
        <w:t xml:space="preserve">Inland waterways: 5,222 km, of which almost 70% are usable by</w:t>
      </w:r>
    </w:p>
    <w:p>
      <w:pPr>
        <w:pStyle w:val="Normal"/>
      </w:pPr>
      <w:r>
        <w:t xml:space="preserve">craft of 1,000-metric ton capacity or larger; major rivers include the</w:t>
      </w:r>
    </w:p>
    <w:p>
      <w:pPr>
        <w:pStyle w:val="Normal"/>
      </w:pPr>
      <w:r>
        <w:t xml:space="preserve">Rhine and Elbe; Kiel Canal is an important connection between the Baltic</w:t>
      </w:r>
    </w:p>
    <w:p>
      <w:pPr>
        <w:pStyle w:val="Normal"/>
      </w:pPr>
      <w:r>
        <w:t xml:space="preserve">Sea and the North Sea</w:t>
      </w:r>
    </w:p>
    <w:p>
      <w:pPr>
        <w:pStyle w:val="Normal"/>
      </w:pPr>
      <w:r>
        <w:t xml:space="preserve">Pipelines: crude oil, 2,343 km; refined products, 3,446 km; natural gas,</w:t>
      </w:r>
    </w:p>
    <w:p>
      <w:pPr>
        <w:pStyle w:val="Normal"/>
      </w:pPr>
      <w:r>
        <w:t xml:space="preserve">95,414 km</w:t>
      </w:r>
    </w:p>
    <w:p>
      <w:pPr>
        <w:pStyle w:val="Normal"/>
      </w:pPr>
      <w:r>
        <w:t xml:space="preserve">Ports: maritime--Bremerhaven, Brunsbuttel, Cuxhaven, Emden, Bremen,</w:t>
      </w:r>
    </w:p>
    <w:p>
      <w:pPr>
        <w:pStyle w:val="Normal"/>
      </w:pPr>
      <w:r>
        <w:t xml:space="preserve">Hamburg, Kiel, Lubeck, Wilhelmshaven; inland--27 major</w:t>
      </w:r>
    </w:p>
    <w:p>
      <w:pPr>
        <w:pStyle w:val="Normal"/>
      </w:pPr>
      <w:r>
        <w:t xml:space="preserve">Merchant marine: 422 ships (1,000 GRT or over) totaling 3,436,568</w:t>
      </w:r>
    </w:p>
    <w:p>
      <w:pPr>
        <w:pStyle w:val="Normal"/>
      </w:pPr>
      <w:r>
        <w:t xml:space="preserve">GRT/4,297,520 DWT; includes 2 passenger, 7 short-sea passenger, 218 cargo,</w:t>
      </w:r>
    </w:p>
    <w:p>
      <w:pPr>
        <w:pStyle w:val="Normal"/>
      </w:pPr>
      <w:r>
        <w:t xml:space="preserve">4 refrigerated cargo, 95 container, 20 roll-on/roll-off cargo, 2 railcar</w:t>
      </w:r>
    </w:p>
    <w:p>
      <w:pPr>
        <w:pStyle w:val="Normal"/>
      </w:pPr>
      <w:r>
        <w:t xml:space="preserve">carrier, 7 barge carrier, 2 multifunction large-load carrier, 12 petroleum,</w:t>
      </w:r>
    </w:p>
    <w:p>
      <w:pPr>
        <w:pStyle w:val="Normal"/>
      </w:pPr>
      <w:r>
        <w:t xml:space="preserve">oils, and lubricants (POL) tanker, 21 chemical tanker, 15 liquefied gas,</w:t>
      </w:r>
    </w:p>
    <w:p>
      <w:pPr>
        <w:pStyle w:val="Normal"/>
      </w:pPr>
      <w:r>
        <w:t xml:space="preserve">5 combination ore/oil, 13 combination bulk</w:t>
      </w:r>
    </w:p>
    <w:p>
      <w:pPr>
        <w:pStyle w:val="Normal"/>
      </w:pPr>
      <w:r>
        <w:t xml:space="preserve">Civil air: 194 major transport aircraft</w:t>
      </w:r>
    </w:p>
    <w:p>
      <w:pPr>
        <w:pStyle w:val="Normal"/>
      </w:pPr>
      <w:r>
        <w:t xml:space="preserve">Airports: 466 total, 457 usable; 240 with permanent-surface runways; 3</w:t>
      </w:r>
    </w:p>
    <w:p>
      <w:pPr>
        <w:pStyle w:val="Normal"/>
      </w:pPr>
      <w:r>
        <w:t xml:space="preserve">with runways over 3,659 m; 41 with runways 2,440-3,659 m; 55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highly developed, modern telecommunication service</w:t>
      </w:r>
    </w:p>
    <w:p>
      <w:pPr>
        <w:pStyle w:val="Normal"/>
      </w:pPr>
      <w:r>
        <w:t xml:space="preserve">to all parts of the country; fully adequate in all respects; 40,300,000</w:t>
      </w:r>
    </w:p>
    <w:p>
      <w:pPr>
        <w:pStyle w:val="Normal"/>
      </w:pPr>
      <w:r>
        <w:t xml:space="preserve">telephones; stations--87 AM, 205 (376 relays) FM, 300 (6,400 relays)</w:t>
      </w:r>
    </w:p>
    <w:p>
      <w:pPr>
        <w:pStyle w:val="Normal"/>
      </w:pPr>
      <w:r>
        <w:t xml:space="preserve">TV; 6 submarine coaxial cables; satellite earth stations operating in</w:t>
      </w:r>
    </w:p>
    <w:p>
      <w:pPr>
        <w:pStyle w:val="Normal"/>
      </w:pPr>
      <w:r>
        <w:t xml:space="preserve">INTELSAT (12 Atlantic Ocean, 2 Indian Ocean), EUTELSAT, and domestic</w:t>
      </w:r>
    </w:p>
    <w:p>
      <w:pPr>
        <w:pStyle w:val="Normal"/>
      </w:pPr>
      <w:r>
        <w:t xml:space="preserve">systems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</w:t>
      </w:r>
    </w:p>
    <w:p>
      <w:pPr>
        <w:pStyle w:val="Normal"/>
      </w:pPr>
      <w:r>
        <w:t xml:space="preserve">Military manpower: males 15-49, 16,006,352; 13,883,536 fit for military</w:t>
      </w:r>
    </w:p>
    <w:p>
      <w:pPr>
        <w:pStyle w:val="Normal"/>
      </w:pPr>
      <w:r>
        <w:t xml:space="preserve">service; 326,666 reach military age (18) annually</w:t>
      </w:r>
    </w:p>
    <w:p>
      <w:pPr>
        <w:pStyle w:val="Normal"/>
      </w:pPr>
      <w:r>
        <w:t xml:space="preserve">Defense expenditures: 2.9% of GDP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Ghana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238,540 km2; land area: 230,020 km2</w:t>
      </w:r>
    </w:p>
    <w:p>
      <w:pPr>
        <w:pStyle w:val="Normal"/>
      </w:pPr>
      <w:r>
        <w:t xml:space="preserve">Comparative area: slightly smaller than Oregon</w:t>
      </w:r>
    </w:p>
    <w:p>
      <w:pPr>
        <w:pStyle w:val="Normal"/>
      </w:pPr>
      <w:r>
        <w:t xml:space="preserve">Land boundaries: 2,093 km total; Burkina 548 km, Ivory Coast 668 km,</w:t>
      </w:r>
    </w:p>
    <w:p>
      <w:pPr>
        <w:pStyle w:val="Normal"/>
      </w:pPr>
      <w:r>
        <w:t xml:space="preserve">Togo 877 km</w:t>
      </w:r>
    </w:p>
    <w:p>
      <w:pPr>
        <w:pStyle w:val="Normal"/>
      </w:pPr>
      <w:r>
        <w:t xml:space="preserve">Coastline: 539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Continental shelf: 200 nm;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tropical; warm and comparatively dry along southeast coast;</w:t>
      </w:r>
    </w:p>
    <w:p>
      <w:pPr>
        <w:pStyle w:val="Normal"/>
      </w:pPr>
      <w:r>
        <w:t xml:space="preserve">hot and humid in southwest; hot and dry in north</w:t>
      </w:r>
    </w:p>
    <w:p>
      <w:pPr>
        <w:pStyle w:val="Normal"/>
      </w:pPr>
      <w:r>
        <w:t xml:space="preserve">Terrain: mostly low plains with dissected plateau in south-central area</w:t>
      </w:r>
    </w:p>
    <w:p>
      <w:pPr>
        <w:pStyle w:val="Normal"/>
      </w:pPr>
      <w:r>
        <w:t xml:space="preserve">Natural resources: gold, timber, industrial diamonds, bauxite, manganese,</w:t>
      </w:r>
    </w:p>
    <w:p>
      <w:pPr>
        <w:pStyle w:val="Normal"/>
      </w:pPr>
      <w:r>
        <w:t xml:space="preserve">fish, rubber</w:t>
      </w:r>
    </w:p>
    <w:p>
      <w:pPr>
        <w:pStyle w:val="Normal"/>
      </w:pPr>
      <w:r>
        <w:t xml:space="preserve">Land use: 5% arable land; 7% permanent crops; 15% meadows and pastures;</w:t>
      </w:r>
    </w:p>
    <w:p>
      <w:pPr>
        <w:pStyle w:val="Normal"/>
      </w:pPr>
      <w:r>
        <w:t xml:space="preserve">37% forest and woodland; 36% other; includes NEGL% irrigated</w:t>
      </w:r>
    </w:p>
    <w:p>
      <w:pPr>
        <w:pStyle w:val="Normal"/>
      </w:pPr>
      <w:r>
        <w:t xml:space="preserve">Environment: recent drought in north severely affecting marginal</w:t>
      </w:r>
    </w:p>
    <w:p>
      <w:pPr>
        <w:pStyle w:val="Normal"/>
      </w:pPr>
      <w:r>
        <w:t xml:space="preserve">agricultural activities; deforestation; overgrazing; soil erosion; dry,</w:t>
      </w:r>
    </w:p>
    <w:p>
      <w:pPr>
        <w:pStyle w:val="Normal"/>
      </w:pPr>
      <w:r>
        <w:t xml:space="preserve">northeasterly harmattan wind (January to March)</w:t>
      </w:r>
    </w:p>
    <w:p>
      <w:pPr>
        <w:pStyle w:val="Normal"/>
      </w:pPr>
      <w:r>
        <w:t xml:space="preserve">Note: Lake Volta is world's largest artificial lake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15,165,243 (July 1990), growth rate 3.2% (1990)</w:t>
      </w:r>
    </w:p>
    <w:p>
      <w:pPr>
        <w:pStyle w:val="Normal"/>
      </w:pPr>
      <w:r>
        <w:t xml:space="preserve">Birth rate: 46 births/1,000 population (1990)</w:t>
      </w:r>
    </w:p>
    <w:p>
      <w:pPr>
        <w:pStyle w:val="Normal"/>
      </w:pPr>
      <w:r>
        <w:t xml:space="preserve">Death rate: 13 deaths/1,000 population (1990)</w:t>
      </w:r>
    </w:p>
    <w:p>
      <w:pPr>
        <w:pStyle w:val="Normal"/>
      </w:pPr>
      <w:r>
        <w:t xml:space="preserve">Net migration rate: - 1 migrant/1,000 population (1990)</w:t>
      </w:r>
    </w:p>
    <w:p>
      <w:pPr>
        <w:pStyle w:val="Normal"/>
      </w:pPr>
      <w:r>
        <w:t xml:space="preserve">Infant mortality rate: 89 deaths/1,000 live births (1990)</w:t>
      </w:r>
    </w:p>
    <w:p>
      <w:pPr>
        <w:pStyle w:val="Normal"/>
      </w:pPr>
      <w:r>
        <w:t xml:space="preserve">Life expectancy at birth: 52 years male, 56 years female (1990)</w:t>
      </w:r>
    </w:p>
    <w:p>
      <w:pPr>
        <w:pStyle w:val="Normal"/>
      </w:pPr>
      <w:r>
        <w:t xml:space="preserve">Total fertility rate: 6.4 children born/woman (1990)</w:t>
      </w:r>
    </w:p>
    <w:p>
      <w:pPr>
        <w:pStyle w:val="Normal"/>
      </w:pPr>
      <w:r>
        <w:t xml:space="preserve">Nationality: noun--Ghanaian(s); adjective--Ghanaian</w:t>
      </w:r>
    </w:p>
    <w:p>
      <w:pPr>
        <w:pStyle w:val="Normal"/>
      </w:pPr>
      <w:r>
        <w:t xml:space="preserve">Ethnic divisions: 99.8% black African (major tribes--44% Akan,</w:t>
      </w:r>
    </w:p>
    <w:p>
      <w:pPr>
        <w:pStyle w:val="Normal"/>
      </w:pPr>
      <w:r>
        <w:t xml:space="preserve">16% Moshi-Dagomba, 13% Ewe, 8% Ga), 0.2% European and other</w:t>
      </w:r>
    </w:p>
    <w:p>
      <w:pPr>
        <w:pStyle w:val="Normal"/>
      </w:pPr>
      <w:r>
        <w:t xml:space="preserve">Religion: 38% indigenous beliefs, 30% Muslim, 24% Christian, 8% other</w:t>
      </w:r>
    </w:p>
    <w:p>
      <w:pPr>
        <w:pStyle w:val="Normal"/>
      </w:pPr>
      <w:r>
        <w:t xml:space="preserve">Language: English (official); African languages include Akan,</w:t>
      </w:r>
    </w:p>
    <w:p>
      <w:pPr>
        <w:pStyle w:val="Normal"/>
      </w:pPr>
      <w:r>
        <w:t xml:space="preserve">Moshi-Dagomba, Ewe, and Ga</w:t>
      </w:r>
    </w:p>
    <w:p>
      <w:pPr>
        <w:pStyle w:val="Normal"/>
      </w:pPr>
      <w:r>
        <w:t xml:space="preserve">Literacy: 53.2%</w:t>
      </w:r>
    </w:p>
    <w:p>
      <w:pPr>
        <w:pStyle w:val="Normal"/>
      </w:pPr>
      <w:r>
        <w:t xml:space="preserve">Labor force: 3,700,000; 54.7% agriculture and fishing, 18.7% industry,</w:t>
      </w:r>
    </w:p>
    <w:p>
      <w:pPr>
        <w:pStyle w:val="Normal"/>
      </w:pPr>
      <w:r>
        <w:t xml:space="preserve">15.2% sales and clerical, 7.7% services, transportation, and communications,</w:t>
      </w:r>
    </w:p>
    <w:p>
      <w:pPr>
        <w:pStyle w:val="Normal"/>
      </w:pPr>
      <w:r>
        <w:t xml:space="preserve">3.7% professional; 48% of population of working age (1983)</w:t>
      </w:r>
    </w:p>
    <w:p>
      <w:pPr>
        <w:pStyle w:val="Normal"/>
      </w:pPr>
      <w:r>
        <w:t xml:space="preserve">Organized labor: 467,000 (about 13% of labor force)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Ghana</w:t>
      </w:r>
    </w:p>
    <w:p>
      <w:pPr>
        <w:pStyle w:val="Normal"/>
      </w:pPr>
      <w:r>
        <w:t xml:space="preserve">Type: military</w:t>
      </w:r>
    </w:p>
    <w:p>
      <w:pPr>
        <w:pStyle w:val="Normal"/>
      </w:pPr>
      <w:r>
        <w:t xml:space="preserve">Capital: Accra</w:t>
      </w:r>
    </w:p>
    <w:p>
      <w:pPr>
        <w:pStyle w:val="Normal"/>
      </w:pPr>
      <w:r>
        <w:t xml:space="preserve">Administrative divisions: 10 regions; Ashanti, Brong-Ahafo, Central,</w:t>
      </w:r>
    </w:p>
    <w:p>
      <w:pPr>
        <w:pStyle w:val="Normal"/>
      </w:pPr>
      <w:r>
        <w:t xml:space="preserve">Eastern, Greater Accra, Northern, Upper East, Upper West, Volta,</w:t>
      </w:r>
    </w:p>
    <w:p>
      <w:pPr>
        <w:pStyle w:val="Normal"/>
      </w:pPr>
      <w:r>
        <w:t xml:space="preserve">Western</w:t>
      </w:r>
    </w:p>
    <w:p>
      <w:pPr>
        <w:pStyle w:val="Normal"/>
      </w:pPr>
      <w:r>
        <w:t xml:space="preserve">Independence: 6 March 1957 (from UK, formerly Gold Coast)</w:t>
      </w:r>
    </w:p>
    <w:p>
      <w:pPr>
        <w:pStyle w:val="Normal"/>
      </w:pPr>
      <w:r>
        <w:t xml:space="preserve">Constitution: 24 September 1979; suspended 31 December 1981</w:t>
      </w:r>
    </w:p>
    <w:p>
      <w:pPr>
        <w:pStyle w:val="Normal"/>
      </w:pPr>
      <w:r>
        <w:t xml:space="preserve">Legal system: based on English common law and customary law;</w:t>
      </w:r>
    </w:p>
    <w:p>
      <w:pPr>
        <w:pStyle w:val="Normal"/>
      </w:pPr>
      <w:r>
        <w:t xml:space="preserve">has not accepted compulsory ICJ jurisdiction</w:t>
      </w:r>
    </w:p>
    <w:p>
      <w:pPr>
        <w:pStyle w:val="Normal"/>
      </w:pPr>
      <w:r>
        <w:t xml:space="preserve">National holiday: Independence Day, 6 March (1957)</w:t>
      </w:r>
    </w:p>
    <w:p>
      <w:pPr>
        <w:pStyle w:val="Normal"/>
      </w:pPr>
      <w:r>
        <w:t xml:space="preserve">Executive branch: chairman of the Provisional National Defense</w:t>
      </w:r>
    </w:p>
    <w:p>
      <w:pPr>
        <w:pStyle w:val="Normal"/>
      </w:pPr>
      <w:r>
        <w:t xml:space="preserve">Council (PNDC), PNDC, Cabinet</w:t>
      </w:r>
    </w:p>
    <w:p>
      <w:pPr>
        <w:pStyle w:val="Normal"/>
      </w:pPr>
      <w:r>
        <w:t xml:space="preserve">Legislative branch: unicameral National Assembly dissolved after 31</w:t>
      </w:r>
    </w:p>
    <w:p>
      <w:pPr>
        <w:pStyle w:val="Normal"/>
      </w:pPr>
      <w:r>
        <w:t xml:space="preserve">December 1981 coup, and legislative powers were assumed by the</w:t>
      </w:r>
    </w:p>
    <w:p>
      <w:pPr>
        <w:pStyle w:val="Normal"/>
      </w:pPr>
      <w:r>
        <w:t xml:space="preserve">Provisional National Defense Council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Government--Chairman of the Provisional</w:t>
      </w:r>
    </w:p>
    <w:p>
      <w:pPr>
        <w:pStyle w:val="Normal"/>
      </w:pPr>
      <w:r>
        <w:t xml:space="preserve">National Defense Council Flt. Lt. (Ret.) Jerry John RAWLINGS (since 31 December</w:t>
      </w:r>
    </w:p>
    <w:p>
      <w:pPr>
        <w:pStyle w:val="Normal"/>
      </w:pPr>
      <w:r>
        <w:t xml:space="preserve">1981)</w:t>
      </w:r>
    </w:p>
    <w:p>
      <w:pPr>
        <w:pStyle w:val="Normal"/>
      </w:pPr>
      <w:r>
        <w:t xml:space="preserve">Political parties and leaders: none; political parties outlawed</w:t>
      </w:r>
    </w:p>
    <w:p>
      <w:pPr>
        <w:pStyle w:val="Normal"/>
      </w:pPr>
      <w:r>
        <w:t xml:space="preserve">after 31 December 1981 coup</w:t>
      </w:r>
    </w:p>
    <w:p>
      <w:pPr>
        <w:pStyle w:val="Normal"/>
      </w:pPr>
      <w:r>
        <w:t xml:space="preserve">Suffrage: none</w:t>
      </w:r>
    </w:p>
    <w:p>
      <w:pPr>
        <w:pStyle w:val="Normal"/>
      </w:pPr>
      <w:r>
        <w:t xml:space="preserve">Elections: none</w:t>
      </w:r>
    </w:p>
    <w:p>
      <w:pPr>
        <w:pStyle w:val="Normal"/>
      </w:pPr>
      <w:r>
        <w:t xml:space="preserve">Communists: a small number of Communists and sympathizers</w:t>
      </w:r>
    </w:p>
    <w:p>
      <w:pPr>
        <w:pStyle w:val="Normal"/>
      </w:pPr>
      <w:r>
        <w:t xml:space="preserve">Member of: ACP, AfDB, CCC, Commonwealth, ECA, ECOWAS, FAO, G-77, GATT,</w:t>
      </w:r>
    </w:p>
    <w:p>
      <w:pPr>
        <w:pStyle w:val="Normal"/>
      </w:pPr>
      <w:r>
        <w:t xml:space="preserve">IAEA, IBA, IBRD, ICAO, ICO, IDA, IFAD, IFC, ILO, IMF, IMO, INTELSAT, INTERPOL,</w:t>
      </w:r>
    </w:p>
    <w:p>
      <w:pPr>
        <w:pStyle w:val="Normal"/>
      </w:pPr>
      <w:r>
        <w:t xml:space="preserve">IRC, ISO, ITU, NAM, OAU, UN, UNESCO, UPU, WCL, WHO, WIPO, WMO, WTO</w:t>
      </w:r>
    </w:p>
    <w:p>
      <w:pPr>
        <w:pStyle w:val="Normal"/>
      </w:pPr>
      <w:r>
        <w:t xml:space="preserve">Diplomatic representation: Ambassador Eric K. OTOO; Chancery at</w:t>
      </w:r>
    </w:p>
    <w:p>
      <w:pPr>
        <w:pStyle w:val="Normal"/>
      </w:pPr>
      <w:r>
        <w:t xml:space="preserve">2460 16th Street NW, Washington DC 20009; telephone (202) 462-0761;</w:t>
      </w:r>
    </w:p>
    <w:p>
      <w:pPr>
        <w:pStyle w:val="Normal"/>
      </w:pPr>
      <w:r>
        <w:t xml:space="preserve">there is a Ghanaian Consulate General in New York;</w:t>
      </w:r>
    </w:p>
    <w:p>
      <w:pPr>
        <w:pStyle w:val="Normal"/>
      </w:pPr>
      <w:r>
        <w:t xml:space="preserve">US--Ambassador Raymond C. EWING; Embassy at Ring Road East, East of</w:t>
      </w:r>
    </w:p>
    <w:p>
      <w:pPr>
        <w:pStyle w:val="Normal"/>
      </w:pPr>
      <w:r>
        <w:t xml:space="preserve">Danquah Circle, Accra (mailing address is P. O. Box 194, Accra);</w:t>
      </w:r>
    </w:p>
    <w:p>
      <w:pPr>
        <w:pStyle w:val="Normal"/>
      </w:pPr>
      <w:r>
        <w:t xml:space="preserve">telephone 775347 through 775349</w:t>
      </w:r>
    </w:p>
    <w:p>
      <w:pPr>
        <w:pStyle w:val="Normal"/>
      </w:pPr>
      <w:r>
        <w:t xml:space="preserve">Flag: three equal horizontal bands of red (top), yellow, and green with a</w:t>
      </w:r>
    </w:p>
    <w:p>
      <w:pPr>
        <w:pStyle w:val="Normal"/>
      </w:pPr>
      <w:r>
        <w:t xml:space="preserve">large black five-pointed star centered in the gold band; uses the popular</w:t>
      </w:r>
    </w:p>
    <w:p>
      <w:pPr>
        <w:pStyle w:val="Normal"/>
      </w:pPr>
      <w:r>
        <w:t xml:space="preserve">pan-African colors of Ethiopia; similar to the flag of Bolivia which has a coat</w:t>
      </w:r>
    </w:p>
    <w:p>
      <w:pPr>
        <w:pStyle w:val="Normal"/>
      </w:pPr>
      <w:r>
        <w:t xml:space="preserve">of arms centered in the yellow band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Supported by substantial international assistance, Ghana</w:t>
      </w:r>
    </w:p>
    <w:p>
      <w:pPr>
        <w:pStyle w:val="Normal"/>
      </w:pPr>
      <w:r>
        <w:t xml:space="preserve">has been implementing a steady economic rebuilding program since 1983.</w:t>
      </w:r>
    </w:p>
    <w:p>
      <w:pPr>
        <w:pStyle w:val="Normal"/>
      </w:pPr>
      <w:r>
        <w:t xml:space="preserve">Good harvests in 1988 featured the 6% growth in GNP. Moves toward privatization</w:t>
      </w:r>
    </w:p>
    <w:p>
      <w:pPr>
        <w:pStyle w:val="Normal"/>
      </w:pPr>
      <w:r>
        <w:t xml:space="preserve">and relaxation of government controls continued in 1988-89, although at a</w:t>
      </w:r>
    </w:p>
    <w:p>
      <w:pPr>
        <w:pStyle w:val="Normal"/>
      </w:pPr>
      <w:r>
        <w:t xml:space="preserve">slower-than-expected pace. In 1988 service on the $2.8 billion debt was</w:t>
      </w:r>
    </w:p>
    <w:p>
      <w:pPr>
        <w:pStyle w:val="Normal"/>
      </w:pPr>
      <w:r>
        <w:t xml:space="preserve">equivalent to 75% of export earnings. As Ghana obtains concessional loans</w:t>
      </w:r>
    </w:p>
    <w:p>
      <w:pPr>
        <w:pStyle w:val="Normal"/>
      </w:pPr>
      <w:r>
        <w:t xml:space="preserve">and pays off high-interest debt, however, debt service is expected to fall</w:t>
      </w:r>
    </w:p>
    <w:p>
      <w:pPr>
        <w:pStyle w:val="Normal"/>
      </w:pPr>
      <w:r>
        <w:t xml:space="preserve">below 30% of export earnings in the early 1990s. The economic rebuilding</w:t>
      </w:r>
    </w:p>
    <w:p>
      <w:pPr>
        <w:pStyle w:val="Normal"/>
      </w:pPr>
      <w:r>
        <w:t xml:space="preserve">program has both helped and harmed the manufacturing sector, for example,</w:t>
      </w:r>
    </w:p>
    <w:p>
      <w:pPr>
        <w:pStyle w:val="Normal"/>
      </w:pPr>
      <w:r>
        <w:t xml:space="preserve">by improving the supply of raw materials and by increasing competition from</w:t>
      </w:r>
    </w:p>
    <w:p>
      <w:pPr>
        <w:pStyle w:val="Normal"/>
      </w:pPr>
      <w:r>
        <w:t xml:space="preserve">imports. The long-term outlook is favorable provided that the political</w:t>
      </w:r>
    </w:p>
    <w:p>
      <w:pPr>
        <w:pStyle w:val="Normal"/>
      </w:pPr>
      <w:r>
        <w:t xml:space="preserve">structure can endure the slow pace at which living standards are improving</w:t>
      </w:r>
    </w:p>
    <w:p>
      <w:pPr>
        <w:pStyle w:val="Normal"/>
      </w:pPr>
      <w:r>
        <w:t xml:space="preserve">and can manage the problems stemming from excessive population growth.</w:t>
      </w:r>
    </w:p>
    <w:p>
      <w:pPr>
        <w:pStyle w:val="Normal"/>
      </w:pPr>
      <w:r>
        <w:t xml:space="preserve">GNP: $5.2 billion, per capita $400; real growth rate 6% (1988)</w:t>
      </w:r>
    </w:p>
    <w:p>
      <w:pPr>
        <w:pStyle w:val="Normal"/>
      </w:pPr>
      <w:r>
        <w:t xml:space="preserve">Inflation rate (consumer prices): 32.7% (1988)</w:t>
      </w:r>
    </w:p>
    <w:p>
      <w:pPr>
        <w:pStyle w:val="Normal"/>
      </w:pPr>
      <w:r>
        <w:t xml:space="preserve">Unemployment rate: 26% (April 1987)</w:t>
      </w:r>
    </w:p>
    <w:p>
      <w:pPr>
        <w:pStyle w:val="Normal"/>
      </w:pPr>
      <w:r>
        <w:t xml:space="preserve">Budget: revenues $769 million; expenditures $749 million, including</w:t>
      </w:r>
    </w:p>
    <w:p>
      <w:pPr>
        <w:pStyle w:val="Normal"/>
      </w:pPr>
      <w:r>
        <w:t xml:space="preserve">capital expenditures of $179 million (1988 est.)</w:t>
      </w:r>
    </w:p>
    <w:p>
      <w:pPr>
        <w:pStyle w:val="Normal"/>
      </w:pPr>
      <w:r>
        <w:t xml:space="preserve">Exports: $977 million (f.o.b., 1987);</w:t>
      </w:r>
    </w:p>
    <w:p>
      <w:pPr>
        <w:pStyle w:val="Normal"/>
      </w:pPr>
      <w:r>
        <w:t xml:space="preserve">commodities--cocoa 60%, timber, gold, tuna, bauxite, and aluminum;</w:t>
      </w:r>
    </w:p>
    <w:p>
      <w:pPr>
        <w:pStyle w:val="Normal"/>
      </w:pPr>
      <w:r>
        <w:t xml:space="preserve">partners--US 23%, UK, other EC</w:t>
      </w:r>
    </w:p>
    <w:p>
      <w:pPr>
        <w:pStyle w:val="Normal"/>
      </w:pPr>
      <w:r>
        <w:t xml:space="preserve">Imports: $988 million (c.i.f., 1987);</w:t>
      </w:r>
    </w:p>
    <w:p>
      <w:pPr>
        <w:pStyle w:val="Normal"/>
      </w:pPr>
      <w:r>
        <w:t xml:space="preserve">commodities--petroleum 16%, consumer goods, foods, intermediate goods,</w:t>
      </w:r>
    </w:p>
    <w:p>
      <w:pPr>
        <w:pStyle w:val="Normal"/>
      </w:pPr>
      <w:r>
        <w:t xml:space="preserve">capital equipment;</w:t>
      </w:r>
    </w:p>
    <w:p>
      <w:pPr>
        <w:pStyle w:val="Normal"/>
      </w:pPr>
      <w:r>
        <w:t xml:space="preserve">partners--US 10%, UK, FRG, France, Japan, South Korea, GDR</w:t>
      </w:r>
    </w:p>
    <w:p>
      <w:pPr>
        <w:pStyle w:val="Normal"/>
      </w:pPr>
      <w:r>
        <w:t xml:space="preserve">External debt: $3.0 billion (December 1989 est.)</w:t>
      </w:r>
    </w:p>
    <w:p>
      <w:pPr>
        <w:pStyle w:val="Normal"/>
      </w:pPr>
      <w:r>
        <w:t xml:space="preserve">Industrial production: growth rate 0.5% in manufacturing (1987)</w:t>
      </w:r>
    </w:p>
    <w:p>
      <w:pPr>
        <w:pStyle w:val="Normal"/>
      </w:pPr>
      <w:r>
        <w:t xml:space="preserve">Electricity: 1,172,000 kW capacity; 4,110 million kWh produced,</w:t>
      </w:r>
    </w:p>
    <w:p>
      <w:pPr>
        <w:pStyle w:val="Normal"/>
      </w:pPr>
      <w:r>
        <w:t xml:space="preserve">280 kWh per capita (1989)</w:t>
      </w:r>
    </w:p>
    <w:p>
      <w:pPr>
        <w:pStyle w:val="Normal"/>
      </w:pPr>
      <w:r>
        <w:t xml:space="preserve">Industries: mining, lumbering, light manufacturing, fishing,</w:t>
      </w:r>
    </w:p>
    <w:p>
      <w:pPr>
        <w:pStyle w:val="Normal"/>
      </w:pPr>
      <w:r>
        <w:t xml:space="preserve">aluminum, food processing</w:t>
      </w:r>
    </w:p>
    <w:p>
      <w:pPr>
        <w:pStyle w:val="Normal"/>
      </w:pPr>
      <w:r>
        <w:t xml:space="preserve">Agriculture: accounts for more than 50% of GDP (including fishing and</w:t>
      </w:r>
    </w:p>
    <w:p>
      <w:pPr>
        <w:pStyle w:val="Normal"/>
      </w:pPr>
      <w:r>
        <w:t xml:space="preserve">forestry); the major cash crop is cocoa; other principal crops--rice, coffee,</w:t>
      </w:r>
    </w:p>
    <w:p>
      <w:pPr>
        <w:pStyle w:val="Normal"/>
      </w:pPr>
      <w:r>
        <w:t xml:space="preserve">cassava, peanuts, corn, shea nuts, timber; normally self-sufficient in food</w:t>
      </w:r>
    </w:p>
    <w:p>
      <w:pPr>
        <w:pStyle w:val="Normal"/>
      </w:pPr>
      <w:r>
        <w:t xml:space="preserve">Illicit drugs: illicit producer of cannabis for the international</w:t>
      </w:r>
    </w:p>
    <w:p>
      <w:pPr>
        <w:pStyle w:val="Normal"/>
      </w:pPr>
      <w:r>
        <w:t xml:space="preserve">drug trade</w:t>
      </w:r>
    </w:p>
    <w:p>
      <w:pPr>
        <w:pStyle w:val="Normal"/>
      </w:pPr>
      <w:r>
        <w:t xml:space="preserve">Aid: US commitments, including Ex-Im (FY70-88), $424 million; Western</w:t>
      </w:r>
    </w:p>
    <w:p>
      <w:pPr>
        <w:pStyle w:val="Normal"/>
      </w:pPr>
      <w:r>
        <w:t xml:space="preserve">(non-US) countries, ODA and OOF bilateral commitments (1970-87), $1.9 billion;</w:t>
      </w:r>
    </w:p>
    <w:p>
      <w:pPr>
        <w:pStyle w:val="Normal"/>
      </w:pPr>
      <w:r>
        <w:t xml:space="preserve">OPEC bilateral aid (1979-89), $78 million; Communist countries (1970-88),</w:t>
      </w:r>
    </w:p>
    <w:p>
      <w:pPr>
        <w:pStyle w:val="Normal"/>
      </w:pPr>
      <w:r>
        <w:t xml:space="preserve">$84 million</w:t>
      </w:r>
    </w:p>
    <w:p>
      <w:pPr>
        <w:pStyle w:val="Normal"/>
      </w:pPr>
      <w:r>
        <w:t xml:space="preserve">Currency: cedi (plural--cedis); 1 cedi (C) = 100 pesewas</w:t>
      </w:r>
    </w:p>
    <w:p>
      <w:pPr>
        <w:pStyle w:val="Normal"/>
      </w:pPr>
      <w:r>
        <w:t xml:space="preserve">Exchange rates: cedis (C) per US$1--301.68 (December 1989), 270.00 (1989),</w:t>
      </w:r>
    </w:p>
    <w:p>
      <w:pPr>
        <w:pStyle w:val="Normal"/>
      </w:pPr>
      <w:r>
        <w:t xml:space="preserve">202.35 (1988), 153.73 (1987), 89.20 (1986), 54.37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953 km, all 1.067-meter gauge; 32 km double track; railroads</w:t>
      </w:r>
    </w:p>
    <w:p>
      <w:pPr>
        <w:pStyle w:val="Normal"/>
      </w:pPr>
      <w:r>
        <w:t xml:space="preserve">undergoing major renovation</w:t>
      </w:r>
    </w:p>
    <w:p>
      <w:pPr>
        <w:pStyle w:val="Normal"/>
      </w:pPr>
      <w:r>
        <w:t xml:space="preserve">Highways: 28,300 km total; 6,000 km concrete or bituminous surface,</w:t>
      </w:r>
    </w:p>
    <w:p>
      <w:pPr>
        <w:pStyle w:val="Normal"/>
      </w:pPr>
      <w:r>
        <w:t xml:space="preserve">22,300 km gravel, laterite, and improved earth surfaces</w:t>
      </w:r>
    </w:p>
    <w:p>
      <w:pPr>
        <w:pStyle w:val="Normal"/>
      </w:pPr>
      <w:r>
        <w:t xml:space="preserve">Inland waterways: Volta, Ankobra, and Tano Rivers provide 155 km of</w:t>
      </w:r>
    </w:p>
    <w:p>
      <w:pPr>
        <w:pStyle w:val="Normal"/>
      </w:pPr>
      <w:r>
        <w:t xml:space="preserve">perennial navigation for launches and lighters; Lake Volta provides 1,125 km</w:t>
      </w:r>
    </w:p>
    <w:p>
      <w:pPr>
        <w:pStyle w:val="Normal"/>
      </w:pPr>
      <w:r>
        <w:t xml:space="preserve">of arterial and feeder waterways</w:t>
      </w:r>
    </w:p>
    <w:p>
      <w:pPr>
        <w:pStyle w:val="Normal"/>
      </w:pPr>
      <w:r>
        <w:t xml:space="preserve">Pipelines: none</w:t>
      </w:r>
    </w:p>
    <w:p>
      <w:pPr>
        <w:pStyle w:val="Normal"/>
      </w:pPr>
      <w:r>
        <w:t xml:space="preserve">Ports: Tema, Takoradi</w:t>
      </w:r>
    </w:p>
    <w:p>
      <w:pPr>
        <w:pStyle w:val="Normal"/>
      </w:pPr>
      <w:r>
        <w:t xml:space="preserve">Merchant marine: 4 cargo ships (1,000 GRT or over) totaling</w:t>
      </w:r>
    </w:p>
    <w:p>
      <w:pPr>
        <w:pStyle w:val="Normal"/>
      </w:pPr>
      <w:r>
        <w:t xml:space="preserve">52,016 GRT/66,627 DWT</w:t>
      </w:r>
    </w:p>
    <w:p>
      <w:pPr>
        <w:pStyle w:val="Normal"/>
      </w:pPr>
      <w:r>
        <w:t xml:space="preserve">Civil air: 6 major transport aircraft</w:t>
      </w:r>
    </w:p>
    <w:p>
      <w:pPr>
        <w:pStyle w:val="Normal"/>
      </w:pPr>
      <w:r>
        <w:t xml:space="preserve">Airports: 10 total, 9 usable; 5 with permanent-surface runways;</w:t>
      </w:r>
    </w:p>
    <w:p>
      <w:pPr>
        <w:pStyle w:val="Normal"/>
      </w:pPr>
      <w:r>
        <w:t xml:space="preserve">none with runways over 3,659 m; 1 with runways 2,440-3,659 m; 7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 poor to fair system of open-wire and cable, radio</w:t>
      </w:r>
    </w:p>
    <w:p>
      <w:pPr>
        <w:pStyle w:val="Normal"/>
      </w:pPr>
      <w:r>
        <w:t xml:space="preserve">relay links; 38,000 telephones; stations--6 AM, no FM, 9 TV; 1 Atlantic</w:t>
      </w:r>
    </w:p>
    <w:p>
      <w:pPr>
        <w:pStyle w:val="Normal"/>
      </w:pPr>
      <w:r>
        <w:t xml:space="preserve">Ocean 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Force, paramilitary Palace Guard, paramilitary</w:t>
      </w:r>
    </w:p>
    <w:p>
      <w:pPr>
        <w:pStyle w:val="Normal"/>
      </w:pPr>
      <w:r>
        <w:t xml:space="preserve">People's Militia</w:t>
      </w:r>
    </w:p>
    <w:p>
      <w:pPr>
        <w:pStyle w:val="Normal"/>
      </w:pPr>
      <w:r>
        <w:t xml:space="preserve">Military manpower: males 15-49, 3,437,300; 1,927,817 fit for military</w:t>
      </w:r>
    </w:p>
    <w:p>
      <w:pPr>
        <w:pStyle w:val="Normal"/>
      </w:pPr>
      <w:r>
        <w:t xml:space="preserve">service; 167,778 reach military age (18) annually</w:t>
      </w:r>
    </w:p>
    <w:p>
      <w:pPr>
        <w:pStyle w:val="Normal"/>
      </w:pPr>
      <w:r>
        <w:t xml:space="preserve">Defense expenditures: 0.9% of GNP (1987)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Gibraltar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6.5 km2; land area: 6.5 km2</w:t>
      </w:r>
    </w:p>
    <w:p>
      <w:pPr>
        <w:pStyle w:val="Normal"/>
      </w:pPr>
      <w:r>
        <w:t xml:space="preserve">Comparative area: about 11 times the size of The Mall in Washington, DC</w:t>
      </w:r>
    </w:p>
    <w:p>
      <w:pPr>
        <w:pStyle w:val="Normal"/>
      </w:pPr>
      <w:r>
        <w:t xml:space="preserve">Land boundaries: 1.2 km with Spain</w:t>
      </w:r>
    </w:p>
    <w:p>
      <w:pPr>
        <w:pStyle w:val="Normal"/>
      </w:pPr>
      <w:r>
        <w:t xml:space="preserve">Coastline: 12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Exclusive fishing zone: 3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Disputes: source of occasional friction between Spain and the UK</w:t>
      </w:r>
    </w:p>
    <w:p>
      <w:pPr>
        <w:pStyle w:val="Normal"/>
      </w:pPr>
      <w:r>
        <w:t xml:space="preserve">Climate: Mediterranean with mild winters and warm summers</w:t>
      </w:r>
    </w:p>
    <w:p>
      <w:pPr>
        <w:pStyle w:val="Normal"/>
      </w:pPr>
      <w:r>
        <w:t xml:space="preserve">Terrain: a narrow coastal lowland borders The Rock</w:t>
      </w:r>
    </w:p>
    <w:p>
      <w:pPr>
        <w:pStyle w:val="Normal"/>
      </w:pPr>
      <w:r>
        <w:t xml:space="preserve">Natural resources: negligible</w:t>
      </w:r>
    </w:p>
    <w:p>
      <w:pPr>
        <w:pStyle w:val="Normal"/>
      </w:pPr>
      <w:r>
        <w:t xml:space="preserve">Land use: 0% arable land; 0% permanent crops; 0% meadows and pastures;</w:t>
      </w:r>
    </w:p>
    <w:p>
      <w:pPr>
        <w:pStyle w:val="Normal"/>
      </w:pPr>
      <w:r>
        <w:t xml:space="preserve">0% forest and woodland; 100% other</w:t>
      </w:r>
    </w:p>
    <w:p>
      <w:pPr>
        <w:pStyle w:val="Normal"/>
      </w:pPr>
      <w:r>
        <w:t xml:space="preserve">Environment: natural freshwater sources are meager so large</w:t>
      </w:r>
    </w:p>
    <w:p>
      <w:pPr>
        <w:pStyle w:val="Normal"/>
      </w:pPr>
      <w:r>
        <w:t xml:space="preserve">water catchments (concrete or natural rock) collect rain water</w:t>
      </w:r>
    </w:p>
    <w:p>
      <w:pPr>
        <w:pStyle w:val="Normal"/>
      </w:pPr>
      <w:r>
        <w:t xml:space="preserve">Note: strategic location on Strait of Gibraltar that links</w:t>
      </w:r>
    </w:p>
    <w:p>
      <w:pPr>
        <w:pStyle w:val="Normal"/>
      </w:pPr>
      <w:r>
        <w:t xml:space="preserve">the North Atlantic Ocean and Mediterranean Sea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29,572 (July 1990), growth rate 0.1% (1990)</w:t>
      </w:r>
    </w:p>
    <w:p>
      <w:pPr>
        <w:pStyle w:val="Normal"/>
      </w:pPr>
      <w:r>
        <w:t xml:space="preserve">Birth rate: 18 births/1,000 population (1990)</w:t>
      </w:r>
    </w:p>
    <w:p>
      <w:pPr>
        <w:pStyle w:val="Normal"/>
      </w:pPr>
      <w:r>
        <w:t xml:space="preserve">Death rate: 8 deaths/1,000 population (1990)</w:t>
      </w:r>
    </w:p>
    <w:p>
      <w:pPr>
        <w:pStyle w:val="Normal"/>
      </w:pPr>
      <w:r>
        <w:t xml:space="preserve">Net migration rate: - 8 migrants/1,000 population (1990)</w:t>
      </w:r>
    </w:p>
    <w:p>
      <w:pPr>
        <w:pStyle w:val="Normal"/>
      </w:pPr>
      <w:r>
        <w:t xml:space="preserve">Infant mortality rate: 6 deaths/1,000 live births (1990)</w:t>
      </w:r>
    </w:p>
    <w:p>
      <w:pPr>
        <w:pStyle w:val="Normal"/>
      </w:pPr>
      <w:r>
        <w:t xml:space="preserve">Life expectancy at birth: 72 years male, 78 years female (1990)</w:t>
      </w:r>
    </w:p>
    <w:p>
      <w:pPr>
        <w:pStyle w:val="Normal"/>
      </w:pPr>
      <w:r>
        <w:t xml:space="preserve">Total fertility rate: 2.4 children born/woman (1990)</w:t>
      </w:r>
    </w:p>
    <w:p>
      <w:pPr>
        <w:pStyle w:val="Normal"/>
      </w:pPr>
      <w:r>
        <w:t xml:space="preserve">Nationality: noun--Gibraltarian; adjective--Gibraltar</w:t>
      </w:r>
    </w:p>
    <w:p>
      <w:pPr>
        <w:pStyle w:val="Normal"/>
      </w:pPr>
      <w:r>
        <w:t xml:space="preserve">Ethnic divisions: mostly Italian, English, Maltese, Portuguese, and</w:t>
      </w:r>
    </w:p>
    <w:p>
      <w:pPr>
        <w:pStyle w:val="Normal"/>
      </w:pPr>
      <w:r>
        <w:t xml:space="preserve">Spanish descent</w:t>
      </w:r>
    </w:p>
    <w:p>
      <w:pPr>
        <w:pStyle w:val="Normal"/>
      </w:pPr>
      <w:r>
        <w:t xml:space="preserve">Religion: 75% Roman Catholic, 8% Church of England, 2.25% Jewish</w:t>
      </w:r>
    </w:p>
    <w:p>
      <w:pPr>
        <w:pStyle w:val="Normal"/>
      </w:pPr>
      <w:r>
        <w:t xml:space="preserve">Language: English and Spanish are primary languages; Italian, Portuguese,</w:t>
      </w:r>
    </w:p>
    <w:p>
      <w:pPr>
        <w:pStyle w:val="Normal"/>
      </w:pPr>
      <w:r>
        <w:t xml:space="preserve">and Russian also spoken; English used in the schools and for official</w:t>
      </w:r>
    </w:p>
    <w:p>
      <w:pPr>
        <w:pStyle w:val="Normal"/>
      </w:pPr>
      <w:r>
        <w:t xml:space="preserve">purposes</w:t>
      </w:r>
    </w:p>
    <w:p>
      <w:pPr>
        <w:pStyle w:val="Normal"/>
      </w:pPr>
      <w:r>
        <w:t xml:space="preserve">Literacy: 99% (est.)</w:t>
      </w:r>
    </w:p>
    <w:p>
      <w:pPr>
        <w:pStyle w:val="Normal"/>
      </w:pPr>
      <w:r>
        <w:t xml:space="preserve">Labor force: about 14,800 (including non-Gibraltar laborers); UK military</w:t>
      </w:r>
    </w:p>
    <w:p>
      <w:pPr>
        <w:pStyle w:val="Normal"/>
      </w:pPr>
      <w:r>
        <w:t xml:space="preserve">establishments and civil government employ nearly 50% of the labor force</w:t>
      </w:r>
    </w:p>
    <w:p>
      <w:pPr>
        <w:pStyle w:val="Normal"/>
      </w:pPr>
      <w:r>
        <w:t xml:space="preserve">Organized labor: over 6,000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dependent territory of the UK</w:t>
      </w:r>
    </w:p>
    <w:p>
      <w:pPr>
        <w:pStyle w:val="Normal"/>
      </w:pPr>
      <w:r>
        <w:t xml:space="preserve">Capital: Gibraltar</w:t>
      </w:r>
    </w:p>
    <w:p>
      <w:pPr>
        <w:pStyle w:val="Normal"/>
      </w:pPr>
      <w:r>
        <w:t xml:space="preserve">Administrative divisions: none (colony of the UK)</w:t>
      </w:r>
    </w:p>
    <w:p>
      <w:pPr>
        <w:pStyle w:val="Normal"/>
      </w:pPr>
      <w:r>
        <w:t xml:space="preserve">Independence: none (colony of the UK)</w:t>
      </w:r>
    </w:p>
    <w:p>
      <w:pPr>
        <w:pStyle w:val="Normal"/>
      </w:pPr>
      <w:r>
        <w:t xml:space="preserve">Constitution: 30 May 1969</w:t>
      </w:r>
    </w:p>
    <w:p>
      <w:pPr>
        <w:pStyle w:val="Normal"/>
      </w:pPr>
      <w:r>
        <w:t xml:space="preserve">Legal system: English law</w:t>
      </w:r>
    </w:p>
    <w:p>
      <w:pPr>
        <w:pStyle w:val="Normal"/>
      </w:pPr>
      <w:r>
        <w:t xml:space="preserve">National holiday: Commonwealth Day (second Monday of March), 12 March 1990</w:t>
      </w:r>
    </w:p>
    <w:p>
      <w:pPr>
        <w:pStyle w:val="Normal"/>
      </w:pPr>
      <w:r>
        <w:t xml:space="preserve">Executive branch: British monarch, governor, chief minister, Gibraltar</w:t>
      </w:r>
    </w:p>
    <w:p>
      <w:pPr>
        <w:pStyle w:val="Normal"/>
      </w:pPr>
      <w:r>
        <w:t xml:space="preserve">Council, Council of Ministers (cabinet)</w:t>
      </w:r>
    </w:p>
    <w:p>
      <w:pPr>
        <w:pStyle w:val="Normal"/>
      </w:pPr>
      <w:r>
        <w:t xml:space="preserve">Legislative branch: unicameral House of Assembly</w:t>
      </w:r>
    </w:p>
    <w:p>
      <w:pPr>
        <w:pStyle w:val="Normal"/>
      </w:pPr>
      <w:r>
        <w:t xml:space="preserve">Judicial branch: Supreme Court, 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ELIZABETH II (since 6 February 1952), represented</w:t>
      </w:r>
    </w:p>
    <w:p>
      <w:pPr>
        <w:pStyle w:val="Normal"/>
      </w:pPr>
      <w:r>
        <w:t xml:space="preserve">by Governor and Commander in Chief Air Chief Marshal Sir Peter TERRY (since</w:t>
      </w:r>
    </w:p>
    <w:p>
      <w:pPr>
        <w:pStyle w:val="Normal"/>
      </w:pPr>
      <w:r>
        <w:t xml:space="preserve">NA 1985);</w:t>
      </w:r>
    </w:p>
    <w:p>
      <w:pPr>
        <w:pStyle w:val="Normal"/>
      </w:pPr>
      <w:r>
        <w:t xml:space="preserve">Head of Government--Chief Minister Joe BOSSANO (since NA March 1988)</w:t>
      </w:r>
    </w:p>
    <w:p>
      <w:pPr>
        <w:pStyle w:val="Normal"/>
      </w:pPr>
      <w:r>
        <w:t xml:space="preserve">Political parties and leaders: Socialist Labor Party (SL), Joe</w:t>
      </w:r>
    </w:p>
    <w:p>
      <w:pPr>
        <w:pStyle w:val="Normal"/>
      </w:pPr>
      <w:r>
        <w:t xml:space="preserve">Bossano; Gibraltar Labor Party/Association for the Advancement of Civil</w:t>
      </w:r>
    </w:p>
    <w:p>
      <w:pPr>
        <w:pStyle w:val="Normal"/>
      </w:pPr>
      <w:r>
        <w:t xml:space="preserve">Rights (GCL/AACR), Adolfo Canepa; Independent Democratic Party, Joe</w:t>
      </w:r>
    </w:p>
    <w:p>
      <w:pPr>
        <w:pStyle w:val="Normal"/>
      </w:pPr>
      <w:r>
        <w:t xml:space="preserve">Pitaluga</w:t>
      </w:r>
    </w:p>
    <w:p>
      <w:pPr>
        <w:pStyle w:val="Normal"/>
      </w:pPr>
      <w:r>
        <w:t xml:space="preserve">Suffrage: universal at age 18, plus other UK subjects resident six</w:t>
      </w:r>
    </w:p>
    <w:p>
      <w:pPr>
        <w:pStyle w:val="Normal"/>
      </w:pPr>
      <w:r>
        <w:t xml:space="preserve">months or more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Assembly: last held on 24 March 1988 (next to be held</w:t>
      </w:r>
    </w:p>
    <w:p>
      <w:pPr>
        <w:pStyle w:val="Normal"/>
      </w:pPr>
      <w:r>
        <w:t xml:space="preserve">March 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seats--(18 total, 15 elected) SL 8, GCL/AACR 7</w:t>
      </w:r>
    </w:p>
    <w:p>
      <w:pPr>
        <w:pStyle w:val="Normal"/>
      </w:pPr>
      <w:r>
        <w:t xml:space="preserve">Communists: negligible</w:t>
      </w:r>
    </w:p>
    <w:p>
      <w:pPr>
        <w:pStyle w:val="Normal"/>
      </w:pPr>
      <w:r>
        <w:t xml:space="preserve">Other political or pressure groups: Housewives Association, Chamber of</w:t>
      </w:r>
    </w:p>
    <w:p>
      <w:pPr>
        <w:pStyle w:val="Normal"/>
      </w:pPr>
      <w:r>
        <w:t xml:space="preserve">Commerce, Gibraltar Representatives Organization</w:t>
      </w:r>
    </w:p>
    <w:p>
      <w:pPr>
        <w:pStyle w:val="Normal"/>
      </w:pPr>
      <w:r>
        <w:t xml:space="preserve">Diplomatic representation: none (colony of the UK)</w:t>
      </w:r>
    </w:p>
    <w:p>
      <w:pPr>
        <w:pStyle w:val="Normal"/>
      </w:pPr>
      <w:r>
        <w:t xml:space="preserve">Flag: two horizontal bands of white (top, double-width) and red with a</w:t>
      </w:r>
    </w:p>
    <w:p>
      <w:pPr>
        <w:pStyle w:val="Normal"/>
      </w:pPr>
      <w:r>
        <w:t xml:space="preserve">three-towered red castle in the center of the white band; hanging from the</w:t>
      </w:r>
    </w:p>
    <w:p>
      <w:pPr>
        <w:pStyle w:val="Normal"/>
      </w:pPr>
      <w:r>
        <w:t xml:space="preserve">castle gate is a gold key centered in the red band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depends heavily on British defense expenditures,</w:t>
      </w:r>
    </w:p>
    <w:p>
      <w:pPr>
        <w:pStyle w:val="Normal"/>
      </w:pPr>
      <w:r>
        <w:t xml:space="preserve">revenue from tourists, fees for services to shipping, and revenues from</w:t>
      </w:r>
    </w:p>
    <w:p>
      <w:pPr>
        <w:pStyle w:val="Normal"/>
      </w:pPr>
      <w:r>
        <w:t xml:space="preserve">banking and finance activities. Because more than 70% of the economy</w:t>
      </w:r>
    </w:p>
    <w:p>
      <w:pPr>
        <w:pStyle w:val="Normal"/>
      </w:pPr>
      <w:r>
        <w:t xml:space="preserve">is in the public sector, changes in government spending have a major</w:t>
      </w:r>
    </w:p>
    <w:p>
      <w:pPr>
        <w:pStyle w:val="Normal"/>
      </w:pPr>
      <w:r>
        <w:t xml:space="preserve">impact on the level of employment. Construction workers are particularly</w:t>
      </w:r>
    </w:p>
    <w:p>
      <w:pPr>
        <w:pStyle w:val="Normal"/>
      </w:pPr>
      <w:r>
        <w:t xml:space="preserve">affected when government expenditures are cut.</w:t>
      </w:r>
    </w:p>
    <w:p>
      <w:pPr>
        <w:pStyle w:val="Normal"/>
      </w:pPr>
      <w:r>
        <w:t xml:space="preserve">GNP: $129 million, per capita $4,450; real growth rate NA% (FY85)</w:t>
      </w:r>
    </w:p>
    <w:p>
      <w:pPr>
        <w:pStyle w:val="Normal"/>
      </w:pPr>
      <w:r>
        <w:t xml:space="preserve">Inflation rate (consumer prices): 4.4% (1986)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$105 million; expenditures $104 million, including</w:t>
      </w:r>
    </w:p>
    <w:p>
      <w:pPr>
        <w:pStyle w:val="Normal"/>
      </w:pPr>
      <w:r>
        <w:t xml:space="preserve">capital expenditures of NA (FY87)</w:t>
      </w:r>
    </w:p>
    <w:p>
      <w:pPr>
        <w:pStyle w:val="Normal"/>
      </w:pPr>
      <w:r>
        <w:t xml:space="preserve">Exports: $62.2 million (1985);</w:t>
      </w:r>
    </w:p>
    <w:p>
      <w:pPr>
        <w:pStyle w:val="Normal"/>
      </w:pPr>
      <w:r>
        <w:t xml:space="preserve">commodities--(principally reexports) petroleum 75%, beverages and</w:t>
      </w:r>
    </w:p>
    <w:p>
      <w:pPr>
        <w:pStyle w:val="Normal"/>
      </w:pPr>
      <w:r>
        <w:t xml:space="preserve">tobacco 12%, manufactured goods 8%;</w:t>
      </w:r>
    </w:p>
    <w:p>
      <w:pPr>
        <w:pStyle w:val="Normal"/>
      </w:pPr>
      <w:r>
        <w:t xml:space="preserve">partners--UK, Morocco, Portugal, Netherlands, Spain, US, FRG</w:t>
      </w:r>
    </w:p>
    <w:p>
      <w:pPr>
        <w:pStyle w:val="Normal"/>
      </w:pPr>
      <w:r>
        <w:t xml:space="preserve">Imports: $147 million (1985);</w:t>
      </w:r>
    </w:p>
    <w:p>
      <w:pPr>
        <w:pStyle w:val="Normal"/>
      </w:pPr>
      <w:r>
        <w:t xml:space="preserve">commodities--manufactured goods, fuels, and foodstuffs;</w:t>
      </w:r>
    </w:p>
    <w:p>
      <w:pPr>
        <w:pStyle w:val="Normal"/>
      </w:pPr>
      <w:r>
        <w:t xml:space="preserve">partners--UK, Morocco, Portugal, Netherlands, Spain, US, FRG</w:t>
      </w:r>
    </w:p>
    <w:p>
      <w:pPr>
        <w:pStyle w:val="Normal"/>
      </w:pPr>
      <w:r>
        <w:t xml:space="preserve">External debt: $NA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46,000 kW capacity; 200 million kWh produced, 6,770 kWh</w:t>
      </w:r>
    </w:p>
    <w:p>
      <w:pPr>
        <w:pStyle w:val="Normal"/>
      </w:pPr>
      <w:r>
        <w:t xml:space="preserve">per capita (1989)</w:t>
      </w:r>
    </w:p>
    <w:p>
      <w:pPr>
        <w:pStyle w:val="Normal"/>
      </w:pPr>
      <w:r>
        <w:t xml:space="preserve">Industries: tourism, banking and finance, construction, commerce; support</w:t>
      </w:r>
    </w:p>
    <w:p>
      <w:pPr>
        <w:pStyle w:val="Normal"/>
      </w:pPr>
      <w:r>
        <w:t xml:space="preserve">to large UK naval and air bases; transit trade and supply depot in the port;</w:t>
      </w:r>
    </w:p>
    <w:p>
      <w:pPr>
        <w:pStyle w:val="Normal"/>
      </w:pPr>
      <w:r>
        <w:t xml:space="preserve">light manufacturing of tobacco, roasted coffee, ice, mineral waters, candy,</w:t>
      </w:r>
    </w:p>
    <w:p>
      <w:pPr>
        <w:pStyle w:val="Normal"/>
      </w:pPr>
      <w:r>
        <w:t xml:space="preserve">beer, and canned fish</w:t>
      </w:r>
    </w:p>
    <w:p>
      <w:pPr>
        <w:pStyle w:val="Normal"/>
      </w:pPr>
      <w:r>
        <w:t xml:space="preserve">Agriculture: NA</w:t>
      </w:r>
    </w:p>
    <w:p>
      <w:pPr>
        <w:pStyle w:val="Normal"/>
      </w:pPr>
      <w:r>
        <w:t xml:space="preserve">Aid: US commitments, including Ex-Im (FY70-87), $0.8 million;</w:t>
      </w:r>
    </w:p>
    <w:p>
      <w:pPr>
        <w:pStyle w:val="Normal"/>
      </w:pPr>
      <w:r>
        <w:t xml:space="preserve">Western (non-US) countries, ODA and OOF bilateral commitments (1970-87),</w:t>
      </w:r>
    </w:p>
    <w:p>
      <w:pPr>
        <w:pStyle w:val="Normal"/>
      </w:pPr>
      <w:r>
        <w:t xml:space="preserve">$162.5 million</w:t>
      </w:r>
    </w:p>
    <w:p>
      <w:pPr>
        <w:pStyle w:val="Normal"/>
      </w:pPr>
      <w:r>
        <w:t xml:space="preserve">Currency: Gibraltar pound (plural--pounds);</w:t>
      </w:r>
    </w:p>
    <w:p>
      <w:pPr>
        <w:pStyle w:val="Normal"/>
      </w:pPr>
      <w:r>
        <w:t xml:space="preserve">1 Gibraltar pound (LG) = 100 pence</w:t>
      </w:r>
    </w:p>
    <w:p>
      <w:pPr>
        <w:pStyle w:val="Normal"/>
      </w:pPr>
      <w:r>
        <w:t xml:space="preserve">Exchange rates: Gibraltar pounds (LG) per US$1--0.6055 (January 1990),</w:t>
      </w:r>
    </w:p>
    <w:p>
      <w:pPr>
        <w:pStyle w:val="Normal"/>
      </w:pPr>
      <w:r>
        <w:t xml:space="preserve">0.6099 (1989), 0.5614 (1988), 0.6102 (1987), 0.6817 (1986), 0.7714 (1985);</w:t>
      </w:r>
    </w:p>
    <w:p>
      <w:pPr>
        <w:pStyle w:val="Normal"/>
      </w:pPr>
      <w:r>
        <w:t xml:space="preserve">note--the Gibraltar pound is at par with the British pound</w:t>
      </w:r>
    </w:p>
    <w:p>
      <w:pPr>
        <w:pStyle w:val="Normal"/>
      </w:pPr>
      <w:r>
        <w:t xml:space="preserve">Fiscal year: 1 July-30 June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1.000-meter-gauge system in dockyard area only</w:t>
      </w:r>
    </w:p>
    <w:p>
      <w:pPr>
        <w:pStyle w:val="Normal"/>
      </w:pPr>
      <w:r>
        <w:t xml:space="preserve">Highways: 50 km, mostly good bitumen and concrete</w:t>
      </w:r>
    </w:p>
    <w:p>
      <w:pPr>
        <w:pStyle w:val="Normal"/>
      </w:pPr>
      <w:r>
        <w:t xml:space="preserve">Ports: Gibraltar</w:t>
      </w:r>
    </w:p>
    <w:p>
      <w:pPr>
        <w:pStyle w:val="Normal"/>
      </w:pPr>
      <w:r>
        <w:t xml:space="preserve">Merchant marine: 45 ships (1,000 GRT or over) totaling 2,126,060</w:t>
      </w:r>
    </w:p>
    <w:p>
      <w:pPr>
        <w:pStyle w:val="Normal"/>
      </w:pPr>
      <w:r>
        <w:t xml:space="preserve">GRT/4,189,948 DWT; includes 10 cargo, 2 refrigerated cargo, 1 container,</w:t>
      </w:r>
    </w:p>
    <w:p>
      <w:pPr>
        <w:pStyle w:val="Normal"/>
      </w:pPr>
      <w:r>
        <w:t xml:space="preserve">16 petroleum, oils, and lubricants (POL) tanker, 1 chemical tanker</w:t>
      </w:r>
    </w:p>
    <w:p>
      <w:pPr>
        <w:pStyle w:val="Normal"/>
      </w:pPr>
      <w:r>
        <w:t xml:space="preserve">1 combination oil/ore, 1 liquefied gas, 13 bulk; note--a flag of convenience</w:t>
      </w:r>
    </w:p>
    <w:p>
      <w:pPr>
        <w:pStyle w:val="Normal"/>
      </w:pPr>
      <w:r>
        <w:t xml:space="preserve">registry</w:t>
      </w:r>
    </w:p>
    <w:p>
      <w:pPr>
        <w:pStyle w:val="Normal"/>
      </w:pPr>
      <w:r>
        <w:t xml:space="preserve">Civil air: 1 major transport aircraft</w:t>
      </w:r>
    </w:p>
    <w:p>
      <w:pPr>
        <w:pStyle w:val="Normal"/>
      </w:pPr>
      <w:r>
        <w:t xml:space="preserve">Airports: 1 with permanent-surface runway 1,220-2,439 m</w:t>
      </w:r>
    </w:p>
    <w:p>
      <w:pPr>
        <w:pStyle w:val="Normal"/>
      </w:pPr>
      <w:r>
        <w:t xml:space="preserve">Telecommunications: adequate international radiocommunication facilities;</w:t>
      </w:r>
    </w:p>
    <w:p>
      <w:pPr>
        <w:pStyle w:val="Normal"/>
      </w:pPr>
      <w:r>
        <w:t xml:space="preserve">automatic telephone system with 10,500 telephones; stations--1 AM, 6 FM, 4 TV;</w:t>
      </w:r>
    </w:p>
    <w:p>
      <w:pPr>
        <w:pStyle w:val="Normal"/>
      </w:pPr>
      <w:r>
        <w:t xml:space="preserve">1 Atlantic Ocean 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the UK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Glorioso Islands</w:t>
      </w:r>
    </w:p>
    <w:p>
      <w:pPr>
        <w:pStyle w:val="Normal"/>
      </w:pPr>
      <w:r>
        <w:t xml:space="preserve">(French possession)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5 km2; land area: 5 km2; includes Ile Glorieuse,</w:t>
      </w:r>
    </w:p>
    <w:p>
      <w:pPr>
        <w:pStyle w:val="Normal"/>
      </w:pPr>
      <w:r>
        <w:t xml:space="preserve">Ile du Lys, Verte Rocks, Wreck Rock, and South Rock</w:t>
      </w:r>
    </w:p>
    <w:p>
      <w:pPr>
        <w:pStyle w:val="Normal"/>
      </w:pPr>
      <w:r>
        <w:t xml:space="preserve">Comparative area: about 8.5 times the size of The Mall in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35.2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claimed by Madagascar</w:t>
      </w:r>
    </w:p>
    <w:p>
      <w:pPr>
        <w:pStyle w:val="Normal"/>
      </w:pPr>
      <w:r>
        <w:t xml:space="preserve">Climate: tropical</w:t>
      </w:r>
    </w:p>
    <w:p>
      <w:pPr>
        <w:pStyle w:val="Normal"/>
      </w:pPr>
      <w:r>
        <w:t xml:space="preserve">Terrain: undetermined</w:t>
      </w:r>
    </w:p>
    <w:p>
      <w:pPr>
        <w:pStyle w:val="Normal"/>
      </w:pPr>
      <w:r>
        <w:t xml:space="preserve">Natural resources: guano, coconuts</w:t>
      </w:r>
    </w:p>
    <w:p>
      <w:pPr>
        <w:pStyle w:val="Normal"/>
      </w:pPr>
      <w:r>
        <w:t xml:space="preserve">Land use: 0% arable land; 0% permanent crops; 0% meadows and pastures;</w:t>
      </w:r>
    </w:p>
    <w:p>
      <w:pPr>
        <w:pStyle w:val="Normal"/>
      </w:pPr>
      <w:r>
        <w:t xml:space="preserve">0% forest and woodland; 100% other--lush vegetation and coconut palms</w:t>
      </w:r>
    </w:p>
    <w:p>
      <w:pPr>
        <w:pStyle w:val="Normal"/>
      </w:pPr>
      <w:r>
        <w:t xml:space="preserve">Environment: subject to periodic cyclones</w:t>
      </w:r>
    </w:p>
    <w:p>
      <w:pPr>
        <w:pStyle w:val="Normal"/>
      </w:pPr>
      <w:r>
        <w:t xml:space="preserve">Note: located in the Indian Ocean just north of the Mozambique</w:t>
      </w:r>
    </w:p>
    <w:p>
      <w:pPr>
        <w:pStyle w:val="Normal"/>
      </w:pPr>
      <w:r>
        <w:t xml:space="preserve">Channel between Africa and Madagascar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uninhabited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French possession administered by Commissioner of the Republic</w:t>
      </w:r>
    </w:p>
    <w:p>
      <w:pPr>
        <w:pStyle w:val="Normal"/>
      </w:pPr>
      <w:r>
        <w:t xml:space="preserve">Daniel CONSTANTIN, resident in Reunion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no economic activity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Airports: 1 with runway 1,220-2,439 m</w:t>
      </w:r>
    </w:p>
    <w:p>
      <w:pPr>
        <w:pStyle w:val="Normal"/>
      </w:pPr>
      <w:r>
        <w:t xml:space="preserve">Ports: none; offshore anchorage only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France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Greece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131,940 km2; land area: 130,800 km2</w:t>
      </w:r>
    </w:p>
    <w:p>
      <w:pPr>
        <w:pStyle w:val="Normal"/>
      </w:pPr>
      <w:r>
        <w:t xml:space="preserve">Comparative area: slightly smaller than Alabama</w:t>
      </w:r>
    </w:p>
    <w:p>
      <w:pPr>
        <w:pStyle w:val="Normal"/>
      </w:pPr>
      <w:r>
        <w:t xml:space="preserve">Land boundaries: 1,228 km total; Albania 282 km, Bulgaria 494 km,</w:t>
      </w:r>
    </w:p>
    <w:p>
      <w:pPr>
        <w:pStyle w:val="Normal"/>
      </w:pPr>
      <w:r>
        <w:t xml:space="preserve">Turkey 206 km, Yugoslavia 246 km</w:t>
      </w:r>
    </w:p>
    <w:p>
      <w:pPr>
        <w:pStyle w:val="Normal"/>
      </w:pPr>
      <w:r>
        <w:t xml:space="preserve">Coastline: 13,676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Territorial sea: 6 nm</w:t>
      </w:r>
    </w:p>
    <w:p>
      <w:pPr>
        <w:pStyle w:val="Normal"/>
      </w:pPr>
      <w:r>
        <w:t xml:space="preserve">Disputes: complex maritime and air (but not territorial) disputes with</w:t>
      </w:r>
    </w:p>
    <w:p>
      <w:pPr>
        <w:pStyle w:val="Normal"/>
      </w:pPr>
      <w:r>
        <w:t xml:space="preserve">Turkey in Aegean Sea; Cyprus question; Macedonia question with Bulgaria and</w:t>
      </w:r>
    </w:p>
    <w:p>
      <w:pPr>
        <w:pStyle w:val="Normal"/>
      </w:pPr>
      <w:r>
        <w:t xml:space="preserve">Yugoslavia; Northern Epirus question with Albania</w:t>
      </w:r>
    </w:p>
    <w:p>
      <w:pPr>
        <w:pStyle w:val="Normal"/>
      </w:pPr>
      <w:r>
        <w:t xml:space="preserve">Climate: temperate; mild, wet winters; hot, dry summers</w:t>
      </w:r>
    </w:p>
    <w:p>
      <w:pPr>
        <w:pStyle w:val="Normal"/>
      </w:pPr>
      <w:r>
        <w:t xml:space="preserve">Terrain: mostly mountains with ranges extending into sea as peninsulas</w:t>
      </w:r>
    </w:p>
    <w:p>
      <w:pPr>
        <w:pStyle w:val="Normal"/>
      </w:pPr>
      <w:r>
        <w:t xml:space="preserve">or chains of islands</w:t>
      </w:r>
    </w:p>
    <w:p>
      <w:pPr>
        <w:pStyle w:val="Normal"/>
      </w:pPr>
      <w:r>
        <w:t xml:space="preserve">Natural resources: bauxite, lignite, magnesite, crude oil, marble</w:t>
      </w:r>
    </w:p>
    <w:p>
      <w:pPr>
        <w:pStyle w:val="Normal"/>
      </w:pPr>
      <w:r>
        <w:t xml:space="preserve">Land use: 23% arable land; 8% permanent crops; 40% meadows and pastures;</w:t>
      </w:r>
    </w:p>
    <w:p>
      <w:pPr>
        <w:pStyle w:val="Normal"/>
      </w:pPr>
      <w:r>
        <w:t xml:space="preserve">20% forest and woodland; 9% other; includes 7% irrigated</w:t>
      </w:r>
    </w:p>
    <w:p>
      <w:pPr>
        <w:pStyle w:val="Normal"/>
      </w:pPr>
      <w:r>
        <w:t xml:space="preserve">Environment: subject to severe earthquakes; air pollution; archipelago</w:t>
      </w:r>
    </w:p>
    <w:p>
      <w:pPr>
        <w:pStyle w:val="Normal"/>
      </w:pPr>
      <w:r>
        <w:t xml:space="preserve">of 2,000 islands</w:t>
      </w:r>
    </w:p>
    <w:p>
      <w:pPr>
        <w:pStyle w:val="Normal"/>
      </w:pPr>
      <w:r>
        <w:t xml:space="preserve">Note: strategic location dominating the Aegean Sea and southern</w:t>
      </w:r>
    </w:p>
    <w:p>
      <w:pPr>
        <w:pStyle w:val="Normal"/>
      </w:pPr>
      <w:r>
        <w:t xml:space="preserve">approach to Turkish Straits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10,028,171 (July 1990), growth rate 0.2% (1990)</w:t>
      </w:r>
    </w:p>
    <w:p>
      <w:pPr>
        <w:pStyle w:val="Normal"/>
      </w:pPr>
      <w:r>
        <w:t xml:space="preserve">Birth rate: 11 births/1,000 population (1990)</w:t>
      </w:r>
    </w:p>
    <w:p>
      <w:pPr>
        <w:pStyle w:val="Normal"/>
      </w:pPr>
      <w:r>
        <w:t xml:space="preserve">Death rate: 9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10 deaths/1,000 live births (1990)</w:t>
      </w:r>
    </w:p>
    <w:p>
      <w:pPr>
        <w:pStyle w:val="Normal"/>
      </w:pPr>
      <w:r>
        <w:t xml:space="preserve">Life expectancy at birth: 75 years male, 80 years female (1990)</w:t>
      </w:r>
    </w:p>
    <w:p>
      <w:pPr>
        <w:pStyle w:val="Normal"/>
      </w:pPr>
      <w:r>
        <w:t xml:space="preserve">Total fertility rate: 1.5 children born/woman (1990)</w:t>
      </w:r>
    </w:p>
    <w:p>
      <w:pPr>
        <w:pStyle w:val="Normal"/>
      </w:pPr>
      <w:r>
        <w:t xml:space="preserve">Nationality: noun--Greek(s); adjective--Greek</w:t>
      </w:r>
    </w:p>
    <w:p>
      <w:pPr>
        <w:pStyle w:val="Normal"/>
      </w:pPr>
      <w:r>
        <w:t xml:space="preserve">Ethnic divisions: Greek 98%, others 2%; note--the Greek Government</w:t>
      </w:r>
    </w:p>
    <w:p>
      <w:pPr>
        <w:pStyle w:val="Normal"/>
      </w:pPr>
      <w:r>
        <w:t xml:space="preserve">states there are no ethnic divisions in Greece</w:t>
      </w:r>
    </w:p>
    <w:p>
      <w:pPr>
        <w:pStyle w:val="Normal"/>
      </w:pPr>
      <w:r>
        <w:t xml:space="preserve">Religion: 98% Greek Orthodox, 1.3% Muslim, 0.7% other</w:t>
      </w:r>
    </w:p>
    <w:p>
      <w:pPr>
        <w:pStyle w:val="Normal"/>
      </w:pPr>
      <w:r>
        <w:t xml:space="preserve">Language: Greek (official); English and French widely understood</w:t>
      </w:r>
    </w:p>
    <w:p>
      <w:pPr>
        <w:pStyle w:val="Normal"/>
      </w:pPr>
      <w:r>
        <w:t xml:space="preserve">Literacy: 95%</w:t>
      </w:r>
    </w:p>
    <w:p>
      <w:pPr>
        <w:pStyle w:val="Normal"/>
      </w:pPr>
      <w:r>
        <w:t xml:space="preserve">Labor force: 3,860,000; 43% services, 27% agriculture, 20% manufacturing</w:t>
      </w:r>
    </w:p>
    <w:p>
      <w:pPr>
        <w:pStyle w:val="Normal"/>
      </w:pPr>
      <w:r>
        <w:t xml:space="preserve">and mining, 7% construction (1985)</w:t>
      </w:r>
    </w:p>
    <w:p>
      <w:pPr>
        <w:pStyle w:val="Normal"/>
      </w:pPr>
      <w:r>
        <w:t xml:space="preserve">Organized labor: 10-15% of total labor force, 20-25% of urban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Hellenic Republic</w:t>
      </w:r>
    </w:p>
    <w:p>
      <w:pPr>
        <w:pStyle w:val="Normal"/>
      </w:pPr>
      <w:r>
        <w:t xml:space="preserve">Type: presidential parliamentary government; monarchy rejected by</w:t>
      </w:r>
    </w:p>
    <w:p>
      <w:pPr>
        <w:pStyle w:val="Normal"/>
      </w:pPr>
      <w:r>
        <w:t xml:space="preserve">referendum 8 December 1974</w:t>
      </w:r>
    </w:p>
    <w:p>
      <w:pPr>
        <w:pStyle w:val="Normal"/>
      </w:pPr>
      <w:r>
        <w:t xml:space="preserve">Capital: Athens</w:t>
      </w:r>
    </w:p>
    <w:p>
      <w:pPr>
        <w:pStyle w:val="Normal"/>
      </w:pPr>
      <w:r>
        <w:t xml:space="preserve">Administrative divisions: 51 departments (nomoi, singular--nomos);</w:t>
      </w:r>
    </w:p>
    <w:p>
      <w:pPr>
        <w:pStyle w:val="Normal"/>
      </w:pPr>
      <w:r>
        <w:t xml:space="preserve">Aitolia kai Akarnania, Akhaia, Argolis, Arkadhia, Arta, Attiki,</w:t>
      </w:r>
    </w:p>
    <w:p>
      <w:pPr>
        <w:pStyle w:val="Normal"/>
      </w:pPr>
      <w:r>
        <w:t xml:space="preserve">Dhodhekanisos, Drama, Evritania, Evros, Evvoia, Florina, Fokis,</w:t>
      </w:r>
    </w:p>
    <w:p>
      <w:pPr>
        <w:pStyle w:val="Normal"/>
      </w:pPr>
      <w:r>
        <w:t xml:space="preserve">Fthiotis, Grevena, Ilia, Imathia, Ioannina, Iraklion, Kardhitsa,</w:t>
      </w:r>
    </w:p>
    <w:p>
      <w:pPr>
        <w:pStyle w:val="Normal"/>
      </w:pPr>
      <w:r>
        <w:t xml:space="preserve">Kastoria, Kavala, Kefallinia, Kerkira, Khalkidhiki, Khania, Khios,</w:t>
      </w:r>
    </w:p>
    <w:p>
      <w:pPr>
        <w:pStyle w:val="Normal"/>
      </w:pPr>
      <w:r>
        <w:t xml:space="preserve">Kikladhes, Kilkis, Korinthia, Kozani, Lakonia, Larisa, Lasithi,</w:t>
      </w:r>
    </w:p>
    <w:p>
      <w:pPr>
        <w:pStyle w:val="Normal"/>
      </w:pPr>
      <w:r>
        <w:t xml:space="preserve">Lesvos, Levkas, Magnisia, Messinia, Pella, Pieria, Preveza,</w:t>
      </w:r>
    </w:p>
    <w:p>
      <w:pPr>
        <w:pStyle w:val="Normal"/>
      </w:pPr>
      <w:r>
        <w:t xml:space="preserve">Rethimni, Rodhopi, Samos, Serrai, Thesprotia, Thessaloniki,</w:t>
      </w:r>
    </w:p>
    <w:p>
      <w:pPr>
        <w:pStyle w:val="Normal"/>
      </w:pPr>
      <w:r>
        <w:t xml:space="preserve">Trikala, Voiotia, Xanthi, Zakinthos</w:t>
      </w:r>
    </w:p>
    <w:p>
      <w:pPr>
        <w:pStyle w:val="Normal"/>
      </w:pPr>
      <w:r>
        <w:t xml:space="preserve">Independence: 1827 (from the Ottoman Empire)</w:t>
      </w:r>
    </w:p>
    <w:p>
      <w:pPr>
        <w:pStyle w:val="Normal"/>
      </w:pPr>
      <w:r>
        <w:t xml:space="preserve">Constitution: 11 June 1975</w:t>
      </w:r>
    </w:p>
    <w:p>
      <w:pPr>
        <w:pStyle w:val="Normal"/>
      </w:pPr>
      <w:r>
        <w:t xml:space="preserve">Legal system: NA</w:t>
      </w:r>
    </w:p>
    <w:p>
      <w:pPr>
        <w:pStyle w:val="Normal"/>
      </w:pPr>
      <w:r>
        <w:t xml:space="preserve">National holiday: Independence Day (proclamation of the war of</w:t>
      </w:r>
    </w:p>
    <w:p>
      <w:pPr>
        <w:pStyle w:val="Normal"/>
      </w:pPr>
      <w:r>
        <w:t xml:space="preserve">independence), 25 March (1821)</w:t>
      </w:r>
    </w:p>
    <w:p>
      <w:pPr>
        <w:pStyle w:val="Normal"/>
      </w:pPr>
      <w:r>
        <w:t xml:space="preserve">Executive branch: president, prime minister, Cabinet</w:t>
      </w:r>
    </w:p>
    <w:p>
      <w:pPr>
        <w:pStyle w:val="Normal"/>
      </w:pPr>
      <w:r>
        <w:t xml:space="preserve">Legislative branch: unicameral Parliament (Vouli)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Christos SARTZETAKIS (since 30 March 1985);</w:t>
      </w:r>
    </w:p>
    <w:p>
      <w:pPr>
        <w:pStyle w:val="Normal"/>
      </w:pPr>
      <w:r>
        <w:t xml:space="preserve">Head of Government--Prime Minister Constantin MITSOTAKIS</w:t>
      </w:r>
    </w:p>
    <w:p>
      <w:pPr>
        <w:pStyle w:val="Normal"/>
      </w:pPr>
      <w:r>
        <w:t xml:space="preserve">(since 11 April 1990)</w:t>
      </w:r>
    </w:p>
    <w:p>
      <w:pPr>
        <w:pStyle w:val="Normal"/>
      </w:pPr>
      <w:r>
        <w:t xml:space="preserve">Political parties and leaders: New Democracy (ND; conservative),</w:t>
      </w:r>
    </w:p>
    <w:p>
      <w:pPr>
        <w:pStyle w:val="Normal"/>
      </w:pPr>
      <w:r>
        <w:t xml:space="preserve">Constantine Mitsotakis; Panhellenic Socialist Movement (PASOK), Andreas</w:t>
      </w:r>
    </w:p>
    <w:p>
      <w:pPr>
        <w:pStyle w:val="Normal"/>
      </w:pPr>
      <w:r>
        <w:t xml:space="preserve">Papandreou; Democratic Renewal (DR), Constantine Stefanopoulos;</w:t>
      </w:r>
    </w:p>
    <w:p>
      <w:pPr>
        <w:pStyle w:val="Normal"/>
      </w:pPr>
      <w:r>
        <w:t xml:space="preserve">Communist Party (KKE), Grigorios Farakos; Greek Left Party (EAR),</w:t>
      </w:r>
    </w:p>
    <w:p>
      <w:pPr>
        <w:pStyle w:val="Normal"/>
      </w:pPr>
      <w:r>
        <w:t xml:space="preserve">Leonidas Kyrkos; KKE and EAR have joined in the Left Alliance,</w:t>
      </w:r>
    </w:p>
    <w:p>
      <w:pPr>
        <w:pStyle w:val="Normal"/>
      </w:pPr>
      <w:r>
        <w:t xml:space="preserve">Harilaos Florakis, president</w:t>
      </w:r>
    </w:p>
    <w:p>
      <w:pPr>
        <w:pStyle w:val="Normal"/>
      </w:pPr>
      <w:r>
        <w:t xml:space="preserve">Suffrage: universal and compulsory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30 March 1985 (next to be held 29 April 1990);</w:t>
      </w:r>
    </w:p>
    <w:p>
      <w:pPr>
        <w:pStyle w:val="Normal"/>
      </w:pPr>
      <w:r>
        <w:t xml:space="preserve">results--Christos Sartzetakis was elected by Parliament;</w:t>
      </w:r>
    </w:p>
    <w:p>
      <w:pPr>
        <w:pStyle w:val="Normal"/>
      </w:pPr>
      <w:r>
        <w:t xml:space="preserve">Parliament:--last held on 8 April 1990 (next to be held</w:t>
      </w:r>
    </w:p>
    <w:p>
      <w:pPr>
        <w:pStyle w:val="Normal"/>
      </w:pPr>
      <w:r>
        <w:t xml:space="preserve">April 1994);</w:t>
      </w:r>
    </w:p>
    <w:p>
      <w:pPr>
        <w:pStyle w:val="Normal"/>
      </w:pPr>
      <w:r>
        <w:t xml:space="preserve">results--New Democracy 46.89%, Panhellenic Socialist Movement 38.62%,</w:t>
      </w:r>
    </w:p>
    <w:p>
      <w:pPr>
        <w:pStyle w:val="Normal"/>
      </w:pPr>
      <w:r>
        <w:t xml:space="preserve">Left Alliance 10.27%, PASOK-Left Alliance Cooperation 1.02%,</w:t>
      </w:r>
    </w:p>
    <w:p>
      <w:pPr>
        <w:pStyle w:val="Normal"/>
      </w:pPr>
      <w:r>
        <w:t xml:space="preserve">Ecologist-Alternative 0.77%, Democratic Renewal 0.67%, Muslim 0.5%;</w:t>
      </w:r>
    </w:p>
    <w:p>
      <w:pPr>
        <w:pStyle w:val="Normal"/>
      </w:pPr>
      <w:r>
        <w:t xml:space="preserve">seats--(300 total) New Democracy 150, Panhellenic Socialist Movement 123,</w:t>
      </w:r>
    </w:p>
    <w:p>
      <w:pPr>
        <w:pStyle w:val="Normal"/>
      </w:pPr>
      <w:r>
        <w:t xml:space="preserve">Left Alliance 19, PASOK-Left Alliance Cooperation 4, Muslim</w:t>
      </w:r>
    </w:p>
    <w:p>
      <w:pPr>
        <w:pStyle w:val="Normal"/>
      </w:pPr>
      <w:r>
        <w:t xml:space="preserve">independent 2, Democratic Renewal 1, Ecologist-Alternative 1</w:t>
      </w:r>
    </w:p>
    <w:p>
      <w:pPr>
        <w:pStyle w:val="Normal"/>
      </w:pPr>
      <w:r>
        <w:t xml:space="preserve">Communists: an estimated 60,000 members and sympathizers</w:t>
      </w:r>
    </w:p>
    <w:p>
      <w:pPr>
        <w:pStyle w:val="Normal"/>
      </w:pPr>
      <w:r>
        <w:t xml:space="preserve">Member of: CCC, EC, EIB (associate), FAO, GATT, IAEA, IBRD, ICAO,</w:t>
      </w:r>
    </w:p>
    <w:p>
      <w:pPr>
        <w:pStyle w:val="Normal"/>
      </w:pPr>
      <w:r>
        <w:t xml:space="preserve">IDA, IFAD, IFC, IHO, ILO, IMF, IMO, INTELSAT, INTERPOL, IOOC, ITU,</w:t>
      </w:r>
    </w:p>
    <w:p>
      <w:pPr>
        <w:pStyle w:val="Normal"/>
      </w:pPr>
      <w:r>
        <w:t xml:space="preserve">IWC--International Wheat Council, NATO, OECD, UN, UNESCO, UPU, WHO,</w:t>
      </w:r>
    </w:p>
    <w:p>
      <w:pPr>
        <w:pStyle w:val="Normal"/>
      </w:pPr>
      <w:r>
        <w:t xml:space="preserve">WIPO, WMO, WSG, WTO</w:t>
      </w:r>
    </w:p>
    <w:p>
      <w:pPr>
        <w:pStyle w:val="Normal"/>
      </w:pPr>
      <w:r>
        <w:t xml:space="preserve">Diplomatic representation: Ambassador Christos ZACHARAKIS; Chancery at</w:t>
      </w:r>
    </w:p>
    <w:p>
      <w:pPr>
        <w:pStyle w:val="Normal"/>
      </w:pPr>
      <w:r>
        <w:t xml:space="preserve">2221 Massachusetts Avenue NW, Washington DC 20008; telephone (202) 667-3168;</w:t>
      </w:r>
    </w:p>
    <w:p>
      <w:pPr>
        <w:pStyle w:val="Normal"/>
      </w:pPr>
      <w:r>
        <w:t xml:space="preserve">there are Greek Consulates General in Atlanta, Boston, Chicago, Los</w:t>
      </w:r>
    </w:p>
    <w:p>
      <w:pPr>
        <w:pStyle w:val="Normal"/>
      </w:pPr>
      <w:r>
        <w:t xml:space="preserve">Angeles, New York, and San Francisco, and a Consulate in New Orleans;</w:t>
      </w:r>
    </w:p>
    <w:p>
      <w:pPr>
        <w:pStyle w:val="Normal"/>
      </w:pPr>
      <w:r>
        <w:t xml:space="preserve">US--Ambassador Michael G. SOTIRHOS; Embassy at 91 Vasilissis</w:t>
      </w:r>
    </w:p>
    <w:p>
      <w:pPr>
        <w:pStyle w:val="Normal"/>
      </w:pPr>
      <w:r>
        <w:t xml:space="preserve">Sophias Boulevard, 10160 Athens (mailing address is APO New York 09253);</w:t>
      </w:r>
    </w:p>
    <w:p>
      <w:pPr>
        <w:pStyle w:val="Normal"/>
      </w:pPr>
      <w:r>
        <w:t xml:space="preserve">telephone [30] (1) 721-2951 or 721-8401; there is a US Consulate General</w:t>
      </w:r>
    </w:p>
    <w:p>
      <w:pPr>
        <w:pStyle w:val="Normal"/>
      </w:pPr>
      <w:r>
        <w:t xml:space="preserve">in Thessaloniki</w:t>
      </w:r>
    </w:p>
    <w:p>
      <w:pPr>
        <w:pStyle w:val="Normal"/>
      </w:pPr>
      <w:r>
        <w:t xml:space="preserve">Flag: nine equal horizontal stripes of blue (top and bottom) alternating</w:t>
      </w:r>
    </w:p>
    <w:p>
      <w:pPr>
        <w:pStyle w:val="Normal"/>
      </w:pPr>
      <w:r>
        <w:t xml:space="preserve">with white; there is a blue square in the upper hoist-side corner bearing a</w:t>
      </w:r>
    </w:p>
    <w:p>
      <w:pPr>
        <w:pStyle w:val="Normal"/>
      </w:pPr>
      <w:r>
        <w:t xml:space="preserve">white cross; the cross symbolizes Christianity, the established religion of the</w:t>
      </w:r>
    </w:p>
    <w:p>
      <w:pPr>
        <w:pStyle w:val="Normal"/>
      </w:pPr>
      <w:r>
        <w:t xml:space="preserve">country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Greece has a mixed capitalistic economy with the basic</w:t>
      </w:r>
    </w:p>
    <w:p>
      <w:pPr>
        <w:pStyle w:val="Normal"/>
      </w:pPr>
      <w:r>
        <w:t xml:space="preserve">entrepreneurial system overlaid in 1981-89 by a</w:t>
      </w:r>
    </w:p>
    <w:p>
      <w:pPr>
        <w:pStyle w:val="Normal"/>
      </w:pPr>
      <w:r>
        <w:t xml:space="preserve">socialist-left-government that enlarged the public sector and became the</w:t>
      </w:r>
    </w:p>
    <w:p>
      <w:pPr>
        <w:pStyle w:val="Normal"/>
      </w:pPr>
      <w:r>
        <w:t xml:space="preserve">nation's largest employer. Like many other Western economies, Greece</w:t>
      </w:r>
    </w:p>
    <w:p>
      <w:pPr>
        <w:pStyle w:val="Normal"/>
      </w:pPr>
      <w:r>
        <w:t xml:space="preserve">suffered severely from the global oil price hikes of the 1970s, annual</w:t>
      </w:r>
    </w:p>
    <w:p>
      <w:pPr>
        <w:pStyle w:val="Normal"/>
      </w:pPr>
      <w:r>
        <w:t xml:space="preserve">GDP growth plunging from 8% to 2% in the 1980s, and inflation,</w:t>
      </w:r>
    </w:p>
    <w:p>
      <w:pPr>
        <w:pStyle w:val="Normal"/>
      </w:pPr>
      <w:r>
        <w:t xml:space="preserve">unemployment, and budget deficits rising sharply. The fall of the</w:t>
      </w:r>
    </w:p>
    <w:p>
      <w:pPr>
        <w:pStyle w:val="Normal"/>
      </w:pPr>
      <w:r>
        <w:t xml:space="preserve">socialist government in 1989 and the inability of the conservative</w:t>
      </w:r>
    </w:p>
    <w:p>
      <w:pPr>
        <w:pStyle w:val="Normal"/>
      </w:pPr>
      <w:r>
        <w:t xml:space="preserve">opposition to muster a clear majority have led to business uncertainty</w:t>
      </w:r>
    </w:p>
    <w:p>
      <w:pPr>
        <w:pStyle w:val="Normal"/>
      </w:pPr>
      <w:r>
        <w:t xml:space="preserve">and the continued prospects for lackluster economic performance.</w:t>
      </w:r>
    </w:p>
    <w:p>
      <w:pPr>
        <w:pStyle w:val="Normal"/>
      </w:pPr>
      <w:r>
        <w:t xml:space="preserve">Once the political situation is sorted out, Greece will have to face the</w:t>
      </w:r>
    </w:p>
    <w:p>
      <w:pPr>
        <w:pStyle w:val="Normal"/>
      </w:pPr>
      <w:r>
        <w:t xml:space="preserve">challenges posed by the steadily increasing integration of the European</w:t>
      </w:r>
    </w:p>
    <w:p>
      <w:pPr>
        <w:pStyle w:val="Normal"/>
      </w:pPr>
      <w:r>
        <w:t xml:space="preserve">Community, including the progressive lowering of tariff barriers. Tourism</w:t>
      </w:r>
    </w:p>
    <w:p>
      <w:pPr>
        <w:pStyle w:val="Normal"/>
      </w:pPr>
      <w:r>
        <w:t xml:space="preserve">continues as a major industry, providing a vital offset to the sizable</w:t>
      </w:r>
    </w:p>
    <w:p>
      <w:pPr>
        <w:pStyle w:val="Normal"/>
      </w:pPr>
      <w:r>
        <w:t xml:space="preserve">commodity trade deficit.</w:t>
      </w:r>
    </w:p>
    <w:p>
      <w:pPr>
        <w:pStyle w:val="Normal"/>
      </w:pPr>
      <w:r>
        <w:t xml:space="preserve">GDP: $56.3 billion, per capita $5,605; real growth rate 2.3% (1989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Inflation rate (consumer prices): 14.8% (December 1989)</w:t>
      </w:r>
    </w:p>
    <w:p>
      <w:pPr>
        <w:pStyle w:val="Normal"/>
      </w:pPr>
      <w:r>
        <w:t xml:space="preserve">Unemployment rate: 7.7% (1988)</w:t>
      </w:r>
    </w:p>
    <w:p>
      <w:pPr>
        <w:pStyle w:val="Normal"/>
      </w:pPr>
      <w:r>
        <w:t xml:space="preserve">Budget: revenues $15.5 billion; expenditures $23.9 billion, including</w:t>
      </w:r>
    </w:p>
    <w:p>
      <w:pPr>
        <w:pStyle w:val="Normal"/>
      </w:pPr>
      <w:r>
        <w:t xml:space="preserve">capital expenditures of $2.5 billion (1988)</w:t>
      </w:r>
    </w:p>
    <w:p>
      <w:pPr>
        <w:pStyle w:val="Normal"/>
      </w:pPr>
      <w:r>
        <w:t xml:space="preserve">Exports: $5.9 billion (f.o.b., 1988);</w:t>
      </w:r>
    </w:p>
    <w:p>
      <w:pPr>
        <w:pStyle w:val="Normal"/>
      </w:pPr>
      <w:r>
        <w:t xml:space="preserve">commodities--manufactured goods, food and live animals, fuels and</w:t>
      </w:r>
    </w:p>
    <w:p>
      <w:pPr>
        <w:pStyle w:val="Normal"/>
      </w:pPr>
      <w:r>
        <w:t xml:space="preserve">lubricants, raw materials;</w:t>
      </w:r>
    </w:p>
    <w:p>
      <w:pPr>
        <w:pStyle w:val="Normal"/>
      </w:pPr>
      <w:r>
        <w:t xml:space="preserve">partners--FRG 24%, Italy 14%, nonoil developing countries 11.8%,</w:t>
      </w:r>
    </w:p>
    <w:p>
      <w:pPr>
        <w:pStyle w:val="Normal"/>
      </w:pPr>
      <w:r>
        <w:t xml:space="preserve">France 9.5%, US 7.1%, UK 6.8%</w:t>
      </w:r>
    </w:p>
    <w:p>
      <w:pPr>
        <w:pStyle w:val="Normal"/>
      </w:pPr>
      <w:r>
        <w:t xml:space="preserve">Imports: $13.5 billion (c.i.f., 1988);</w:t>
      </w:r>
    </w:p>
    <w:p>
      <w:pPr>
        <w:pStyle w:val="Normal"/>
      </w:pPr>
      <w:r>
        <w:t xml:space="preserve">commodities--machinery and transport equipment, light manufactures,</w:t>
      </w:r>
    </w:p>
    <w:p>
      <w:pPr>
        <w:pStyle w:val="Normal"/>
      </w:pPr>
      <w:r>
        <w:t xml:space="preserve">fuels and lubricants, foodstuffs, chemicals;</w:t>
      </w:r>
    </w:p>
    <w:p>
      <w:pPr>
        <w:pStyle w:val="Normal"/>
      </w:pPr>
      <w:r>
        <w:t xml:space="preserve">partners--FRG 22%, nonoil developing countries 14%, oil exporting</w:t>
      </w:r>
    </w:p>
    <w:p>
      <w:pPr>
        <w:pStyle w:val="Normal"/>
      </w:pPr>
      <w:r>
        <w:t xml:space="preserve">countries 13%, Italy 12%, France 8%, US 3.2%</w:t>
      </w:r>
    </w:p>
    <w:p>
      <w:pPr>
        <w:pStyle w:val="Normal"/>
      </w:pPr>
      <w:r>
        <w:t xml:space="preserve">External debt: $20.0 billion (December 1988)</w:t>
      </w:r>
    </w:p>
    <w:p>
      <w:pPr>
        <w:pStyle w:val="Normal"/>
      </w:pPr>
      <w:r>
        <w:t xml:space="preserve">Industrial production: growth rate 1.6% (1989 est.)</w:t>
      </w:r>
    </w:p>
    <w:p>
      <w:pPr>
        <w:pStyle w:val="Normal"/>
      </w:pPr>
      <w:r>
        <w:t xml:space="preserve">Electricity: 10,500,000 kW capacity; 36,420 million kWh produced,</w:t>
      </w:r>
    </w:p>
    <w:p>
      <w:pPr>
        <w:pStyle w:val="Normal"/>
      </w:pPr>
      <w:r>
        <w:t xml:space="preserve">3,630 kWh per capita (1989)</w:t>
      </w:r>
    </w:p>
    <w:p>
      <w:pPr>
        <w:pStyle w:val="Normal"/>
      </w:pPr>
      <w:r>
        <w:t xml:space="preserve">Industries: food and tobacco processing, textiles, chemicals, metal</w:t>
      </w:r>
    </w:p>
    <w:p>
      <w:pPr>
        <w:pStyle w:val="Normal"/>
      </w:pPr>
      <w:r>
        <w:t xml:space="preserve">products, tourism, mining, petroleum</w:t>
      </w:r>
    </w:p>
    <w:p>
      <w:pPr>
        <w:pStyle w:val="Normal"/>
      </w:pPr>
      <w:r>
        <w:t xml:space="preserve">Agriculture: including fishing and forestry, accounts for 14% of</w:t>
      </w:r>
    </w:p>
    <w:p>
      <w:pPr>
        <w:pStyle w:val="Normal"/>
      </w:pPr>
      <w:r>
        <w:t xml:space="preserve">GNP and 27% of the labor force; principal products--wheat, corn, barley,</w:t>
      </w:r>
    </w:p>
    <w:p>
      <w:pPr>
        <w:pStyle w:val="Normal"/>
      </w:pPr>
      <w:r>
        <w:t xml:space="preserve">sugar beets, olives, tomatoes, wine, tobacco, potatoes, beef, mutton,</w:t>
      </w:r>
    </w:p>
    <w:p>
      <w:pPr>
        <w:pStyle w:val="Normal"/>
      </w:pPr>
      <w:r>
        <w:t xml:space="preserve">pork, dairy products; self-sufficient in food; fish catch of 135,000</w:t>
      </w:r>
    </w:p>
    <w:p>
      <w:pPr>
        <w:pStyle w:val="Normal"/>
      </w:pPr>
      <w:r>
        <w:t xml:space="preserve">metric tons in 1987</w:t>
      </w:r>
    </w:p>
    <w:p>
      <w:pPr>
        <w:pStyle w:val="Normal"/>
      </w:pPr>
      <w:r>
        <w:t xml:space="preserve">Aid: US commitments, including Ex-Im (FY70-81), $525 million; Western</w:t>
      </w:r>
    </w:p>
    <w:p>
      <w:pPr>
        <w:pStyle w:val="Normal"/>
      </w:pPr>
      <w:r>
        <w:t xml:space="preserve">(non-US) countries, ODA and OOF bilateral commitments (1970-87), $1.3 billion</w:t>
      </w:r>
    </w:p>
    <w:p>
      <w:pPr>
        <w:pStyle w:val="Normal"/>
      </w:pPr>
      <w:r>
        <w:t xml:space="preserve">Currency: drachma (plural--drachmas); 1 drachma (Dr) = 100 lepta</w:t>
      </w:r>
    </w:p>
    <w:p>
      <w:pPr>
        <w:pStyle w:val="Normal"/>
      </w:pPr>
      <w:r>
        <w:t xml:space="preserve">Exchange rates: drachma (Dr) per US$1--158.03 (January 1990),</w:t>
      </w:r>
    </w:p>
    <w:p>
      <w:pPr>
        <w:pStyle w:val="Normal"/>
      </w:pPr>
      <w:r>
        <w:t xml:space="preserve">162.42 (1989), 141.86 (1988), 135.43 (1987), 139.98 (1986), 138.12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2,479 km total; 1,565 km 1.435-meter standard gauge, of which</w:t>
      </w:r>
    </w:p>
    <w:p>
      <w:pPr>
        <w:pStyle w:val="Normal"/>
      </w:pPr>
      <w:r>
        <w:t xml:space="preserve">36 km electrified and 100 km double track, 892 km 1.000-meter gauge; 22 km</w:t>
      </w:r>
    </w:p>
    <w:p>
      <w:pPr>
        <w:pStyle w:val="Normal"/>
      </w:pPr>
      <w:r>
        <w:t xml:space="preserve">0.750-meter narrow gauge; all government owned</w:t>
      </w:r>
    </w:p>
    <w:p>
      <w:pPr>
        <w:pStyle w:val="Normal"/>
      </w:pPr>
      <w:r>
        <w:t xml:space="preserve">Highways: 38,938 km total; 16,090 km paved, 13,676 km crushed stone and</w:t>
      </w:r>
    </w:p>
    <w:p>
      <w:pPr>
        <w:pStyle w:val="Normal"/>
      </w:pPr>
      <w:r>
        <w:t xml:space="preserve">gravel, 5,632 km improved earth, 3,540 km unimproved earth</w:t>
      </w:r>
    </w:p>
    <w:p>
      <w:pPr>
        <w:pStyle w:val="Normal"/>
      </w:pPr>
      <w:r>
        <w:t xml:space="preserve">Inland waterways: 80 km; system consists of three coastal canals and</w:t>
      </w:r>
    </w:p>
    <w:p>
      <w:pPr>
        <w:pStyle w:val="Normal"/>
      </w:pPr>
      <w:r>
        <w:t xml:space="preserve">three unconnected rivers</w:t>
      </w:r>
    </w:p>
    <w:p>
      <w:pPr>
        <w:pStyle w:val="Normal"/>
      </w:pPr>
      <w:r>
        <w:t xml:space="preserve">Pipelines: crude oil, 26 km; refined products, 547 km</w:t>
      </w:r>
    </w:p>
    <w:p>
      <w:pPr>
        <w:pStyle w:val="Normal"/>
      </w:pPr>
      <w:r>
        <w:t xml:space="preserve">Ports: Piraeus, Thessaloniki</w:t>
      </w:r>
    </w:p>
    <w:p>
      <w:pPr>
        <w:pStyle w:val="Normal"/>
      </w:pPr>
      <w:r>
        <w:t xml:space="preserve">Merchant marine: 954 ships (1,000 GRT or over) totaling 20,544,516</w:t>
      </w:r>
    </w:p>
    <w:p>
      <w:pPr>
        <w:pStyle w:val="Normal"/>
      </w:pPr>
      <w:r>
        <w:t xml:space="preserve">GRT/36,858,545 DWT; includes 15 passenger, 58 short-sea passenger,</w:t>
      </w:r>
    </w:p>
    <w:p>
      <w:pPr>
        <w:pStyle w:val="Normal"/>
      </w:pPr>
      <w:r>
        <w:t xml:space="preserve">2 passenger-cargo, 164 cargo, 18 container, 20 roll-on/roll-off cargo,</w:t>
      </w:r>
    </w:p>
    <w:p>
      <w:pPr>
        <w:pStyle w:val="Normal"/>
      </w:pPr>
      <w:r>
        <w:t xml:space="preserve">27 refrigerated cargo, 182 petroleum, oils, and lubricants (POL) tanker,</w:t>
      </w:r>
    </w:p>
    <w:p>
      <w:pPr>
        <w:pStyle w:val="Normal"/>
      </w:pPr>
      <w:r>
        <w:t xml:space="preserve">10 chemical tanker, 10 liquefied gas, 20 combination ore/oil, 6 specialized</w:t>
      </w:r>
    </w:p>
    <w:p>
      <w:pPr>
        <w:pStyle w:val="Normal"/>
      </w:pPr>
      <w:r>
        <w:t xml:space="preserve">tanker, 407 bulk, 15 specialized bulk; note--ethnic Greeks also own large</w:t>
      </w:r>
    </w:p>
    <w:p>
      <w:pPr>
        <w:pStyle w:val="Normal"/>
      </w:pPr>
      <w:r>
        <w:t xml:space="preserve">numbers of ships under the registry of Liberia, Panama, Cyprus, and Lebanon</w:t>
      </w:r>
    </w:p>
    <w:p>
      <w:pPr>
        <w:pStyle w:val="Normal"/>
      </w:pPr>
      <w:r>
        <w:t xml:space="preserve">Civil air: 39 major transport aircraft</w:t>
      </w:r>
    </w:p>
    <w:p>
      <w:pPr>
        <w:pStyle w:val="Normal"/>
      </w:pPr>
      <w:r>
        <w:t xml:space="preserve">Airports: 79 total, 77 usable; 60 with permanent-surface runways;</w:t>
      </w:r>
    </w:p>
    <w:p>
      <w:pPr>
        <w:pStyle w:val="Normal"/>
      </w:pPr>
      <w:r>
        <w:t xml:space="preserve">none with runways over 3,659 m; 20 with runways 2,440-3,659 m;</w:t>
      </w:r>
    </w:p>
    <w:p>
      <w:pPr>
        <w:pStyle w:val="Normal"/>
      </w:pPr>
      <w:r>
        <w:t xml:space="preserve">22 with runways 1,220-2,439 m</w:t>
      </w:r>
    </w:p>
    <w:p>
      <w:pPr>
        <w:pStyle w:val="Normal"/>
      </w:pPr>
      <w:r>
        <w:t xml:space="preserve">Telecommunications: adequate, modern networks reach all areas;</w:t>
      </w:r>
    </w:p>
    <w:p>
      <w:pPr>
        <w:pStyle w:val="Normal"/>
      </w:pPr>
      <w:r>
        <w:t xml:space="preserve">4,079,000 telephones; stations--30 AM, 17 (20 repeaters) FM, 39 (560</w:t>
      </w:r>
    </w:p>
    <w:p>
      <w:pPr>
        <w:pStyle w:val="Normal"/>
      </w:pPr>
      <w:r>
        <w:t xml:space="preserve">repeaters) TV; 8 submarine cables; satellite earth stations operating in</w:t>
      </w:r>
    </w:p>
    <w:p>
      <w:pPr>
        <w:pStyle w:val="Normal"/>
      </w:pPr>
      <w:r>
        <w:t xml:space="preserve">INTELSAT (1 Atlantic Ocean and 1 Indian Ocean), EUTELSAT, and MARISAT</w:t>
      </w:r>
    </w:p>
    <w:p>
      <w:pPr>
        <w:pStyle w:val="Normal"/>
      </w:pPr>
      <w:r>
        <w:t xml:space="preserve">systems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Hellenic Army, Hellenic Navy, Hellenic Air Force</w:t>
      </w:r>
    </w:p>
    <w:p>
      <w:pPr>
        <w:pStyle w:val="Normal"/>
      </w:pPr>
      <w:r>
        <w:t xml:space="preserve">Military manpower: males 15-49, 2,418,754; 1,861,141 fit for military</w:t>
      </w:r>
    </w:p>
    <w:p>
      <w:pPr>
        <w:pStyle w:val="Normal"/>
      </w:pPr>
      <w:r>
        <w:t xml:space="preserve">service; about 73,809 reach military age (21) annually</w:t>
      </w:r>
    </w:p>
    <w:p>
      <w:pPr>
        <w:pStyle w:val="Normal"/>
      </w:pPr>
      <w:r>
        <w:t xml:space="preserve">Defense expenditures: 6.0% of GDP, or $3.4 billion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Greenland</w:t>
      </w:r>
    </w:p>
    <w:p>
      <w:pPr>
        <w:pStyle w:val="Normal"/>
      </w:pPr>
      <w:r>
        <w:t xml:space="preserve">(part of the Danish realm)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2,175,600 km2; land area: 341,700 km2 (ice free)</w:t>
      </w:r>
    </w:p>
    <w:p>
      <w:pPr>
        <w:pStyle w:val="Normal"/>
      </w:pPr>
      <w:r>
        <w:t xml:space="preserve">Comparative area: slightly more than three times the size of Texas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44,087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4 nm;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Disputes: Denmark has challenged Norway's maritime claims between</w:t>
      </w:r>
    </w:p>
    <w:p>
      <w:pPr>
        <w:pStyle w:val="Normal"/>
      </w:pPr>
      <w:r>
        <w:t xml:space="preserve">Greenland and Jan Mayen</w:t>
      </w:r>
    </w:p>
    <w:p>
      <w:pPr>
        <w:pStyle w:val="Normal"/>
      </w:pPr>
      <w:r>
        <w:t xml:space="preserve">Climate: arctic to subarctic; cool summers, cold winters</w:t>
      </w:r>
    </w:p>
    <w:p>
      <w:pPr>
        <w:pStyle w:val="Normal"/>
      </w:pPr>
      <w:r>
        <w:t xml:space="preserve">Terrain: flat to gradually sloping icecap covers all but a narrow,</w:t>
      </w:r>
    </w:p>
    <w:p>
      <w:pPr>
        <w:pStyle w:val="Normal"/>
      </w:pPr>
      <w:r>
        <w:t xml:space="preserve">mountainous, barren, rocky coast</w:t>
      </w:r>
    </w:p>
    <w:p>
      <w:pPr>
        <w:pStyle w:val="Normal"/>
      </w:pPr>
      <w:r>
        <w:t xml:space="preserve">Natural resources: zinc, lead, iron ore, coal, molybdenum, cryolite,</w:t>
      </w:r>
    </w:p>
    <w:p>
      <w:pPr>
        <w:pStyle w:val="Normal"/>
      </w:pPr>
      <w:r>
        <w:t xml:space="preserve">uranium, fish</w:t>
      </w:r>
    </w:p>
    <w:p>
      <w:pPr>
        <w:pStyle w:val="Normal"/>
      </w:pPr>
      <w:r>
        <w:t xml:space="preserve">Land use: 0% arable land; 0% permanent crops; 1% meadows and pastures;</w:t>
      </w:r>
    </w:p>
    <w:p>
      <w:pPr>
        <w:pStyle w:val="Normal"/>
      </w:pPr>
      <w:r>
        <w:t xml:space="preserve">NEGL% forest and woodland; 99% other</w:t>
      </w:r>
    </w:p>
    <w:p>
      <w:pPr>
        <w:pStyle w:val="Normal"/>
      </w:pPr>
      <w:r>
        <w:t xml:space="preserve">Environment: sparse population confined to small settlements along coast;</w:t>
      </w:r>
    </w:p>
    <w:p>
      <w:pPr>
        <w:pStyle w:val="Normal"/>
      </w:pPr>
      <w:r>
        <w:t xml:space="preserve">continuous permafrost over northern two-thirds of the island</w:t>
      </w:r>
    </w:p>
    <w:p>
      <w:pPr>
        <w:pStyle w:val="Normal"/>
      </w:pPr>
      <w:r>
        <w:t xml:space="preserve">Note: dominates North Atlantic Ocean between North America and Europe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56,078 (July 1990), growth rate 1.2% (1990)</w:t>
      </w:r>
    </w:p>
    <w:p>
      <w:pPr>
        <w:pStyle w:val="Normal"/>
      </w:pPr>
      <w:r>
        <w:t xml:space="preserve">Birth rate: 20 births/1,000 population (1990)</w:t>
      </w:r>
    </w:p>
    <w:p>
      <w:pPr>
        <w:pStyle w:val="Normal"/>
      </w:pPr>
      <w:r>
        <w:t xml:space="preserve">Death rate: 8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28 deaths/1,000 live births (1990)</w:t>
      </w:r>
    </w:p>
    <w:p>
      <w:pPr>
        <w:pStyle w:val="Normal"/>
      </w:pPr>
      <w:r>
        <w:t xml:space="preserve">Life expectancy at birth: 62 years male, 68 years female (1990)</w:t>
      </w:r>
    </w:p>
    <w:p>
      <w:pPr>
        <w:pStyle w:val="Normal"/>
      </w:pPr>
      <w:r>
        <w:t xml:space="preserve">Total fertility rate: 2.2 children born/woman (1990)</w:t>
      </w:r>
    </w:p>
    <w:p>
      <w:pPr>
        <w:pStyle w:val="Normal"/>
      </w:pPr>
      <w:r>
        <w:t xml:space="preserve">Nationality: noun--Greenlander(s); adjective--Greenlandic</w:t>
      </w:r>
    </w:p>
    <w:p>
      <w:pPr>
        <w:pStyle w:val="Normal"/>
      </w:pPr>
      <w:r>
        <w:t xml:space="preserve">Ethnic divisions: 86% Greenlander (Eskimos and Greenland-born</w:t>
      </w:r>
    </w:p>
    <w:p>
      <w:pPr>
        <w:pStyle w:val="Normal"/>
      </w:pPr>
      <w:r>
        <w:t xml:space="preserve">Caucasians), 14% Danish</w:t>
      </w:r>
    </w:p>
    <w:p>
      <w:pPr>
        <w:pStyle w:val="Normal"/>
      </w:pPr>
      <w:r>
        <w:t xml:space="preserve">Religion: Evangelical Lutheran</w:t>
      </w:r>
    </w:p>
    <w:p>
      <w:pPr>
        <w:pStyle w:val="Normal"/>
      </w:pPr>
      <w:r>
        <w:t xml:space="preserve">Language: Eskimo dialects, Danish</w:t>
      </w:r>
    </w:p>
    <w:p>
      <w:pPr>
        <w:pStyle w:val="Normal"/>
      </w:pPr>
      <w:r>
        <w:t xml:space="preserve">Literacy: 99%</w:t>
      </w:r>
    </w:p>
    <w:p>
      <w:pPr>
        <w:pStyle w:val="Normal"/>
      </w:pPr>
      <w:r>
        <w:t xml:space="preserve">Labor force: 22,800; largely engaged in fishing, hunting, sheep breeding</w:t>
      </w:r>
    </w:p>
    <w:p>
      <w:pPr>
        <w:pStyle w:val="Normal"/>
      </w:pPr>
      <w:r>
        <w:t xml:space="preserve">Organized labor: NA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part of the Danish realm; self-governing overseas administrative</w:t>
      </w:r>
    </w:p>
    <w:p>
      <w:pPr>
        <w:pStyle w:val="Normal"/>
      </w:pPr>
      <w:r>
        <w:t xml:space="preserve">division</w:t>
      </w:r>
    </w:p>
    <w:p>
      <w:pPr>
        <w:pStyle w:val="Normal"/>
      </w:pPr>
      <w:r>
        <w:t xml:space="preserve">Capital: Nuuk (Godthab)</w:t>
      </w:r>
    </w:p>
    <w:p>
      <w:pPr>
        <w:pStyle w:val="Normal"/>
      </w:pPr>
      <w:r>
        <w:t xml:space="preserve">Administrative divisions: 3 municipalities (kommuner, singular--kommun);</w:t>
      </w:r>
    </w:p>
    <w:p>
      <w:pPr>
        <w:pStyle w:val="Normal"/>
      </w:pPr>
      <w:r>
        <w:t xml:space="preserve">Nordgronland, Ostgronland, Vestgronland</w:t>
      </w:r>
    </w:p>
    <w:p>
      <w:pPr>
        <w:pStyle w:val="Normal"/>
      </w:pPr>
      <w:r>
        <w:t xml:space="preserve">Independence: part of the Danish realm; self-governing overseas</w:t>
      </w:r>
    </w:p>
    <w:p>
      <w:pPr>
        <w:pStyle w:val="Normal"/>
      </w:pPr>
      <w:r>
        <w:t xml:space="preserve">administrative division</w:t>
      </w:r>
    </w:p>
    <w:p>
      <w:pPr>
        <w:pStyle w:val="Normal"/>
      </w:pPr>
      <w:r>
        <w:t xml:space="preserve">Constitution: Danish</w:t>
      </w:r>
    </w:p>
    <w:p>
      <w:pPr>
        <w:pStyle w:val="Normal"/>
      </w:pPr>
      <w:r>
        <w:t xml:space="preserve">Legal system: Danish</w:t>
      </w:r>
    </w:p>
    <w:p>
      <w:pPr>
        <w:pStyle w:val="Normal"/>
      </w:pPr>
      <w:r>
        <w:t xml:space="preserve">National holiday: Birthday of the Queen, 16 April (1940)</w:t>
      </w:r>
    </w:p>
    <w:p>
      <w:pPr>
        <w:pStyle w:val="Normal"/>
      </w:pPr>
      <w:r>
        <w:t xml:space="preserve">Executive branch: Danish monarch, high commissioner, home rule chairman,</w:t>
      </w:r>
    </w:p>
    <w:p>
      <w:pPr>
        <w:pStyle w:val="Normal"/>
      </w:pPr>
      <w:r>
        <w:t xml:space="preserve">prime minister, Cabinet (Landsstyre)</w:t>
      </w:r>
    </w:p>
    <w:p>
      <w:pPr>
        <w:pStyle w:val="Normal"/>
      </w:pPr>
      <w:r>
        <w:t xml:space="preserve">Legislative branch: unicameral Parliament (Landsting)</w:t>
      </w:r>
    </w:p>
    <w:p>
      <w:pPr>
        <w:pStyle w:val="Normal"/>
      </w:pPr>
      <w:r>
        <w:t xml:space="preserve">Judicial branch: High Court (Landsret)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MARGRETHE II (since 14 January 1972), represented</w:t>
      </w:r>
    </w:p>
    <w:p>
      <w:pPr>
        <w:pStyle w:val="Normal"/>
      </w:pPr>
      <w:r>
        <w:t xml:space="preserve">by High Commissioner Bent KLINTE (since NA);</w:t>
      </w:r>
    </w:p>
    <w:p>
      <w:pPr>
        <w:pStyle w:val="Normal"/>
      </w:pPr>
      <w:r>
        <w:t xml:space="preserve">Head of Government--Home Rule Chairman Jonathan MOTZFELDT</w:t>
      </w:r>
    </w:p>
    <w:p>
      <w:pPr>
        <w:pStyle w:val="Normal"/>
      </w:pPr>
      <w:r>
        <w:t xml:space="preserve">(since NA May 1979)</w:t>
      </w:r>
    </w:p>
    <w:p>
      <w:pPr>
        <w:pStyle w:val="Normal"/>
      </w:pPr>
      <w:r>
        <w:t xml:space="preserve">Political parties: Siumut (moderate socialist, advocates more distinct</w:t>
      </w:r>
    </w:p>
    <w:p>
      <w:pPr>
        <w:pStyle w:val="Normal"/>
      </w:pPr>
      <w:r>
        <w:t xml:space="preserve">Greenlandic identity and greater autonomy from Denmark); Atassut Party (more</w:t>
      </w:r>
    </w:p>
    <w:p>
      <w:pPr>
        <w:pStyle w:val="Normal"/>
      </w:pPr>
      <w:r>
        <w:t xml:space="preserve">conservative, favors continuing close relations with Denmark);</w:t>
      </w:r>
    </w:p>
    <w:p>
      <w:pPr>
        <w:pStyle w:val="Normal"/>
      </w:pPr>
      <w:r>
        <w:t xml:space="preserve">Inuit Ataqatigiit (Marxist-Leninist party that favors complete independence from</w:t>
      </w:r>
    </w:p>
    <w:p>
      <w:pPr>
        <w:pStyle w:val="Normal"/>
      </w:pPr>
      <w:r>
        <w:t xml:space="preserve">Denmark rather than home rule); Polar Party (Conservative-Greenland Nationalist)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Parliament--last held on 27 May 1987 (next to be held by 27 May</w:t>
      </w:r>
    </w:p>
    <w:p>
      <w:pPr>
        <w:pStyle w:val="Normal"/>
      </w:pPr>
      <w:r>
        <w:t xml:space="preserve">1991);</w:t>
      </w:r>
    </w:p>
    <w:p>
      <w:pPr>
        <w:pStyle w:val="Normal"/>
      </w:pPr>
      <w:r>
        <w:t xml:space="preserve">results--Siumut 39.8%, Atassut Party 40.1%, Inuit Ataqatigiit 15.3%,</w:t>
      </w:r>
    </w:p>
    <w:p>
      <w:pPr>
        <w:pStyle w:val="Normal"/>
      </w:pPr>
      <w:r>
        <w:t xml:space="preserve">Polar Party 4.5%;</w:t>
      </w:r>
    </w:p>
    <w:p>
      <w:pPr>
        <w:pStyle w:val="Normal"/>
      </w:pPr>
      <w:r>
        <w:t xml:space="preserve">seats--(27 total) Siumut 11, Atassut Party 11, Inuit Ataqatigiit</w:t>
      </w:r>
    </w:p>
    <w:p>
      <w:pPr>
        <w:pStyle w:val="Normal"/>
      </w:pPr>
      <w:r>
        <w:t xml:space="preserve">4, Polar Party 1;</w:t>
      </w:r>
    </w:p>
    <w:p>
      <w:pPr>
        <w:pStyle w:val="Normal"/>
      </w:pPr>
      <w:r>
        <w:t xml:space="preserve">Danish Parliament--last held on 10 May 1988 (next to be held by</w:t>
      </w:r>
    </w:p>
    <w:p>
      <w:pPr>
        <w:pStyle w:val="Normal"/>
      </w:pPr>
      <w:r>
        <w:t xml:space="preserve">10 May 1992); Greenland elects two representatives to the Danish</w:t>
      </w:r>
    </w:p>
    <w:p>
      <w:pPr>
        <w:pStyle w:val="Normal"/>
      </w:pPr>
      <w:r>
        <w:t xml:space="preserve">Parliament;</w:t>
      </w:r>
    </w:p>
    <w:p>
      <w:pPr>
        <w:pStyle w:val="Normal"/>
      </w:pPr>
      <w:r>
        <w:t xml:space="preserve">results--(percent of vote by party NA;</w:t>
      </w:r>
    </w:p>
    <w:p>
      <w:pPr>
        <w:pStyle w:val="Normal"/>
      </w:pPr>
      <w:r>
        <w:t xml:space="preserve">seats--(2 total) number of seats by party NA</w:t>
      </w:r>
    </w:p>
    <w:p>
      <w:pPr>
        <w:pStyle w:val="Normal"/>
      </w:pPr>
      <w:r>
        <w:t xml:space="preserve">Diplomatic representation: none (self-governing overseas administrative</w:t>
      </w:r>
    </w:p>
    <w:p>
      <w:pPr>
        <w:pStyle w:val="Normal"/>
      </w:pPr>
      <w:r>
        <w:t xml:space="preserve">division of Denmark)</w:t>
      </w:r>
    </w:p>
    <w:p>
      <w:pPr>
        <w:pStyle w:val="Normal"/>
      </w:pPr>
      <w:r>
        <w:t xml:space="preserve">Flag: the flag of Denmark is used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Over the past 25 years, the economy has changed from</w:t>
      </w:r>
    </w:p>
    <w:p>
      <w:pPr>
        <w:pStyle w:val="Normal"/>
      </w:pPr>
      <w:r>
        <w:t xml:space="preserve">one based on subsistence whaling, hunting, and fishing to one dependent on</w:t>
      </w:r>
    </w:p>
    <w:p>
      <w:pPr>
        <w:pStyle w:val="Normal"/>
      </w:pPr>
      <w:r>
        <w:t xml:space="preserve">foreign trade. Fishing is still the most important industry, accounting</w:t>
      </w:r>
    </w:p>
    <w:p>
      <w:pPr>
        <w:pStyle w:val="Normal"/>
      </w:pPr>
      <w:r>
        <w:t xml:space="preserve">for over two-thirds of exports and about 25% of the population's income.</w:t>
      </w:r>
    </w:p>
    <w:p>
      <w:pPr>
        <w:pStyle w:val="Normal"/>
      </w:pPr>
      <w:r>
        <w:t xml:space="preserve">Exploitation of mineral resources is limited to lead and zinc. Maintenance</w:t>
      </w:r>
    </w:p>
    <w:p>
      <w:pPr>
        <w:pStyle w:val="Normal"/>
      </w:pPr>
      <w:r>
        <w:t xml:space="preserve">of a social welfare system similar to Denmark's has given the public</w:t>
      </w:r>
    </w:p>
    <w:p>
      <w:pPr>
        <w:pStyle w:val="Normal"/>
      </w:pPr>
      <w:r>
        <w:t xml:space="preserve">sector a dominant role in the economy. Greenland is heavily dependent</w:t>
      </w:r>
    </w:p>
    <w:p>
      <w:pPr>
        <w:pStyle w:val="Normal"/>
      </w:pPr>
      <w:r>
        <w:t xml:space="preserve">on an annual subsidy of about $400 million from the Danish Government.</w:t>
      </w:r>
    </w:p>
    <w:p>
      <w:pPr>
        <w:pStyle w:val="Normal"/>
      </w:pPr>
      <w:r>
        <w:t xml:space="preserve">GNP: $500 million, per capita $9,000; real growth rate 5% (1988)</w:t>
      </w:r>
    </w:p>
    <w:p>
      <w:pPr>
        <w:pStyle w:val="Normal"/>
      </w:pPr>
      <w:r>
        <w:t xml:space="preserve">Inflation rate (consumer prices): 2.9% (1987)</w:t>
      </w:r>
    </w:p>
    <w:p>
      <w:pPr>
        <w:pStyle w:val="Normal"/>
      </w:pPr>
      <w:r>
        <w:t xml:space="preserve">Unemployment rate: 10%</w:t>
      </w:r>
    </w:p>
    <w:p>
      <w:pPr>
        <w:pStyle w:val="Normal"/>
      </w:pPr>
      <w:r>
        <w:t xml:space="preserve">Budget: revenues $380 million; expenditures $380 million, including</w:t>
      </w:r>
    </w:p>
    <w:p>
      <w:pPr>
        <w:pStyle w:val="Normal"/>
      </w:pPr>
      <w:r>
        <w:t xml:space="preserve">capital expenditures of $NA (1985)</w:t>
      </w:r>
    </w:p>
    <w:p>
      <w:pPr>
        <w:pStyle w:val="Normal"/>
      </w:pPr>
      <w:r>
        <w:t xml:space="preserve">Exports: $386.2 million (f.o.b., 1988);</w:t>
      </w:r>
    </w:p>
    <w:p>
      <w:pPr>
        <w:pStyle w:val="Normal"/>
      </w:pPr>
      <w:r>
        <w:t xml:space="preserve">commodities--fish and fish products, metallic ores and concentrates;</w:t>
      </w:r>
    </w:p>
    <w:p>
      <w:pPr>
        <w:pStyle w:val="Normal"/>
      </w:pPr>
      <w:r>
        <w:t xml:space="preserve">partners--Denmark 76%, FRG 7%, Sweden 5%</w:t>
      </w:r>
    </w:p>
    <w:p>
      <w:pPr>
        <w:pStyle w:val="Normal"/>
      </w:pPr>
      <w:r>
        <w:t xml:space="preserve">Imports: $445.6 million (c.i.f., 1988);</w:t>
      </w:r>
    </w:p>
    <w:p>
      <w:pPr>
        <w:pStyle w:val="Normal"/>
      </w:pPr>
      <w:r>
        <w:t xml:space="preserve">commodities--petroleum and petroleum products, machinery and transport</w:t>
      </w:r>
    </w:p>
    <w:p>
      <w:pPr>
        <w:pStyle w:val="Normal"/>
      </w:pPr>
      <w:r>
        <w:t xml:space="preserve">equipment, food products;</w:t>
      </w:r>
    </w:p>
    <w:p>
      <w:pPr>
        <w:pStyle w:val="Normal"/>
      </w:pPr>
      <w:r>
        <w:t xml:space="preserve">partners--Denmark 66%, Norway 5%, Sweden 4%, FRG 4%, Japan 4%</w:t>
      </w:r>
    </w:p>
    <w:p>
      <w:pPr>
        <w:pStyle w:val="Normal"/>
      </w:pPr>
      <w:r>
        <w:t xml:space="preserve">US 3%</w:t>
      </w:r>
    </w:p>
    <w:p>
      <w:pPr>
        <w:pStyle w:val="Normal"/>
      </w:pPr>
      <w:r>
        <w:t xml:space="preserve">External debt: $445 million (1988)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84,000 kW capacity; 176 million kWh produced,</w:t>
      </w:r>
    </w:p>
    <w:p>
      <w:pPr>
        <w:pStyle w:val="Normal"/>
      </w:pPr>
      <w:r>
        <w:t xml:space="preserve">3,180 kWh per capita (1989)</w:t>
      </w:r>
    </w:p>
    <w:p>
      <w:pPr>
        <w:pStyle w:val="Normal"/>
      </w:pPr>
      <w:r>
        <w:t xml:space="preserve">Industries: fish processing, lead and zinc mining, handicrafts</w:t>
      </w:r>
    </w:p>
    <w:p>
      <w:pPr>
        <w:pStyle w:val="Normal"/>
      </w:pPr>
      <w:r>
        <w:t xml:space="preserve">Agriculture: sector dominated by fishing and sheep raising; crops limited</w:t>
      </w:r>
    </w:p>
    <w:p>
      <w:pPr>
        <w:pStyle w:val="Normal"/>
      </w:pPr>
      <w:r>
        <w:t xml:space="preserve">to forage and small garden vegetables; 1987 fish catch of 101,000</w:t>
      </w:r>
    </w:p>
    <w:p>
      <w:pPr>
        <w:pStyle w:val="Normal"/>
      </w:pPr>
      <w:r>
        <w:t xml:space="preserve">metric tons</w:t>
      </w:r>
    </w:p>
    <w:p>
      <w:pPr>
        <w:pStyle w:val="Normal"/>
      </w:pPr>
      <w:r>
        <w:t xml:space="preserve">Aid: none</w:t>
      </w:r>
    </w:p>
    <w:p>
      <w:pPr>
        <w:pStyle w:val="Normal"/>
      </w:pPr>
      <w:r>
        <w:t xml:space="preserve">Currency: Danish krone (plural--kroner); 1 Danish krone (DKr) = 100 ore</w:t>
      </w:r>
    </w:p>
    <w:p>
      <w:pPr>
        <w:pStyle w:val="Normal"/>
      </w:pPr>
      <w:r>
        <w:t xml:space="preserve">Exchange rates: Danish kroner (DKr) per US$1--6.560 (January 1990),</w:t>
      </w:r>
    </w:p>
    <w:p>
      <w:pPr>
        <w:pStyle w:val="Normal"/>
      </w:pPr>
      <w:r>
        <w:t xml:space="preserve">7.310 (1989), 6.732 (1988), 6.840 (1987), 8.091 (1986), 10.596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80 km</w:t>
      </w:r>
    </w:p>
    <w:p>
      <w:pPr>
        <w:pStyle w:val="Normal"/>
      </w:pPr>
      <w:r>
        <w:t xml:space="preserve">Ports: Kangerluarsoruseq (Faeringehavn), Paamiut (Frederikshaab),</w:t>
      </w:r>
    </w:p>
    <w:p>
      <w:pPr>
        <w:pStyle w:val="Normal"/>
      </w:pPr>
      <w:r>
        <w:t xml:space="preserve">Nuuk (Godthaab), Sisimiut (Holsteinsborg), Julianehaab, Maarmorilik,</w:t>
      </w:r>
    </w:p>
    <w:p>
      <w:pPr>
        <w:pStyle w:val="Normal"/>
      </w:pPr>
      <w:r>
        <w:t xml:space="preserve">North Star Bay, and at least 10 minor ports</w:t>
      </w:r>
    </w:p>
    <w:p>
      <w:pPr>
        <w:pStyle w:val="Normal"/>
      </w:pPr>
      <w:r>
        <w:t xml:space="preserve">Merchant marine: 1 refrigerated cargo (1,000 GRT or over) totaling</w:t>
      </w:r>
    </w:p>
    <w:p>
      <w:pPr>
        <w:pStyle w:val="Normal"/>
      </w:pPr>
      <w:r>
        <w:t xml:space="preserve">1,021 GRT/1,778 DWT; note--operates under the registry of Denmark</w:t>
      </w:r>
    </w:p>
    <w:p>
      <w:pPr>
        <w:pStyle w:val="Normal"/>
      </w:pPr>
      <w:r>
        <w:t xml:space="preserve">Civil air: 2 major transport aircraft</w:t>
      </w:r>
    </w:p>
    <w:p>
      <w:pPr>
        <w:pStyle w:val="Normal"/>
      </w:pPr>
      <w:r>
        <w:t xml:space="preserve">Airports: 11 total, 8 usable; 5 with permanent-surface runways;</w:t>
      </w:r>
    </w:p>
    <w:p>
      <w:pPr>
        <w:pStyle w:val="Normal"/>
      </w:pPr>
      <w:r>
        <w:t xml:space="preserve">none with runways over 3,659 m; 2 with runways 2,440-3,659 m; 2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 adequate domestic and international service provided</w:t>
      </w:r>
    </w:p>
    <w:p>
      <w:pPr>
        <w:pStyle w:val="Normal"/>
      </w:pPr>
      <w:r>
        <w:t xml:space="preserve">by cables and radio relay; 17,900 telephones; stations--5 AM, 7 (35 relays) FM,</w:t>
      </w:r>
    </w:p>
    <w:p>
      <w:pPr>
        <w:pStyle w:val="Normal"/>
      </w:pPr>
      <w:r>
        <w:t xml:space="preserve">4 (9 relays) TV; 2 coaxial submarine cables; 1 Atlantic Ocean INTELSAT</w:t>
      </w:r>
    </w:p>
    <w:p>
      <w:pPr>
        <w:pStyle w:val="Normal"/>
      </w:pPr>
      <w:r>
        <w:t xml:space="preserve">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responsibility of Denmark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Grenada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340 km2; land area: 340 km2</w:t>
      </w:r>
    </w:p>
    <w:p>
      <w:pPr>
        <w:pStyle w:val="Normal"/>
      </w:pPr>
      <w:r>
        <w:t xml:space="preserve">Comparative area: slightly less than twice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121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tropical; tempered by northeast trade winds</w:t>
      </w:r>
    </w:p>
    <w:p>
      <w:pPr>
        <w:pStyle w:val="Normal"/>
      </w:pPr>
      <w:r>
        <w:t xml:space="preserve">Terrain: volcanic in origin with central mountains</w:t>
      </w:r>
    </w:p>
    <w:p>
      <w:pPr>
        <w:pStyle w:val="Normal"/>
      </w:pPr>
      <w:r>
        <w:t xml:space="preserve">Natural resources: timber, tropical fruit, deepwater harbors</w:t>
      </w:r>
    </w:p>
    <w:p>
      <w:pPr>
        <w:pStyle w:val="Normal"/>
      </w:pPr>
      <w:r>
        <w:t xml:space="preserve">Land use: 15% arable land; 26% permanent crops; 3% meadows and pastures;</w:t>
      </w:r>
    </w:p>
    <w:p>
      <w:pPr>
        <w:pStyle w:val="Normal"/>
      </w:pPr>
      <w:r>
        <w:t xml:space="preserve">9% forest and woodland; 47% other</w:t>
      </w:r>
    </w:p>
    <w:p>
      <w:pPr>
        <w:pStyle w:val="Normal"/>
      </w:pPr>
      <w:r>
        <w:t xml:space="preserve">Environment: lies on edge of hurricane belt; hurricane season lasts</w:t>
      </w:r>
    </w:p>
    <w:p>
      <w:pPr>
        <w:pStyle w:val="Normal"/>
      </w:pPr>
      <w:r>
        <w:t xml:space="preserve">from June to November</w:t>
      </w:r>
    </w:p>
    <w:p>
      <w:pPr>
        <w:pStyle w:val="Normal"/>
      </w:pPr>
      <w:r>
        <w:t xml:space="preserve">Note: islands of the Grenadines group are divided politically</w:t>
      </w:r>
    </w:p>
    <w:p>
      <w:pPr>
        <w:pStyle w:val="Normal"/>
      </w:pPr>
      <w:r>
        <w:t xml:space="preserve">with St. Vincent and the Grenadines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84,135 (July 1990), growth rate - 0.4% (1990)</w:t>
      </w:r>
    </w:p>
    <w:p>
      <w:pPr>
        <w:pStyle w:val="Normal"/>
      </w:pPr>
      <w:r>
        <w:t xml:space="preserve">Birth rate: 36 births/1,000 population (1990)</w:t>
      </w:r>
    </w:p>
    <w:p>
      <w:pPr>
        <w:pStyle w:val="Normal"/>
      </w:pPr>
      <w:r>
        <w:t xml:space="preserve">Death rate: 7 deaths/1,000 population (1990)</w:t>
      </w:r>
    </w:p>
    <w:p>
      <w:pPr>
        <w:pStyle w:val="Normal"/>
      </w:pPr>
      <w:r>
        <w:t xml:space="preserve">Net migration rate: - 33 migrants/1,000 population (1990)</w:t>
      </w:r>
    </w:p>
    <w:p>
      <w:pPr>
        <w:pStyle w:val="Normal"/>
      </w:pPr>
      <w:r>
        <w:t xml:space="preserve">Infant mortality rate: 30 deaths/1,000 live births (1990)</w:t>
      </w:r>
    </w:p>
    <w:p>
      <w:pPr>
        <w:pStyle w:val="Normal"/>
      </w:pPr>
      <w:r>
        <w:t xml:space="preserve">Life expectancy at birth: 69 years male, 74 years female (1990)</w:t>
      </w:r>
    </w:p>
    <w:p>
      <w:pPr>
        <w:pStyle w:val="Normal"/>
      </w:pPr>
      <w:r>
        <w:t xml:space="preserve">Total fertility rate: 4.9 children born/woman (1990)</w:t>
      </w:r>
    </w:p>
    <w:p>
      <w:pPr>
        <w:pStyle w:val="Normal"/>
      </w:pPr>
      <w:r>
        <w:t xml:space="preserve">Nationality: noun--Grenadian(s); adjective--Grenadian</w:t>
      </w:r>
    </w:p>
    <w:p>
      <w:pPr>
        <w:pStyle w:val="Normal"/>
      </w:pPr>
      <w:r>
        <w:t xml:space="preserve">Ethnic divisions: mainly of black African descent</w:t>
      </w:r>
    </w:p>
    <w:p>
      <w:pPr>
        <w:pStyle w:val="Normal"/>
      </w:pPr>
      <w:r>
        <w:t xml:space="preserve">Religion: largely Roman Catholic; Anglican; other Protestant sects</w:t>
      </w:r>
    </w:p>
    <w:p>
      <w:pPr>
        <w:pStyle w:val="Normal"/>
      </w:pPr>
      <w:r>
        <w:t xml:space="preserve">Language: English (official); some French patois</w:t>
      </w:r>
    </w:p>
    <w:p>
      <w:pPr>
        <w:pStyle w:val="Normal"/>
      </w:pPr>
      <w:r>
        <w:t xml:space="preserve">Literacy: 85%</w:t>
      </w:r>
    </w:p>
    <w:p>
      <w:pPr>
        <w:pStyle w:val="Normal"/>
      </w:pPr>
      <w:r>
        <w:t xml:space="preserve">Labor force: 36,000; 31% services, 24% agriculture, 8% construction,</w:t>
      </w:r>
    </w:p>
    <w:p>
      <w:pPr>
        <w:pStyle w:val="Normal"/>
      </w:pPr>
      <w:r>
        <w:t xml:space="preserve">5% manufacturing, 32% other (1985)</w:t>
      </w:r>
    </w:p>
    <w:p>
      <w:pPr>
        <w:pStyle w:val="Normal"/>
      </w:pPr>
      <w:r>
        <w:t xml:space="preserve">Organized labor: 20% of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parliamentary democracy</w:t>
      </w:r>
    </w:p>
    <w:p>
      <w:pPr>
        <w:pStyle w:val="Normal"/>
      </w:pPr>
      <w:r>
        <w:t xml:space="preserve">Capital: Saint George's</w:t>
      </w:r>
    </w:p>
    <w:p>
      <w:pPr>
        <w:pStyle w:val="Normal"/>
      </w:pPr>
      <w:r>
        <w:t xml:space="preserve">Administrative divisions: 6 parishes and 1 dependency*; Carriacou</w:t>
      </w:r>
    </w:p>
    <w:p>
      <w:pPr>
        <w:pStyle w:val="Normal"/>
      </w:pPr>
      <w:r>
        <w:t xml:space="preserve">and Little Martinique*, Saint Andrew, Saint David, Saint George, Saint</w:t>
      </w:r>
    </w:p>
    <w:p>
      <w:pPr>
        <w:pStyle w:val="Normal"/>
      </w:pPr>
      <w:r>
        <w:t xml:space="preserve">John, Saint Mark, Saint Patrick</w:t>
      </w:r>
    </w:p>
    <w:p>
      <w:pPr>
        <w:pStyle w:val="Normal"/>
      </w:pPr>
      <w:r>
        <w:t xml:space="preserve">Independence: 7 February 1974 (from UK)</w:t>
      </w:r>
    </w:p>
    <w:p>
      <w:pPr>
        <w:pStyle w:val="Normal"/>
      </w:pPr>
      <w:r>
        <w:t xml:space="preserve">Constitution: 19 December 1973</w:t>
      </w:r>
    </w:p>
    <w:p>
      <w:pPr>
        <w:pStyle w:val="Normal"/>
      </w:pPr>
      <w:r>
        <w:t xml:space="preserve">Legal system: based on English common law</w:t>
      </w:r>
    </w:p>
    <w:p>
      <w:pPr>
        <w:pStyle w:val="Normal"/>
      </w:pPr>
      <w:r>
        <w:t xml:space="preserve">National holiday: Independence Day, 7 February (1974)</w:t>
      </w:r>
    </w:p>
    <w:p>
      <w:pPr>
        <w:pStyle w:val="Normal"/>
      </w:pPr>
      <w:r>
        <w:t xml:space="preserve">Executive branch: British monarch, governor general, prime minister,</w:t>
      </w:r>
    </w:p>
    <w:p>
      <w:pPr>
        <w:pStyle w:val="Normal"/>
      </w:pPr>
      <w:r>
        <w:t xml:space="preserve">Ministers of Government (cabinet)</w:t>
      </w:r>
    </w:p>
    <w:p>
      <w:pPr>
        <w:pStyle w:val="Normal"/>
      </w:pPr>
      <w:r>
        <w:t xml:space="preserve">Legislative branch: bicameral Parliament consists of an upper house</w:t>
      </w:r>
    </w:p>
    <w:p>
      <w:pPr>
        <w:pStyle w:val="Normal"/>
      </w:pPr>
      <w:r>
        <w:t xml:space="preserve">or Senate and a lower house or House of Representatives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ELIZABETH II (since 6 February 1952), represented</w:t>
      </w:r>
    </w:p>
    <w:p>
      <w:pPr>
        <w:pStyle w:val="Normal"/>
      </w:pPr>
      <w:r>
        <w:t xml:space="preserve">by Governor General Sir Paul SCOON (since 30 September 1978);</w:t>
      </w:r>
    </w:p>
    <w:p>
      <w:pPr>
        <w:pStyle w:val="Normal"/>
      </w:pPr>
      <w:r>
        <w:t xml:space="preserve">Head of Government--Prime Minister Nicholas BRATHWAITE</w:t>
      </w:r>
    </w:p>
    <w:p>
      <w:pPr>
        <w:pStyle w:val="Normal"/>
      </w:pPr>
      <w:r>
        <w:t xml:space="preserve">(since 13 March 1990)</w:t>
      </w:r>
    </w:p>
    <w:p>
      <w:pPr>
        <w:pStyle w:val="Normal"/>
      </w:pPr>
      <w:r>
        <w:t xml:space="preserve">Political parties and leaders: National Democratic Congress (NDC),</w:t>
      </w:r>
    </w:p>
    <w:p>
      <w:pPr>
        <w:pStyle w:val="Normal"/>
      </w:pPr>
      <w:r>
        <w:t xml:space="preserve">Nicholas Brathwaite; Grenada United Labor Party (GULP), Sir Eric Gairy;</w:t>
      </w:r>
    </w:p>
    <w:p>
      <w:pPr>
        <w:pStyle w:val="Normal"/>
      </w:pPr>
      <w:r>
        <w:t xml:space="preserve">The National Party (TNP), Ben Jones; New National Party (NNP), Keith</w:t>
      </w:r>
    </w:p>
    <w:p>
      <w:pPr>
        <w:pStyle w:val="Normal"/>
      </w:pPr>
      <w:r>
        <w:t xml:space="preserve">Mitchell; Maurice Bishop Patriotic Movement (MBPM), Terrence</w:t>
      </w:r>
    </w:p>
    <w:p>
      <w:pPr>
        <w:pStyle w:val="Normal"/>
      </w:pPr>
      <w:r>
        <w:t xml:space="preserve">Merryshow; New Jewel Movement (NJM), Bernard Coard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Representatives--last held on 13 March 1990 (next</w:t>
      </w:r>
    </w:p>
    <w:p>
      <w:pPr>
        <w:pStyle w:val="Normal"/>
      </w:pPr>
      <w:r>
        <w:t xml:space="preserve">to be held by March 1996);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seats--(15 total) NDC 8, GULP 3, TNP 2, NNP 2</w:t>
      </w:r>
    </w:p>
    <w:p>
      <w:pPr>
        <w:pStyle w:val="Normal"/>
      </w:pPr>
      <w:r>
        <w:t xml:space="preserve">Communists: about 450 members of the New Jewel Movement</w:t>
      </w:r>
    </w:p>
    <w:p>
      <w:pPr>
        <w:pStyle w:val="Normal"/>
      </w:pPr>
      <w:r>
        <w:t xml:space="preserve">(pro-Soviet) and the Maurice Bishop Patriotic Movement (pro-Cuban)</w:t>
      </w:r>
    </w:p>
    <w:p>
      <w:pPr>
        <w:pStyle w:val="Normal"/>
      </w:pPr>
      <w:r>
        <w:t xml:space="preserve">Member of: ACP, CARICOM, FAO, G-77, GATT (de facto), IBRD, ICAO, IDA,</w:t>
      </w:r>
    </w:p>
    <w:p>
      <w:pPr>
        <w:pStyle w:val="Normal"/>
      </w:pPr>
      <w:r>
        <w:t xml:space="preserve">IFAD, IFC, ILO, IMF, ITU, NAM, OAS, OECS, PAHO, SELA, UN, UNESCO, UPU, WHO</w:t>
      </w:r>
    </w:p>
    <w:p>
      <w:pPr>
        <w:pStyle w:val="Normal"/>
      </w:pPr>
      <w:r>
        <w:t xml:space="preserve">Diplomatic representation: Ambassador Albert O. XAVIER; Chancery at</w:t>
      </w:r>
    </w:p>
    <w:p>
      <w:pPr>
        <w:pStyle w:val="Normal"/>
      </w:pPr>
      <w:r>
        <w:t xml:space="preserve">1701 New Hampshire Avenue NW, Washington DC 20009; telephone (202) 265-2561;</w:t>
      </w:r>
    </w:p>
    <w:p>
      <w:pPr>
        <w:pStyle w:val="Normal"/>
      </w:pPr>
      <w:r>
        <w:t xml:space="preserve">there is a Grenadian Consulate General in New York;</w:t>
      </w:r>
    </w:p>
    <w:p>
      <w:pPr>
        <w:pStyle w:val="Normal"/>
      </w:pPr>
      <w:r>
        <w:t xml:space="preserve">US--Charge d'Affaires James F. COOPER; Embassy at Ross Point Inn,</w:t>
      </w:r>
    </w:p>
    <w:p>
      <w:pPr>
        <w:pStyle w:val="Normal"/>
      </w:pPr>
      <w:r>
        <w:t xml:space="preserve">Saint George's (mailing address is P. O. Box 54, Saint George's);</w:t>
      </w:r>
    </w:p>
    <w:p>
      <w:pPr>
        <w:pStyle w:val="Normal"/>
      </w:pPr>
      <w:r>
        <w:t xml:space="preserve">telephone [440] 1731 or 1734</w:t>
      </w:r>
    </w:p>
    <w:p>
      <w:pPr>
        <w:pStyle w:val="Normal"/>
      </w:pPr>
      <w:r>
        <w:t xml:space="preserve">Flag: a rectangle divided diagonally into yellow triangles (top and</w:t>
      </w:r>
    </w:p>
    <w:p>
      <w:pPr>
        <w:pStyle w:val="Normal"/>
      </w:pPr>
      <w:r>
        <w:t xml:space="preserve">bottom) and green triangles (hoist side and outer side) with a red border around</w:t>
      </w:r>
    </w:p>
    <w:p>
      <w:pPr>
        <w:pStyle w:val="Normal"/>
      </w:pPr>
      <w:r>
        <w:t xml:space="preserve">the flag; there are seven yellow five-pointed stars with three centered in the</w:t>
      </w:r>
    </w:p>
    <w:p>
      <w:pPr>
        <w:pStyle w:val="Normal"/>
      </w:pPr>
      <w:r>
        <w:t xml:space="preserve">top red border, three centered in the bottom red border, and one on a red disk</w:t>
      </w:r>
    </w:p>
    <w:p>
      <w:pPr>
        <w:pStyle w:val="Normal"/>
      </w:pPr>
      <w:r>
        <w:t xml:space="preserve">superimposed at the center of the flag; there is also a symbolic nutmeg pod on</w:t>
      </w:r>
    </w:p>
    <w:p>
      <w:pPr>
        <w:pStyle w:val="Normal"/>
      </w:pPr>
      <w:r>
        <w:t xml:space="preserve">the hoist-side triangle (Grenada is the world's second-largest producer of</w:t>
      </w:r>
    </w:p>
    <w:p>
      <w:pPr>
        <w:pStyle w:val="Normal"/>
      </w:pPr>
      <w:r>
        <w:t xml:space="preserve">nutmeg, after Indonesia); the seven stars represent the seven administrative</w:t>
      </w:r>
    </w:p>
    <w:p>
      <w:pPr>
        <w:pStyle w:val="Normal"/>
      </w:pPr>
      <w:r>
        <w:t xml:space="preserve">divisions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is essentially agricultural and centers on the</w:t>
      </w:r>
    </w:p>
    <w:p>
      <w:pPr>
        <w:pStyle w:val="Normal"/>
      </w:pPr>
      <w:r>
        <w:t xml:space="preserve">traditional production of spices and tropical plants. Agriculture accounts for</w:t>
      </w:r>
    </w:p>
    <w:p>
      <w:pPr>
        <w:pStyle w:val="Normal"/>
      </w:pPr>
      <w:r>
        <w:t xml:space="preserve">about 20% of GDP and 90% of exports and employs 24% of the labor force. Tourism</w:t>
      </w:r>
    </w:p>
    <w:p>
      <w:pPr>
        <w:pStyle w:val="Normal"/>
      </w:pPr>
      <w:r>
        <w:t xml:space="preserve">is the leading foreign exchange earner, followed by agricultural exports.</w:t>
      </w:r>
    </w:p>
    <w:p>
      <w:pPr>
        <w:pStyle w:val="Normal"/>
      </w:pPr>
      <w:r>
        <w:t xml:space="preserve">Manufacturing remains relatively undeveloped, but with a more favorable private</w:t>
      </w:r>
    </w:p>
    <w:p>
      <w:pPr>
        <w:pStyle w:val="Normal"/>
      </w:pPr>
      <w:r>
        <w:t xml:space="preserve">investment climate since 1983, it is expected to grow. Despite an</w:t>
      </w:r>
    </w:p>
    <w:p>
      <w:pPr>
        <w:pStyle w:val="Normal"/>
      </w:pPr>
      <w:r>
        <w:t xml:space="preserve">impressive average annual growth rate for the economy of 5.5% during</w:t>
      </w:r>
    </w:p>
    <w:p>
      <w:pPr>
        <w:pStyle w:val="Normal"/>
      </w:pPr>
      <w:r>
        <w:t xml:space="preserve">the period 1984-88, unemployment remains high at about 26%.</w:t>
      </w:r>
    </w:p>
    <w:p>
      <w:pPr>
        <w:pStyle w:val="Normal"/>
      </w:pPr>
      <w:r>
        <w:t xml:space="preserve">GDP: $129.7 million, per capita $1,535; real growth rate 5% (1988)</w:t>
      </w:r>
    </w:p>
    <w:p>
      <w:pPr>
        <w:pStyle w:val="Normal"/>
      </w:pPr>
      <w:r>
        <w:t xml:space="preserve">Inflation rate (consumer prices): 5.0% (1989 est.)</w:t>
      </w:r>
    </w:p>
    <w:p>
      <w:pPr>
        <w:pStyle w:val="Normal"/>
      </w:pPr>
      <w:r>
        <w:t xml:space="preserve">Unemployment rate: 26% (1988)</w:t>
      </w:r>
    </w:p>
    <w:p>
      <w:pPr>
        <w:pStyle w:val="Normal"/>
      </w:pPr>
      <w:r>
        <w:t xml:space="preserve">Budget: revenues $74.2 million; expenditures $82.3 million, including</w:t>
      </w:r>
    </w:p>
    <w:p>
      <w:pPr>
        <w:pStyle w:val="Normal"/>
      </w:pPr>
      <w:r>
        <w:t xml:space="preserve">capital expenditures of $27.8 million (1989 est.)</w:t>
      </w:r>
    </w:p>
    <w:p>
      <w:pPr>
        <w:pStyle w:val="Normal"/>
      </w:pPr>
      <w:r>
        <w:t xml:space="preserve">Exports: $31.8 million (f.o.b., 1988 est.);</w:t>
      </w:r>
    </w:p>
    <w:p>
      <w:pPr>
        <w:pStyle w:val="Normal"/>
      </w:pPr>
      <w:r>
        <w:t xml:space="preserve">commodities--nutmeg 35%, cocoa beans 15%, bananas 13%, mace 7%, textiles;</w:t>
      </w:r>
    </w:p>
    <w:p>
      <w:pPr>
        <w:pStyle w:val="Normal"/>
      </w:pPr>
      <w:r>
        <w:t xml:space="preserve">partners--US 4%, UK, FRG, Netherlands, Trinidad and Tobago</w:t>
      </w:r>
    </w:p>
    <w:p>
      <w:pPr>
        <w:pStyle w:val="Normal"/>
      </w:pPr>
      <w:r>
        <w:t xml:space="preserve">Imports: $92.6 million (c.i.f., 1988 est.);</w:t>
      </w:r>
    </w:p>
    <w:p>
      <w:pPr>
        <w:pStyle w:val="Normal"/>
      </w:pPr>
      <w:r>
        <w:t xml:space="preserve">commodities--machinery 24%, food 22%, manufactured goods 19%,</w:t>
      </w:r>
    </w:p>
    <w:p>
      <w:pPr>
        <w:pStyle w:val="Normal"/>
      </w:pPr>
      <w:r>
        <w:t xml:space="preserve">petroleum 8%;</w:t>
      </w:r>
    </w:p>
    <w:p>
      <w:pPr>
        <w:pStyle w:val="Normal"/>
      </w:pPr>
      <w:r>
        <w:t xml:space="preserve">partners--US 32%, UK, Trinidad and Tobago, Japan, Canada</w:t>
      </w:r>
    </w:p>
    <w:p>
      <w:pPr>
        <w:pStyle w:val="Normal"/>
      </w:pPr>
      <w:r>
        <w:t xml:space="preserve">External debt: $108 million (1989 est.)</w:t>
      </w:r>
    </w:p>
    <w:p>
      <w:pPr>
        <w:pStyle w:val="Normal"/>
      </w:pPr>
      <w:r>
        <w:t xml:space="preserve">Industrial production: growth rate 5.8% (1989 est.)</w:t>
      </w:r>
    </w:p>
    <w:p>
      <w:pPr>
        <w:pStyle w:val="Normal"/>
      </w:pPr>
      <w:r>
        <w:t xml:space="preserve">Electricity: 11,400 kW capacity; 24 million kWh produced,</w:t>
      </w:r>
    </w:p>
    <w:p>
      <w:pPr>
        <w:pStyle w:val="Normal"/>
      </w:pPr>
      <w:r>
        <w:t xml:space="preserve">280 kWh per capita (1989)</w:t>
      </w:r>
    </w:p>
    <w:p>
      <w:pPr>
        <w:pStyle w:val="Normal"/>
      </w:pPr>
      <w:r>
        <w:t xml:space="preserve">Industries: food and beverage, textile, light assembly operations,</w:t>
      </w:r>
    </w:p>
    <w:p>
      <w:pPr>
        <w:pStyle w:val="Normal"/>
      </w:pPr>
      <w:r>
        <w:t xml:space="preserve">tourism, construction</w:t>
      </w:r>
    </w:p>
    <w:p>
      <w:pPr>
        <w:pStyle w:val="Normal"/>
      </w:pPr>
      <w:r>
        <w:t xml:space="preserve">Agriculture: accounts for 20% of GDP and 90% of exports; bananas, cocoa,</w:t>
      </w:r>
    </w:p>
    <w:p>
      <w:pPr>
        <w:pStyle w:val="Normal"/>
      </w:pPr>
      <w:r>
        <w:t xml:space="preserve">nutmeg, and mace account for two-thirds of total crop production;</w:t>
      </w:r>
    </w:p>
    <w:p>
      <w:pPr>
        <w:pStyle w:val="Normal"/>
      </w:pPr>
      <w:r>
        <w:t xml:space="preserve">world's second-largest producer and fourth-largest exporter of nutmeg</w:t>
      </w:r>
    </w:p>
    <w:p>
      <w:pPr>
        <w:pStyle w:val="Normal"/>
      </w:pPr>
      <w:r>
        <w:t xml:space="preserve">and mace; small-size farms predominate, growing a variety of citrus</w:t>
      </w:r>
    </w:p>
    <w:p>
      <w:pPr>
        <w:pStyle w:val="Normal"/>
      </w:pPr>
      <w:r>
        <w:t xml:space="preserve">fruits, avocados, root crops, sugarcane, corn, and vegetables</w:t>
      </w:r>
    </w:p>
    <w:p>
      <w:pPr>
        <w:pStyle w:val="Normal"/>
      </w:pPr>
      <w:r>
        <w:t xml:space="preserve">Aid: US commitments, including Ex-Im (FY84-88), $60 million; Western</w:t>
      </w:r>
    </w:p>
    <w:p>
      <w:pPr>
        <w:pStyle w:val="Normal"/>
      </w:pPr>
      <w:r>
        <w:t xml:space="preserve">(non-US) countries, ODA and OOF bilateral commitments (1970-87), $61 million;</w:t>
      </w:r>
    </w:p>
    <w:p>
      <w:pPr>
        <w:pStyle w:val="Normal"/>
      </w:pPr>
      <w:r>
        <w:t xml:space="preserve">Communist countries (1970-88), $32 million</w:t>
      </w:r>
    </w:p>
    <w:p>
      <w:pPr>
        <w:pStyle w:val="Normal"/>
      </w:pPr>
      <w:r>
        <w:t xml:space="preserve">Currency: East Caribbean dollar (plural--dollars);</w:t>
      </w:r>
    </w:p>
    <w:p>
      <w:pPr>
        <w:pStyle w:val="Normal"/>
      </w:pPr>
      <w:r>
        <w:t xml:space="preserve">1 EC dollar (EC$) = 100 cents</w:t>
      </w:r>
    </w:p>
    <w:p>
      <w:pPr>
        <w:pStyle w:val="Normal"/>
      </w:pPr>
      <w:r>
        <w:t xml:space="preserve">Exchange rates: East Caribbean dollars (EC$) per US$1--2.70 (fixed</w:t>
      </w:r>
    </w:p>
    <w:p>
      <w:pPr>
        <w:pStyle w:val="Normal"/>
      </w:pPr>
      <w:r>
        <w:t xml:space="preserve">rate since 1976)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1,000 km total; 600 km paved, 300 km otherwise improved; 100 km</w:t>
      </w:r>
    </w:p>
    <w:p>
      <w:pPr>
        <w:pStyle w:val="Normal"/>
      </w:pPr>
      <w:r>
        <w:t xml:space="preserve">unimproved</w:t>
      </w:r>
    </w:p>
    <w:p>
      <w:pPr>
        <w:pStyle w:val="Normal"/>
      </w:pPr>
      <w:r>
        <w:t xml:space="preserve">Ports: Saint George's</w:t>
      </w:r>
    </w:p>
    <w:p>
      <w:pPr>
        <w:pStyle w:val="Normal"/>
      </w:pPr>
      <w:r>
        <w:t xml:space="preserve">Civil air: no major transport aircraft</w:t>
      </w:r>
    </w:p>
    <w:p>
      <w:pPr>
        <w:pStyle w:val="Normal"/>
      </w:pPr>
      <w:r>
        <w:t xml:space="preserve">Airports: 3 total, 3 usable; 2 with permanent-surface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1 with runways 1,220-2,439 m</w:t>
      </w:r>
    </w:p>
    <w:p>
      <w:pPr>
        <w:pStyle w:val="Normal"/>
      </w:pPr>
      <w:r>
        <w:t xml:space="preserve">Telecommunications: automatic, islandwide telephone system with 5,650</w:t>
      </w:r>
    </w:p>
    <w:p>
      <w:pPr>
        <w:pStyle w:val="Normal"/>
      </w:pPr>
      <w:r>
        <w:t xml:space="preserve">telephones; new SHF links to Trinidad and Tobago and St. Vincent; VHF and UHF</w:t>
      </w:r>
    </w:p>
    <w:p>
      <w:pPr>
        <w:pStyle w:val="Normal"/>
      </w:pPr>
      <w:r>
        <w:t xml:space="preserve">links to Trinidad and Carriacou; stations--1 AM, no FM, 1 TV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Royal Grenada Police Force</w:t>
      </w:r>
    </w:p>
    <w:p>
      <w:pPr>
        <w:pStyle w:val="Normal"/>
      </w:pPr>
      <w:r>
        <w:t xml:space="preserve">Military manpower: NA</w:t>
      </w:r>
    </w:p>
    <w:p>
      <w:pPr>
        <w:pStyle w:val="Normal"/>
      </w:pPr>
      <w:r>
        <w:t xml:space="preserve">Defense expenditures: NA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Guadeloupe</w:t>
      </w:r>
    </w:p>
    <w:p>
      <w:pPr>
        <w:pStyle w:val="Normal"/>
      </w:pPr>
      <w:r>
        <w:t xml:space="preserve">(overseas department of France)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1,780 km2; land area: 1,760 km2</w:t>
      </w:r>
    </w:p>
    <w:p>
      <w:pPr>
        <w:pStyle w:val="Normal"/>
      </w:pPr>
      <w:r>
        <w:t xml:space="preserve">Comparative area: 10 times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306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subtropical tempered by trade winds; relatively high humidity</w:t>
      </w:r>
    </w:p>
    <w:p>
      <w:pPr>
        <w:pStyle w:val="Normal"/>
      </w:pPr>
      <w:r>
        <w:t xml:space="preserve">Terrain: Basse-Terre is volcanic in origin with interior mountains;</w:t>
      </w:r>
    </w:p>
    <w:p>
      <w:pPr>
        <w:pStyle w:val="Normal"/>
      </w:pPr>
      <w:r>
        <w:t xml:space="preserve">Grand-Terre is low limestone formation</w:t>
      </w:r>
    </w:p>
    <w:p>
      <w:pPr>
        <w:pStyle w:val="Normal"/>
      </w:pPr>
      <w:r>
        <w:t xml:space="preserve">Natural resources: cultivable land, beaches, and climate that</w:t>
      </w:r>
    </w:p>
    <w:p>
      <w:pPr>
        <w:pStyle w:val="Normal"/>
      </w:pPr>
      <w:r>
        <w:t xml:space="preserve">foster tourism</w:t>
      </w:r>
    </w:p>
    <w:p>
      <w:pPr>
        <w:pStyle w:val="Normal"/>
      </w:pPr>
      <w:r>
        <w:t xml:space="preserve">Land use: 18% arable land; 5% permanent crops; 13% meadows and pastures;</w:t>
      </w:r>
    </w:p>
    <w:p>
      <w:pPr>
        <w:pStyle w:val="Normal"/>
      </w:pPr>
      <w:r>
        <w:t xml:space="preserve">40% forest and woodland; 24% other; includes 1% irrigated</w:t>
      </w:r>
    </w:p>
    <w:p>
      <w:pPr>
        <w:pStyle w:val="Normal"/>
      </w:pPr>
      <w:r>
        <w:t xml:space="preserve">Environment: subject to hurricanes (June to October); La Soufriere is</w:t>
      </w:r>
    </w:p>
    <w:p>
      <w:pPr>
        <w:pStyle w:val="Normal"/>
      </w:pPr>
      <w:r>
        <w:t xml:space="preserve">an active volcano</w:t>
      </w:r>
    </w:p>
    <w:p>
      <w:pPr>
        <w:pStyle w:val="Normal"/>
      </w:pPr>
      <w:r>
        <w:t xml:space="preserve">Note: located 500 km southeast of Puerto Rico in the Caribbean Sea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342,175 (July 1990), growth rate 0.8% (1990)</w:t>
      </w:r>
    </w:p>
    <w:p>
      <w:pPr>
        <w:pStyle w:val="Normal"/>
      </w:pPr>
      <w:r>
        <w:t xml:space="preserve">Birth rate: 20 births/1,000 population (1990)</w:t>
      </w:r>
    </w:p>
    <w:p>
      <w:pPr>
        <w:pStyle w:val="Normal"/>
      </w:pPr>
      <w:r>
        <w:t xml:space="preserve">Death rate: 7 deaths/1,000 population (1990)</w:t>
      </w:r>
    </w:p>
    <w:p>
      <w:pPr>
        <w:pStyle w:val="Normal"/>
      </w:pPr>
      <w:r>
        <w:t xml:space="preserve">Net migration rate: - 6 migrants/1,000 population (1990)</w:t>
      </w:r>
    </w:p>
    <w:p>
      <w:pPr>
        <w:pStyle w:val="Normal"/>
      </w:pPr>
      <w:r>
        <w:t xml:space="preserve">Infant mortality rate: 17 deaths/1,000 live births (1990)</w:t>
      </w:r>
    </w:p>
    <w:p>
      <w:pPr>
        <w:pStyle w:val="Normal"/>
      </w:pPr>
      <w:r>
        <w:t xml:space="preserve">Life expectancy at birth: 70 years male, 77 years female (1990)</w:t>
      </w:r>
    </w:p>
    <w:p>
      <w:pPr>
        <w:pStyle w:val="Normal"/>
      </w:pPr>
      <w:r>
        <w:t xml:space="preserve">Total fertility rate: 2.1 children born/woman (1990)</w:t>
      </w:r>
    </w:p>
    <w:p>
      <w:pPr>
        <w:pStyle w:val="Normal"/>
      </w:pPr>
      <w:r>
        <w:t xml:space="preserve">Nationality: noun--Guadeloupian(s); adjective--Guadeloupe</w:t>
      </w:r>
    </w:p>
    <w:p>
      <w:pPr>
        <w:pStyle w:val="Normal"/>
      </w:pPr>
      <w:r>
        <w:t xml:space="preserve">Ethnic divisions: 90% black or mulatto; 5% white; less than 5% East</w:t>
      </w:r>
    </w:p>
    <w:p>
      <w:pPr>
        <w:pStyle w:val="Normal"/>
      </w:pPr>
      <w:r>
        <w:t xml:space="preserve">Indian, Lebanese, Chinese</w:t>
      </w:r>
    </w:p>
    <w:p>
      <w:pPr>
        <w:pStyle w:val="Normal"/>
      </w:pPr>
      <w:r>
        <w:t xml:space="preserve">Religion: 95% Roman Catholic, 5% Hindu and pagan African</w:t>
      </w:r>
    </w:p>
    <w:p>
      <w:pPr>
        <w:pStyle w:val="Normal"/>
      </w:pPr>
      <w:r>
        <w:t xml:space="preserve">Language: French, creole patois</w:t>
      </w:r>
    </w:p>
    <w:p>
      <w:pPr>
        <w:pStyle w:val="Normal"/>
      </w:pPr>
      <w:r>
        <w:t xml:space="preserve">Literacy: over 70%</w:t>
      </w:r>
    </w:p>
    <w:p>
      <w:pPr>
        <w:pStyle w:val="Normal"/>
      </w:pPr>
      <w:r>
        <w:t xml:space="preserve">Labor force: 120,000; 53.0% services, government, and commerce,</w:t>
      </w:r>
    </w:p>
    <w:p>
      <w:pPr>
        <w:pStyle w:val="Normal"/>
      </w:pPr>
      <w:r>
        <w:t xml:space="preserve">25.8% industry, 21.2% agriculture</w:t>
      </w:r>
    </w:p>
    <w:p>
      <w:pPr>
        <w:pStyle w:val="Normal"/>
      </w:pPr>
      <w:r>
        <w:t xml:space="preserve">Organized labor: 11% of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Department of Guadeloupe</w:t>
      </w:r>
    </w:p>
    <w:p>
      <w:pPr>
        <w:pStyle w:val="Normal"/>
      </w:pPr>
      <w:r>
        <w:t xml:space="preserve">Type: overseas department of France</w:t>
      </w:r>
    </w:p>
    <w:p>
      <w:pPr>
        <w:pStyle w:val="Normal"/>
      </w:pPr>
      <w:r>
        <w:t xml:space="preserve">Capital: Basse-Terre</w:t>
      </w:r>
    </w:p>
    <w:p>
      <w:pPr>
        <w:pStyle w:val="Normal"/>
      </w:pPr>
      <w:r>
        <w:t xml:space="preserve">Administrative divisions: none (overseas department of France)</w:t>
      </w:r>
    </w:p>
    <w:p>
      <w:pPr>
        <w:pStyle w:val="Normal"/>
      </w:pPr>
      <w:r>
        <w:t xml:space="preserve">Independence: none (overseas department of France)</w:t>
      </w:r>
    </w:p>
    <w:p>
      <w:pPr>
        <w:pStyle w:val="Normal"/>
      </w:pPr>
      <w:r>
        <w:t xml:space="preserve">Constitution: 28 September 1958 (French Constitution)</w:t>
      </w:r>
    </w:p>
    <w:p>
      <w:pPr>
        <w:pStyle w:val="Normal"/>
      </w:pPr>
      <w:r>
        <w:t xml:space="preserve">Legal system: French legal system</w:t>
      </w:r>
    </w:p>
    <w:p>
      <w:pPr>
        <w:pStyle w:val="Normal"/>
      </w:pPr>
      <w:r>
        <w:t xml:space="preserve">National holiday: Taking of the Bastille, 14 July (1789)</w:t>
      </w:r>
    </w:p>
    <w:p>
      <w:pPr>
        <w:pStyle w:val="Normal"/>
      </w:pPr>
      <w:r>
        <w:t xml:space="preserve">Executive branch: government commissioner</w:t>
      </w:r>
    </w:p>
    <w:p>
      <w:pPr>
        <w:pStyle w:val="Normal"/>
      </w:pPr>
      <w:r>
        <w:t xml:space="preserve">Legislative branch: unicameral General Council and unicameral</w:t>
      </w:r>
    </w:p>
    <w:p>
      <w:pPr>
        <w:pStyle w:val="Normal"/>
      </w:pPr>
      <w:r>
        <w:t xml:space="preserve">Regional Council</w:t>
      </w:r>
    </w:p>
    <w:p>
      <w:pPr>
        <w:pStyle w:val="Normal"/>
      </w:pPr>
      <w:r>
        <w:t xml:space="preserve">Judicial branch: Court of Appeal (Cour d'Appel) with jurisdiction over</w:t>
      </w:r>
    </w:p>
    <w:p>
      <w:pPr>
        <w:pStyle w:val="Normal"/>
      </w:pPr>
      <w:r>
        <w:t xml:space="preserve">Guadeloupe, French Guiana, and Martinique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Francois MITTERRAND (since</w:t>
      </w:r>
    </w:p>
    <w:p>
      <w:pPr>
        <w:pStyle w:val="Normal"/>
      </w:pPr>
      <w:r>
        <w:t xml:space="preserve">21 May 1981);</w:t>
      </w:r>
    </w:p>
    <w:p>
      <w:pPr>
        <w:pStyle w:val="Normal"/>
      </w:pPr>
      <w:r>
        <w:t xml:space="preserve">Head of Government--Commissioner of the Republic Jean-Paul PROUST</w:t>
      </w:r>
    </w:p>
    <w:p>
      <w:pPr>
        <w:pStyle w:val="Normal"/>
      </w:pPr>
      <w:r>
        <w:t xml:space="preserve">(since November 1989)</w:t>
      </w:r>
    </w:p>
    <w:p>
      <w:pPr>
        <w:pStyle w:val="Normal"/>
      </w:pPr>
      <w:r>
        <w:t xml:space="preserve">Political parties and leaders: Rally for the Republic (RPR),</w:t>
      </w:r>
    </w:p>
    <w:p>
      <w:pPr>
        <w:pStyle w:val="Normal"/>
      </w:pPr>
      <w:r>
        <w:t xml:space="preserve">Marlene Captant; Communist Party of Guadeloupe (PCG), Christian</w:t>
      </w:r>
    </w:p>
    <w:p>
      <w:pPr>
        <w:pStyle w:val="Normal"/>
      </w:pPr>
      <w:r>
        <w:t xml:space="preserve">Medard Celeste; Socialist Party (PSG), Dominique Larifla;</w:t>
      </w:r>
    </w:p>
    <w:p>
      <w:pPr>
        <w:pStyle w:val="Normal"/>
      </w:pPr>
      <w:r>
        <w:t xml:space="preserve">Independent Republicans; Union for French Democracy (UDF); Union</w:t>
      </w:r>
    </w:p>
    <w:p>
      <w:pPr>
        <w:pStyle w:val="Normal"/>
      </w:pPr>
      <w:r>
        <w:t xml:space="preserve">for a New Majority (UNM)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General Council --last held NA 1986 (next to be held by NA 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seats--(42 total) number of seats by party NA;</w:t>
      </w:r>
    </w:p>
    <w:p>
      <w:pPr>
        <w:pStyle w:val="Normal"/>
      </w:pPr>
      <w:r>
        <w:t xml:space="preserve">Regional Council--last held on 16 March 1986 (next to be held</w:t>
      </w:r>
    </w:p>
    <w:p>
      <w:pPr>
        <w:pStyle w:val="Normal"/>
      </w:pPr>
      <w:r>
        <w:t xml:space="preserve">by 16 March 1992);</w:t>
      </w:r>
    </w:p>
    <w:p>
      <w:pPr>
        <w:pStyle w:val="Normal"/>
      </w:pPr>
      <w:r>
        <w:t xml:space="preserve">results--RPR 33.1%, PS 28.7%, PCG 23.8%, UDF 10.7%, others 3.8%;</w:t>
      </w:r>
    </w:p>
    <w:p>
      <w:pPr>
        <w:pStyle w:val="Normal"/>
      </w:pPr>
      <w:r>
        <w:t xml:space="preserve">seats--(41 total) RPR 15, PS 12, PCG 10, UDF 4;</w:t>
      </w:r>
    </w:p>
    <w:p>
      <w:pPr>
        <w:pStyle w:val="Normal"/>
      </w:pPr>
      <w:r>
        <w:t xml:space="preserve">French Senate--last held on 5 and 12 June 1988 (next to be</w:t>
      </w:r>
    </w:p>
    <w:p>
      <w:pPr>
        <w:pStyle w:val="Normal"/>
      </w:pPr>
      <w:r>
        <w:t xml:space="preserve">held June 1994); Guadeloupe elects two representatives;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seats--(2 total) PCG 1, PS 1;</w:t>
      </w:r>
    </w:p>
    <w:p>
      <w:pPr>
        <w:pStyle w:val="Normal"/>
      </w:pPr>
      <w:r>
        <w:t xml:space="preserve">French National Assembly--last held on 5 and 12 June 1988</w:t>
      </w:r>
    </w:p>
    <w:p>
      <w:pPr>
        <w:pStyle w:val="Normal"/>
      </w:pPr>
      <w:r>
        <w:t xml:space="preserve">(next to be held June 1994); Guadeloupe elects four representatives;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seats--(4 total) PS 2 seats, RPR 1 seat, PCG 1 seat</w:t>
      </w:r>
    </w:p>
    <w:p>
      <w:pPr>
        <w:pStyle w:val="Normal"/>
      </w:pPr>
      <w:r>
        <w:t xml:space="preserve">Communists: 3,000 est.</w:t>
      </w:r>
    </w:p>
    <w:p>
      <w:pPr>
        <w:pStyle w:val="Normal"/>
      </w:pPr>
      <w:r>
        <w:t xml:space="preserve">Other political or pressure groups: Popular Union for the Liberation</w:t>
      </w:r>
    </w:p>
    <w:p>
      <w:pPr>
        <w:pStyle w:val="Normal"/>
      </w:pPr>
      <w:r>
        <w:t xml:space="preserve">of Guadeloupe (UPLG); Popular Movement for Independent Guadeloupe</w:t>
      </w:r>
    </w:p>
    <w:p>
      <w:pPr>
        <w:pStyle w:val="Normal"/>
      </w:pPr>
      <w:r>
        <w:t xml:space="preserve">(MPGI); General Union of Guadeloupe Workers (UGTG); General</w:t>
      </w:r>
    </w:p>
    <w:p>
      <w:pPr>
        <w:pStyle w:val="Normal"/>
      </w:pPr>
      <w:r>
        <w:t xml:space="preserve">Federation of Guadeloupe Workers (CGT-G); Christian Movement for</w:t>
      </w:r>
    </w:p>
    <w:p>
      <w:pPr>
        <w:pStyle w:val="Normal"/>
      </w:pPr>
      <w:r>
        <w:t xml:space="preserve">the Liberation of Guadeloupe (KLPG)</w:t>
      </w:r>
    </w:p>
    <w:p>
      <w:pPr>
        <w:pStyle w:val="Normal"/>
      </w:pPr>
      <w:r>
        <w:t xml:space="preserve">Member of: WFTU</w:t>
      </w:r>
    </w:p>
    <w:p>
      <w:pPr>
        <w:pStyle w:val="Normal"/>
      </w:pPr>
      <w:r>
        <w:t xml:space="preserve">Diplomatic representation: as an overseas department of France,</w:t>
      </w:r>
    </w:p>
    <w:p>
      <w:pPr>
        <w:pStyle w:val="Normal"/>
      </w:pPr>
      <w:r>
        <w:t xml:space="preserve">the interests of Guadeloupe are represented in the US by France</w:t>
      </w:r>
    </w:p>
    <w:p>
      <w:pPr>
        <w:pStyle w:val="Normal"/>
      </w:pPr>
      <w:r>
        <w:t xml:space="preserve">Flag: the flag of France is used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depends on agriculture, tourism, light industry, and</w:t>
      </w:r>
    </w:p>
    <w:p>
      <w:pPr>
        <w:pStyle w:val="Normal"/>
      </w:pPr>
      <w:r>
        <w:t xml:space="preserve">services. It is also dependent upon France for large subsidies and</w:t>
      </w:r>
    </w:p>
    <w:p>
      <w:pPr>
        <w:pStyle w:val="Normal"/>
      </w:pPr>
      <w:r>
        <w:t xml:space="preserve">income and social transfers. Tourism is a key industry, with most</w:t>
      </w:r>
    </w:p>
    <w:p>
      <w:pPr>
        <w:pStyle w:val="Normal"/>
      </w:pPr>
      <w:r>
        <w:t xml:space="preserve">tourists from the US. In addition, an increasingly large number of</w:t>
      </w:r>
    </w:p>
    <w:p>
      <w:pPr>
        <w:pStyle w:val="Normal"/>
      </w:pPr>
      <w:r>
        <w:t xml:space="preserve">cruise ships visit the islands. The</w:t>
      </w:r>
    </w:p>
    <w:p>
      <w:pPr>
        <w:pStyle w:val="Normal"/>
      </w:pPr>
      <w:r>
        <w:t xml:space="preserve">traditionally important sugarcane crop is slowly being replaced by other</w:t>
      </w:r>
    </w:p>
    <w:p>
      <w:pPr>
        <w:pStyle w:val="Normal"/>
      </w:pPr>
      <w:r>
        <w:t xml:space="preserve">crops, such as bananas (which now supply about 50% of export earnings),</w:t>
      </w:r>
    </w:p>
    <w:p>
      <w:pPr>
        <w:pStyle w:val="Normal"/>
      </w:pPr>
      <w:r>
        <w:t xml:space="preserve">eggplant, and flowers. Other vegetables and root crops are cultivated for</w:t>
      </w:r>
    </w:p>
    <w:p>
      <w:pPr>
        <w:pStyle w:val="Normal"/>
      </w:pPr>
      <w:r>
        <w:t xml:space="preserve">local consumption, although Guadeloupe is still dependent on imported</w:t>
      </w:r>
    </w:p>
    <w:p>
      <w:pPr>
        <w:pStyle w:val="Normal"/>
      </w:pPr>
      <w:r>
        <w:t xml:space="preserve">food, which comes mainly from France. Light industry consists mostly of</w:t>
      </w:r>
    </w:p>
    <w:p>
      <w:pPr>
        <w:pStyle w:val="Normal"/>
      </w:pPr>
      <w:r>
        <w:t xml:space="preserve">sugar and rum production. Most manufactured goods and fuel are imported.</w:t>
      </w:r>
    </w:p>
    <w:p>
      <w:pPr>
        <w:pStyle w:val="Normal"/>
      </w:pPr>
      <w:r>
        <w:t xml:space="preserve">Unemployment is especially high among the young.</w:t>
      </w:r>
    </w:p>
    <w:p>
      <w:pPr>
        <w:pStyle w:val="Normal"/>
      </w:pPr>
      <w:r>
        <w:t xml:space="preserve">GDP: $1.1 billion, per capita $3,300; real growth rate NA% (1987)</w:t>
      </w:r>
    </w:p>
    <w:p>
      <w:pPr>
        <w:pStyle w:val="Normal"/>
      </w:pPr>
      <w:r>
        <w:t xml:space="preserve">Inflation rate (consumer prices): 3.0% (1987)</w:t>
      </w:r>
    </w:p>
    <w:p>
      <w:pPr>
        <w:pStyle w:val="Normal"/>
      </w:pPr>
      <w:r>
        <w:t xml:space="preserve">Unemployment rate: 25% (1983)</w:t>
      </w:r>
    </w:p>
    <w:p>
      <w:pPr>
        <w:pStyle w:val="Normal"/>
      </w:pPr>
      <w:r>
        <w:t xml:space="preserve">Budget: revenues $251 million; expenditures $251 million, including</w:t>
      </w:r>
    </w:p>
    <w:p>
      <w:pPr>
        <w:pStyle w:val="Normal"/>
      </w:pPr>
      <w:r>
        <w:t xml:space="preserve">capital expenditures of NA (1985)</w:t>
      </w:r>
    </w:p>
    <w:p>
      <w:pPr>
        <w:pStyle w:val="Normal"/>
      </w:pPr>
      <w:r>
        <w:t xml:space="preserve">Exports: $109 million (f.o.b., 1986);</w:t>
      </w:r>
    </w:p>
    <w:p>
      <w:pPr>
        <w:pStyle w:val="Normal"/>
      </w:pPr>
      <w:r>
        <w:t xml:space="preserve">commodities--bananas, sugar, rum;</w:t>
      </w:r>
    </w:p>
    <w:p>
      <w:pPr>
        <w:pStyle w:val="Normal"/>
      </w:pPr>
      <w:r>
        <w:t xml:space="preserve">partners--France 72%, Martinique 16% (1984)</w:t>
      </w:r>
    </w:p>
    <w:p>
      <w:pPr>
        <w:pStyle w:val="Normal"/>
      </w:pPr>
      <w:r>
        <w:t xml:space="preserve">Imports: $792 million (c.i.f., 1986);</w:t>
      </w:r>
    </w:p>
    <w:p>
      <w:pPr>
        <w:pStyle w:val="Normal"/>
      </w:pPr>
      <w:r>
        <w:t xml:space="preserve">commodities--vehicles, foodstuffs, clothing and other consumer goods,</w:t>
      </w:r>
    </w:p>
    <w:p>
      <w:pPr>
        <w:pStyle w:val="Normal"/>
      </w:pPr>
      <w:r>
        <w:t xml:space="preserve">construction materials, petroleum products;</w:t>
      </w:r>
    </w:p>
    <w:p>
      <w:pPr>
        <w:pStyle w:val="Normal"/>
      </w:pPr>
      <w:r>
        <w:t xml:space="preserve">partners--France 59% (1984)</w:t>
      </w:r>
    </w:p>
    <w:p>
      <w:pPr>
        <w:pStyle w:val="Normal"/>
      </w:pPr>
      <w:r>
        <w:t xml:space="preserve">External debt: $NA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103,000 kW capacity; 315 million kWh produced,</w:t>
      </w:r>
    </w:p>
    <w:p>
      <w:pPr>
        <w:pStyle w:val="Normal"/>
      </w:pPr>
      <w:r>
        <w:t xml:space="preserve">920 kWh per capita (1989)</w:t>
      </w:r>
    </w:p>
    <w:p>
      <w:pPr>
        <w:pStyle w:val="Normal"/>
      </w:pPr>
      <w:r>
        <w:t xml:space="preserve">Industries: construction, cement, rum, sugar, tourism</w:t>
      </w:r>
    </w:p>
    <w:p>
      <w:pPr>
        <w:pStyle w:val="Normal"/>
      </w:pPr>
      <w:r>
        <w:t xml:space="preserve">Agriculture: cash crops--bananas and sugarcane; other products include</w:t>
      </w:r>
    </w:p>
    <w:p>
      <w:pPr>
        <w:pStyle w:val="Normal"/>
      </w:pPr>
      <w:r>
        <w:t xml:space="preserve">tropical fruits and vegetables; livestock--cattle, pigs, and goats; not</w:t>
      </w:r>
    </w:p>
    <w:p>
      <w:pPr>
        <w:pStyle w:val="Normal"/>
      </w:pPr>
      <w:r>
        <w:t xml:space="preserve">self-sufficient in food</w:t>
      </w:r>
    </w:p>
    <w:p>
      <w:pPr>
        <w:pStyle w:val="Normal"/>
      </w:pPr>
      <w:r>
        <w:t xml:space="preserve">Aid: US commitments, including Ex-Im (FY70-87), $4 million; Western</w:t>
      </w:r>
    </w:p>
    <w:p>
      <w:pPr>
        <w:pStyle w:val="Normal"/>
      </w:pPr>
      <w:r>
        <w:t xml:space="preserve">(non-US) countries, ODA and OOF bilateral commitments (1970-87), $7.7 billion</w:t>
      </w:r>
    </w:p>
    <w:p>
      <w:pPr>
        <w:pStyle w:val="Normal"/>
      </w:pPr>
      <w:r>
        <w:t xml:space="preserve">Currency: French franc (plural--francs); 1 French franc (F) = 100 centimes</w:t>
      </w:r>
    </w:p>
    <w:p>
      <w:pPr>
        <w:pStyle w:val="Normal"/>
      </w:pPr>
      <w:r>
        <w:t xml:space="preserve">Exchange rates: French francs (F) per US$1--5.7598 (January 1990),</w:t>
      </w:r>
    </w:p>
    <w:p>
      <w:pPr>
        <w:pStyle w:val="Normal"/>
      </w:pPr>
      <w:r>
        <w:t xml:space="preserve">6.3801 (1989), 5.9569 (1988), 6.0107 (1987), 6.9261 (1986), 8.9852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privately owned, narrow-gauge plantation lines</w:t>
      </w:r>
    </w:p>
    <w:p>
      <w:pPr>
        <w:pStyle w:val="Normal"/>
      </w:pPr>
      <w:r>
        <w:t xml:space="preserve">Highways: 1,940 km total; 1,600 km paved, 340 km gravel and earth</w:t>
      </w:r>
    </w:p>
    <w:p>
      <w:pPr>
        <w:pStyle w:val="Normal"/>
      </w:pPr>
      <w:r>
        <w:t xml:space="preserve">Ports: Pointe-a-Pitre, Basse-Terre</w:t>
      </w:r>
    </w:p>
    <w:p>
      <w:pPr>
        <w:pStyle w:val="Normal"/>
      </w:pPr>
      <w:r>
        <w:t xml:space="preserve">Civil air: 2 major transport aircraft</w:t>
      </w:r>
    </w:p>
    <w:p>
      <w:pPr>
        <w:pStyle w:val="Normal"/>
      </w:pPr>
      <w:r>
        <w:t xml:space="preserve">Airports: 9 total, 9 usable, 8 with permanent-surface runways;</w:t>
      </w:r>
    </w:p>
    <w:p>
      <w:pPr>
        <w:pStyle w:val="Normal"/>
      </w:pPr>
      <w:r>
        <w:t xml:space="preserve">none with runways over 3,659 m; 1 with runways 2,440-3,659 m; 1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 domestic facilities inadequate; 57,300 telephones;</w:t>
      </w:r>
    </w:p>
    <w:p>
      <w:pPr>
        <w:pStyle w:val="Normal"/>
      </w:pPr>
      <w:r>
        <w:t xml:space="preserve">interisland radio relay to Antigua and Barbuda, Dominica, and Martinique;</w:t>
      </w:r>
    </w:p>
    <w:p>
      <w:pPr>
        <w:pStyle w:val="Normal"/>
      </w:pPr>
      <w:r>
        <w:t xml:space="preserve">stations--2 AM, 8 FM (30 private stations licensed to broadcast FM),</w:t>
      </w:r>
    </w:p>
    <w:p>
      <w:pPr>
        <w:pStyle w:val="Normal"/>
      </w:pPr>
      <w:r>
        <w:t xml:space="preserve">9 TV; 1 Atlantic Ocean INTELSAT ground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responsibility of France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Guam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541 km2; land area: 541 km2</w:t>
      </w:r>
    </w:p>
    <w:p>
      <w:pPr>
        <w:pStyle w:val="Normal"/>
      </w:pPr>
      <w:r>
        <w:t xml:space="preserve">Comparative area: slightly more than three times the size of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125.5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 marine; generally warm and humid, moderated by</w:t>
      </w:r>
    </w:p>
    <w:p>
      <w:pPr>
        <w:pStyle w:val="Normal"/>
      </w:pPr>
      <w:r>
        <w:t xml:space="preserve">northeast trade winds; dry season from January to June, rainy season from</w:t>
      </w:r>
    </w:p>
    <w:p>
      <w:pPr>
        <w:pStyle w:val="Normal"/>
      </w:pPr>
      <w:r>
        <w:t xml:space="preserve">July to December; little seasonal temperature variation</w:t>
      </w:r>
    </w:p>
    <w:p>
      <w:pPr>
        <w:pStyle w:val="Normal"/>
      </w:pPr>
      <w:r>
        <w:t xml:space="preserve">Terrain: volcanic origin, surrounded by coral reefs; relatively flat</w:t>
      </w:r>
    </w:p>
    <w:p>
      <w:pPr>
        <w:pStyle w:val="Normal"/>
      </w:pPr>
      <w:r>
        <w:t xml:space="preserve">coraline limestone plateau (source of most fresh water) with steep coastal</w:t>
      </w:r>
    </w:p>
    <w:p>
      <w:pPr>
        <w:pStyle w:val="Normal"/>
      </w:pPr>
      <w:r>
        <w:t xml:space="preserve">cliffs and narrow coastal plains in north, low-rising hills in center,</w:t>
      </w:r>
    </w:p>
    <w:p>
      <w:pPr>
        <w:pStyle w:val="Normal"/>
      </w:pPr>
      <w:r>
        <w:t xml:space="preserve">mountains in south</w:t>
      </w:r>
    </w:p>
    <w:p>
      <w:pPr>
        <w:pStyle w:val="Normal"/>
      </w:pPr>
      <w:r>
        <w:t xml:space="preserve">Natural resources: fishing (largely undeveloped), tourism (especially</w:t>
      </w:r>
    </w:p>
    <w:p>
      <w:pPr>
        <w:pStyle w:val="Normal"/>
      </w:pPr>
      <w:r>
        <w:t xml:space="preserve">from Japan)</w:t>
      </w:r>
    </w:p>
    <w:p>
      <w:pPr>
        <w:pStyle w:val="Normal"/>
      </w:pPr>
      <w:r>
        <w:t xml:space="preserve">Land use: 11% arable land; 11% permanent crops; 15% meadows and pastures;</w:t>
      </w:r>
    </w:p>
    <w:p>
      <w:pPr>
        <w:pStyle w:val="Normal"/>
      </w:pPr>
      <w:r>
        <w:t xml:space="preserve">18% forest and woodland; 45% other</w:t>
      </w:r>
    </w:p>
    <w:p>
      <w:pPr>
        <w:pStyle w:val="Normal"/>
      </w:pPr>
      <w:r>
        <w:t xml:space="preserve">Environment: frequent squalls during rainy season; subject to relatively</w:t>
      </w:r>
    </w:p>
    <w:p>
      <w:pPr>
        <w:pStyle w:val="Normal"/>
      </w:pPr>
      <w:r>
        <w:t xml:space="preserve">rare, but potentially very destructive typhoons (especially in August)</w:t>
      </w:r>
    </w:p>
    <w:p>
      <w:pPr>
        <w:pStyle w:val="Normal"/>
      </w:pPr>
      <w:r>
        <w:t xml:space="preserve">Note: largest and southernmost island in the Mariana Islands archipelago;</w:t>
      </w:r>
    </w:p>
    <w:p>
      <w:pPr>
        <w:pStyle w:val="Normal"/>
      </w:pPr>
      <w:r>
        <w:t xml:space="preserve">strategic location in western North Pacific Ocean 5,955 km west-southwest of</w:t>
      </w:r>
    </w:p>
    <w:p>
      <w:pPr>
        <w:pStyle w:val="Normal"/>
      </w:pPr>
      <w:r>
        <w:t xml:space="preserve">Honolulu about three-quarters of the way between Hawaii and the Philippines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141,039 (July 1990), growth rate 2.8% (1990)</w:t>
      </w:r>
    </w:p>
    <w:p>
      <w:pPr>
        <w:pStyle w:val="Normal"/>
      </w:pPr>
      <w:r>
        <w:t xml:space="preserve">Birth rate: 26 births/1,000 population (1990)</w:t>
      </w:r>
    </w:p>
    <w:p>
      <w:pPr>
        <w:pStyle w:val="Normal"/>
      </w:pPr>
      <w:r>
        <w:t xml:space="preserve">Death rate: 4 deaths/1,000 population (1990)</w:t>
      </w:r>
    </w:p>
    <w:p>
      <w:pPr>
        <w:pStyle w:val="Normal"/>
      </w:pPr>
      <w:r>
        <w:t xml:space="preserve">Net migration rate: 5 migrants/1,000 population (1990)</w:t>
      </w:r>
    </w:p>
    <w:p>
      <w:pPr>
        <w:pStyle w:val="Normal"/>
      </w:pPr>
      <w:r>
        <w:t xml:space="preserve">Infant mortality rate: 12 deaths/1,000 live births (1990)</w:t>
      </w:r>
    </w:p>
    <w:p>
      <w:pPr>
        <w:pStyle w:val="Normal"/>
      </w:pPr>
      <w:r>
        <w:t xml:space="preserve">Life expectancy at birth: 70 years male, 75 years female (1990)</w:t>
      </w:r>
    </w:p>
    <w:p>
      <w:pPr>
        <w:pStyle w:val="Normal"/>
      </w:pPr>
      <w:r>
        <w:t xml:space="preserve">Total fertility rate: 3.0 children born/woman (1990)</w:t>
      </w:r>
    </w:p>
    <w:p>
      <w:pPr>
        <w:pStyle w:val="Normal"/>
      </w:pPr>
      <w:r>
        <w:t xml:space="preserve">Nationality: noun--Guamanian(s); adjective--Guamanian</w:t>
      </w:r>
    </w:p>
    <w:p>
      <w:pPr>
        <w:pStyle w:val="Normal"/>
      </w:pPr>
      <w:r>
        <w:t xml:space="preserve">Ethnic divisions: 47% Chamorro, 25% Filipino, 10% Caucasian,</w:t>
      </w:r>
    </w:p>
    <w:p>
      <w:pPr>
        <w:pStyle w:val="Normal"/>
      </w:pPr>
      <w:r>
        <w:t xml:space="preserve">18% Chinese, Japanese, Korean, and other</w:t>
      </w:r>
    </w:p>
    <w:p>
      <w:pPr>
        <w:pStyle w:val="Normal"/>
      </w:pPr>
      <w:r>
        <w:t xml:space="preserve">Religion: 98% Roman Catholic, 2% other</w:t>
      </w:r>
    </w:p>
    <w:p>
      <w:pPr>
        <w:pStyle w:val="Normal"/>
      </w:pPr>
      <w:r>
        <w:t xml:space="preserve">Language: English and Chamorro, most residents bilingual; Japanese</w:t>
      </w:r>
    </w:p>
    <w:p>
      <w:pPr>
        <w:pStyle w:val="Normal"/>
      </w:pPr>
      <w:r>
        <w:t xml:space="preserve">also widely spoken</w:t>
      </w:r>
    </w:p>
    <w:p>
      <w:pPr>
        <w:pStyle w:val="Normal"/>
      </w:pPr>
      <w:r>
        <w:t xml:space="preserve">Literacy: 90%</w:t>
      </w:r>
    </w:p>
    <w:p>
      <w:pPr>
        <w:pStyle w:val="Normal"/>
      </w:pPr>
      <w:r>
        <w:t xml:space="preserve">Labor force: 54,000; 42% government, 58% private (1988)</w:t>
      </w:r>
    </w:p>
    <w:p>
      <w:pPr>
        <w:pStyle w:val="Normal"/>
      </w:pPr>
      <w:r>
        <w:t xml:space="preserve">Organized labor: 13% of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Territory of Guam</w:t>
      </w:r>
    </w:p>
    <w:p>
      <w:pPr>
        <w:pStyle w:val="Normal"/>
      </w:pPr>
      <w:r>
        <w:t xml:space="preserve">Type: organized, unincorporated territory of the US</w:t>
      </w:r>
    </w:p>
    <w:p>
      <w:pPr>
        <w:pStyle w:val="Normal"/>
      </w:pPr>
      <w:r>
        <w:t xml:space="preserve">Capital: Agana</w:t>
      </w:r>
    </w:p>
    <w:p>
      <w:pPr>
        <w:pStyle w:val="Normal"/>
      </w:pPr>
      <w:r>
        <w:t xml:space="preserve">Administrative divisions: none (territory of the US)</w:t>
      </w:r>
    </w:p>
    <w:p>
      <w:pPr>
        <w:pStyle w:val="Normal"/>
      </w:pPr>
      <w:r>
        <w:t xml:space="preserve">Independence: none (territory of the US)</w:t>
      </w:r>
    </w:p>
    <w:p>
      <w:pPr>
        <w:pStyle w:val="Normal"/>
      </w:pPr>
      <w:r>
        <w:t xml:space="preserve">Constitution: Organic Act of 1 August 1950</w:t>
      </w:r>
    </w:p>
    <w:p>
      <w:pPr>
        <w:pStyle w:val="Normal"/>
      </w:pPr>
      <w:r>
        <w:t xml:space="preserve">Legal system: NA</w:t>
      </w:r>
    </w:p>
    <w:p>
      <w:pPr>
        <w:pStyle w:val="Normal"/>
      </w:pPr>
      <w:r>
        <w:t xml:space="preserve">National holiday: Guam Discovery Day (first Monday in March), 6 March 1989</w:t>
      </w:r>
    </w:p>
    <w:p>
      <w:pPr>
        <w:pStyle w:val="Normal"/>
      </w:pPr>
      <w:r>
        <w:t xml:space="preserve">Executive branch: US president, governor, lieutenant governor, Cabinet</w:t>
      </w:r>
    </w:p>
    <w:p>
      <w:pPr>
        <w:pStyle w:val="Normal"/>
      </w:pPr>
      <w:r>
        <w:t xml:space="preserve">Legislative branch: unicameral Legislature</w:t>
      </w:r>
    </w:p>
    <w:p>
      <w:pPr>
        <w:pStyle w:val="Normal"/>
      </w:pPr>
      <w:r>
        <w:t xml:space="preserve">Judicial branch: Superior Court of Guam (Federal District Court)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George BUSH (since 20 January 1989);</w:t>
      </w:r>
    </w:p>
    <w:p>
      <w:pPr>
        <w:pStyle w:val="Normal"/>
      </w:pPr>
      <w:r>
        <w:t xml:space="preserve">Head of Government--Governor Joseph A. ADA (since NA November 1986)</w:t>
      </w:r>
    </w:p>
    <w:p>
      <w:pPr>
        <w:pStyle w:val="Normal"/>
      </w:pPr>
      <w:r>
        <w:t xml:space="preserve">Political parties and leaders: Democratic Party (controls the</w:t>
      </w:r>
    </w:p>
    <w:p>
      <w:pPr>
        <w:pStyle w:val="Normal"/>
      </w:pPr>
      <w:r>
        <w:t xml:space="preserve">legislature); Republican Party (party of the Governor)</w:t>
      </w:r>
    </w:p>
    <w:p>
      <w:pPr>
        <w:pStyle w:val="Normal"/>
      </w:pPr>
      <w:r>
        <w:t xml:space="preserve">Suffrage: universal at age 18; US citizens, but do not vote in US</w:t>
      </w:r>
    </w:p>
    <w:p>
      <w:pPr>
        <w:pStyle w:val="Normal"/>
      </w:pPr>
      <w:r>
        <w:t xml:space="preserve">presidential elections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Governor--last held on NA November 1986 (next to be held</w:t>
      </w:r>
    </w:p>
    <w:p>
      <w:pPr>
        <w:pStyle w:val="Normal"/>
      </w:pPr>
      <w:r>
        <w:t xml:space="preserve">November 1990);</w:t>
      </w:r>
    </w:p>
    <w:p>
      <w:pPr>
        <w:pStyle w:val="Normal"/>
      </w:pPr>
      <w:r>
        <w:t xml:space="preserve">Legislature--last held on 8 November 1988 (next to be held</w:t>
      </w:r>
    </w:p>
    <w:p>
      <w:pPr>
        <w:pStyle w:val="Normal"/>
      </w:pPr>
      <w:r>
        <w:t xml:space="preserve">November 1990);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seats--(21 total) Democratic 13, Republican 8;</w:t>
      </w:r>
    </w:p>
    <w:p>
      <w:pPr>
        <w:pStyle w:val="Normal"/>
      </w:pPr>
      <w:r>
        <w:t xml:space="preserve">US House of Representatives--last held 8 November</w:t>
      </w:r>
    </w:p>
    <w:p>
      <w:pPr>
        <w:pStyle w:val="Normal"/>
      </w:pPr>
      <w:r>
        <w:t xml:space="preserve">1988 (next to be held November 1990);</w:t>
      </w:r>
    </w:p>
    <w:p>
      <w:pPr>
        <w:pStyle w:val="Normal"/>
      </w:pPr>
      <w:r>
        <w:t xml:space="preserve">Guam elects one nonvoting delegate;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 total) Republican 1</w:t>
      </w:r>
    </w:p>
    <w:p>
      <w:pPr>
        <w:pStyle w:val="Normal"/>
      </w:pPr>
      <w:r>
        <w:t xml:space="preserve">Communists: none</w:t>
      </w:r>
    </w:p>
    <w:p>
      <w:pPr>
        <w:pStyle w:val="Normal"/>
      </w:pPr>
      <w:r>
        <w:t xml:space="preserve">Note: relations between Guam and the US are under the jurisdiction of the</w:t>
      </w:r>
    </w:p>
    <w:p>
      <w:pPr>
        <w:pStyle w:val="Normal"/>
      </w:pPr>
      <w:r>
        <w:t xml:space="preserve">Office of Territorial and International Affairs, US Department of the</w:t>
      </w:r>
    </w:p>
    <w:p>
      <w:pPr>
        <w:pStyle w:val="Normal"/>
      </w:pPr>
      <w:r>
        <w:t xml:space="preserve">Interior</w:t>
      </w:r>
    </w:p>
    <w:p>
      <w:pPr>
        <w:pStyle w:val="Normal"/>
      </w:pPr>
      <w:r>
        <w:t xml:space="preserve">Diplomatic representation: none (territory of the US)</w:t>
      </w:r>
    </w:p>
    <w:p>
      <w:pPr>
        <w:pStyle w:val="Normal"/>
      </w:pPr>
      <w:r>
        <w:t xml:space="preserve">Flag: dark blue with a narrow red border on all four sides; centered is a</w:t>
      </w:r>
    </w:p>
    <w:p>
      <w:pPr>
        <w:pStyle w:val="Normal"/>
      </w:pPr>
      <w:r>
        <w:t xml:space="preserve">red-bordered, pointed, vertical ellipse containing a beach scene, outrigger</w:t>
      </w:r>
    </w:p>
    <w:p>
      <w:pPr>
        <w:pStyle w:val="Normal"/>
      </w:pPr>
      <w:r>
        <w:t xml:space="preserve">canoe with sail, and a palm tree with the word GUAM superimposed in bold</w:t>
      </w:r>
    </w:p>
    <w:p>
      <w:pPr>
        <w:pStyle w:val="Normal"/>
      </w:pPr>
      <w:r>
        <w:t xml:space="preserve">red letters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is based on US military spending and on revenues</w:t>
      </w:r>
    </w:p>
    <w:p>
      <w:pPr>
        <w:pStyle w:val="Normal"/>
      </w:pPr>
      <w:r>
        <w:t xml:space="preserve">from tourism. Over the past 20 years the tourist industry has grown</w:t>
      </w:r>
    </w:p>
    <w:p>
      <w:pPr>
        <w:pStyle w:val="Normal"/>
      </w:pPr>
      <w:r>
        <w:t xml:space="preserve">rapidly, creating a construction boom for new hotels and the expansion of</w:t>
      </w:r>
    </w:p>
    <w:p>
      <w:pPr>
        <w:pStyle w:val="Normal"/>
      </w:pPr>
      <w:r>
        <w:t xml:space="preserve">older ones. Visitors numbered about 800,000 in 1989. The small manufacturing</w:t>
      </w:r>
    </w:p>
    <w:p>
      <w:pPr>
        <w:pStyle w:val="Normal"/>
      </w:pPr>
      <w:r>
        <w:t xml:space="preserve">sector includes textile and clothing, beverage, food, and watch</w:t>
      </w:r>
    </w:p>
    <w:p>
      <w:pPr>
        <w:pStyle w:val="Normal"/>
      </w:pPr>
      <w:r>
        <w:t xml:space="preserve">production. About 58% of the labor force works for the private sector and the</w:t>
      </w:r>
    </w:p>
    <w:p>
      <w:pPr>
        <w:pStyle w:val="Normal"/>
      </w:pPr>
      <w:r>
        <w:t xml:space="preserve">rest for government. Most food and industrial goods are imported, with about 75%</w:t>
      </w:r>
    </w:p>
    <w:p>
      <w:pPr>
        <w:pStyle w:val="Normal"/>
      </w:pPr>
      <w:r>
        <w:t xml:space="preserve">from the US. In 1989 the unemployment rate was about 3%, down from 10% in</w:t>
      </w:r>
    </w:p>
    <w:p>
      <w:pPr>
        <w:pStyle w:val="Normal"/>
      </w:pPr>
      <w:r>
        <w:t xml:space="preserve">1983.</w:t>
      </w:r>
    </w:p>
    <w:p>
      <w:pPr>
        <w:pStyle w:val="Normal"/>
      </w:pPr>
      <w:r>
        <w:t xml:space="preserve">GNP: $1.0 billion, per capita $7,675; real growth rate 20%</w:t>
      </w:r>
    </w:p>
    <w:p>
      <w:pPr>
        <w:pStyle w:val="Normal"/>
      </w:pPr>
      <w:r>
        <w:t xml:space="preserve">(1988 est.)</w:t>
      </w:r>
    </w:p>
    <w:p>
      <w:pPr>
        <w:pStyle w:val="Normal"/>
      </w:pPr>
      <w:r>
        <w:t xml:space="preserve">Inflation rate (consumer prices): 5.9% (1988)</w:t>
      </w:r>
    </w:p>
    <w:p>
      <w:pPr>
        <w:pStyle w:val="Normal"/>
      </w:pPr>
      <w:r>
        <w:t xml:space="preserve">Unemployment rate: 3% (1989 est.)</w:t>
      </w:r>
    </w:p>
    <w:p>
      <w:pPr>
        <w:pStyle w:val="Normal"/>
      </w:pPr>
      <w:r>
        <w:t xml:space="preserve">Budget: revenues $208.0 million; expenditures $175 million, including</w:t>
      </w:r>
    </w:p>
    <w:p>
      <w:pPr>
        <w:pStyle w:val="Normal"/>
      </w:pPr>
      <w:r>
        <w:t xml:space="preserve">capital expenditures of $17 million (1987 est.)</w:t>
      </w:r>
    </w:p>
    <w:p>
      <w:pPr>
        <w:pStyle w:val="Normal"/>
      </w:pPr>
      <w:r>
        <w:t xml:space="preserve">Exports: $39 million (f.o.b., 1983);</w:t>
      </w:r>
    </w:p>
    <w:p>
      <w:pPr>
        <w:pStyle w:val="Normal"/>
      </w:pPr>
      <w:r>
        <w:t xml:space="preserve">commodities--mostly transshipments of refined petroleum products,</w:t>
      </w:r>
    </w:p>
    <w:p>
      <w:pPr>
        <w:pStyle w:val="Normal"/>
      </w:pPr>
      <w:r>
        <w:t xml:space="preserve">copra, fish;</w:t>
      </w:r>
    </w:p>
    <w:p>
      <w:pPr>
        <w:pStyle w:val="Normal"/>
      </w:pPr>
      <w:r>
        <w:t xml:space="preserve">partners--US 25%, others 75%</w:t>
      </w:r>
    </w:p>
    <w:p>
      <w:pPr>
        <w:pStyle w:val="Normal"/>
      </w:pPr>
      <w:r>
        <w:t xml:space="preserve">Imports: $611 million (c.i.f., 1983);</w:t>
      </w:r>
    </w:p>
    <w:p>
      <w:pPr>
        <w:pStyle w:val="Normal"/>
      </w:pPr>
      <w:r>
        <w:t xml:space="preserve">commodities--mostly crude petroleum and petroleum products, food,</w:t>
      </w:r>
    </w:p>
    <w:p>
      <w:pPr>
        <w:pStyle w:val="Normal"/>
      </w:pPr>
      <w:r>
        <w:t xml:space="preserve">manufactured goods;</w:t>
      </w:r>
    </w:p>
    <w:p>
      <w:pPr>
        <w:pStyle w:val="Normal"/>
      </w:pPr>
      <w:r>
        <w:t xml:space="preserve">partners--US 77%, others 23%</w:t>
      </w:r>
    </w:p>
    <w:p>
      <w:pPr>
        <w:pStyle w:val="Normal"/>
      </w:pPr>
      <w:r>
        <w:t xml:space="preserve">External debt: $NA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500,000 kW capacity; 2,300 million kWh produced,</w:t>
      </w:r>
    </w:p>
    <w:p>
      <w:pPr>
        <w:pStyle w:val="Normal"/>
      </w:pPr>
      <w:r>
        <w:t xml:space="preserve">16,660 kWh per capita (1989)</w:t>
      </w:r>
    </w:p>
    <w:p>
      <w:pPr>
        <w:pStyle w:val="Normal"/>
      </w:pPr>
      <w:r>
        <w:t xml:space="preserve">Industries: US military, tourism, petroleum refining, construction,</w:t>
      </w:r>
    </w:p>
    <w:p>
      <w:pPr>
        <w:pStyle w:val="Normal"/>
      </w:pPr>
      <w:r>
        <w:t xml:space="preserve">concrete products, printing and publishing, food processing, textiles</w:t>
      </w:r>
    </w:p>
    <w:p>
      <w:pPr>
        <w:pStyle w:val="Normal"/>
      </w:pPr>
      <w:r>
        <w:t xml:space="preserve">Agriculture: relatively undeveloped with most food imported;</w:t>
      </w:r>
    </w:p>
    <w:p>
      <w:pPr>
        <w:pStyle w:val="Normal"/>
      </w:pPr>
      <w:r>
        <w:t xml:space="preserve">fruits, vegetables, eggs, pork, poultry, beef, copra</w:t>
      </w:r>
    </w:p>
    <w:p>
      <w:pPr>
        <w:pStyle w:val="Normal"/>
      </w:pPr>
      <w:r>
        <w:t xml:space="preserve">Aid: NA</w:t>
      </w:r>
    </w:p>
    <w:p>
      <w:pPr>
        <w:pStyle w:val="Normal"/>
      </w:pPr>
      <w:r>
        <w:t xml:space="preserve">Currency: US currency is used</w:t>
      </w:r>
    </w:p>
    <w:p>
      <w:pPr>
        <w:pStyle w:val="Normal"/>
      </w:pPr>
      <w:r>
        <w:t xml:space="preserve">Exchange rates: US currency is used</w:t>
      </w:r>
    </w:p>
    <w:p>
      <w:pPr>
        <w:pStyle w:val="Normal"/>
      </w:pPr>
      <w:r>
        <w:t xml:space="preserve">Fiscal year: 1 October-30 September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674 km all-weather roads</w:t>
      </w:r>
    </w:p>
    <w:p>
      <w:pPr>
        <w:pStyle w:val="Normal"/>
      </w:pPr>
      <w:r>
        <w:t xml:space="preserve">Ports: Apra Harbor</w:t>
      </w:r>
    </w:p>
    <w:p>
      <w:pPr>
        <w:pStyle w:val="Normal"/>
      </w:pPr>
      <w:r>
        <w:t xml:space="preserve">Airports: 5 total, 4 usable; 3 with permanent-surface runways;</w:t>
      </w:r>
    </w:p>
    <w:p>
      <w:pPr>
        <w:pStyle w:val="Normal"/>
      </w:pPr>
      <w:r>
        <w:t xml:space="preserve">none with runways over 3,659 m; 3 with runways 2,440-3,659 m;</w:t>
      </w:r>
    </w:p>
    <w:p>
      <w:pPr>
        <w:pStyle w:val="Normal"/>
      </w:pPr>
      <w:r>
        <w:t xml:space="preserve">none with runways 1,220-2,439 m</w:t>
      </w:r>
    </w:p>
    <w:p>
      <w:pPr>
        <w:pStyle w:val="Normal"/>
      </w:pPr>
      <w:r>
        <w:t xml:space="preserve">Telecommunications: 26,317 telephones (1989); stations--3 AM, 3 FM, 3 TV;</w:t>
      </w:r>
    </w:p>
    <w:p>
      <w:pPr>
        <w:pStyle w:val="Normal"/>
      </w:pPr>
      <w:r>
        <w:t xml:space="preserve">2 Pacific Ocean INTELSAT ground stations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the US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Guatemala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108,890 km2; land area: 108,430 km2</w:t>
      </w:r>
    </w:p>
    <w:p>
      <w:pPr>
        <w:pStyle w:val="Normal"/>
      </w:pPr>
      <w:r>
        <w:t xml:space="preserve">Comparative area: slightly smaller than Tennessee</w:t>
      </w:r>
    </w:p>
    <w:p>
      <w:pPr>
        <w:pStyle w:val="Normal"/>
      </w:pPr>
      <w:r>
        <w:t xml:space="preserve">Land boundaries: 1,687 km total; Belize 266 km, El Salvador 203 km,</w:t>
      </w:r>
    </w:p>
    <w:p>
      <w:pPr>
        <w:pStyle w:val="Normal"/>
      </w:pPr>
      <w:r>
        <w:t xml:space="preserve">Honduras 256 km, Mexico 962 km</w:t>
      </w:r>
    </w:p>
    <w:p>
      <w:pPr>
        <w:pStyle w:val="Normal"/>
      </w:pPr>
      <w:r>
        <w:t xml:space="preserve">Coastline: 400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not specific;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claims Belize, but boundary negotiations are under way</w:t>
      </w:r>
    </w:p>
    <w:p>
      <w:pPr>
        <w:pStyle w:val="Normal"/>
      </w:pPr>
      <w:r>
        <w:t xml:space="preserve">Climate: tropical; hot, humid in lowlands; cooler in highlands</w:t>
      </w:r>
    </w:p>
    <w:p>
      <w:pPr>
        <w:pStyle w:val="Normal"/>
      </w:pPr>
      <w:r>
        <w:t xml:space="preserve">Terrain: mostly mountains with narrow coastal plains and rolling</w:t>
      </w:r>
    </w:p>
    <w:p>
      <w:pPr>
        <w:pStyle w:val="Normal"/>
      </w:pPr>
      <w:r>
        <w:t xml:space="preserve">limestone plateau (Peten)</w:t>
      </w:r>
    </w:p>
    <w:p>
      <w:pPr>
        <w:pStyle w:val="Normal"/>
      </w:pPr>
      <w:r>
        <w:t xml:space="preserve">Natural resources: crude oil, nickel, rare woods, fish, chicle</w:t>
      </w:r>
    </w:p>
    <w:p>
      <w:pPr>
        <w:pStyle w:val="Normal"/>
      </w:pPr>
      <w:r>
        <w:t xml:space="preserve">Land use: 12% arable land; 4% permanent crops; 12% meadows and pastures;</w:t>
      </w:r>
    </w:p>
    <w:p>
      <w:pPr>
        <w:pStyle w:val="Normal"/>
      </w:pPr>
      <w:r>
        <w:t xml:space="preserve">40% forest and woodland; 32% other; includes 1% irrigated</w:t>
      </w:r>
    </w:p>
    <w:p>
      <w:pPr>
        <w:pStyle w:val="Normal"/>
      </w:pPr>
      <w:r>
        <w:t xml:space="preserve">Environment: numerous volcanoes in mountains, with frequent violent</w:t>
      </w:r>
    </w:p>
    <w:p>
      <w:pPr>
        <w:pStyle w:val="Normal"/>
      </w:pPr>
      <w:r>
        <w:t xml:space="preserve">earthquakes; Caribbean coast subject to hurricanes and other tropical storms;</w:t>
      </w:r>
    </w:p>
    <w:p>
      <w:pPr>
        <w:pStyle w:val="Normal"/>
      </w:pPr>
      <w:r>
        <w:t xml:space="preserve">deforestation; soil erosion; water pollution</w:t>
      </w:r>
    </w:p>
    <w:p>
      <w:pPr>
        <w:pStyle w:val="Normal"/>
      </w:pPr>
      <w:r>
        <w:t xml:space="preserve">Note: no natural harbors on west coast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9,097,636 (July 1990), growth rate 2.6% (1990)</w:t>
      </w:r>
    </w:p>
    <w:p>
      <w:pPr>
        <w:pStyle w:val="Normal"/>
      </w:pPr>
      <w:r>
        <w:t xml:space="preserve">Birth rate: 37 births/1,000 population (1990)</w:t>
      </w:r>
    </w:p>
    <w:p>
      <w:pPr>
        <w:pStyle w:val="Normal"/>
      </w:pPr>
      <w:r>
        <w:t xml:space="preserve">Death rate: 9 deaths/1,000 population (1990)</w:t>
      </w:r>
    </w:p>
    <w:p>
      <w:pPr>
        <w:pStyle w:val="Normal"/>
      </w:pPr>
      <w:r>
        <w:t xml:space="preserve">Net migration rate: - 3 migrants/1,000 population (1990)</w:t>
      </w:r>
    </w:p>
    <w:p>
      <w:pPr>
        <w:pStyle w:val="Normal"/>
      </w:pPr>
      <w:r>
        <w:t xml:space="preserve">Infant mortality rate: 61 deaths/1,000 live births (1990)</w:t>
      </w:r>
    </w:p>
    <w:p>
      <w:pPr>
        <w:pStyle w:val="Normal"/>
      </w:pPr>
      <w:r>
        <w:t xml:space="preserve">Life expectancy at birth: 60 years male, 65 years female (1990)</w:t>
      </w:r>
    </w:p>
    <w:p>
      <w:pPr>
        <w:pStyle w:val="Normal"/>
      </w:pPr>
      <w:r>
        <w:t xml:space="preserve">Total fertility rate: 5.1 children born/woman (1990)</w:t>
      </w:r>
    </w:p>
    <w:p>
      <w:pPr>
        <w:pStyle w:val="Normal"/>
      </w:pPr>
      <w:r>
        <w:t xml:space="preserve">Nationality: noun--Guatemalan(s); adjective--Guatemalan</w:t>
      </w:r>
    </w:p>
    <w:p>
      <w:pPr>
        <w:pStyle w:val="Normal"/>
      </w:pPr>
      <w:r>
        <w:t xml:space="preserve">Ethnic divisions: 56% Ladino (mestizo--mixed Indian and European</w:t>
      </w:r>
    </w:p>
    <w:p>
      <w:pPr>
        <w:pStyle w:val="Normal"/>
      </w:pPr>
      <w:r>
        <w:t xml:space="preserve">ancestry), 44% Indian</w:t>
      </w:r>
    </w:p>
    <w:p>
      <w:pPr>
        <w:pStyle w:val="Normal"/>
      </w:pPr>
      <w:r>
        <w:t xml:space="preserve">Religion: predominantly Roman Catholic; also Protestant, traditional</w:t>
      </w:r>
    </w:p>
    <w:p>
      <w:pPr>
        <w:pStyle w:val="Normal"/>
      </w:pPr>
      <w:r>
        <w:t xml:space="preserve">Mayan</w:t>
      </w:r>
    </w:p>
    <w:p>
      <w:pPr>
        <w:pStyle w:val="Normal"/>
      </w:pPr>
      <w:r>
        <w:t xml:space="preserve">Language: Spanish, but over 40% of the population speaks an Indian</w:t>
      </w:r>
    </w:p>
    <w:p>
      <w:pPr>
        <w:pStyle w:val="Normal"/>
      </w:pPr>
      <w:r>
        <w:t xml:space="preserve">language as a primary tongue (18 Indian dialects, including Quiche, Cakchiquel,</w:t>
      </w:r>
    </w:p>
    <w:p>
      <w:pPr>
        <w:pStyle w:val="Normal"/>
      </w:pPr>
      <w:r>
        <w:t xml:space="preserve">Kekchi)</w:t>
      </w:r>
    </w:p>
    <w:p>
      <w:pPr>
        <w:pStyle w:val="Normal"/>
      </w:pPr>
      <w:r>
        <w:t xml:space="preserve">Literacy: 50%</w:t>
      </w:r>
    </w:p>
    <w:p>
      <w:pPr>
        <w:pStyle w:val="Normal"/>
      </w:pPr>
      <w:r>
        <w:t xml:space="preserve">Labor force: 2,500,000; 57.0% agriculture, 14.0% manufacturing,</w:t>
      </w:r>
    </w:p>
    <w:p>
      <w:pPr>
        <w:pStyle w:val="Normal"/>
      </w:pPr>
      <w:r>
        <w:t xml:space="preserve">13.0% services, 7.0% commerce, 4.0% construction, 3.0% transport,</w:t>
      </w:r>
    </w:p>
    <w:p>
      <w:pPr>
        <w:pStyle w:val="Normal"/>
      </w:pPr>
      <w:r>
        <w:t xml:space="preserve">0.8% utilities, 0.4% mining (1985)</w:t>
      </w:r>
    </w:p>
    <w:p>
      <w:pPr>
        <w:pStyle w:val="Normal"/>
      </w:pPr>
      <w:r>
        <w:t xml:space="preserve">Organized labor: 8% of labor force (1988 est.)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Guatemala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Guatemala</w:t>
      </w:r>
    </w:p>
    <w:p>
      <w:pPr>
        <w:pStyle w:val="Normal"/>
      </w:pPr>
      <w:r>
        <w:t xml:space="preserve">Administrative divisions: 22 departments (departamentos,</w:t>
      </w:r>
    </w:p>
    <w:p>
      <w:pPr>
        <w:pStyle w:val="Normal"/>
      </w:pPr>
      <w:r>
        <w:t xml:space="preserve">singular--departamento); Alta Verapaz, Baja Verapaz, Chimaltenango, Chiquimula,</w:t>
      </w:r>
    </w:p>
    <w:p>
      <w:pPr>
        <w:pStyle w:val="Normal"/>
      </w:pPr>
      <w:r>
        <w:t xml:space="preserve">El Progreso, Escuintla, Guatemala, Huehuetenango, Izabal, Jalapa, Jutiapa,</w:t>
      </w:r>
    </w:p>
    <w:p>
      <w:pPr>
        <w:pStyle w:val="Normal"/>
      </w:pPr>
      <w:r>
        <w:t xml:space="preserve">Peten, Quezaltenango, Quiche, Retalhuleu, Sacatepequez, San Marcos,</w:t>
      </w:r>
    </w:p>
    <w:p>
      <w:pPr>
        <w:pStyle w:val="Normal"/>
      </w:pPr>
      <w:r>
        <w:t xml:space="preserve">Santa Rosa, Solola, Suchitepequez, Totonicapan, Zacapa</w:t>
      </w:r>
    </w:p>
    <w:p>
      <w:pPr>
        <w:pStyle w:val="Normal"/>
      </w:pPr>
      <w:r>
        <w:t xml:space="preserve">Independence: 15 September 1821 (from Spain)</w:t>
      </w:r>
    </w:p>
    <w:p>
      <w:pPr>
        <w:pStyle w:val="Normal"/>
      </w:pPr>
      <w:r>
        <w:t xml:space="preserve">Constitution: 31 May 1985, effective 14 January 1986</w:t>
      </w:r>
    </w:p>
    <w:p>
      <w:pPr>
        <w:pStyle w:val="Normal"/>
      </w:pPr>
      <w:r>
        <w:t xml:space="preserve">Legal system: civil law system; judicial review of legislative acts; has</w:t>
      </w:r>
    </w:p>
    <w:p>
      <w:pPr>
        <w:pStyle w:val="Normal"/>
      </w:pPr>
      <w:r>
        <w:t xml:space="preserve">not accepted compulsory ICJ jurisdiction</w:t>
      </w:r>
    </w:p>
    <w:p>
      <w:pPr>
        <w:pStyle w:val="Normal"/>
      </w:pPr>
      <w:r>
        <w:t xml:space="preserve">National holiday: Independence Day, 15 September (1821)</w:t>
      </w:r>
    </w:p>
    <w:p>
      <w:pPr>
        <w:pStyle w:val="Normal"/>
      </w:pPr>
      <w:r>
        <w:t xml:space="preserve">Executive branch: president, vice president, Council of Ministers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Legislative branch: unicameral National Congress (Congreso Nacional)</w:t>
      </w:r>
    </w:p>
    <w:p>
      <w:pPr>
        <w:pStyle w:val="Normal"/>
      </w:pPr>
      <w:r>
        <w:t xml:space="preserve">Judicial branch: Supreme Court of Justice (Corte Suprema de Justicia)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Mario Vinicio CEREZO</w:t>
      </w:r>
    </w:p>
    <w:p>
      <w:pPr>
        <w:pStyle w:val="Normal"/>
      </w:pPr>
      <w:r>
        <w:t xml:space="preserve">Arevalo (since 14 January 1986); Vice President Roberto CARPIO Nicolle</w:t>
      </w:r>
    </w:p>
    <w:p>
      <w:pPr>
        <w:pStyle w:val="Normal"/>
      </w:pPr>
      <w:r>
        <w:t xml:space="preserve">(since 14 January 1986)</w:t>
      </w:r>
    </w:p>
    <w:p>
      <w:pPr>
        <w:pStyle w:val="Normal"/>
      </w:pPr>
      <w:r>
        <w:t xml:space="preserve">Political parties and leaders: Christian Democratic Party (DCG),</w:t>
      </w:r>
    </w:p>
    <w:p>
      <w:pPr>
        <w:pStyle w:val="Normal"/>
      </w:pPr>
      <w:r>
        <w:t xml:space="preserve">Marco Vinicio Cerezo Arevalo;</w:t>
      </w:r>
    </w:p>
    <w:p>
      <w:pPr>
        <w:pStyle w:val="Normal"/>
      </w:pPr>
      <w:r>
        <w:t xml:space="preserve">National Centrist Union (UCN), Jorge Carpio Nicolle;</w:t>
      </w:r>
    </w:p>
    <w:p>
      <w:pPr>
        <w:pStyle w:val="Normal"/>
      </w:pPr>
      <w:r>
        <w:t xml:space="preserve">National Liberation Movement (MLN), Mario Sandoval Alarcon;</w:t>
      </w:r>
    </w:p>
    <w:p>
      <w:pPr>
        <w:pStyle w:val="Normal"/>
      </w:pPr>
      <w:r>
        <w:t xml:space="preserve">Social Action Movement (MAS), Jorge Serrano Elias;</w:t>
      </w:r>
    </w:p>
    <w:p>
      <w:pPr>
        <w:pStyle w:val="Normal"/>
      </w:pPr>
      <w:r>
        <w:t xml:space="preserve">Revolutionary Party (PR) in coalition with National Renewal Party (PNR),</w:t>
      </w:r>
    </w:p>
    <w:p>
      <w:pPr>
        <w:pStyle w:val="Normal"/>
      </w:pPr>
      <w:r>
        <w:t xml:space="preserve">Alejandro Maldonado Aguirre;</w:t>
      </w:r>
    </w:p>
    <w:p>
      <w:pPr>
        <w:pStyle w:val="Normal"/>
      </w:pPr>
      <w:r>
        <w:t xml:space="preserve">Social Democratic Party (PSD), Mario Solarzano Martinez;</w:t>
      </w:r>
    </w:p>
    <w:p>
      <w:pPr>
        <w:pStyle w:val="Normal"/>
      </w:pPr>
      <w:r>
        <w:t xml:space="preserve">National Authentic Center (CAN), Mario David Garcia;</w:t>
      </w:r>
    </w:p>
    <w:p>
      <w:pPr>
        <w:pStyle w:val="Normal"/>
      </w:pPr>
      <w:r>
        <w:t xml:space="preserve">United Anti-Communist Party (PUA), Leonel Sisniega;</w:t>
      </w:r>
    </w:p>
    <w:p>
      <w:pPr>
        <w:pStyle w:val="Normal"/>
      </w:pPr>
      <w:r>
        <w:t xml:space="preserve">Emerging Movement for Harmony (MEC), Louis Gordillo;</w:t>
      </w:r>
    </w:p>
    <w:p>
      <w:pPr>
        <w:pStyle w:val="Normal"/>
      </w:pPr>
      <w:r>
        <w:t xml:space="preserve">Democratic Party of National Cooperation (PDCN), Adan Fletes;</w:t>
      </w:r>
    </w:p>
    <w:p>
      <w:pPr>
        <w:pStyle w:val="Normal"/>
      </w:pPr>
      <w:r>
        <w:t xml:space="preserve">Democratic Institutional Party (PID), Oscar Rivas;</w:t>
      </w:r>
    </w:p>
    <w:p>
      <w:pPr>
        <w:pStyle w:val="Normal"/>
      </w:pPr>
      <w:r>
        <w:t xml:space="preserve">Nationalist United Front (FUN), Gabriel Giron</w:t>
      </w:r>
    </w:p>
    <w:p>
      <w:pPr>
        <w:pStyle w:val="Normal"/>
      </w:pPr>
      <w:r>
        <w:t xml:space="preserve">Suffrage: universal at age 18, compulsory for literates, voluntary for</w:t>
      </w:r>
    </w:p>
    <w:p>
      <w:pPr>
        <w:pStyle w:val="Normal"/>
      </w:pPr>
      <w:r>
        <w:t xml:space="preserve">illiterates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on 3 December 1985 (next to be held 3 November 1990);</w:t>
      </w:r>
    </w:p>
    <w:p>
      <w:pPr>
        <w:pStyle w:val="Normal"/>
      </w:pPr>
      <w:r>
        <w:t xml:space="preserve">results--Mario Vinicio Cerezo Arevalo (DCG) 38.7%, Jorge Carpio</w:t>
      </w:r>
    </w:p>
    <w:p>
      <w:pPr>
        <w:pStyle w:val="Normal"/>
      </w:pPr>
      <w:r>
        <w:t xml:space="preserve">Nicolle (UCN) 20.2%, Jorge Serrano Elias (PDCN/PR) 14.8%;</w:t>
      </w:r>
    </w:p>
    <w:p>
      <w:pPr>
        <w:pStyle w:val="Normal"/>
      </w:pPr>
      <w:r>
        <w:t xml:space="preserve">National Congress--last held on 3 November 1985 (next to be held</w:t>
      </w:r>
    </w:p>
    <w:p>
      <w:pPr>
        <w:pStyle w:val="Normal"/>
      </w:pPr>
      <w:r>
        <w:t xml:space="preserve">3 November 1990);</w:t>
      </w:r>
    </w:p>
    <w:p>
      <w:pPr>
        <w:pStyle w:val="Normal"/>
      </w:pPr>
      <w:r>
        <w:t xml:space="preserve">results--DCG 38.7%, UCN 20.2%, PDCN/PR 13.8%, MLN/PID 12.6%,</w:t>
      </w:r>
    </w:p>
    <w:p>
      <w:pPr>
        <w:pStyle w:val="Normal"/>
      </w:pPr>
      <w:r>
        <w:t xml:space="preserve">CAN 6.3%, PSD 3.4%, PNR 3.2%, PUA/FUN/MEC 1.9%;</w:t>
      </w:r>
    </w:p>
    <w:p>
      <w:pPr>
        <w:pStyle w:val="Normal"/>
      </w:pPr>
      <w:r>
        <w:t xml:space="preserve">seats--(100 total) DCG 51, UCN 22, MLN 12, PDCN/PR 11, PSD 2, PNR 1, CAN 1</w:t>
      </w:r>
    </w:p>
    <w:p>
      <w:pPr>
        <w:pStyle w:val="Normal"/>
      </w:pPr>
      <w:r>
        <w:t xml:space="preserve">Communists: Guatemalan Labor Party (PGT); main radical left guerrilla</w:t>
      </w:r>
    </w:p>
    <w:p>
      <w:pPr>
        <w:pStyle w:val="Normal"/>
      </w:pPr>
      <w:r>
        <w:t xml:space="preserve">groups--Guerrilla Army of the Poor (EGP), Revolutionary Organization of the</w:t>
      </w:r>
    </w:p>
    <w:p>
      <w:pPr>
        <w:pStyle w:val="Normal"/>
      </w:pPr>
      <w:r>
        <w:t xml:space="preserve">People in Arms (ORPA), Rebel Armed Forces (FAR), and PGT dissidents</w:t>
      </w:r>
    </w:p>
    <w:p>
      <w:pPr>
        <w:pStyle w:val="Normal"/>
      </w:pPr>
      <w:r>
        <w:t xml:space="preserve">Other political or pressure groups: Federated Chambers of Commerce and</w:t>
      </w:r>
    </w:p>
    <w:p>
      <w:pPr>
        <w:pStyle w:val="Normal"/>
      </w:pPr>
      <w:r>
        <w:t xml:space="preserve">Industry (CACIF), Mutual Support Group (GAM), Unity for Popular and Labor</w:t>
      </w:r>
    </w:p>
    <w:p>
      <w:pPr>
        <w:pStyle w:val="Normal"/>
      </w:pPr>
      <w:r>
        <w:t xml:space="preserve">Action (UASP), Agrarian Owners Group (UNAGRO), Committee for Campesino Unity</w:t>
      </w:r>
    </w:p>
    <w:p>
      <w:pPr>
        <w:pStyle w:val="Normal"/>
      </w:pPr>
      <w:r>
        <w:t xml:space="preserve">(CUC)</w:t>
      </w:r>
    </w:p>
    <w:p>
      <w:pPr>
        <w:pStyle w:val="Normal"/>
      </w:pPr>
      <w:r>
        <w:t xml:space="preserve">Member of: CACM, CCC, FAO, G-77, IADB, IAEA, IBRD, ICAC, ICAO, ICO, IDA,</w:t>
      </w:r>
    </w:p>
    <w:p>
      <w:pPr>
        <w:pStyle w:val="Normal"/>
      </w:pPr>
      <w:r>
        <w:t xml:space="preserve">IDB--Inter-American Development Bank, IFAD, IFC, IHO, ILO, IMF, IMO, INTELSAT,</w:t>
      </w:r>
    </w:p>
    <w:p>
      <w:pPr>
        <w:pStyle w:val="Normal"/>
      </w:pPr>
      <w:r>
        <w:t xml:space="preserve">INTERPOL, IRC, ISO, ITU, IWC--International Wheat Council, OAS, ODECA, PAHO,</w:t>
      </w:r>
    </w:p>
    <w:p>
      <w:pPr>
        <w:pStyle w:val="Normal"/>
      </w:pPr>
      <w:r>
        <w:t xml:space="preserve">SELA, UN, UNESCO, UPEB, UPU, WFTU, WHO, WMO</w:t>
      </w:r>
    </w:p>
    <w:p>
      <w:pPr>
        <w:pStyle w:val="Normal"/>
      </w:pPr>
      <w:r>
        <w:t xml:space="preserve">Diplomatic representation: Ambassador Rodolfo ROHRMOSER V;</w:t>
      </w:r>
    </w:p>
    <w:p>
      <w:pPr>
        <w:pStyle w:val="Normal"/>
      </w:pPr>
      <w:r>
        <w:t xml:space="preserve">Chancery at 2220 R Street NW, Washington DC 20008; telephone (202)</w:t>
      </w:r>
    </w:p>
    <w:p>
      <w:pPr>
        <w:pStyle w:val="Normal"/>
      </w:pPr>
      <w:r>
        <w:t xml:space="preserve">745-4952 through 4954;</w:t>
      </w:r>
    </w:p>
    <w:p>
      <w:pPr>
        <w:pStyle w:val="Normal"/>
      </w:pPr>
      <w:r>
        <w:t xml:space="preserve">there are Guatemalan Consulates General in Chicago, Houston, Los Angeles, Miami,</w:t>
      </w:r>
    </w:p>
    <w:p>
      <w:pPr>
        <w:pStyle w:val="Normal"/>
      </w:pPr>
      <w:r>
        <w:t xml:space="preserve">New Orleans, New York, and San Francisco;</w:t>
      </w:r>
    </w:p>
    <w:p>
      <w:pPr>
        <w:pStyle w:val="Normal"/>
      </w:pPr>
      <w:r>
        <w:t xml:space="preserve">US--Ambassador Thomas F. STROOCK; Embassy at 7-01 Avenida de la</w:t>
      </w:r>
    </w:p>
    <w:p>
      <w:pPr>
        <w:pStyle w:val="Normal"/>
      </w:pPr>
      <w:r>
        <w:t xml:space="preserve">Reforma, Zone 10, Guatemala City (mailing address is APO Miami 34024);</w:t>
      </w:r>
    </w:p>
    <w:p>
      <w:pPr>
        <w:pStyle w:val="Normal"/>
      </w:pPr>
      <w:r>
        <w:t xml:space="preserve">telephone [502] (2) 31-15-41</w:t>
      </w:r>
    </w:p>
    <w:p>
      <w:pPr>
        <w:pStyle w:val="Normal"/>
      </w:pPr>
      <w:r>
        <w:t xml:space="preserve">Flag: three equal vertical bands of light blue (hoist side), white, and</w:t>
      </w:r>
    </w:p>
    <w:p>
      <w:pPr>
        <w:pStyle w:val="Normal"/>
      </w:pPr>
      <w:r>
        <w:t xml:space="preserve">light blue with the coat of arms centered in the white band; the coat of arms</w:t>
      </w:r>
    </w:p>
    <w:p>
      <w:pPr>
        <w:pStyle w:val="Normal"/>
      </w:pPr>
      <w:r>
        <w:t xml:space="preserve">includes a green and red quetzal (the national bird) and a scroll bearing the</w:t>
      </w:r>
    </w:p>
    <w:p>
      <w:pPr>
        <w:pStyle w:val="Normal"/>
      </w:pPr>
      <w:r>
        <w:t xml:space="preserve">inscription LIBERTAD 15 DE SEPTIEMBRE DE 1821 (the original date of</w:t>
      </w:r>
    </w:p>
    <w:p>
      <w:pPr>
        <w:pStyle w:val="Normal"/>
      </w:pPr>
      <w:r>
        <w:t xml:space="preserve">independence from Spain) all superimposed on a pair of crossed rifles and a</w:t>
      </w:r>
    </w:p>
    <w:p>
      <w:pPr>
        <w:pStyle w:val="Normal"/>
      </w:pPr>
      <w:r>
        <w:t xml:space="preserve">pair of crossed swords and framed by a wreath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is based on agriculture, which accounts for</w:t>
      </w:r>
    </w:p>
    <w:p>
      <w:pPr>
        <w:pStyle w:val="Normal"/>
      </w:pPr>
      <w:r>
        <w:t xml:space="preserve">25% of GDP, employs about 60% of the labor force, and supplies two-thirds</w:t>
      </w:r>
    </w:p>
    <w:p>
      <w:pPr>
        <w:pStyle w:val="Normal"/>
      </w:pPr>
      <w:r>
        <w:t xml:space="preserve">of exports. Industry accounts for about 20% of GDP and 15% of the labor</w:t>
      </w:r>
    </w:p>
    <w:p>
      <w:pPr>
        <w:pStyle w:val="Normal"/>
      </w:pPr>
      <w:r>
        <w:t xml:space="preserve">force. The economy has reentered a slow-growth phase, but is hampered by</w:t>
      </w:r>
    </w:p>
    <w:p>
      <w:pPr>
        <w:pStyle w:val="Normal"/>
      </w:pPr>
      <w:r>
        <w:t xml:space="preserve">political uncertainty. In 1988 the economy grew by 3.7%, the third</w:t>
      </w:r>
    </w:p>
    <w:p>
      <w:pPr>
        <w:pStyle w:val="Normal"/>
      </w:pPr>
      <w:r>
        <w:t xml:space="preserve">consecutive year of mild growth. Government economic reforms introduced</w:t>
      </w:r>
    </w:p>
    <w:p>
      <w:pPr>
        <w:pStyle w:val="Normal"/>
      </w:pPr>
      <w:r>
        <w:t xml:space="preserve">since 1986 have stabilized exchange rates and have helped to stem</w:t>
      </w:r>
    </w:p>
    <w:p>
      <w:pPr>
        <w:pStyle w:val="Normal"/>
      </w:pPr>
      <w:r>
        <w:t xml:space="preserve">inflationary pressures. The inflation rate has dropped from 36.9%</w:t>
      </w:r>
    </w:p>
    <w:p>
      <w:pPr>
        <w:pStyle w:val="Normal"/>
      </w:pPr>
      <w:r>
        <w:t xml:space="preserve">in 1986 to 15% in 1989.</w:t>
      </w:r>
    </w:p>
    <w:p>
      <w:pPr>
        <w:pStyle w:val="Normal"/>
      </w:pPr>
      <w:r>
        <w:t xml:space="preserve">GDP: $10.8 billion, per capita $1,185; real growth rate 1.3% (1989 est.)</w:t>
      </w:r>
    </w:p>
    <w:p>
      <w:pPr>
        <w:pStyle w:val="Normal"/>
      </w:pPr>
      <w:r>
        <w:t xml:space="preserve">Inflation rate (consumer prices): 15% (1989)</w:t>
      </w:r>
    </w:p>
    <w:p>
      <w:pPr>
        <w:pStyle w:val="Normal"/>
      </w:pPr>
      <w:r>
        <w:t xml:space="preserve">Unemployment rate: 13%, with 30-40% underemployment (1988 est.)</w:t>
      </w:r>
    </w:p>
    <w:p>
      <w:pPr>
        <w:pStyle w:val="Normal"/>
      </w:pPr>
      <w:r>
        <w:t xml:space="preserve">Budget: revenues $771 million; expenditures $957 million, including</w:t>
      </w:r>
    </w:p>
    <w:p>
      <w:pPr>
        <w:pStyle w:val="Normal"/>
      </w:pPr>
      <w:r>
        <w:t xml:space="preserve">capital expenditures of $188 million (1988)</w:t>
      </w:r>
    </w:p>
    <w:p>
      <w:pPr>
        <w:pStyle w:val="Normal"/>
      </w:pPr>
      <w:r>
        <w:t xml:space="preserve">Exports: $1.02 billion (f.o.b., 1988);</w:t>
      </w:r>
    </w:p>
    <w:p>
      <w:pPr>
        <w:pStyle w:val="Normal"/>
      </w:pPr>
      <w:r>
        <w:t xml:space="preserve">commodities--coffee 38%, bananas 7%, sugar 7%, cardamom 4%;</w:t>
      </w:r>
    </w:p>
    <w:p>
      <w:pPr>
        <w:pStyle w:val="Normal"/>
      </w:pPr>
      <w:r>
        <w:t xml:space="preserve">partners--US 29%, El Salvador, FRG, Costa Rica, Italy</w:t>
      </w:r>
    </w:p>
    <w:p>
      <w:pPr>
        <w:pStyle w:val="Normal"/>
      </w:pPr>
      <w:r>
        <w:t xml:space="preserve">Imports: $1.5 billion (c.i.f., 1988);</w:t>
      </w:r>
    </w:p>
    <w:p>
      <w:pPr>
        <w:pStyle w:val="Normal"/>
      </w:pPr>
      <w:r>
        <w:t xml:space="preserve">commodities--fuel and petroleum products, machinery, grain, fertilizers,</w:t>
      </w:r>
    </w:p>
    <w:p>
      <w:pPr>
        <w:pStyle w:val="Normal"/>
      </w:pPr>
      <w:r>
        <w:t xml:space="preserve">motor vehicles;</w:t>
      </w:r>
    </w:p>
    <w:p>
      <w:pPr>
        <w:pStyle w:val="Normal"/>
      </w:pPr>
      <w:r>
        <w:t xml:space="preserve">partners--US 38%, Mexico, FRG, Japan, El Salvador</w:t>
      </w:r>
    </w:p>
    <w:p>
      <w:pPr>
        <w:pStyle w:val="Normal"/>
      </w:pPr>
      <w:r>
        <w:t xml:space="preserve">External debt: $3.0 billion (December 1989 est.)</w:t>
      </w:r>
    </w:p>
    <w:p>
      <w:pPr>
        <w:pStyle w:val="Normal"/>
      </w:pPr>
      <w:r>
        <w:t xml:space="preserve">Industrial production: growth rate 3.5% (1988 est.)</w:t>
      </w:r>
    </w:p>
    <w:p>
      <w:pPr>
        <w:pStyle w:val="Normal"/>
      </w:pPr>
      <w:r>
        <w:t xml:space="preserve">Electricity: 807,000 kW capacity; 2,540 million kWh produced,</w:t>
      </w:r>
    </w:p>
    <w:p>
      <w:pPr>
        <w:pStyle w:val="Normal"/>
      </w:pPr>
      <w:r>
        <w:t xml:space="preserve">280 kWh per capita (1989)</w:t>
      </w:r>
    </w:p>
    <w:p>
      <w:pPr>
        <w:pStyle w:val="Normal"/>
      </w:pPr>
      <w:r>
        <w:t xml:space="preserve">Industries: sugar, textiles and clothing, furniture, chemicals,</w:t>
      </w:r>
    </w:p>
    <w:p>
      <w:pPr>
        <w:pStyle w:val="Normal"/>
      </w:pPr>
      <w:r>
        <w:t xml:space="preserve">petroleum, metals, rubber, tourism</w:t>
      </w:r>
    </w:p>
    <w:p>
      <w:pPr>
        <w:pStyle w:val="Normal"/>
      </w:pPr>
      <w:r>
        <w:t xml:space="preserve">Agriculture: accounts for 25% of GDP; most important sector of economy</w:t>
      </w:r>
    </w:p>
    <w:p>
      <w:pPr>
        <w:pStyle w:val="Normal"/>
      </w:pPr>
      <w:r>
        <w:t xml:space="preserve">and contributes two-thirds to export earnings; principal</w:t>
      </w:r>
    </w:p>
    <w:p>
      <w:pPr>
        <w:pStyle w:val="Normal"/>
      </w:pPr>
      <w:r>
        <w:t xml:space="preserve">crops--sugarcane, corn, bananas, coffee, beans, cardamom;</w:t>
      </w:r>
    </w:p>
    <w:p>
      <w:pPr>
        <w:pStyle w:val="Normal"/>
      </w:pPr>
      <w:r>
        <w:t xml:space="preserve">livestock--cattle, sheep, pigs, chickens; food importer</w:t>
      </w:r>
    </w:p>
    <w:p>
      <w:pPr>
        <w:pStyle w:val="Normal"/>
      </w:pPr>
      <w:r>
        <w:t xml:space="preserve">Illicit drugs: illicit producer of opium poppy and cannabis for the</w:t>
      </w:r>
    </w:p>
    <w:p>
      <w:pPr>
        <w:pStyle w:val="Normal"/>
      </w:pPr>
      <w:r>
        <w:t xml:space="preserve">international drug trade; the government has engaged in aerial</w:t>
      </w:r>
    </w:p>
    <w:p>
      <w:pPr>
        <w:pStyle w:val="Normal"/>
      </w:pPr>
      <w:r>
        <w:t xml:space="preserve">eradication of opium poppy; transit country for cocaine shipments</w:t>
      </w:r>
    </w:p>
    <w:p>
      <w:pPr>
        <w:pStyle w:val="Normal"/>
      </w:pPr>
      <w:r>
        <w:t xml:space="preserve">Aid: US commitments, including Ex-Im (FY70-88), $869 million; Western</w:t>
      </w:r>
    </w:p>
    <w:p>
      <w:pPr>
        <w:pStyle w:val="Normal"/>
      </w:pPr>
      <w:r>
        <w:t xml:space="preserve">(non-US) countries, ODA and OOF bilateral commitments (1970-87), $7.7 billion</w:t>
      </w:r>
    </w:p>
    <w:p>
      <w:pPr>
        <w:pStyle w:val="Normal"/>
      </w:pPr>
      <w:r>
        <w:t xml:space="preserve">Currency: quetzal (plural--quetzales); 1 quetzal (Q) = 100 centavos</w:t>
      </w:r>
    </w:p>
    <w:p>
      <w:pPr>
        <w:pStyle w:val="Normal"/>
      </w:pPr>
      <w:r>
        <w:t xml:space="preserve">Exchange rates: free market quetzales (Q) per US$1--3.3913</w:t>
      </w:r>
    </w:p>
    <w:p>
      <w:pPr>
        <w:pStyle w:val="Normal"/>
      </w:pPr>
      <w:r>
        <w:t xml:space="preserve">(January 1990), 2.8261 (1989), 2.6196 (1988), 2.500 (1987), 1.875 (1986),</w:t>
      </w:r>
    </w:p>
    <w:p>
      <w:pPr>
        <w:pStyle w:val="Normal"/>
      </w:pPr>
      <w:r>
        <w:t xml:space="preserve">1.000 (1985); note--black-market rate 2.800 (May 1989)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870 km 0.914-meter gauge, single track; 780 km government</w:t>
      </w:r>
    </w:p>
    <w:p>
      <w:pPr>
        <w:pStyle w:val="Normal"/>
      </w:pPr>
      <w:r>
        <w:t xml:space="preserve">owned, 90 km privately owned</w:t>
      </w:r>
    </w:p>
    <w:p>
      <w:pPr>
        <w:pStyle w:val="Normal"/>
      </w:pPr>
      <w:r>
        <w:t xml:space="preserve">Highways: 26,429 km total; 2,868 km paved, 11,421 km gravel, and 12,140</w:t>
      </w:r>
    </w:p>
    <w:p>
      <w:pPr>
        <w:pStyle w:val="Normal"/>
      </w:pPr>
      <w:r>
        <w:t xml:space="preserve">unimproved</w:t>
      </w:r>
    </w:p>
    <w:p>
      <w:pPr>
        <w:pStyle w:val="Normal"/>
      </w:pPr>
      <w:r>
        <w:t xml:space="preserve">Inland waterways: 260 km navigable year round; additional 730 km</w:t>
      </w:r>
    </w:p>
    <w:p>
      <w:pPr>
        <w:pStyle w:val="Normal"/>
      </w:pPr>
      <w:r>
        <w:t xml:space="preserve">navigable during high-water season</w:t>
      </w:r>
    </w:p>
    <w:p>
      <w:pPr>
        <w:pStyle w:val="Normal"/>
      </w:pPr>
      <w:r>
        <w:t xml:space="preserve">Pipelines: crude oil, 275 km</w:t>
      </w:r>
    </w:p>
    <w:p>
      <w:pPr>
        <w:pStyle w:val="Normal"/>
      </w:pPr>
      <w:r>
        <w:t xml:space="preserve">Ports: Puerto Barrios, Puerto Quetzal, Santo Tomas de Castilla</w:t>
      </w:r>
    </w:p>
    <w:p>
      <w:pPr>
        <w:pStyle w:val="Normal"/>
      </w:pPr>
      <w:r>
        <w:t xml:space="preserve">Merchant marine: 1 cargo ship (1,000 GRT or over) totaling</w:t>
      </w:r>
    </w:p>
    <w:p>
      <w:pPr>
        <w:pStyle w:val="Normal"/>
      </w:pPr>
      <w:r>
        <w:t xml:space="preserve">4,129 GRT/6,450 DWT</w:t>
      </w:r>
    </w:p>
    <w:p>
      <w:pPr>
        <w:pStyle w:val="Normal"/>
      </w:pPr>
      <w:r>
        <w:t xml:space="preserve">Civil air: 10 major transport aircraft</w:t>
      </w:r>
    </w:p>
    <w:p>
      <w:pPr>
        <w:pStyle w:val="Normal"/>
      </w:pPr>
      <w:r>
        <w:t xml:space="preserve">Airports: 451 total, 391 usable; 11 with permanent-surface runways;</w:t>
      </w:r>
    </w:p>
    <w:p>
      <w:pPr>
        <w:pStyle w:val="Normal"/>
      </w:pPr>
      <w:r>
        <w:t xml:space="preserve">none with runways over 3,659 m; 3 with runways 2,440-3,659 m; 19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 fairly modern network centered in Guatemala</w:t>
      </w:r>
    </w:p>
    <w:p>
      <w:pPr>
        <w:pStyle w:val="Normal"/>
      </w:pPr>
      <w:r>
        <w:t xml:space="preserve">pcityo; 97,670 telephones; stations--91 AM, no FM, 25 TV, 15 shortwave;</w:t>
      </w:r>
    </w:p>
    <w:p>
      <w:pPr>
        <w:pStyle w:val="Normal"/>
      </w:pPr>
      <w:r>
        <w:t xml:space="preserve">connection into Central American Microwave System; 1 Atlantic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</w:t>
      </w:r>
    </w:p>
    <w:p>
      <w:pPr>
        <w:pStyle w:val="Normal"/>
      </w:pPr>
      <w:r>
        <w:t xml:space="preserve">Military manpower: males 15-49, 2,028,875; 1,327,374 fit for military</w:t>
      </w:r>
    </w:p>
    <w:p>
      <w:pPr>
        <w:pStyle w:val="Normal"/>
      </w:pPr>
      <w:r>
        <w:t xml:space="preserve">service; 107,251 reach military age (18) annually</w:t>
      </w:r>
    </w:p>
    <w:p>
      <w:pPr>
        <w:pStyle w:val="Normal"/>
      </w:pPr>
      <w:r>
        <w:t xml:space="preserve">Defense expenditures: 1% of GDP, or $115 million (1990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Guernsey</w:t>
      </w:r>
    </w:p>
    <w:p>
      <w:pPr>
        <w:pStyle w:val="Normal"/>
      </w:pPr>
      <w:r>
        <w:t xml:space="preserve">(British crown dependency)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194 km2; land area: 194 km2; includes Alderney, Guernsey,</w:t>
      </w:r>
    </w:p>
    <w:p>
      <w:pPr>
        <w:pStyle w:val="Normal"/>
      </w:pPr>
      <w:r>
        <w:t xml:space="preserve">Herm, Sark, and some other smaller islands</w:t>
      </w:r>
    </w:p>
    <w:p>
      <w:pPr>
        <w:pStyle w:val="Normal"/>
      </w:pPr>
      <w:r>
        <w:t xml:space="preserve">Comparative area: slightly larger than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50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Climate: temperate with mild winters and cool summers; about 50% of</w:t>
      </w:r>
    </w:p>
    <w:p>
      <w:pPr>
        <w:pStyle w:val="Normal"/>
      </w:pPr>
      <w:r>
        <w:t xml:space="preserve">days are overcast</w:t>
      </w:r>
    </w:p>
    <w:p>
      <w:pPr>
        <w:pStyle w:val="Normal"/>
      </w:pPr>
      <w:r>
        <w:t xml:space="preserve">Terrain: mostly level with low hills in southwest</w:t>
      </w:r>
    </w:p>
    <w:p>
      <w:pPr>
        <w:pStyle w:val="Normal"/>
      </w:pPr>
      <w:r>
        <w:t xml:space="preserve">Natural resources: cropland</w:t>
      </w:r>
    </w:p>
    <w:p>
      <w:pPr>
        <w:pStyle w:val="Normal"/>
      </w:pPr>
      <w:r>
        <w:t xml:space="preserve">Land use: NA% arable land; NA% permanent crops; NA% meadows and pastures;</w:t>
      </w:r>
    </w:p>
    <w:p>
      <w:pPr>
        <w:pStyle w:val="Normal"/>
      </w:pPr>
      <w:r>
        <w:t xml:space="preserve">NA% forest and woodland; NA% other; about 50% cultivated</w:t>
      </w:r>
    </w:p>
    <w:p>
      <w:pPr>
        <w:pStyle w:val="Normal"/>
      </w:pPr>
      <w:r>
        <w:t xml:space="preserve">Environment: large, deepwater harbor at St. Peter Port</w:t>
      </w:r>
    </w:p>
    <w:p>
      <w:pPr>
        <w:pStyle w:val="Normal"/>
      </w:pPr>
      <w:r>
        <w:t xml:space="preserve">Note: 52 km west of France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57,227 (July 1990), growth rate 0.7% (1990)</w:t>
      </w:r>
    </w:p>
    <w:p>
      <w:pPr>
        <w:pStyle w:val="Normal"/>
      </w:pPr>
      <w:r>
        <w:t xml:space="preserve">Birth rate: 12 births/1,000 population (1990)</w:t>
      </w:r>
    </w:p>
    <w:p>
      <w:pPr>
        <w:pStyle w:val="Normal"/>
      </w:pPr>
      <w:r>
        <w:t xml:space="preserve">Death rate: 11 deaths/1,000 population (1990)</w:t>
      </w:r>
    </w:p>
    <w:p>
      <w:pPr>
        <w:pStyle w:val="Normal"/>
      </w:pPr>
      <w:r>
        <w:t xml:space="preserve">Net migration rate: 6 migrants/1,000 population (1990)</w:t>
      </w:r>
    </w:p>
    <w:p>
      <w:pPr>
        <w:pStyle w:val="Normal"/>
      </w:pPr>
      <w:r>
        <w:t xml:space="preserve">Infant mortality rate: 6 deaths/1,000 live births (1990)</w:t>
      </w:r>
    </w:p>
    <w:p>
      <w:pPr>
        <w:pStyle w:val="Normal"/>
      </w:pPr>
      <w:r>
        <w:t xml:space="preserve">Life expectancy at birth: 72 years male, 78 years female (1990)</w:t>
      </w:r>
    </w:p>
    <w:p>
      <w:pPr>
        <w:pStyle w:val="Normal"/>
      </w:pPr>
      <w:r>
        <w:t xml:space="preserve">Total fertility rate: 1.6 children born/woman (1990)</w:t>
      </w:r>
    </w:p>
    <w:p>
      <w:pPr>
        <w:pStyle w:val="Normal"/>
      </w:pPr>
      <w:r>
        <w:t xml:space="preserve">Nationality: noun--Channel Islander(s); adjective--Channel Islander</w:t>
      </w:r>
    </w:p>
    <w:p>
      <w:pPr>
        <w:pStyle w:val="Normal"/>
      </w:pPr>
      <w:r>
        <w:t xml:space="preserve">Ethnic divisions: UK and Norman-French descent</w:t>
      </w:r>
    </w:p>
    <w:p>
      <w:pPr>
        <w:pStyle w:val="Normal"/>
      </w:pPr>
      <w:r>
        <w:t xml:space="preserve">Religion: Anglican, Roman Catholic, Presbyterian, Baptist,</w:t>
      </w:r>
    </w:p>
    <w:p>
      <w:pPr>
        <w:pStyle w:val="Normal"/>
      </w:pPr>
      <w:r>
        <w:t xml:space="preserve">Congregational, Methodist</w:t>
      </w:r>
    </w:p>
    <w:p>
      <w:pPr>
        <w:pStyle w:val="Normal"/>
      </w:pPr>
      <w:r>
        <w:t xml:space="preserve">Language: English, French; Norman-French dialect spoken in country</w:t>
      </w:r>
    </w:p>
    <w:p>
      <w:pPr>
        <w:pStyle w:val="Normal"/>
      </w:pPr>
      <w:r>
        <w:t xml:space="preserve">districts</w:t>
      </w:r>
    </w:p>
    <w:p>
      <w:pPr>
        <w:pStyle w:val="Normal"/>
      </w:pPr>
      <w:r>
        <w:t xml:space="preserve">Literacy: NA%, but universal education</w:t>
      </w:r>
    </w:p>
    <w:p>
      <w:pPr>
        <w:pStyle w:val="Normal"/>
      </w:pPr>
      <w:r>
        <w:t xml:space="preserve">Labor force: NA</w:t>
      </w:r>
    </w:p>
    <w:p>
      <w:pPr>
        <w:pStyle w:val="Normal"/>
      </w:pPr>
      <w:r>
        <w:t xml:space="preserve">Organized labor: NA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Bailiwick of Guernsey</w:t>
      </w:r>
    </w:p>
    <w:p>
      <w:pPr>
        <w:pStyle w:val="Normal"/>
      </w:pPr>
      <w:r>
        <w:t xml:space="preserve">Type: British crown dependency</w:t>
      </w:r>
    </w:p>
    <w:p>
      <w:pPr>
        <w:pStyle w:val="Normal"/>
      </w:pPr>
      <w:r>
        <w:t xml:space="preserve">Capital: St. Peter Port</w:t>
      </w:r>
    </w:p>
    <w:p>
      <w:pPr>
        <w:pStyle w:val="Normal"/>
      </w:pPr>
      <w:r>
        <w:t xml:space="preserve">Administrative divisions: none (British crown dependency)</w:t>
      </w:r>
    </w:p>
    <w:p>
      <w:pPr>
        <w:pStyle w:val="Normal"/>
      </w:pPr>
      <w:r>
        <w:t xml:space="preserve">Independence: none (British crown dependency)</w:t>
      </w:r>
    </w:p>
    <w:p>
      <w:pPr>
        <w:pStyle w:val="Normal"/>
      </w:pPr>
      <w:r>
        <w:t xml:space="preserve">Constitution: unwritten; partly statutes, partly common law and practice</w:t>
      </w:r>
    </w:p>
    <w:p>
      <w:pPr>
        <w:pStyle w:val="Normal"/>
      </w:pPr>
      <w:r>
        <w:t xml:space="preserve">Legal system: English law and local statute; justice is administered by</w:t>
      </w:r>
    </w:p>
    <w:p>
      <w:pPr>
        <w:pStyle w:val="Normal"/>
      </w:pPr>
      <w:r>
        <w:t xml:space="preserve">the Royal Court</w:t>
      </w:r>
    </w:p>
    <w:p>
      <w:pPr>
        <w:pStyle w:val="Normal"/>
      </w:pPr>
      <w:r>
        <w:t xml:space="preserve">National holiday: Liberation Day, 9 May (1945)</w:t>
      </w:r>
    </w:p>
    <w:p>
      <w:pPr>
        <w:pStyle w:val="Normal"/>
      </w:pPr>
      <w:r>
        <w:t xml:space="preserve">Executive branch: British monarch, lieutenant governor, bailiff,</w:t>
      </w:r>
    </w:p>
    <w:p>
      <w:pPr>
        <w:pStyle w:val="Normal"/>
      </w:pPr>
      <w:r>
        <w:t xml:space="preserve">deputy bailiff</w:t>
      </w:r>
    </w:p>
    <w:p>
      <w:pPr>
        <w:pStyle w:val="Normal"/>
      </w:pPr>
      <w:r>
        <w:t xml:space="preserve">Legislative branch: States of Deliberation</w:t>
      </w:r>
    </w:p>
    <w:p>
      <w:pPr>
        <w:pStyle w:val="Normal"/>
      </w:pPr>
      <w:r>
        <w:t xml:space="preserve">Judicial branch: Royal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ELIZABETH II (since 6 February 1952);</w:t>
      </w:r>
    </w:p>
    <w:p>
      <w:pPr>
        <w:pStyle w:val="Normal"/>
      </w:pPr>
      <w:r>
        <w:t xml:space="preserve">Head of Government--Lieutenant Governor Lt. Gen. Sir Alexander</w:t>
      </w:r>
    </w:p>
    <w:p>
      <w:pPr>
        <w:pStyle w:val="Normal"/>
      </w:pPr>
      <w:r>
        <w:t xml:space="preserve">BOSWELL (since 1985); Bailiff Sir Charles FROSSARD (since 1982)</w:t>
      </w:r>
    </w:p>
    <w:p>
      <w:pPr>
        <w:pStyle w:val="Normal"/>
      </w:pPr>
      <w:r>
        <w:t xml:space="preserve">Political parties and leaders: none; all independents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States of Deliberation--last held NA (next to be held NA);</w:t>
      </w:r>
    </w:p>
    <w:p>
      <w:pPr>
        <w:pStyle w:val="Normal"/>
      </w:pPr>
      <w:r>
        <w:t xml:space="preserve">results--percent of vote NA;</w:t>
      </w:r>
    </w:p>
    <w:p>
      <w:pPr>
        <w:pStyle w:val="Normal"/>
      </w:pPr>
      <w:r>
        <w:t xml:space="preserve">seats--(60 total, 33 elected), all independents</w:t>
      </w:r>
    </w:p>
    <w:p>
      <w:pPr>
        <w:pStyle w:val="Normal"/>
      </w:pPr>
      <w:r>
        <w:t xml:space="preserve">Communists: none</w:t>
      </w:r>
    </w:p>
    <w:p>
      <w:pPr>
        <w:pStyle w:val="Normal"/>
      </w:pPr>
      <w:r>
        <w:t xml:space="preserve">Diplomatic representation: none (British crown dependency)</w:t>
      </w:r>
    </w:p>
    <w:p>
      <w:pPr>
        <w:pStyle w:val="Normal"/>
      </w:pPr>
      <w:r>
        <w:t xml:space="preserve">Flag: white with the red cross of St. George (patron saint of England)</w:t>
      </w:r>
    </w:p>
    <w:p>
      <w:pPr>
        <w:pStyle w:val="Normal"/>
      </w:pPr>
      <w:r>
        <w:t xml:space="preserve">extending to the edges of the flag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Tourism is a major source of revenue. Other economic</w:t>
      </w:r>
    </w:p>
    <w:p>
      <w:pPr>
        <w:pStyle w:val="Normal"/>
      </w:pPr>
      <w:r>
        <w:t xml:space="preserve">activity includes financial services, breeding the world-famous</w:t>
      </w:r>
    </w:p>
    <w:p>
      <w:pPr>
        <w:pStyle w:val="Normal"/>
      </w:pPr>
      <w:r>
        <w:t xml:space="preserve">Guernsey cattle, and growing tomatoes and flowers for export.</w:t>
      </w:r>
    </w:p>
    <w:p>
      <w:pPr>
        <w:pStyle w:val="Normal"/>
      </w:pPr>
      <w:r>
        <w:t xml:space="preserve">GDP: $NA, per capita $NA; real growth rate 9% (1987)</w:t>
      </w:r>
    </w:p>
    <w:p>
      <w:pPr>
        <w:pStyle w:val="Normal"/>
      </w:pPr>
      <w:r>
        <w:t xml:space="preserve">Inflation rate (consumer prices): 7% (1988)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$145.0 million; expenditures $117.2 million, including</w:t>
      </w:r>
    </w:p>
    <w:p>
      <w:pPr>
        <w:pStyle w:val="Normal"/>
      </w:pPr>
      <w:r>
        <w:t xml:space="preserve">capital expenditures of NA (1985)</w:t>
      </w:r>
    </w:p>
    <w:p>
      <w:pPr>
        <w:pStyle w:val="Normal"/>
      </w:pPr>
      <w:r>
        <w:t xml:space="preserve">Exports: $NA;</w:t>
      </w:r>
    </w:p>
    <w:p>
      <w:pPr>
        <w:pStyle w:val="Normal"/>
      </w:pPr>
      <w:r>
        <w:t xml:space="preserve">commodities--tomatoes, flowers and ferns, sweet peppers, eggplant,</w:t>
      </w:r>
    </w:p>
    <w:p>
      <w:pPr>
        <w:pStyle w:val="Normal"/>
      </w:pPr>
      <w:r>
        <w:t xml:space="preserve">other vegetables;</w:t>
      </w:r>
    </w:p>
    <w:p>
      <w:pPr>
        <w:pStyle w:val="Normal"/>
      </w:pPr>
      <w:r>
        <w:t xml:space="preserve">partners--UK (regarded as internal trade)</w:t>
      </w:r>
    </w:p>
    <w:p>
      <w:pPr>
        <w:pStyle w:val="Normal"/>
      </w:pPr>
      <w:r>
        <w:t xml:space="preserve">Imports: $NA;</w:t>
      </w:r>
    </w:p>
    <w:p>
      <w:pPr>
        <w:pStyle w:val="Normal"/>
      </w:pPr>
      <w:r>
        <w:t xml:space="preserve">commodities--coal, gasoline and oil;</w:t>
      </w:r>
    </w:p>
    <w:p>
      <w:pPr>
        <w:pStyle w:val="Normal"/>
      </w:pPr>
      <w:r>
        <w:t xml:space="preserve">partners--UK (regarded as internal trade)</w:t>
      </w:r>
    </w:p>
    <w:p>
      <w:pPr>
        <w:pStyle w:val="Normal"/>
      </w:pPr>
      <w:r>
        <w:t xml:space="preserve">External debt: $NA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173,000 kW capacity; 525 million kWh produced,</w:t>
      </w:r>
    </w:p>
    <w:p>
      <w:pPr>
        <w:pStyle w:val="Normal"/>
      </w:pPr>
      <w:r>
        <w:t xml:space="preserve">9,340 kWh per capita (1989)</w:t>
      </w:r>
    </w:p>
    <w:p>
      <w:pPr>
        <w:pStyle w:val="Normal"/>
      </w:pPr>
      <w:r>
        <w:t xml:space="preserve">Industries: tourism, banking</w:t>
      </w:r>
    </w:p>
    <w:p>
      <w:pPr>
        <w:pStyle w:val="Normal"/>
      </w:pPr>
      <w:r>
        <w:t xml:space="preserve">Agriculture: tomatoes, flowers (mostly grown in greenhouses),</w:t>
      </w:r>
    </w:p>
    <w:p>
      <w:pPr>
        <w:pStyle w:val="Normal"/>
      </w:pPr>
      <w:r>
        <w:t xml:space="preserve">sweet peppers, eggplant, other vegetables and fruit; Guernsey cattle</w:t>
      </w:r>
    </w:p>
    <w:p>
      <w:pPr>
        <w:pStyle w:val="Normal"/>
      </w:pPr>
      <w:r>
        <w:t xml:space="preserve">Aid: none</w:t>
      </w:r>
    </w:p>
    <w:p>
      <w:pPr>
        <w:pStyle w:val="Normal"/>
      </w:pPr>
      <w:r>
        <w:t xml:space="preserve">Currency: Guernsey pound (plural--pounds);</w:t>
      </w:r>
    </w:p>
    <w:p>
      <w:pPr>
        <w:pStyle w:val="Normal"/>
      </w:pPr>
      <w:r>
        <w:t xml:space="preserve">1 Guernsey (LG) pound = 100 pence</w:t>
      </w:r>
    </w:p>
    <w:p>
      <w:pPr>
        <w:pStyle w:val="Normal"/>
      </w:pPr>
      <w:r>
        <w:t xml:space="preserve">Exchange rates: Guernsey pounds (LG) per US$1--0.6055 (January</w:t>
      </w:r>
    </w:p>
    <w:p>
      <w:pPr>
        <w:pStyle w:val="Normal"/>
      </w:pPr>
      <w:r>
        <w:t xml:space="preserve">1990), 0.6099 (1989), 0.5614 (1988), 0.6102 (1987), 0.6817 (1986),</w:t>
      </w:r>
    </w:p>
    <w:p>
      <w:pPr>
        <w:pStyle w:val="Normal"/>
      </w:pPr>
      <w:r>
        <w:t xml:space="preserve">0.7714 (1985); note--the Guernsey pound is at par with the British pound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Ports: St. Peter Port, St. Sampson</w:t>
      </w:r>
    </w:p>
    <w:p>
      <w:pPr>
        <w:pStyle w:val="Normal"/>
      </w:pPr>
      <w:r>
        <w:t xml:space="preserve">Airport: 1 with permanent-surface runway 1,220-2,439 m (La Villiaze)</w:t>
      </w:r>
    </w:p>
    <w:p>
      <w:pPr>
        <w:pStyle w:val="Normal"/>
      </w:pPr>
      <w:r>
        <w:t xml:space="preserve">Telecommunications: stations--1 AM, no FM, 1 TV; 41,900</w:t>
      </w:r>
    </w:p>
    <w:p>
      <w:pPr>
        <w:pStyle w:val="Normal"/>
      </w:pPr>
      <w:r>
        <w:t xml:space="preserve">telephones; 1 submarine cable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the UK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Guinea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245,860 km2; land area: 245,860 km2</w:t>
      </w:r>
    </w:p>
    <w:p>
      <w:pPr>
        <w:pStyle w:val="Normal"/>
      </w:pPr>
      <w:r>
        <w:t xml:space="preserve">Comparative area: slightly smaller than Oregon</w:t>
      </w:r>
    </w:p>
    <w:p>
      <w:pPr>
        <w:pStyle w:val="Normal"/>
      </w:pPr>
      <w:r>
        <w:t xml:space="preserve">Land boundaries: 3,399 km total; Guinea-Bissau 386 km, Ivory Coast</w:t>
      </w:r>
    </w:p>
    <w:p>
      <w:pPr>
        <w:pStyle w:val="Normal"/>
      </w:pPr>
      <w:r>
        <w:t xml:space="preserve">610 km, Liberia 563 km, Mali 858 km, Senegal 330 km, Sierra Leone 652 km</w:t>
      </w:r>
    </w:p>
    <w:p>
      <w:pPr>
        <w:pStyle w:val="Normal"/>
      </w:pPr>
      <w:r>
        <w:t xml:space="preserve">Coastline: 320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generally hot and humid; monsoonal-type rainy season</w:t>
      </w:r>
    </w:p>
    <w:p>
      <w:pPr>
        <w:pStyle w:val="Normal"/>
      </w:pPr>
      <w:r>
        <w:t xml:space="preserve">(June to November) with southwesterly winds; dry season (December to</w:t>
      </w:r>
    </w:p>
    <w:p>
      <w:pPr>
        <w:pStyle w:val="Normal"/>
      </w:pPr>
      <w:r>
        <w:t xml:space="preserve">May) with northeasterly harmattan winds</w:t>
      </w:r>
    </w:p>
    <w:p>
      <w:pPr>
        <w:pStyle w:val="Normal"/>
      </w:pPr>
      <w:r>
        <w:t xml:space="preserve">Terrain: generally flat coastal plain, hilly to mountainous interior</w:t>
      </w:r>
    </w:p>
    <w:p>
      <w:pPr>
        <w:pStyle w:val="Normal"/>
      </w:pPr>
      <w:r>
        <w:t xml:space="preserve">Natural resources: bauxite, iron ore, diamonds, gold, uranium,</w:t>
      </w:r>
    </w:p>
    <w:p>
      <w:pPr>
        <w:pStyle w:val="Normal"/>
      </w:pPr>
      <w:r>
        <w:t xml:space="preserve">hydropower, fish</w:t>
      </w:r>
    </w:p>
    <w:p>
      <w:pPr>
        <w:pStyle w:val="Normal"/>
      </w:pPr>
      <w:r>
        <w:t xml:space="preserve">Land use: 6% arable land; NEGL% permanent crops; 12% meadows and</w:t>
      </w:r>
    </w:p>
    <w:p>
      <w:pPr>
        <w:pStyle w:val="Normal"/>
      </w:pPr>
      <w:r>
        <w:t xml:space="preserve">pastures; 42% forest and woodland; 40% other; includes NEGL% irrigated</w:t>
      </w:r>
    </w:p>
    <w:p>
      <w:pPr>
        <w:pStyle w:val="Normal"/>
      </w:pPr>
      <w:r>
        <w:t xml:space="preserve">Environment: hot, dry, dusty harmattan haze may reduce visibility during</w:t>
      </w:r>
    </w:p>
    <w:p>
      <w:pPr>
        <w:pStyle w:val="Normal"/>
      </w:pPr>
      <w:r>
        <w:t xml:space="preserve">dry season; deforestation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7,269,240 (July 1990), growth rate 2.6% (1990)</w:t>
      </w:r>
    </w:p>
    <w:p>
      <w:pPr>
        <w:pStyle w:val="Normal"/>
      </w:pPr>
      <w:r>
        <w:t xml:space="preserve">Birth rate: 47 births/1,000 population (1990)</w:t>
      </w:r>
    </w:p>
    <w:p>
      <w:pPr>
        <w:pStyle w:val="Normal"/>
      </w:pPr>
      <w:r>
        <w:t xml:space="preserve">Death rate: 22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147 deaths/1,000 live births (1990)</w:t>
      </w:r>
    </w:p>
    <w:p>
      <w:pPr>
        <w:pStyle w:val="Normal"/>
      </w:pPr>
      <w:r>
        <w:t xml:space="preserve">Life expectancy at birth: 40 years male, 44 years female (1990)</w:t>
      </w:r>
    </w:p>
    <w:p>
      <w:pPr>
        <w:pStyle w:val="Normal"/>
      </w:pPr>
      <w:r>
        <w:t xml:space="preserve">Total fertility rate: 6.1 children born/woman (1990)</w:t>
      </w:r>
    </w:p>
    <w:p>
      <w:pPr>
        <w:pStyle w:val="Normal"/>
      </w:pPr>
      <w:r>
        <w:t xml:space="preserve">Nationality: noun--Guinean(s); adjective--Guinean</w:t>
      </w:r>
    </w:p>
    <w:p>
      <w:pPr>
        <w:pStyle w:val="Normal"/>
      </w:pPr>
      <w:r>
        <w:t xml:space="preserve">Ethnic divisions: Fulani, Malinke, Sousou, 15 smaller tribes</w:t>
      </w:r>
    </w:p>
    <w:p>
      <w:pPr>
        <w:pStyle w:val="Normal"/>
      </w:pPr>
      <w:r>
        <w:t xml:space="preserve">Religion: 85% Muslim, 5% indigenous beliefs, 1.5% Christian</w:t>
      </w:r>
    </w:p>
    <w:p>
      <w:pPr>
        <w:pStyle w:val="Normal"/>
      </w:pPr>
      <w:r>
        <w:t xml:space="preserve">Language: French (official); each tribe has its own language</w:t>
      </w:r>
    </w:p>
    <w:p>
      <w:pPr>
        <w:pStyle w:val="Normal"/>
      </w:pPr>
      <w:r>
        <w:t xml:space="preserve">Literacy: 20% in French; 48% in local languages</w:t>
      </w:r>
    </w:p>
    <w:p>
      <w:pPr>
        <w:pStyle w:val="Normal"/>
      </w:pPr>
      <w:r>
        <w:t xml:space="preserve">Labor force: 2,400,000 (1983); 82.0% agriculture, 11.0% industry and</w:t>
      </w:r>
    </w:p>
    <w:p>
      <w:pPr>
        <w:pStyle w:val="Normal"/>
      </w:pPr>
      <w:r>
        <w:t xml:space="preserve">commerce, 5.4% services; 88,112 civil servants (1987); 52% of population of</w:t>
      </w:r>
    </w:p>
    <w:p>
      <w:pPr>
        <w:pStyle w:val="Normal"/>
      </w:pPr>
      <w:r>
        <w:t xml:space="preserve">working age (1985)</w:t>
      </w:r>
    </w:p>
    <w:p>
      <w:pPr>
        <w:pStyle w:val="Normal"/>
      </w:pPr>
      <w:r>
        <w:t xml:space="preserve">Organized labor: virtually 100% of wage earners loosely affiliated with</w:t>
      </w:r>
    </w:p>
    <w:p>
      <w:pPr>
        <w:pStyle w:val="Normal"/>
      </w:pPr>
      <w:r>
        <w:t xml:space="preserve">the National Confederation of Guinean Workers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Guinea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Conakry</w:t>
      </w:r>
    </w:p>
    <w:p>
      <w:pPr>
        <w:pStyle w:val="Normal"/>
      </w:pPr>
      <w:r>
        <w:t xml:space="preserve">Administrative divisions: 29 administrative regions (regions</w:t>
      </w:r>
    </w:p>
    <w:p>
      <w:pPr>
        <w:pStyle w:val="Normal"/>
      </w:pPr>
      <w:r>
        <w:t xml:space="preserve">administratives, singular--region administrative); Beyla, Boffa, Boke,</w:t>
      </w:r>
    </w:p>
    <w:p>
      <w:pPr>
        <w:pStyle w:val="Normal"/>
      </w:pPr>
      <w:r>
        <w:t xml:space="preserve">Conakry, Dabola, Dalaba, Dinguiraye, Dubreka, Faranah, Forecariah, Fria, Gaoual,</w:t>
      </w:r>
    </w:p>
    <w:p>
      <w:pPr>
        <w:pStyle w:val="Normal"/>
      </w:pPr>
      <w:r>
        <w:t xml:space="preserve">Gueckedou, Kankan, Kerouane, Kindia, Kissidougou, Koundara, Kouroussa, Labe,</w:t>
      </w:r>
    </w:p>
    <w:p>
      <w:pPr>
        <w:pStyle w:val="Normal"/>
      </w:pPr>
      <w:r>
        <w:t xml:space="preserve">Macenta, Mali, Mamou, Nzerekore, Pita, Siguiri, Telimele, Tougue, Yomou</w:t>
      </w:r>
    </w:p>
    <w:p>
      <w:pPr>
        <w:pStyle w:val="Normal"/>
      </w:pPr>
      <w:r>
        <w:t xml:space="preserve">Independence: 2 October 1958 (from France; formerly French Guinea)</w:t>
      </w:r>
    </w:p>
    <w:p>
      <w:pPr>
        <w:pStyle w:val="Normal"/>
      </w:pPr>
      <w:r>
        <w:t xml:space="preserve">Constitution: 14 May 1982, suspended after coup of 3 April 1984</w:t>
      </w:r>
    </w:p>
    <w:p>
      <w:pPr>
        <w:pStyle w:val="Normal"/>
      </w:pPr>
      <w:r>
        <w:t xml:space="preserve">Legal system: based on French civil law system, customary law, and decree;</w:t>
      </w:r>
    </w:p>
    <w:p>
      <w:pPr>
        <w:pStyle w:val="Normal"/>
      </w:pPr>
      <w:r>
        <w:t xml:space="preserve">legal codes currently being revised;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National holiday: Anniversary of the Second Republic, 3 April (1984)</w:t>
      </w:r>
    </w:p>
    <w:p>
      <w:pPr>
        <w:pStyle w:val="Normal"/>
      </w:pPr>
      <w:r>
        <w:t xml:space="preserve">Executive branch: president, Military Committee for National</w:t>
      </w:r>
    </w:p>
    <w:p>
      <w:pPr>
        <w:pStyle w:val="Normal"/>
      </w:pPr>
      <w:r>
        <w:t xml:space="preserve">Recovery (Comite Militaire de Redressement National or CMRN), Council of</w:t>
      </w:r>
    </w:p>
    <w:p>
      <w:pPr>
        <w:pStyle w:val="Normal"/>
      </w:pPr>
      <w:r>
        <w:t xml:space="preserve">Ministers (cabinet)</w:t>
      </w:r>
    </w:p>
    <w:p>
      <w:pPr>
        <w:pStyle w:val="Normal"/>
      </w:pPr>
      <w:r>
        <w:t xml:space="preserve">Legislative branch: People's National Assembly (Assemblee Nationale</w:t>
      </w:r>
    </w:p>
    <w:p>
      <w:pPr>
        <w:pStyle w:val="Normal"/>
      </w:pPr>
      <w:r>
        <w:t xml:space="preserve">Populaire) was dissolved after the 3 April 1984 coup</w:t>
      </w:r>
    </w:p>
    <w:p>
      <w:pPr>
        <w:pStyle w:val="Normal"/>
      </w:pPr>
      <w:r>
        <w:t xml:space="preserve">Judicial branch: Court of Appeal (Cour d'Appel)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Government--Gen. Lansana CONTE (since</w:t>
      </w:r>
    </w:p>
    <w:p>
      <w:pPr>
        <w:pStyle w:val="Normal"/>
      </w:pPr>
      <w:r>
        <w:t xml:space="preserve">5 April 1984)</w:t>
      </w:r>
    </w:p>
    <w:p>
      <w:pPr>
        <w:pStyle w:val="Normal"/>
      </w:pPr>
      <w:r>
        <w:t xml:space="preserve">Political parties and leaders: none; following the 3 April 1984</w:t>
      </w:r>
    </w:p>
    <w:p>
      <w:pPr>
        <w:pStyle w:val="Normal"/>
      </w:pPr>
      <w:r>
        <w:t xml:space="preserve">coup all political activity was banned</w:t>
      </w:r>
    </w:p>
    <w:p>
      <w:pPr>
        <w:pStyle w:val="Normal"/>
      </w:pPr>
      <w:r>
        <w:t xml:space="preserve">Suffrage: none</w:t>
      </w:r>
    </w:p>
    <w:p>
      <w:pPr>
        <w:pStyle w:val="Normal"/>
      </w:pPr>
      <w:r>
        <w:t xml:space="preserve">Elections: none</w:t>
      </w:r>
    </w:p>
    <w:p>
      <w:pPr>
        <w:pStyle w:val="Normal"/>
      </w:pPr>
      <w:r>
        <w:t xml:space="preserve">Communists: no Communist party, although there are some sympathizers</w:t>
      </w:r>
    </w:p>
    <w:p>
      <w:pPr>
        <w:pStyle w:val="Normal"/>
      </w:pPr>
      <w:r>
        <w:t xml:space="preserve">Member of: ACP, AfDB, ECA, ECOWAS, FAO, G-77, IBA, IBRD, ICAO, ICO, IDA,</w:t>
      </w:r>
    </w:p>
    <w:p>
      <w:pPr>
        <w:pStyle w:val="Normal"/>
      </w:pPr>
      <w:r>
        <w:t xml:space="preserve">IDB--Islamic Development Bank, IFAD, ILO, IMF, IMO, INTELSAT, INTERPOL, ITU,</w:t>
      </w:r>
    </w:p>
    <w:p>
      <w:pPr>
        <w:pStyle w:val="Normal"/>
      </w:pPr>
      <w:r>
        <w:t xml:space="preserve">Mano River Union, Niger River Commission, NAM, OAU, OIC, UN, UNESCO,</w:t>
      </w:r>
    </w:p>
    <w:p>
      <w:pPr>
        <w:pStyle w:val="Normal"/>
      </w:pPr>
      <w:r>
        <w:t xml:space="preserve">UPU, WHO, WMO</w:t>
      </w:r>
    </w:p>
    <w:p>
      <w:pPr>
        <w:pStyle w:val="Normal"/>
      </w:pPr>
      <w:r>
        <w:t xml:space="preserve">Diplomatic representation: Ambassador Kekoura CAMARA; Chancery at</w:t>
      </w:r>
    </w:p>
    <w:p>
      <w:pPr>
        <w:pStyle w:val="Normal"/>
      </w:pPr>
      <w:r>
        <w:t xml:space="preserve">2112 Leroy Place NW, Washington DC 20008; telephone (202) 483-9420;</w:t>
      </w:r>
    </w:p>
    <w:p>
      <w:pPr>
        <w:pStyle w:val="Normal"/>
      </w:pPr>
      <w:r>
        <w:t xml:space="preserve">US--Ambassador Samuel E. LUPO; Embassy at 2nd Boulevard and 9th Avenue,</w:t>
      </w:r>
    </w:p>
    <w:p>
      <w:pPr>
        <w:pStyle w:val="Normal"/>
      </w:pPr>
      <w:r>
        <w:t xml:space="preserve">Conakry (mailing address is B. P. 603, Conakry); telephone 44-15-20 through 24</w:t>
      </w:r>
    </w:p>
    <w:p>
      <w:pPr>
        <w:pStyle w:val="Normal"/>
      </w:pPr>
      <w:r>
        <w:t xml:space="preserve">Flag: three equal vertical bands of red (hoist side), yellow, and green;</w:t>
      </w:r>
    </w:p>
    <w:p>
      <w:pPr>
        <w:pStyle w:val="Normal"/>
      </w:pPr>
      <w:r>
        <w:t xml:space="preserve">uses the popular pan-African colors of Ethiopia; similar to the flag of Rwanda</w:t>
      </w:r>
    </w:p>
    <w:p>
      <w:pPr>
        <w:pStyle w:val="Normal"/>
      </w:pPr>
      <w:r>
        <w:t xml:space="preserve">which has a large black letter R centered in the yellow band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Although possessing many natural resources and considerable</w:t>
      </w:r>
    </w:p>
    <w:p>
      <w:pPr>
        <w:pStyle w:val="Normal"/>
      </w:pPr>
      <w:r>
        <w:t xml:space="preserve">potential for agricultural development, Guinea is one of the poorest</w:t>
      </w:r>
    </w:p>
    <w:p>
      <w:pPr>
        <w:pStyle w:val="Normal"/>
      </w:pPr>
      <w:r>
        <w:t xml:space="preserve">countries in the world. The agricultural sector contributes about 40%</w:t>
      </w:r>
    </w:p>
    <w:p>
      <w:pPr>
        <w:pStyle w:val="Normal"/>
      </w:pPr>
      <w:r>
        <w:t xml:space="preserve">to GDP and employs more than 80% of the work force, while industry</w:t>
      </w:r>
    </w:p>
    <w:p>
      <w:pPr>
        <w:pStyle w:val="Normal"/>
      </w:pPr>
      <w:r>
        <w:t xml:space="preserve">accounts for about 25% of GDP. Guinea possesses over 25% of the</w:t>
      </w:r>
    </w:p>
    <w:p>
      <w:pPr>
        <w:pStyle w:val="Normal"/>
      </w:pPr>
      <w:r>
        <w:t xml:space="preserve">world's bauxite reserves; exports of bauxite and alumina accounted for more</w:t>
      </w:r>
    </w:p>
    <w:p>
      <w:pPr>
        <w:pStyle w:val="Normal"/>
      </w:pPr>
      <w:r>
        <w:t xml:space="preserve">than 80% of total exports in 1986.</w:t>
      </w:r>
    </w:p>
    <w:p>
      <w:pPr>
        <w:pStyle w:val="Normal"/>
      </w:pPr>
      <w:r>
        <w:t xml:space="preserve">GDP: $2.5 billion, per capita $350; real growth rate 5.0%</w:t>
      </w:r>
    </w:p>
    <w:p>
      <w:pPr>
        <w:pStyle w:val="Normal"/>
      </w:pPr>
      <w:r>
        <w:t xml:space="preserve">(1988)</w:t>
      </w:r>
    </w:p>
    <w:p>
      <w:pPr>
        <w:pStyle w:val="Normal"/>
      </w:pPr>
      <w:r>
        <w:t xml:space="preserve">Inflation rate (consumer prices): 27.0% (1988)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$357 million; expenditures $480 million, including</w:t>
      </w:r>
    </w:p>
    <w:p>
      <w:pPr>
        <w:pStyle w:val="Normal"/>
      </w:pPr>
      <w:r>
        <w:t xml:space="preserve">capital expenditures of $229 million (1988 est.)</w:t>
      </w:r>
    </w:p>
    <w:p>
      <w:pPr>
        <w:pStyle w:val="Normal"/>
      </w:pPr>
      <w:r>
        <w:t xml:space="preserve">Exports: $553 million (f.o.b., 1988 est.);</w:t>
      </w:r>
    </w:p>
    <w:p>
      <w:pPr>
        <w:pStyle w:val="Normal"/>
      </w:pPr>
      <w:r>
        <w:t xml:space="preserve">commodities--alumina, bauxite, diamonds, coffee, pineapples, bananas,</w:t>
      </w:r>
    </w:p>
    <w:p>
      <w:pPr>
        <w:pStyle w:val="Normal"/>
      </w:pPr>
      <w:r>
        <w:t xml:space="preserve">palm kernels;</w:t>
      </w:r>
    </w:p>
    <w:p>
      <w:pPr>
        <w:pStyle w:val="Normal"/>
      </w:pPr>
      <w:r>
        <w:t xml:space="preserve">partners--US 33%, EC 33%, USSR and Eastern Europe 20%, Canada</w:t>
      </w:r>
    </w:p>
    <w:p>
      <w:pPr>
        <w:pStyle w:val="Normal"/>
      </w:pPr>
      <w:r>
        <w:t xml:space="preserve">Imports: $509 million (c.i.f., 1988 est.);</w:t>
      </w:r>
    </w:p>
    <w:p>
      <w:pPr>
        <w:pStyle w:val="Normal"/>
      </w:pPr>
      <w:r>
        <w:t xml:space="preserve">commodities--petroleum products, metals, machinery, transport equipment,</w:t>
      </w:r>
    </w:p>
    <w:p>
      <w:pPr>
        <w:pStyle w:val="Normal"/>
      </w:pPr>
      <w:r>
        <w:t xml:space="preserve">foodstuffs, textiles and other grain;</w:t>
      </w:r>
    </w:p>
    <w:p>
      <w:pPr>
        <w:pStyle w:val="Normal"/>
      </w:pPr>
      <w:r>
        <w:t xml:space="preserve">partners--US 16%, France, Brazil</w:t>
      </w:r>
    </w:p>
    <w:p>
      <w:pPr>
        <w:pStyle w:val="Normal"/>
      </w:pPr>
      <w:r>
        <w:t xml:space="preserve">External debt: $1.6 billion (December 1988)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113,000 kW capacity; 300 million kWh produced,</w:t>
      </w:r>
    </w:p>
    <w:p>
      <w:pPr>
        <w:pStyle w:val="Normal"/>
      </w:pPr>
      <w:r>
        <w:t xml:space="preserve">40 kWh per capita (1989)</w:t>
      </w:r>
    </w:p>
    <w:p>
      <w:pPr>
        <w:pStyle w:val="Normal"/>
      </w:pPr>
      <w:r>
        <w:t xml:space="preserve">Industries: bauxite mining, alumina, diamond mining, light</w:t>
      </w:r>
    </w:p>
    <w:p>
      <w:pPr>
        <w:pStyle w:val="Normal"/>
      </w:pPr>
      <w:r>
        <w:t xml:space="preserve">manufacturing and agricultural processing industries</w:t>
      </w:r>
    </w:p>
    <w:p>
      <w:pPr>
        <w:pStyle w:val="Normal"/>
      </w:pPr>
      <w:r>
        <w:t xml:space="preserve">Agriculture: accounts for 40% of GDP (includes fishing and forestry);</w:t>
      </w:r>
    </w:p>
    <w:p>
      <w:pPr>
        <w:pStyle w:val="Normal"/>
      </w:pPr>
      <w:r>
        <w:t xml:space="preserve">mostly subsistence farming; principal products--rice, coffee, pineapples, palm</w:t>
      </w:r>
    </w:p>
    <w:p>
      <w:pPr>
        <w:pStyle w:val="Normal"/>
      </w:pPr>
      <w:r>
        <w:t xml:space="preserve">kernels, cassava, bananas, sweet potatoes, timber; livestock--cattle,</w:t>
      </w:r>
    </w:p>
    <w:p>
      <w:pPr>
        <w:pStyle w:val="Normal"/>
      </w:pPr>
      <w:r>
        <w:t xml:space="preserve">sheep and goats; not self-sufficient in food grains</w:t>
      </w:r>
    </w:p>
    <w:p>
      <w:pPr>
        <w:pStyle w:val="Normal"/>
      </w:pPr>
      <w:r>
        <w:t xml:space="preserve">Aid: US commitments, including Ex-Im (FY70-88), $203 million; Western</w:t>
      </w:r>
    </w:p>
    <w:p>
      <w:pPr>
        <w:pStyle w:val="Normal"/>
      </w:pPr>
      <w:r>
        <w:t xml:space="preserve">(non-US) countries, ODA and OOF bilateral commitments (1970-87), $882 million;</w:t>
      </w:r>
    </w:p>
    <w:p>
      <w:pPr>
        <w:pStyle w:val="Normal"/>
      </w:pPr>
      <w:r>
        <w:t xml:space="preserve">OPEC bilateral aid (1979-89), $120 million; Communist countries (1970-88),</w:t>
      </w:r>
    </w:p>
    <w:p>
      <w:pPr>
        <w:pStyle w:val="Normal"/>
      </w:pPr>
      <w:r>
        <w:t xml:space="preserve">$446 million</w:t>
      </w:r>
    </w:p>
    <w:p>
      <w:pPr>
        <w:pStyle w:val="Normal"/>
      </w:pPr>
      <w:r>
        <w:t xml:space="preserve">Currency: Guinean franc (plural--francs);</w:t>
      </w:r>
    </w:p>
    <w:p>
      <w:pPr>
        <w:pStyle w:val="Normal"/>
      </w:pPr>
      <w:r>
        <w:t xml:space="preserve">1 Guinean franc (FG) = 100 centimes</w:t>
      </w:r>
    </w:p>
    <w:p>
      <w:pPr>
        <w:pStyle w:val="Normal"/>
      </w:pPr>
      <w:r>
        <w:t xml:space="preserve">Exchange rates: Guinean francs (FG) per US$1--505.00 (October 1988),</w:t>
      </w:r>
    </w:p>
    <w:p>
      <w:pPr>
        <w:pStyle w:val="Normal"/>
      </w:pPr>
      <w:r>
        <w:t xml:space="preserve">440.00 (January 1988), 440.00 (1987), 235.63 (1986), 22.47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1,045 km; 806 km 1.000-meter gauge, 239 km 1.435-meter</w:t>
      </w:r>
    </w:p>
    <w:p>
      <w:pPr>
        <w:pStyle w:val="Normal"/>
      </w:pPr>
      <w:r>
        <w:t xml:space="preserve">standard gauge</w:t>
      </w:r>
    </w:p>
    <w:p>
      <w:pPr>
        <w:pStyle w:val="Normal"/>
      </w:pPr>
      <w:r>
        <w:t xml:space="preserve">Highways: 30,100 km total; 1,145 km paved, 12,955 km gravel or laterite</w:t>
      </w:r>
    </w:p>
    <w:p>
      <w:pPr>
        <w:pStyle w:val="Normal"/>
      </w:pPr>
      <w:r>
        <w:t xml:space="preserve">(of which barely 4,500 km are currently all-weather roads), 16,000 km unimproved</w:t>
      </w:r>
    </w:p>
    <w:p>
      <w:pPr>
        <w:pStyle w:val="Normal"/>
      </w:pPr>
      <w:r>
        <w:t xml:space="preserve">earth (1987)</w:t>
      </w:r>
    </w:p>
    <w:p>
      <w:pPr>
        <w:pStyle w:val="Normal"/>
      </w:pPr>
      <w:r>
        <w:t xml:space="preserve">Inland waterways: 1,295 km navigable by shallow-draft native craft</w:t>
      </w:r>
    </w:p>
    <w:p>
      <w:pPr>
        <w:pStyle w:val="Normal"/>
      </w:pPr>
      <w:r>
        <w:t xml:space="preserve">Ports: Conakry, Kamsar</w:t>
      </w:r>
    </w:p>
    <w:p>
      <w:pPr>
        <w:pStyle w:val="Normal"/>
      </w:pPr>
      <w:r>
        <w:t xml:space="preserve">Civil air: 2 major transport aircraft</w:t>
      </w:r>
    </w:p>
    <w:p>
      <w:pPr>
        <w:pStyle w:val="Normal"/>
      </w:pPr>
      <w:r>
        <w:t xml:space="preserve">Airports: 16 total, 16 usable; 5 with permanent-surface runways;</w:t>
      </w:r>
    </w:p>
    <w:p>
      <w:pPr>
        <w:pStyle w:val="Normal"/>
      </w:pPr>
      <w:r>
        <w:t xml:space="preserve">none with runways over 3,659 m; 3 with runways 2,440-3,659 m;</w:t>
      </w:r>
    </w:p>
    <w:p>
      <w:pPr>
        <w:pStyle w:val="Normal"/>
      </w:pPr>
      <w:r>
        <w:t xml:space="preserve">9 with runways 1,220-2,439 m</w:t>
      </w:r>
    </w:p>
    <w:p>
      <w:pPr>
        <w:pStyle w:val="Normal"/>
      </w:pPr>
      <w:r>
        <w:t xml:space="preserve">Telecommunications: fair system of open-wire lines, small</w:t>
      </w:r>
    </w:p>
    <w:p>
      <w:pPr>
        <w:pStyle w:val="Normal"/>
      </w:pPr>
      <w:r>
        <w:t xml:space="preserve">radiocommunication stations, and new radio relay system; 10,000 telephones;</w:t>
      </w:r>
    </w:p>
    <w:p>
      <w:pPr>
        <w:pStyle w:val="Normal"/>
      </w:pPr>
      <w:r>
        <w:t xml:space="preserve">stations--3 AM, 1 FM, 1 TV; 12,000 TV sets; 125,000 radio receivers;</w:t>
      </w:r>
    </w:p>
    <w:p>
      <w:pPr>
        <w:pStyle w:val="Normal"/>
      </w:pPr>
      <w:r>
        <w:t xml:space="preserve">1 Atlantic Ocean 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 (ground forces), Navy (acts primarily as a coast guard),</w:t>
      </w:r>
    </w:p>
    <w:p>
      <w:pPr>
        <w:pStyle w:val="Normal"/>
      </w:pPr>
      <w:r>
        <w:t xml:space="preserve">Air Force, paramilitary National Gendarmerie</w:t>
      </w:r>
    </w:p>
    <w:p>
      <w:pPr>
        <w:pStyle w:val="Normal"/>
      </w:pPr>
      <w:r>
        <w:t xml:space="preserve">Military manpower: males 15-49, 1,657,787; 834,777 fit for military</w:t>
      </w:r>
    </w:p>
    <w:p>
      <w:pPr>
        <w:pStyle w:val="Normal"/>
      </w:pPr>
      <w:r>
        <w:t xml:space="preserve">service</w:t>
      </w:r>
    </w:p>
    <w:p>
      <w:pPr>
        <w:pStyle w:val="Normal"/>
      </w:pPr>
      <w:r>
        <w:t xml:space="preserve">Defense expenditures: 3.1% of GDP (1984)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Guinea-Bissau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36,120 km2; land area: 28,000 km2</w:t>
      </w:r>
    </w:p>
    <w:p>
      <w:pPr>
        <w:pStyle w:val="Normal"/>
      </w:pPr>
      <w:r>
        <w:t xml:space="preserve">Comparative area: slightly less than three times the size of</w:t>
      </w:r>
    </w:p>
    <w:p>
      <w:pPr>
        <w:pStyle w:val="Normal"/>
      </w:pPr>
      <w:r>
        <w:t xml:space="preserve">Connecticut</w:t>
      </w:r>
    </w:p>
    <w:p>
      <w:pPr>
        <w:pStyle w:val="Normal"/>
      </w:pPr>
      <w:r>
        <w:t xml:space="preserve">Land boundaries: 724 km total; Guinea 386, Senegal 338 km</w:t>
      </w:r>
    </w:p>
    <w:p>
      <w:pPr>
        <w:pStyle w:val="Normal"/>
      </w:pPr>
      <w:r>
        <w:t xml:space="preserve">Coastline: 350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the International Court of Justice (ICJ) has rendered its</w:t>
      </w:r>
    </w:p>
    <w:p>
      <w:pPr>
        <w:pStyle w:val="Normal"/>
      </w:pPr>
      <w:r>
        <w:t xml:space="preserve">decision on the Guinea-Bissau/Senegal maritime boundary (in favor</w:t>
      </w:r>
    </w:p>
    <w:p>
      <w:pPr>
        <w:pStyle w:val="Normal"/>
      </w:pPr>
      <w:r>
        <w:t xml:space="preserve">of Senegal)--that decision has been rejected by Guinea-Bissau</w:t>
      </w:r>
    </w:p>
    <w:p>
      <w:pPr>
        <w:pStyle w:val="Normal"/>
      </w:pPr>
      <w:r>
        <w:t xml:space="preserve">Climate: tropical; generally hot and humid; monsoon-type rainy</w:t>
      </w:r>
    </w:p>
    <w:p>
      <w:pPr>
        <w:pStyle w:val="Normal"/>
      </w:pPr>
      <w:r>
        <w:t xml:space="preserve">season (June to November) with southwesterly winds; dry season (December</w:t>
      </w:r>
    </w:p>
    <w:p>
      <w:pPr>
        <w:pStyle w:val="Normal"/>
      </w:pPr>
      <w:r>
        <w:t xml:space="preserve">to May) with northeasterly harmattan winds</w:t>
      </w:r>
    </w:p>
    <w:p>
      <w:pPr>
        <w:pStyle w:val="Normal"/>
      </w:pPr>
      <w:r>
        <w:t xml:space="preserve">Terrain: mostly low coastal plain rising to savanna in east</w:t>
      </w:r>
    </w:p>
    <w:p>
      <w:pPr>
        <w:pStyle w:val="Normal"/>
      </w:pPr>
      <w:r>
        <w:t xml:space="preserve">Natural resources: unexploited deposits of petroleum, bauxite,</w:t>
      </w:r>
    </w:p>
    <w:p>
      <w:pPr>
        <w:pStyle w:val="Normal"/>
      </w:pPr>
      <w:r>
        <w:t xml:space="preserve">phosphates; fish, timber</w:t>
      </w:r>
    </w:p>
    <w:p>
      <w:pPr>
        <w:pStyle w:val="Normal"/>
      </w:pPr>
      <w:r>
        <w:t xml:space="preserve">Land use: 11% arable land; 1% permanent crops; 43% meadows and</w:t>
      </w:r>
    </w:p>
    <w:p>
      <w:pPr>
        <w:pStyle w:val="Normal"/>
      </w:pPr>
      <w:r>
        <w:t xml:space="preserve">pastures; 38% forest and woodland; 7% other</w:t>
      </w:r>
    </w:p>
    <w:p>
      <w:pPr>
        <w:pStyle w:val="Normal"/>
      </w:pPr>
      <w:r>
        <w:t xml:space="preserve">Environment: hot, dry, dusty harmattan haze may reduce visibility during</w:t>
      </w:r>
    </w:p>
    <w:p>
      <w:pPr>
        <w:pStyle w:val="Normal"/>
      </w:pPr>
      <w:r>
        <w:t xml:space="preserve">dry season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998,963 (July 1990), growth rate 2.5% (1990)</w:t>
      </w:r>
    </w:p>
    <w:p>
      <w:pPr>
        <w:pStyle w:val="Normal"/>
      </w:pPr>
      <w:r>
        <w:t xml:space="preserve">Birth rate: 43 births/1,000 population (1990)</w:t>
      </w:r>
    </w:p>
    <w:p>
      <w:pPr>
        <w:pStyle w:val="Normal"/>
      </w:pPr>
      <w:r>
        <w:t xml:space="preserve">Death rate: 19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127 deaths/1,000 live births (1990)</w:t>
      </w:r>
    </w:p>
    <w:p>
      <w:pPr>
        <w:pStyle w:val="Normal"/>
      </w:pPr>
      <w:r>
        <w:t xml:space="preserve">Life expectancy at birth: 44 years male, 48 years female (1990)</w:t>
      </w:r>
    </w:p>
    <w:p>
      <w:pPr>
        <w:pStyle w:val="Normal"/>
      </w:pPr>
      <w:r>
        <w:t xml:space="preserve">Total fertility rate: 5.9 children born/woman (1990)</w:t>
      </w:r>
    </w:p>
    <w:p>
      <w:pPr>
        <w:pStyle w:val="Normal"/>
      </w:pPr>
      <w:r>
        <w:t xml:space="preserve">Nationality: noun--Guinea-Bissauan(s); adjective--Guinea-Bissauan</w:t>
      </w:r>
    </w:p>
    <w:p>
      <w:pPr>
        <w:pStyle w:val="Normal"/>
      </w:pPr>
      <w:r>
        <w:t xml:space="preserve">Ethnic divisions: about 99% African (30% Balanta, 20% Fula, 14% Manjaca,</w:t>
      </w:r>
    </w:p>
    <w:p>
      <w:pPr>
        <w:pStyle w:val="Normal"/>
      </w:pPr>
      <w:r>
        <w:t xml:space="preserve">13% Mandinga, 7% Papel); less than 1% European and mulatto</w:t>
      </w:r>
    </w:p>
    <w:p>
      <w:pPr>
        <w:pStyle w:val="Normal"/>
      </w:pPr>
      <w:r>
        <w:t xml:space="preserve">Religion: 65% indigenous beliefs, 30% Muslim, 5% Christian</w:t>
      </w:r>
    </w:p>
    <w:p>
      <w:pPr>
        <w:pStyle w:val="Normal"/>
      </w:pPr>
      <w:r>
        <w:t xml:space="preserve">Language: Portuguese (official); Criolo and numerous African languages</w:t>
      </w:r>
    </w:p>
    <w:p>
      <w:pPr>
        <w:pStyle w:val="Normal"/>
      </w:pPr>
      <w:r>
        <w:t xml:space="preserve">Literacy: 34% (1986)</w:t>
      </w:r>
    </w:p>
    <w:p>
      <w:pPr>
        <w:pStyle w:val="Normal"/>
      </w:pPr>
      <w:r>
        <w:t xml:space="preserve">Labor force: 403,000 (est.); 90% agriculture, 5% industry,</w:t>
      </w:r>
    </w:p>
    <w:p>
      <w:pPr>
        <w:pStyle w:val="Normal"/>
      </w:pPr>
      <w:r>
        <w:t xml:space="preserve">services, and commerce, 5% government; 53% of population of working</w:t>
      </w:r>
    </w:p>
    <w:p>
      <w:pPr>
        <w:pStyle w:val="Normal"/>
      </w:pPr>
      <w:r>
        <w:t xml:space="preserve">age (1983)</w:t>
      </w:r>
    </w:p>
    <w:p>
      <w:pPr>
        <w:pStyle w:val="Normal"/>
      </w:pPr>
      <w:r>
        <w:t xml:space="preserve">Organized labor: only one trade union--the National Union of Workers of</w:t>
      </w:r>
    </w:p>
    <w:p>
      <w:pPr>
        <w:pStyle w:val="Normal"/>
      </w:pPr>
      <w:r>
        <w:t xml:space="preserve">Guinea-Bissau (UNTG)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Guinea-Bissau</w:t>
      </w:r>
    </w:p>
    <w:p>
      <w:pPr>
        <w:pStyle w:val="Normal"/>
      </w:pPr>
      <w:r>
        <w:t xml:space="preserve">Type: republic; highly centralized one-party regime since September 1974</w:t>
      </w:r>
    </w:p>
    <w:p>
      <w:pPr>
        <w:pStyle w:val="Normal"/>
      </w:pPr>
      <w:r>
        <w:t xml:space="preserve">Capital: Bissau</w:t>
      </w:r>
    </w:p>
    <w:p>
      <w:pPr>
        <w:pStyle w:val="Normal"/>
      </w:pPr>
      <w:r>
        <w:t xml:space="preserve">Administrative divisions: 9 regions (regioes, singular--regiao);</w:t>
      </w:r>
    </w:p>
    <w:p>
      <w:pPr>
        <w:pStyle w:val="Normal"/>
      </w:pPr>
      <w:r>
        <w:t xml:space="preserve">Bafata, Biombo, Bissau, Bolama, Cacheu, Gabu, Oio, Quinara,</w:t>
      </w:r>
    </w:p>
    <w:p>
      <w:pPr>
        <w:pStyle w:val="Normal"/>
      </w:pPr>
      <w:r>
        <w:t xml:space="preserve">Tombali</w:t>
      </w:r>
    </w:p>
    <w:p>
      <w:pPr>
        <w:pStyle w:val="Normal"/>
      </w:pPr>
      <w:r>
        <w:t xml:space="preserve">Independence: 24 September 1973 (from Portugal; formerly Portuguese</w:t>
      </w:r>
    </w:p>
    <w:p>
      <w:pPr>
        <w:pStyle w:val="Normal"/>
      </w:pPr>
      <w:r>
        <w:t xml:space="preserve">Guinea)</w:t>
      </w:r>
    </w:p>
    <w:p>
      <w:pPr>
        <w:pStyle w:val="Normal"/>
      </w:pPr>
      <w:r>
        <w:t xml:space="preserve">Constitution: 16 May 1984</w:t>
      </w:r>
    </w:p>
    <w:p>
      <w:pPr>
        <w:pStyle w:val="Normal"/>
      </w:pPr>
      <w:r>
        <w:t xml:space="preserve">Legal system: NA</w:t>
      </w:r>
    </w:p>
    <w:p>
      <w:pPr>
        <w:pStyle w:val="Normal"/>
      </w:pPr>
      <w:r>
        <w:t xml:space="preserve">National holiday: Independence Day, 24 September (1973)</w:t>
      </w:r>
    </w:p>
    <w:p>
      <w:pPr>
        <w:pStyle w:val="Normal"/>
      </w:pPr>
      <w:r>
        <w:t xml:space="preserve">Executive branch: president of the Council of State, vice presidents</w:t>
      </w:r>
    </w:p>
    <w:p>
      <w:pPr>
        <w:pStyle w:val="Normal"/>
      </w:pPr>
      <w:r>
        <w:t xml:space="preserve">of the Council of State, Council of State, Council of Ministers (cabinet)</w:t>
      </w:r>
    </w:p>
    <w:p>
      <w:pPr>
        <w:pStyle w:val="Normal"/>
      </w:pPr>
      <w:r>
        <w:t xml:space="preserve">Legislative branch: unicameral National People's Assembly (Assembleia</w:t>
      </w:r>
    </w:p>
    <w:p>
      <w:pPr>
        <w:pStyle w:val="Normal"/>
      </w:pPr>
      <w:r>
        <w:t xml:space="preserve">Nacional Popular)</w:t>
      </w:r>
    </w:p>
    <w:p>
      <w:pPr>
        <w:pStyle w:val="Normal"/>
      </w:pPr>
      <w:r>
        <w:t xml:space="preserve">Judicial branch: none; there is a Ministry of Justice in the Council</w:t>
      </w:r>
    </w:p>
    <w:p>
      <w:pPr>
        <w:pStyle w:val="Normal"/>
      </w:pPr>
      <w:r>
        <w:t xml:space="preserve">of Ministers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of the</w:t>
      </w:r>
    </w:p>
    <w:p>
      <w:pPr>
        <w:pStyle w:val="Normal"/>
      </w:pPr>
      <w:r>
        <w:t xml:space="preserve">Council of State Brig. Gen. Joao Bernardo VIEIRA (assumed power 14</w:t>
      </w:r>
    </w:p>
    <w:p>
      <w:pPr>
        <w:pStyle w:val="Normal"/>
      </w:pPr>
      <w:r>
        <w:t xml:space="preserve">November 1980 and elected President of Council of State on 16 May 1984);</w:t>
      </w:r>
    </w:p>
    <w:p>
      <w:pPr>
        <w:pStyle w:val="Normal"/>
      </w:pPr>
      <w:r>
        <w:t xml:space="preserve">First Vice President Col. Iafai CAMARA (since 7 November 1985); Second</w:t>
      </w:r>
    </w:p>
    <w:p>
      <w:pPr>
        <w:pStyle w:val="Normal"/>
      </w:pPr>
      <w:r>
        <w:t xml:space="preserve">Vice President Vasco CABRAL (since 21 June 1989)</w:t>
      </w:r>
    </w:p>
    <w:p>
      <w:pPr>
        <w:pStyle w:val="Normal"/>
      </w:pPr>
      <w:r>
        <w:t xml:space="preserve">Political parties and leaders: only party--African Party for the</w:t>
      </w:r>
    </w:p>
    <w:p>
      <w:pPr>
        <w:pStyle w:val="Normal"/>
      </w:pPr>
      <w:r>
        <w:t xml:space="preserve">Independence of Guinea-Bissau and Cape Verde (PAIGC), President</w:t>
      </w:r>
    </w:p>
    <w:p>
      <w:pPr>
        <w:pStyle w:val="Normal"/>
      </w:pPr>
      <w:r>
        <w:t xml:space="preserve">Joao Bernardo Vieira, leader; the party decided to retain the</w:t>
      </w:r>
    </w:p>
    <w:p>
      <w:pPr>
        <w:pStyle w:val="Normal"/>
      </w:pPr>
      <w:r>
        <w:t xml:space="preserve">binational title despite its formal break with Cape Verde</w:t>
      </w:r>
    </w:p>
    <w:p>
      <w:pPr>
        <w:pStyle w:val="Normal"/>
      </w:pPr>
      <w:r>
        <w:t xml:space="preserve">Suffrage: universal at age 15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 of Council of State--last held 19 June 1989 (next</w:t>
      </w:r>
    </w:p>
    <w:p>
      <w:pPr>
        <w:pStyle w:val="Normal"/>
      </w:pPr>
      <w:r>
        <w:t xml:space="preserve">to be held 19 June 1994);</w:t>
      </w:r>
    </w:p>
    <w:p>
      <w:pPr>
        <w:pStyle w:val="Normal"/>
      </w:pPr>
      <w:r>
        <w:t xml:space="preserve">results--Brig. Gen. Joao Bernardo Vieira was reelected without</w:t>
      </w:r>
    </w:p>
    <w:p>
      <w:pPr>
        <w:pStyle w:val="Normal"/>
      </w:pPr>
      <w:r>
        <w:t xml:space="preserve">opposition by the National People's Assembly;</w:t>
      </w:r>
    </w:p>
    <w:p>
      <w:pPr>
        <w:pStyle w:val="Normal"/>
      </w:pPr>
      <w:r>
        <w:t xml:space="preserve">National People's Assembly--last held 15 June 1989 (next</w:t>
      </w:r>
    </w:p>
    <w:p>
      <w:pPr>
        <w:pStyle w:val="Normal"/>
      </w:pPr>
      <w:r>
        <w:t xml:space="preserve">to be held 15 June 1994);</w:t>
      </w:r>
    </w:p>
    <w:p>
      <w:pPr>
        <w:pStyle w:val="Normal"/>
      </w:pPr>
      <w:r>
        <w:t xml:space="preserve">results--PAIGC is the only party;</w:t>
      </w:r>
    </w:p>
    <w:p>
      <w:pPr>
        <w:pStyle w:val="Normal"/>
      </w:pPr>
      <w:r>
        <w:t xml:space="preserve">seats--(150 total) PAIGC 150, appointed by Regional Councils;</w:t>
      </w:r>
    </w:p>
    <w:p>
      <w:pPr>
        <w:pStyle w:val="Normal"/>
      </w:pPr>
      <w:r>
        <w:t xml:space="preserve">Regional Councils--last held 1 June 1989 (next to be held 1 June</w:t>
      </w:r>
    </w:p>
    <w:p>
      <w:pPr>
        <w:pStyle w:val="Normal"/>
      </w:pPr>
      <w:r>
        <w:t xml:space="preserve">1994); results--PAIGC is the only party;</w:t>
      </w:r>
    </w:p>
    <w:p>
      <w:pPr>
        <w:pStyle w:val="Normal"/>
      </w:pPr>
      <w:r>
        <w:t xml:space="preserve">seats--(473 total) PAIGC 473, by public plebiscite</w:t>
      </w:r>
    </w:p>
    <w:p>
      <w:pPr>
        <w:pStyle w:val="Normal"/>
      </w:pPr>
      <w:r>
        <w:t xml:space="preserve">Communists: a few Communists, some sympathizers</w:t>
      </w:r>
    </w:p>
    <w:p>
      <w:pPr>
        <w:pStyle w:val="Normal"/>
      </w:pPr>
      <w:r>
        <w:t xml:space="preserve">Member of: ACP, AfDB, ECA, ECOWAS, FAO, G-77, GATT (de facto),</w:t>
      </w:r>
    </w:p>
    <w:p>
      <w:pPr>
        <w:pStyle w:val="Normal"/>
      </w:pPr>
      <w:r>
        <w:t xml:space="preserve">IBRD, ICAO, IDA, IDB--Islamic Development Bank, IFAD, IFC, ILO,</w:t>
      </w:r>
    </w:p>
    <w:p>
      <w:pPr>
        <w:pStyle w:val="Normal"/>
      </w:pPr>
      <w:r>
        <w:t xml:space="preserve">IMF, IMO, IRC, ITU, NAM, OAU, OIC, UN, UNESCO, UPU, WFTU, WHO, WMO</w:t>
      </w:r>
    </w:p>
    <w:p>
      <w:pPr>
        <w:pStyle w:val="Normal"/>
      </w:pPr>
      <w:r>
        <w:t xml:space="preserve">Diplomatic representation: Ambassador Alfredo Lopes CABRAL; Chancery</w:t>
      </w:r>
    </w:p>
    <w:p>
      <w:pPr>
        <w:pStyle w:val="Normal"/>
      </w:pPr>
      <w:r>
        <w:t xml:space="preserve">(temporary) at the Guinea-Bissauan Permanent Mission to the UN, Suite 604,</w:t>
      </w:r>
    </w:p>
    <w:p>
      <w:pPr>
        <w:pStyle w:val="Normal"/>
      </w:pPr>
      <w:r>
        <w:t xml:space="preserve">211 East 43rd Street, New York, NY 10017; telephone (212) 661-3977;</w:t>
      </w:r>
    </w:p>
    <w:p>
      <w:pPr>
        <w:pStyle w:val="Normal"/>
      </w:pPr>
      <w:r>
        <w:t xml:space="preserve">US--Ambassador William L. JACOBSEN; Embassy at 17 Avenida Domingos Ramos,</w:t>
      </w:r>
    </w:p>
    <w:p>
      <w:pPr>
        <w:pStyle w:val="Normal"/>
      </w:pPr>
      <w:r>
        <w:t xml:space="preserve">Bissau (mailing address is C. P. 297, Bissau); telephone [245] 212816, 21817,</w:t>
      </w:r>
    </w:p>
    <w:p>
      <w:pPr>
        <w:pStyle w:val="Normal"/>
      </w:pPr>
      <w:r>
        <w:t xml:space="preserve">213674</w:t>
      </w:r>
    </w:p>
    <w:p>
      <w:pPr>
        <w:pStyle w:val="Normal"/>
      </w:pPr>
      <w:r>
        <w:t xml:space="preserve">Flag: two equal horizontal bands of yellow (top) and green with a vertical</w:t>
      </w:r>
    </w:p>
    <w:p>
      <w:pPr>
        <w:pStyle w:val="Normal"/>
      </w:pPr>
      <w:r>
        <w:t xml:space="preserve">red band on the hoist side; there is a black five-pointed star centered in the</w:t>
      </w:r>
    </w:p>
    <w:p>
      <w:pPr>
        <w:pStyle w:val="Normal"/>
      </w:pPr>
      <w:r>
        <w:t xml:space="preserve">red band; uses the popular pan-African colors of Ethiopia; similar to the flag</w:t>
      </w:r>
    </w:p>
    <w:p>
      <w:pPr>
        <w:pStyle w:val="Normal"/>
      </w:pPr>
      <w:r>
        <w:t xml:space="preserve">of Cape Verde which has the black star raised above the center of the red band</w:t>
      </w:r>
    </w:p>
    <w:p>
      <w:pPr>
        <w:pStyle w:val="Normal"/>
      </w:pPr>
      <w:r>
        <w:t xml:space="preserve">and is framed by two corn stalks and a yellow clam shell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Guinea-Bissau ranks among the poorest countries in the world,</w:t>
      </w:r>
    </w:p>
    <w:p>
      <w:pPr>
        <w:pStyle w:val="Normal"/>
      </w:pPr>
      <w:r>
        <w:t xml:space="preserve">with a per capita GDP below $200. Agriculture and fishing are the main economic</w:t>
      </w:r>
    </w:p>
    <w:p>
      <w:pPr>
        <w:pStyle w:val="Normal"/>
      </w:pPr>
      <w:r>
        <w:t xml:space="preserve">activities, with cashew nuts, peanuts, and palm kernels the primary exports.</w:t>
      </w:r>
    </w:p>
    <w:p>
      <w:pPr>
        <w:pStyle w:val="Normal"/>
      </w:pPr>
      <w:r>
        <w:t xml:space="preserve">Exploitation of known mineral deposits is unlikely at present because of a weak</w:t>
      </w:r>
    </w:p>
    <w:p>
      <w:pPr>
        <w:pStyle w:val="Normal"/>
      </w:pPr>
      <w:r>
        <w:t xml:space="preserve">infrastructure and the high cost of development. The government's four-year plan</w:t>
      </w:r>
    </w:p>
    <w:p>
      <w:pPr>
        <w:pStyle w:val="Normal"/>
      </w:pPr>
      <w:r>
        <w:t xml:space="preserve">(1988-91) has targeted agricultural development as the top priority.</w:t>
      </w:r>
    </w:p>
    <w:p>
      <w:pPr>
        <w:pStyle w:val="Normal"/>
      </w:pPr>
      <w:r>
        <w:t xml:space="preserve">GDP: $152 million, per capita $160 (1988); real growth rate</w:t>
      </w:r>
    </w:p>
    <w:p>
      <w:pPr>
        <w:pStyle w:val="Normal"/>
      </w:pPr>
      <w:r>
        <w:t xml:space="preserve">5.6% (1987)</w:t>
      </w:r>
    </w:p>
    <w:p>
      <w:pPr>
        <w:pStyle w:val="Normal"/>
      </w:pPr>
      <w:r>
        <w:t xml:space="preserve">Inflation rate (consumer prices): NA%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$20 million; expenditures $25 million, including</w:t>
      </w:r>
    </w:p>
    <w:p>
      <w:pPr>
        <w:pStyle w:val="Normal"/>
      </w:pPr>
      <w:r>
        <w:t xml:space="preserve">capital expenditures of $NA (1987)</w:t>
      </w:r>
    </w:p>
    <w:p>
      <w:pPr>
        <w:pStyle w:val="Normal"/>
      </w:pPr>
      <w:r>
        <w:t xml:space="preserve">Exports: $15 million (f.o.b., 1987);</w:t>
      </w:r>
    </w:p>
    <w:p>
      <w:pPr>
        <w:pStyle w:val="Normal"/>
      </w:pPr>
      <w:r>
        <w:t xml:space="preserve">commodities--cashews, fish, peanuts, palm kernels;</w:t>
      </w:r>
    </w:p>
    <w:p>
      <w:pPr>
        <w:pStyle w:val="Normal"/>
      </w:pPr>
      <w:r>
        <w:t xml:space="preserve">partners--Portugal, Spain, Switzerland, Cape Verde, China</w:t>
      </w:r>
    </w:p>
    <w:p>
      <w:pPr>
        <w:pStyle w:val="Normal"/>
      </w:pPr>
      <w:r>
        <w:t xml:space="preserve">Imports: $49 million (f.o.b., 1987);</w:t>
      </w:r>
    </w:p>
    <w:p>
      <w:pPr>
        <w:pStyle w:val="Normal"/>
      </w:pPr>
      <w:r>
        <w:t xml:space="preserve">commodities--capital equipment, consumer goods, semiprocessed goods,</w:t>
      </w:r>
    </w:p>
    <w:p>
      <w:pPr>
        <w:pStyle w:val="Normal"/>
      </w:pPr>
      <w:r>
        <w:t xml:space="preserve">foods, petroleum;</w:t>
      </w:r>
    </w:p>
    <w:p>
      <w:pPr>
        <w:pStyle w:val="Normal"/>
      </w:pPr>
      <w:r>
        <w:t xml:space="preserve">partners--Portugal, USSR, EC countries, other Europe, Senegal, US</w:t>
      </w:r>
    </w:p>
    <w:p>
      <w:pPr>
        <w:pStyle w:val="Normal"/>
      </w:pPr>
      <w:r>
        <w:t xml:space="preserve">External debt: $465 million (December 1989 est.)</w:t>
      </w:r>
    </w:p>
    <w:p>
      <w:pPr>
        <w:pStyle w:val="Normal"/>
      </w:pPr>
      <w:r>
        <w:t xml:space="preserve">Industrial production: growth rate - 1.7% (1986 est.)</w:t>
      </w:r>
    </w:p>
    <w:p>
      <w:pPr>
        <w:pStyle w:val="Normal"/>
      </w:pPr>
      <w:r>
        <w:t xml:space="preserve">Electricity: 22,000 kW capacity; 28 million kWh produced,</w:t>
      </w:r>
    </w:p>
    <w:p>
      <w:pPr>
        <w:pStyle w:val="Normal"/>
      </w:pPr>
      <w:r>
        <w:t xml:space="preserve">30 kWh per capita (1989)</w:t>
      </w:r>
    </w:p>
    <w:p>
      <w:pPr>
        <w:pStyle w:val="Normal"/>
      </w:pPr>
      <w:r>
        <w:t xml:space="preserve">Industries: agricultural processing, beer, soft drinks</w:t>
      </w:r>
    </w:p>
    <w:p>
      <w:pPr>
        <w:pStyle w:val="Normal"/>
      </w:pPr>
      <w:r>
        <w:t xml:space="preserve">Agriculture: accounts for over 50% of GDP, nearly 100% of exports,</w:t>
      </w:r>
    </w:p>
    <w:p>
      <w:pPr>
        <w:pStyle w:val="Normal"/>
      </w:pPr>
      <w:r>
        <w:t xml:space="preserve">and 80% of employment; rice is the staple food; other crops include</w:t>
      </w:r>
    </w:p>
    <w:p>
      <w:pPr>
        <w:pStyle w:val="Normal"/>
      </w:pPr>
      <w:r>
        <w:t xml:space="preserve">corn, beans, cassava, cashew nuts, peanuts, palm kernels, and cotton; not</w:t>
      </w:r>
    </w:p>
    <w:p>
      <w:pPr>
        <w:pStyle w:val="Normal"/>
      </w:pPr>
      <w:r>
        <w:t xml:space="preserve">self-sufficient in food; fishing and forestry potential not fully</w:t>
      </w:r>
    </w:p>
    <w:p>
      <w:pPr>
        <w:pStyle w:val="Normal"/>
      </w:pPr>
      <w:r>
        <w:t xml:space="preserve">exploited</w:t>
      </w:r>
    </w:p>
    <w:p>
      <w:pPr>
        <w:pStyle w:val="Normal"/>
      </w:pPr>
      <w:r>
        <w:t xml:space="preserve">Aid: US commitments, including Ex-Im (FY70-88), $46 million; Western</w:t>
      </w:r>
    </w:p>
    <w:p>
      <w:pPr>
        <w:pStyle w:val="Normal"/>
      </w:pPr>
      <w:r>
        <w:t xml:space="preserve">(non-US) countries, ODA and OOF bilateral commitments (1970-87), $519 million;</w:t>
      </w:r>
    </w:p>
    <w:p>
      <w:pPr>
        <w:pStyle w:val="Normal"/>
      </w:pPr>
      <w:r>
        <w:t xml:space="preserve">OPEC bilateral aid (1979-89), $41 million; Communist countries (1970-88),</w:t>
      </w:r>
    </w:p>
    <w:p>
      <w:pPr>
        <w:pStyle w:val="Normal"/>
      </w:pPr>
      <w:r>
        <w:t xml:space="preserve">$68 million</w:t>
      </w:r>
    </w:p>
    <w:p>
      <w:pPr>
        <w:pStyle w:val="Normal"/>
      </w:pPr>
      <w:r>
        <w:t xml:space="preserve">Currency: Guinea-Bissauan peso (plural--pesos);</w:t>
      </w:r>
    </w:p>
    <w:p>
      <w:pPr>
        <w:pStyle w:val="Normal"/>
      </w:pPr>
      <w:r>
        <w:t xml:space="preserve">1 Guinea-Bissauan peso (PG) = 100 centavos</w:t>
      </w:r>
    </w:p>
    <w:p>
      <w:pPr>
        <w:pStyle w:val="Normal"/>
      </w:pPr>
      <w:r>
        <w:t xml:space="preserve">Exchange rates: Guinea-Bissauan pesos (PG) per US$1--650 pesos</w:t>
      </w:r>
    </w:p>
    <w:p>
      <w:pPr>
        <w:pStyle w:val="Normal"/>
      </w:pPr>
      <w:r>
        <w:t xml:space="preserve">(December 1989), NA (1988), 851.65 (1987), 238.98 (1986), 173.61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3,218 km; 2,698 km bituminous, remainder earth</w:t>
      </w:r>
    </w:p>
    <w:p>
      <w:pPr>
        <w:pStyle w:val="Normal"/>
      </w:pPr>
      <w:r>
        <w:t xml:space="preserve">Inland waterways: scattered stretches are important to coastal commerce</w:t>
      </w:r>
    </w:p>
    <w:p>
      <w:pPr>
        <w:pStyle w:val="Normal"/>
      </w:pPr>
      <w:r>
        <w:t xml:space="preserve">Ports: Bissau</w:t>
      </w:r>
    </w:p>
    <w:p>
      <w:pPr>
        <w:pStyle w:val="Normal"/>
      </w:pPr>
      <w:r>
        <w:t xml:space="preserve">Civil air: 2 major transport aircraft</w:t>
      </w:r>
    </w:p>
    <w:p>
      <w:pPr>
        <w:pStyle w:val="Normal"/>
      </w:pPr>
      <w:r>
        <w:t xml:space="preserve">Airports: 37 total, 18 usable; 5 with permanent-surface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5 with runways 1,220-2,439 m</w:t>
      </w:r>
    </w:p>
    <w:p>
      <w:pPr>
        <w:pStyle w:val="Normal"/>
      </w:pPr>
      <w:r>
        <w:t xml:space="preserve">Telecommunications: poor system of radio relay, open-wire lines,</w:t>
      </w:r>
    </w:p>
    <w:p>
      <w:pPr>
        <w:pStyle w:val="Normal"/>
      </w:pPr>
      <w:r>
        <w:t xml:space="preserve">and radiocommunications; 3,000 telephones; stations--1 AM, 2 FM, 1 TV; 1</w:t>
      </w:r>
    </w:p>
    <w:p>
      <w:pPr>
        <w:pStyle w:val="Normal"/>
      </w:pPr>
      <w:r>
        <w:t xml:space="preserve">Atlantic Ocean 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People's Revolutionary Armed Force (FARP); Army, Navy, and Air</w:t>
      </w:r>
    </w:p>
    <w:p>
      <w:pPr>
        <w:pStyle w:val="Normal"/>
      </w:pPr>
      <w:r>
        <w:t xml:space="preserve">Force are separate components</w:t>
      </w:r>
    </w:p>
    <w:p>
      <w:pPr>
        <w:pStyle w:val="Normal"/>
      </w:pPr>
      <w:r>
        <w:t xml:space="preserve">Military manpower: males 15-49, 215,552; 122,824 fit for military service</w:t>
      </w:r>
    </w:p>
    <w:p>
      <w:pPr>
        <w:pStyle w:val="Normal"/>
      </w:pPr>
      <w:r>
        <w:t xml:space="preserve">Defense expenditures: 3.2% of GDP (1987)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Guyana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214,970 km2; land area: 196,850 km2</w:t>
      </w:r>
    </w:p>
    <w:p>
      <w:pPr>
        <w:pStyle w:val="Normal"/>
      </w:pPr>
      <w:r>
        <w:t xml:space="preserve">Comparative area: slightly smaller than Idaho</w:t>
      </w:r>
    </w:p>
    <w:p>
      <w:pPr>
        <w:pStyle w:val="Normal"/>
      </w:pPr>
      <w:r>
        <w:t xml:space="preserve">Land boundaries: 2,462 km total; Brazil 1,119 km, Suriname 600 km,</w:t>
      </w:r>
    </w:p>
    <w:p>
      <w:pPr>
        <w:pStyle w:val="Normal"/>
      </w:pPr>
      <w:r>
        <w:t xml:space="preserve">Venezuela 743 km</w:t>
      </w:r>
    </w:p>
    <w:p>
      <w:pPr>
        <w:pStyle w:val="Normal"/>
      </w:pPr>
      <w:r>
        <w:t xml:space="preserve">Coastline: 459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outer edge of continental margin or 200 nm;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Essequibo area claimed by Venezuela; Suriname claims area</w:t>
      </w:r>
    </w:p>
    <w:p>
      <w:pPr>
        <w:pStyle w:val="Normal"/>
      </w:pPr>
      <w:r>
        <w:t xml:space="preserve">between New (Upper Courantyne) and Courantyne/Kutari Rivers (all headwaters</w:t>
      </w:r>
    </w:p>
    <w:p>
      <w:pPr>
        <w:pStyle w:val="Normal"/>
      </w:pPr>
      <w:r>
        <w:t xml:space="preserve">of the Courantyne)</w:t>
      </w:r>
    </w:p>
    <w:p>
      <w:pPr>
        <w:pStyle w:val="Normal"/>
      </w:pPr>
      <w:r>
        <w:t xml:space="preserve">Climate: tropical; hot, humid, moderated by northeast trade winds;</w:t>
      </w:r>
    </w:p>
    <w:p>
      <w:pPr>
        <w:pStyle w:val="Normal"/>
      </w:pPr>
      <w:r>
        <w:t xml:space="preserve">two rainy seasons (May to mid-August, mid-November to mid-January)</w:t>
      </w:r>
    </w:p>
    <w:p>
      <w:pPr>
        <w:pStyle w:val="Normal"/>
      </w:pPr>
      <w:r>
        <w:t xml:space="preserve">Terrain: mostly rolling highlands; low coastal plain; savanna in south</w:t>
      </w:r>
    </w:p>
    <w:p>
      <w:pPr>
        <w:pStyle w:val="Normal"/>
      </w:pPr>
      <w:r>
        <w:t xml:space="preserve">Natural resources: bauxite, gold, diamonds, hardwood timber,</w:t>
      </w:r>
    </w:p>
    <w:p>
      <w:pPr>
        <w:pStyle w:val="Normal"/>
      </w:pPr>
      <w:r>
        <w:t xml:space="preserve">shrimp, fish</w:t>
      </w:r>
    </w:p>
    <w:p>
      <w:pPr>
        <w:pStyle w:val="Normal"/>
      </w:pPr>
      <w:r>
        <w:t xml:space="preserve">Land use: 3% arable land; NEGL% permanent crops; 6% meadows and</w:t>
      </w:r>
    </w:p>
    <w:p>
      <w:pPr>
        <w:pStyle w:val="Normal"/>
      </w:pPr>
      <w:r>
        <w:t xml:space="preserve">pastures; 83% forest and woodland; 8% other; includes 1% irrigated</w:t>
      </w:r>
    </w:p>
    <w:p>
      <w:pPr>
        <w:pStyle w:val="Normal"/>
      </w:pPr>
      <w:r>
        <w:t xml:space="preserve">Environment: flash floods a constant threat during rainy seasons;</w:t>
      </w:r>
    </w:p>
    <w:p>
      <w:pPr>
        <w:pStyle w:val="Normal"/>
      </w:pPr>
      <w:r>
        <w:t xml:space="preserve">water pollution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764,649 (July 1990), growth rate - 0.1% (1990)</w:t>
      </w:r>
    </w:p>
    <w:p>
      <w:pPr>
        <w:pStyle w:val="Normal"/>
      </w:pPr>
      <w:r>
        <w:t xml:space="preserve">Birth rate: 24 births/1,000 population (1990)</w:t>
      </w:r>
    </w:p>
    <w:p>
      <w:pPr>
        <w:pStyle w:val="Normal"/>
      </w:pPr>
      <w:r>
        <w:t xml:space="preserve">Death rate: 6 deaths/1,000 population (1990)</w:t>
      </w:r>
    </w:p>
    <w:p>
      <w:pPr>
        <w:pStyle w:val="Normal"/>
      </w:pPr>
      <w:r>
        <w:t xml:space="preserve">Net migration rate: - 19 migrants/1,000 population (1990)</w:t>
      </w:r>
    </w:p>
    <w:p>
      <w:pPr>
        <w:pStyle w:val="Normal"/>
      </w:pPr>
      <w:r>
        <w:t xml:space="preserve">Infant mortality rate: 40 deaths/1,000 live births (1990)</w:t>
      </w:r>
    </w:p>
    <w:p>
      <w:pPr>
        <w:pStyle w:val="Normal"/>
      </w:pPr>
      <w:r>
        <w:t xml:space="preserve">Life expectancy at birth: 65 years male, 70 years female (1990)</w:t>
      </w:r>
    </w:p>
    <w:p>
      <w:pPr>
        <w:pStyle w:val="Normal"/>
      </w:pPr>
      <w:r>
        <w:t xml:space="preserve">Total fertility rate: 2.7 children born/woman (1990)</w:t>
      </w:r>
    </w:p>
    <w:p>
      <w:pPr>
        <w:pStyle w:val="Normal"/>
      </w:pPr>
      <w:r>
        <w:t xml:space="preserve">Nationality: noun--Guyanese (sing., pl.); adjective--Guyanese</w:t>
      </w:r>
    </w:p>
    <w:p>
      <w:pPr>
        <w:pStyle w:val="Normal"/>
      </w:pPr>
      <w:r>
        <w:t xml:space="preserve">Ethnic divisions: 51% East Indian, 43% black and mixed, 4% Amerindian, 2%</w:t>
      </w:r>
    </w:p>
    <w:p>
      <w:pPr>
        <w:pStyle w:val="Normal"/>
      </w:pPr>
      <w:r>
        <w:t xml:space="preserve">European and Chinese</w:t>
      </w:r>
    </w:p>
    <w:p>
      <w:pPr>
        <w:pStyle w:val="Normal"/>
      </w:pPr>
      <w:r>
        <w:t xml:space="preserve">Religion: 57% Christian, 33% Hindu, 9% Muslim, 1% other</w:t>
      </w:r>
    </w:p>
    <w:p>
      <w:pPr>
        <w:pStyle w:val="Normal"/>
      </w:pPr>
      <w:r>
        <w:t xml:space="preserve">Language: English, Amerindian dialects</w:t>
      </w:r>
    </w:p>
    <w:p>
      <w:pPr>
        <w:pStyle w:val="Normal"/>
      </w:pPr>
      <w:r>
        <w:t xml:space="preserve">Literacy: 85%</w:t>
      </w:r>
    </w:p>
    <w:p>
      <w:pPr>
        <w:pStyle w:val="Normal"/>
      </w:pPr>
      <w:r>
        <w:t xml:space="preserve">Labor force: 268,000; 44.5% industry and commerce, 33.8% agriculture,</w:t>
      </w:r>
    </w:p>
    <w:p>
      <w:pPr>
        <w:pStyle w:val="Normal"/>
      </w:pPr>
      <w:r>
        <w:t xml:space="preserve">21.7% services; public-sector employment amounts to 60-80% of the total labor</w:t>
      </w:r>
    </w:p>
    <w:p>
      <w:pPr>
        <w:pStyle w:val="Normal"/>
      </w:pPr>
      <w:r>
        <w:t xml:space="preserve">force (1985)</w:t>
      </w:r>
    </w:p>
    <w:p>
      <w:pPr>
        <w:pStyle w:val="Normal"/>
      </w:pPr>
      <w:r>
        <w:t xml:space="preserve">Organized labor: 34% of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Co-operative Republic of Guyana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Georgetown</w:t>
      </w:r>
    </w:p>
    <w:p>
      <w:pPr>
        <w:pStyle w:val="Normal"/>
      </w:pPr>
      <w:r>
        <w:t xml:space="preserve">Administrative divisions: 10 regions; Barima-Waini, Cuyuni-Mazaruni,</w:t>
      </w:r>
    </w:p>
    <w:p>
      <w:pPr>
        <w:pStyle w:val="Normal"/>
      </w:pPr>
      <w:r>
        <w:t xml:space="preserve">Demerara-Mahaica, East Berbice-Corentyne, Essequibo Islands-West Demerara,</w:t>
      </w:r>
    </w:p>
    <w:p>
      <w:pPr>
        <w:pStyle w:val="Normal"/>
      </w:pPr>
      <w:r>
        <w:t xml:space="preserve">Mahaica-Berbice, Pomeroon-Supenaam, Potaro-Siparuni, Upper Demerara-Berbice,</w:t>
      </w:r>
    </w:p>
    <w:p>
      <w:pPr>
        <w:pStyle w:val="Normal"/>
      </w:pPr>
      <w:r>
        <w:t xml:space="preserve">Upper Takutu-Upper Essequibo</w:t>
      </w:r>
    </w:p>
    <w:p>
      <w:pPr>
        <w:pStyle w:val="Normal"/>
      </w:pPr>
      <w:r>
        <w:t xml:space="preserve">Independence: 26 May 1966 (from UK; formerly British Guiana)</w:t>
      </w:r>
    </w:p>
    <w:p>
      <w:pPr>
        <w:pStyle w:val="Normal"/>
      </w:pPr>
      <w:r>
        <w:t xml:space="preserve">Constitution: 6 October 1980</w:t>
      </w:r>
    </w:p>
    <w:p>
      <w:pPr>
        <w:pStyle w:val="Normal"/>
      </w:pPr>
      <w:r>
        <w:t xml:space="preserve">Legal system: based on English common law with certain admixtures of</w:t>
      </w:r>
    </w:p>
    <w:p>
      <w:pPr>
        <w:pStyle w:val="Normal"/>
      </w:pPr>
      <w:r>
        <w:t xml:space="preserve">Roman-Dutch law; has not accepted compulsory ICJ jurisdiction</w:t>
      </w:r>
    </w:p>
    <w:p>
      <w:pPr>
        <w:pStyle w:val="Normal"/>
      </w:pPr>
      <w:r>
        <w:t xml:space="preserve">National holiday: Republic Day, 23 February (1970)</w:t>
      </w:r>
    </w:p>
    <w:p>
      <w:pPr>
        <w:pStyle w:val="Normal"/>
      </w:pPr>
      <w:r>
        <w:t xml:space="preserve">Executive branch: executive president, first vice president,</w:t>
      </w:r>
    </w:p>
    <w:p>
      <w:pPr>
        <w:pStyle w:val="Normal"/>
      </w:pPr>
      <w:r>
        <w:t xml:space="preserve">prime minister, first deputy prime minister, Cabinet</w:t>
      </w:r>
    </w:p>
    <w:p>
      <w:pPr>
        <w:pStyle w:val="Normal"/>
      </w:pPr>
      <w:r>
        <w:t xml:space="preserve">Legislative branch: unicameral National Assembly</w:t>
      </w:r>
    </w:p>
    <w:p>
      <w:pPr>
        <w:pStyle w:val="Normal"/>
      </w:pPr>
      <w:r>
        <w:t xml:space="preserve">Judicial branch: Supreme Court of Judicature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Hugh Desmond HOYTE (since 6 August 1985);</w:t>
      </w:r>
    </w:p>
    <w:p>
      <w:pPr>
        <w:pStyle w:val="Normal"/>
      </w:pPr>
      <w:r>
        <w:t xml:space="preserve">First Vice President Hamilton GREEN (since 6 August 1985);</w:t>
      </w:r>
    </w:p>
    <w:p>
      <w:pPr>
        <w:pStyle w:val="Normal"/>
      </w:pPr>
      <w:r>
        <w:t xml:space="preserve">Head of Government--Prime Minister Hamilton GREEN (since 6 August 1985)</w:t>
      </w:r>
    </w:p>
    <w:p>
      <w:pPr>
        <w:pStyle w:val="Normal"/>
      </w:pPr>
      <w:r>
        <w:t xml:space="preserve">Political parties and leaders: People's National Congress (PNC), Hugh</w:t>
      </w:r>
    </w:p>
    <w:p>
      <w:pPr>
        <w:pStyle w:val="Normal"/>
      </w:pPr>
      <w:r>
        <w:t xml:space="preserve">Desmond Hoyte; People's Progressive Party (PPP), Cheddi Jagan; Working People's</w:t>
      </w:r>
    </w:p>
    <w:p>
      <w:pPr>
        <w:pStyle w:val="Normal"/>
      </w:pPr>
      <w:r>
        <w:t xml:space="preserve">Alliance (WPA), Eusi Kwayana, Rupert Roopnarine, Moses Bhagwan; Democratic Labor</w:t>
      </w:r>
    </w:p>
    <w:p>
      <w:pPr>
        <w:pStyle w:val="Normal"/>
      </w:pPr>
      <w:r>
        <w:t xml:space="preserve">Movement (DLM), Paul Tennassee; People's Democratic Movement (PDM),</w:t>
      </w:r>
    </w:p>
    <w:p>
      <w:pPr>
        <w:pStyle w:val="Normal"/>
      </w:pPr>
      <w:r>
        <w:t xml:space="preserve">Llewellyn John; National Democratic Front (NDF), Joseph Bacchus; United Force</w:t>
      </w:r>
    </w:p>
    <w:p>
      <w:pPr>
        <w:pStyle w:val="Normal"/>
      </w:pPr>
      <w:r>
        <w:t xml:space="preserve">(UF), Marcellus Feilden Singh; Vanguard for Liberation and Democracy (VLD,</w:t>
      </w:r>
    </w:p>
    <w:p>
      <w:pPr>
        <w:pStyle w:val="Normal"/>
      </w:pPr>
      <w:r>
        <w:t xml:space="preserve">also known as Liberator Party), Gunraj Kumar, J. K. Makepeace Richmond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Executive President--last held on 9 December 1985 (next to be</w:t>
      </w:r>
    </w:p>
    <w:p>
      <w:pPr>
        <w:pStyle w:val="Normal"/>
      </w:pPr>
      <w:r>
        <w:t xml:space="preserve">held late 1990); Hugh Desmond Hoyte was elected president (the leader</w:t>
      </w:r>
    </w:p>
    <w:p>
      <w:pPr>
        <w:pStyle w:val="Normal"/>
      </w:pPr>
      <w:r>
        <w:t xml:space="preserve">of the party with the most votes in the National Assembly</w:t>
      </w:r>
    </w:p>
    <w:p>
      <w:pPr>
        <w:pStyle w:val="Normal"/>
      </w:pPr>
      <w:r>
        <w:t xml:space="preserve">elections--PNC 78%);</w:t>
      </w:r>
    </w:p>
    <w:p>
      <w:pPr>
        <w:pStyle w:val="Normal"/>
      </w:pPr>
      <w:r>
        <w:t xml:space="preserve">National Assembly--last held on 9 December 1985 (next to be held</w:t>
      </w:r>
    </w:p>
    <w:p>
      <w:pPr>
        <w:pStyle w:val="Normal"/>
      </w:pPr>
      <w:r>
        <w:t xml:space="preserve">by 9 December 1990);</w:t>
      </w:r>
    </w:p>
    <w:p>
      <w:pPr>
        <w:pStyle w:val="Normal"/>
      </w:pPr>
      <w:r>
        <w:t xml:space="preserve">results--PNC 78%, PPP 16%, UF 4%, WPA 2%;</w:t>
      </w:r>
    </w:p>
    <w:p>
      <w:pPr>
        <w:pStyle w:val="Normal"/>
      </w:pPr>
      <w:r>
        <w:t xml:space="preserve">seats--(65 total, 53 elected) PNC 42, PPP 8, UF 2, WPA 1</w:t>
      </w:r>
    </w:p>
    <w:p>
      <w:pPr>
        <w:pStyle w:val="Normal"/>
      </w:pPr>
      <w:r>
        <w:t xml:space="preserve">Communists: 100 (est.) hardcore within PPP; top echelons of PPP and PYO</w:t>
      </w:r>
    </w:p>
    <w:p>
      <w:pPr>
        <w:pStyle w:val="Normal"/>
      </w:pPr>
      <w:r>
        <w:t xml:space="preserve">(Progressive Youth Organization, militant wing of the PPP) include many</w:t>
      </w:r>
    </w:p>
    <w:p>
      <w:pPr>
        <w:pStyle w:val="Normal"/>
      </w:pPr>
      <w:r>
        <w:t xml:space="preserve">Communists; small but unknown number of orthodox Marxist-Leninists within PNC,</w:t>
      </w:r>
    </w:p>
    <w:p>
      <w:pPr>
        <w:pStyle w:val="Normal"/>
      </w:pPr>
      <w:r>
        <w:t xml:space="preserve">some of whom formerly belonged to the PPP</w:t>
      </w:r>
    </w:p>
    <w:p>
      <w:pPr>
        <w:pStyle w:val="Normal"/>
      </w:pPr>
      <w:r>
        <w:t xml:space="preserve">Other political or pressure groups: Trades Union Congress (TUC);</w:t>
      </w:r>
    </w:p>
    <w:p>
      <w:pPr>
        <w:pStyle w:val="Normal"/>
      </w:pPr>
      <w:r>
        <w:t xml:space="preserve">Guyana Council of Indian Organizations (GCIO); Civil Liberties Action Committee</w:t>
      </w:r>
    </w:p>
    <w:p>
      <w:pPr>
        <w:pStyle w:val="Normal"/>
      </w:pPr>
      <w:r>
        <w:t xml:space="preserve">(CLAC); the latter two organizations are small and active but not well organized</w:t>
      </w:r>
    </w:p>
    <w:p>
      <w:pPr>
        <w:pStyle w:val="Normal"/>
      </w:pPr>
      <w:r>
        <w:t xml:space="preserve">Member of: ACP, CARICOM, CCC, CDB, FAO, G-77, GATT, IADB, IBA, IBRD, ICAO,</w:t>
      </w:r>
    </w:p>
    <w:p>
      <w:pPr>
        <w:pStyle w:val="Normal"/>
      </w:pPr>
      <w:r>
        <w:t xml:space="preserve">ICJ, IDA, IDB--Inter-American Development Bank, IFAD, IFC, ILO, IMF, IMO,</w:t>
      </w:r>
    </w:p>
    <w:p>
      <w:pPr>
        <w:pStyle w:val="Normal"/>
      </w:pPr>
      <w:r>
        <w:t xml:space="preserve">INTERPOL, IRC, ISO, ITU, NAM, OAS (observer), PAHO, SELA, UN, UNESCO, UPU, WFTU,</w:t>
      </w:r>
    </w:p>
    <w:p>
      <w:pPr>
        <w:pStyle w:val="Normal"/>
      </w:pPr>
      <w:r>
        <w:t xml:space="preserve">WHO, WMO</w:t>
      </w:r>
    </w:p>
    <w:p>
      <w:pPr>
        <w:pStyle w:val="Normal"/>
      </w:pPr>
      <w:r>
        <w:t xml:space="preserve">Diplomatic representation: Ambassador Dr. Cedric Hilburn GRANT;</w:t>
      </w:r>
    </w:p>
    <w:p>
      <w:pPr>
        <w:pStyle w:val="Normal"/>
      </w:pPr>
      <w:r>
        <w:t xml:space="preserve">Chancery at 2490 Tracy Place NW, Washington DC 20008; telephone (202) 265-6900;</w:t>
      </w:r>
    </w:p>
    <w:p>
      <w:pPr>
        <w:pStyle w:val="Normal"/>
      </w:pPr>
      <w:r>
        <w:t xml:space="preserve">there is a Guyanese Consulate General in New York;</w:t>
      </w:r>
    </w:p>
    <w:p>
      <w:pPr>
        <w:pStyle w:val="Normal"/>
      </w:pPr>
      <w:r>
        <w:t xml:space="preserve">US--Ambassador Theresa A. TULL; Embassy at 31 Main Street, Georgetown;</w:t>
      </w:r>
    </w:p>
    <w:p>
      <w:pPr>
        <w:pStyle w:val="Normal"/>
      </w:pPr>
      <w:r>
        <w:t xml:space="preserve">telephone [592] (02) 54900 through 54909</w:t>
      </w:r>
    </w:p>
    <w:p>
      <w:pPr>
        <w:pStyle w:val="Normal"/>
      </w:pPr>
      <w:r>
        <w:t xml:space="preserve">Flag: green with a red isosceles triangle (based on the hoist side)</w:t>
      </w:r>
    </w:p>
    <w:p>
      <w:pPr>
        <w:pStyle w:val="Normal"/>
      </w:pPr>
      <w:r>
        <w:t xml:space="preserve">superimposed on a long yellow arrowhead; there is a narrow black border between</w:t>
      </w:r>
    </w:p>
    <w:p>
      <w:pPr>
        <w:pStyle w:val="Normal"/>
      </w:pPr>
      <w:r>
        <w:t xml:space="preserve">the red and yellow, and a narrow white border between the yellow and the green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After growing on average at less than 1% a year in 1984-87,</w:t>
      </w:r>
    </w:p>
    <w:p>
      <w:pPr>
        <w:pStyle w:val="Normal"/>
      </w:pPr>
      <w:r>
        <w:t xml:space="preserve">GDP dropped by 3% in 1988, the result of bad weather, labor trouble in the</w:t>
      </w:r>
    </w:p>
    <w:p>
      <w:pPr>
        <w:pStyle w:val="Normal"/>
      </w:pPr>
      <w:r>
        <w:t xml:space="preserve">canefields, and flooding and equipment problems in the bauxite industry.</w:t>
      </w:r>
    </w:p>
    <w:p>
      <w:pPr>
        <w:pStyle w:val="Normal"/>
      </w:pPr>
      <w:r>
        <w:t xml:space="preserve">Consumer prices rose about 35%, and the current account deficit widened</w:t>
      </w:r>
    </w:p>
    <w:p>
      <w:pPr>
        <w:pStyle w:val="Normal"/>
      </w:pPr>
      <w:r>
        <w:t xml:space="preserve">substantially as sugar and bauxite exports fell. Moreover, electric power</w:t>
      </w:r>
    </w:p>
    <w:p>
      <w:pPr>
        <w:pStyle w:val="Normal"/>
      </w:pPr>
      <w:r>
        <w:t xml:space="preserve">is in short supply and constitutes a major barrier to future gains in</w:t>
      </w:r>
    </w:p>
    <w:p>
      <w:pPr>
        <w:pStyle w:val="Normal"/>
      </w:pPr>
      <w:r>
        <w:t xml:space="preserve">national output. The government, in association with international financial</w:t>
      </w:r>
    </w:p>
    <w:p>
      <w:pPr>
        <w:pStyle w:val="Normal"/>
      </w:pPr>
      <w:r>
        <w:t xml:space="preserve">agencies, seeks to reduce its payment arrears and to raise new funds. The</w:t>
      </w:r>
    </w:p>
    <w:p>
      <w:pPr>
        <w:pStyle w:val="Normal"/>
      </w:pPr>
      <w:r>
        <w:t xml:space="preserve">government's stabilization program--aimed at establishing realistic</w:t>
      </w:r>
    </w:p>
    <w:p>
      <w:pPr>
        <w:pStyle w:val="Normal"/>
      </w:pPr>
      <w:r>
        <w:t xml:space="preserve">exchange rates, reasonable price stability, and a resumption of</w:t>
      </w:r>
    </w:p>
    <w:p>
      <w:pPr>
        <w:pStyle w:val="Normal"/>
      </w:pPr>
      <w:r>
        <w:t xml:space="preserve">growth--requires considerable public administrative abilities and</w:t>
      </w:r>
    </w:p>
    <w:p>
      <w:pPr>
        <w:pStyle w:val="Normal"/>
      </w:pPr>
      <w:r>
        <w:t xml:space="preserve">continued patience by consumers during a long incubation period.</w:t>
      </w:r>
    </w:p>
    <w:p>
      <w:pPr>
        <w:pStyle w:val="Normal"/>
      </w:pPr>
      <w:r>
        <w:t xml:space="preserve">GDP: $323 million, per capita $420; real growth rate - 3.0% (1988 est.)</w:t>
      </w:r>
    </w:p>
    <w:p>
      <w:pPr>
        <w:pStyle w:val="Normal"/>
      </w:pPr>
      <w:r>
        <w:t xml:space="preserve">Inflation rate (consumer prices): 35% (1988 est.)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$173 million; expenditures $414 million, including</w:t>
      </w:r>
    </w:p>
    <w:p>
      <w:pPr>
        <w:pStyle w:val="Normal"/>
      </w:pPr>
      <w:r>
        <w:t xml:space="preserve">capital expenditures of $75 million (1988 est.)</w:t>
      </w:r>
    </w:p>
    <w:p>
      <w:pPr>
        <w:pStyle w:val="Normal"/>
      </w:pPr>
      <w:r>
        <w:t xml:space="preserve">Exports: $215 million (f.o.b., 1988 est.)</w:t>
      </w:r>
    </w:p>
    <w:p>
      <w:pPr>
        <w:pStyle w:val="Normal"/>
      </w:pPr>
      <w:r>
        <w:t xml:space="preserve">commodities--bauxite, sugar, rice, shrimp, gold, molasses, timber, rum;</w:t>
      </w:r>
    </w:p>
    <w:p>
      <w:pPr>
        <w:pStyle w:val="Normal"/>
      </w:pPr>
      <w:r>
        <w:t xml:space="preserve">partners--UK 37%, US 12%, Canada 10.6%, CARICOM 4.8% (1986)</w:t>
      </w:r>
    </w:p>
    <w:p>
      <w:pPr>
        <w:pStyle w:val="Normal"/>
      </w:pPr>
      <w:r>
        <w:t xml:space="preserve">Imports: $216 million (c.i.f., 1988 est.);</w:t>
      </w:r>
    </w:p>
    <w:p>
      <w:pPr>
        <w:pStyle w:val="Normal"/>
      </w:pPr>
      <w:r>
        <w:t xml:space="preserve">commodities--manufactures machinery, food, petroleum;</w:t>
      </w:r>
    </w:p>
    <w:p>
      <w:pPr>
        <w:pStyle w:val="Normal"/>
      </w:pPr>
      <w:r>
        <w:t xml:space="preserve">partners--CARICOM 41%, US 18%, UK 9%, Canada 3% (1984)</w:t>
      </w:r>
    </w:p>
    <w:p>
      <w:pPr>
        <w:pStyle w:val="Normal"/>
      </w:pPr>
      <w:r>
        <w:t xml:space="preserve">External debt: $1.8 billion, including arrears (December 1988)</w:t>
      </w:r>
    </w:p>
    <w:p>
      <w:pPr>
        <w:pStyle w:val="Normal"/>
      </w:pPr>
      <w:r>
        <w:t xml:space="preserve">Industrial production: growth rate - 5.0% (1988 est.)</w:t>
      </w:r>
    </w:p>
    <w:p>
      <w:pPr>
        <w:pStyle w:val="Normal"/>
      </w:pPr>
      <w:r>
        <w:t xml:space="preserve">Electricity: 221,000 kW capacity; 583 million kWh produced,</w:t>
      </w:r>
    </w:p>
    <w:p>
      <w:pPr>
        <w:pStyle w:val="Normal"/>
      </w:pPr>
      <w:r>
        <w:t xml:space="preserve">760 kWh per capita (1989)</w:t>
      </w:r>
    </w:p>
    <w:p>
      <w:pPr>
        <w:pStyle w:val="Normal"/>
      </w:pPr>
      <w:r>
        <w:t xml:space="preserve">Industries: bauxite mining, sugar, rice milling, timber, fishing (shrimp),</w:t>
      </w:r>
    </w:p>
    <w:p>
      <w:pPr>
        <w:pStyle w:val="Normal"/>
      </w:pPr>
      <w:r>
        <w:t xml:space="preserve">textiles, gold mining</w:t>
      </w:r>
    </w:p>
    <w:p>
      <w:pPr>
        <w:pStyle w:val="Normal"/>
      </w:pPr>
      <w:r>
        <w:t xml:space="preserve">Agriculture: most important sector, accounting for 25% of GDP and over 50%</w:t>
      </w:r>
    </w:p>
    <w:p>
      <w:pPr>
        <w:pStyle w:val="Normal"/>
      </w:pPr>
      <w:r>
        <w:t xml:space="preserve">of exports; sugar and rice are key crops; development potential exists for</w:t>
      </w:r>
    </w:p>
    <w:p>
      <w:pPr>
        <w:pStyle w:val="Normal"/>
      </w:pPr>
      <w:r>
        <w:t xml:space="preserve">fishing and forestry; not self-sufficient in food, especially wheat, vegetable</w:t>
      </w:r>
    </w:p>
    <w:p>
      <w:pPr>
        <w:pStyle w:val="Normal"/>
      </w:pPr>
      <w:r>
        <w:t xml:space="preserve">oils, and animal products</w:t>
      </w:r>
    </w:p>
    <w:p>
      <w:pPr>
        <w:pStyle w:val="Normal"/>
      </w:pPr>
      <w:r>
        <w:t xml:space="preserve">Aid: US commitments, including Ex-Im (FY70-88), $109 million; Western</w:t>
      </w:r>
    </w:p>
    <w:p>
      <w:pPr>
        <w:pStyle w:val="Normal"/>
      </w:pPr>
      <w:r>
        <w:t xml:space="preserve">(non-US) countries, ODA and OOF bilateral commitments (1970-87), $234 million;</w:t>
      </w:r>
    </w:p>
    <w:p>
      <w:pPr>
        <w:pStyle w:val="Normal"/>
      </w:pPr>
      <w:r>
        <w:t xml:space="preserve">Communist countries (1970-88), $242 million</w:t>
      </w:r>
    </w:p>
    <w:p>
      <w:pPr>
        <w:pStyle w:val="Normal"/>
      </w:pPr>
      <w:r>
        <w:t xml:space="preserve">Currency: Guyanese dollar (plural--dollars);</w:t>
      </w:r>
    </w:p>
    <w:p>
      <w:pPr>
        <w:pStyle w:val="Normal"/>
      </w:pPr>
      <w:r>
        <w:t xml:space="preserve">1 Guyanese dollar (G$) = 100 cents</w:t>
      </w:r>
    </w:p>
    <w:p>
      <w:pPr>
        <w:pStyle w:val="Normal"/>
      </w:pPr>
      <w:r>
        <w:t xml:space="preserve">Exchange rates: Guyanese dollars (G$) per US$1--33.0000 (January 1990),</w:t>
      </w:r>
    </w:p>
    <w:p>
      <w:pPr>
        <w:pStyle w:val="Normal"/>
      </w:pPr>
      <w:r>
        <w:t xml:space="preserve">27.159 (1989), 10.000 (1988), 9.756 (1987), 4.272 (1986), 4.252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187 km total, all single track 0.914-meter gauge</w:t>
      </w:r>
    </w:p>
    <w:p>
      <w:pPr>
        <w:pStyle w:val="Normal"/>
      </w:pPr>
      <w:r>
        <w:t xml:space="preserve">Highways: 7,665 km total; 550 km paved, 5,000 km gravel, 1,525 km earth,</w:t>
      </w:r>
    </w:p>
    <w:p>
      <w:pPr>
        <w:pStyle w:val="Normal"/>
      </w:pPr>
      <w:r>
        <w:t xml:space="preserve">590 km unimproved</w:t>
      </w:r>
    </w:p>
    <w:p>
      <w:pPr>
        <w:pStyle w:val="Normal"/>
      </w:pPr>
      <w:r>
        <w:t xml:space="preserve">Inland waterways: 6,000 km total of navigable waterways; Berbice,</w:t>
      </w:r>
    </w:p>
    <w:p>
      <w:pPr>
        <w:pStyle w:val="Normal"/>
      </w:pPr>
      <w:r>
        <w:t xml:space="preserve">Demerara, and Essequibo Rivers are navigable by oceangoing vessels for 150 km,</w:t>
      </w:r>
    </w:p>
    <w:p>
      <w:pPr>
        <w:pStyle w:val="Normal"/>
      </w:pPr>
      <w:r>
        <w:t xml:space="preserve">100 km, and 80 km, respectively</w:t>
      </w:r>
    </w:p>
    <w:p>
      <w:pPr>
        <w:pStyle w:val="Normal"/>
      </w:pPr>
      <w:r>
        <w:t xml:space="preserve">Ports: Georgetown</w:t>
      </w:r>
    </w:p>
    <w:p>
      <w:pPr>
        <w:pStyle w:val="Normal"/>
      </w:pPr>
      <w:r>
        <w:t xml:space="preserve">Civil air: 5 major transport aircraft</w:t>
      </w:r>
    </w:p>
    <w:p>
      <w:pPr>
        <w:pStyle w:val="Normal"/>
      </w:pPr>
      <w:r>
        <w:t xml:space="preserve">Airports: 66 total, 63 usable; 5 with permanent-surface runways;</w:t>
      </w:r>
    </w:p>
    <w:p>
      <w:pPr>
        <w:pStyle w:val="Normal"/>
      </w:pPr>
      <w:r>
        <w:t xml:space="preserve">none with runways over 2,439 m; 12 with runways 1,220-2,439 m</w:t>
      </w:r>
    </w:p>
    <w:p>
      <w:pPr>
        <w:pStyle w:val="Normal"/>
      </w:pPr>
      <w:r>
        <w:t xml:space="preserve">Telecommunications: fair system with radio relay network; over 27,000</w:t>
      </w:r>
    </w:p>
    <w:p>
      <w:pPr>
        <w:pStyle w:val="Normal"/>
      </w:pPr>
      <w:r>
        <w:t xml:space="preserve">telephones; tropospheric scatter link to Trinidad; stations--4 AM, 3 FM, no TV,</w:t>
      </w:r>
    </w:p>
    <w:p>
      <w:pPr>
        <w:pStyle w:val="Normal"/>
      </w:pPr>
      <w:r>
        <w:t xml:space="preserve">1 shortwave; 1 Atlantic Ocean 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Guyana Defense Force (including Maritime Corps and Air Corps),</w:t>
      </w:r>
    </w:p>
    <w:p>
      <w:pPr>
        <w:pStyle w:val="Normal"/>
      </w:pPr>
      <w:r>
        <w:t xml:space="preserve">Guyana Police Force, Guyana People's Militia, Guyana National Service</w:t>
      </w:r>
    </w:p>
    <w:p>
      <w:pPr>
        <w:pStyle w:val="Normal"/>
      </w:pPr>
      <w:r>
        <w:t xml:space="preserve">Military manpower: males 15-49, 201,104; 152,958 fit for military service</w:t>
      </w:r>
    </w:p>
    <w:p>
      <w:pPr>
        <w:pStyle w:val="Normal"/>
      </w:pPr>
      <w:r>
        <w:t xml:space="preserve">Defense expenditures: 4.3% of GDP, or $13.8 million (1988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Haiti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27,750 km2; land area: 27,560 km2</w:t>
      </w:r>
    </w:p>
    <w:p>
      <w:pPr>
        <w:pStyle w:val="Normal"/>
      </w:pPr>
      <w:r>
        <w:t xml:space="preserve">Comparative area: slightly larger than Maryland</w:t>
      </w:r>
    </w:p>
    <w:p>
      <w:pPr>
        <w:pStyle w:val="Normal"/>
      </w:pPr>
      <w:r>
        <w:t xml:space="preserve">Land boundary: 275 km with the Dominican Republic</w:t>
      </w:r>
    </w:p>
    <w:p>
      <w:pPr>
        <w:pStyle w:val="Normal"/>
      </w:pPr>
      <w:r>
        <w:t xml:space="preserve">Coastline: 1,771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Continental shelf: to depth of exploitation;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claims US-administered Navassa Island</w:t>
      </w:r>
    </w:p>
    <w:p>
      <w:pPr>
        <w:pStyle w:val="Normal"/>
      </w:pPr>
      <w:r>
        <w:t xml:space="preserve">Climate: tropical; semiarid where mountains in east cut off trade winds</w:t>
      </w:r>
    </w:p>
    <w:p>
      <w:pPr>
        <w:pStyle w:val="Normal"/>
      </w:pPr>
      <w:r>
        <w:t xml:space="preserve">Terrain: mostly rough and mountainous</w:t>
      </w:r>
    </w:p>
    <w:p>
      <w:pPr>
        <w:pStyle w:val="Normal"/>
      </w:pPr>
      <w:r>
        <w:t xml:space="preserve">Natural resources: bauxite</w:t>
      </w:r>
    </w:p>
    <w:p>
      <w:pPr>
        <w:pStyle w:val="Normal"/>
      </w:pPr>
      <w:r>
        <w:t xml:space="preserve">Land use: 20% arable land; 13% permanent crops; 18% meadows and pastures;</w:t>
      </w:r>
    </w:p>
    <w:p>
      <w:pPr>
        <w:pStyle w:val="Normal"/>
      </w:pPr>
      <w:r>
        <w:t xml:space="preserve">4% forest and woodland; 45% other; includes 3% irrigated</w:t>
      </w:r>
    </w:p>
    <w:p>
      <w:pPr>
        <w:pStyle w:val="Normal"/>
      </w:pPr>
      <w:r>
        <w:t xml:space="preserve">Environment: lies in the middle of the hurricane belt and subject to</w:t>
      </w:r>
    </w:p>
    <w:p>
      <w:pPr>
        <w:pStyle w:val="Normal"/>
      </w:pPr>
      <w:r>
        <w:t xml:space="preserve">severe storms from June to October; occasional flooding and earthquakes;</w:t>
      </w:r>
    </w:p>
    <w:p>
      <w:pPr>
        <w:pStyle w:val="Normal"/>
      </w:pPr>
      <w:r>
        <w:t xml:space="preserve">deforestation</w:t>
      </w:r>
    </w:p>
    <w:p>
      <w:pPr>
        <w:pStyle w:val="Normal"/>
      </w:pPr>
      <w:r>
        <w:t xml:space="preserve">Note: shares island of Hispaniola with Dominican Republic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6,142,141 (July 1990), growth rate 2.3% (1990)</w:t>
      </w:r>
    </w:p>
    <w:p>
      <w:pPr>
        <w:pStyle w:val="Normal"/>
      </w:pPr>
      <w:r>
        <w:t xml:space="preserve">Birth rate: 45 births/1,000 population (1990)</w:t>
      </w:r>
    </w:p>
    <w:p>
      <w:pPr>
        <w:pStyle w:val="Normal"/>
      </w:pPr>
      <w:r>
        <w:t xml:space="preserve">Death rate: 16 deaths/1,000 population (1990)</w:t>
      </w:r>
    </w:p>
    <w:p>
      <w:pPr>
        <w:pStyle w:val="Normal"/>
      </w:pPr>
      <w:r>
        <w:t xml:space="preserve">Net migration rate: - 6 migrants/1,000 population (1990)</w:t>
      </w:r>
    </w:p>
    <w:p>
      <w:pPr>
        <w:pStyle w:val="Normal"/>
      </w:pPr>
      <w:r>
        <w:t xml:space="preserve">Infant mortality rate: 107 deaths/1,000 live births (1990)</w:t>
      </w:r>
    </w:p>
    <w:p>
      <w:pPr>
        <w:pStyle w:val="Normal"/>
      </w:pPr>
      <w:r>
        <w:t xml:space="preserve">Life expectancy at birth: 52 years male, 55 years female (1990)</w:t>
      </w:r>
    </w:p>
    <w:p>
      <w:pPr>
        <w:pStyle w:val="Normal"/>
      </w:pPr>
      <w:r>
        <w:t xml:space="preserve">Total fertility rate: 6.4 children born/woman (1990)</w:t>
      </w:r>
    </w:p>
    <w:p>
      <w:pPr>
        <w:pStyle w:val="Normal"/>
      </w:pPr>
      <w:r>
        <w:t xml:space="preserve">Nationality: noun--Haitian(s); adjective--Haitian</w:t>
      </w:r>
    </w:p>
    <w:p>
      <w:pPr>
        <w:pStyle w:val="Normal"/>
      </w:pPr>
      <w:r>
        <w:t xml:space="preserve">Ethnic divisions: 95% black, 5% mulatto and European</w:t>
      </w:r>
    </w:p>
    <w:p>
      <w:pPr>
        <w:pStyle w:val="Normal"/>
      </w:pPr>
      <w:r>
        <w:t xml:space="preserve">Religion: 75-80% Roman Catholic (of which an overwhelming majority also</w:t>
      </w:r>
    </w:p>
    <w:p>
      <w:pPr>
        <w:pStyle w:val="Normal"/>
      </w:pPr>
      <w:r>
        <w:t xml:space="preserve">practice Voodoo), 10% Protestant</w:t>
      </w:r>
    </w:p>
    <w:p>
      <w:pPr>
        <w:pStyle w:val="Normal"/>
      </w:pPr>
      <w:r>
        <w:t xml:space="preserve">Language: French (official) spoken by only 10% of population; all speak</w:t>
      </w:r>
    </w:p>
    <w:p>
      <w:pPr>
        <w:pStyle w:val="Normal"/>
      </w:pPr>
      <w:r>
        <w:t xml:space="preserve">Creole</w:t>
      </w:r>
    </w:p>
    <w:p>
      <w:pPr>
        <w:pStyle w:val="Normal"/>
      </w:pPr>
      <w:r>
        <w:t xml:space="preserve">Literacy: 23%</w:t>
      </w:r>
    </w:p>
    <w:p>
      <w:pPr>
        <w:pStyle w:val="Normal"/>
      </w:pPr>
      <w:r>
        <w:t xml:space="preserve">Labor force: 2,300,000; 66% agriculture, 25% services, 9% industry;</w:t>
      </w:r>
    </w:p>
    <w:p>
      <w:pPr>
        <w:pStyle w:val="Normal"/>
      </w:pPr>
      <w:r>
        <w:t xml:space="preserve">shortage of skilled labor, unskilled labor abundant (1982)</w:t>
      </w:r>
    </w:p>
    <w:p>
      <w:pPr>
        <w:pStyle w:val="Normal"/>
      </w:pPr>
      <w:r>
        <w:t xml:space="preserve">Organized labor: NA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Haiti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Port-au-Prince</w:t>
      </w:r>
    </w:p>
    <w:p>
      <w:pPr>
        <w:pStyle w:val="Normal"/>
      </w:pPr>
      <w:r>
        <w:t xml:space="preserve">Administrative divisions: 9 departments, (departements,</w:t>
      </w:r>
    </w:p>
    <w:p>
      <w:pPr>
        <w:pStyle w:val="Normal"/>
      </w:pPr>
      <w:r>
        <w:t xml:space="preserve">singular--departement); Artibonite, Centre, Grand'Anse, Nord, Nord-Est,</w:t>
      </w:r>
    </w:p>
    <w:p>
      <w:pPr>
        <w:pStyle w:val="Normal"/>
      </w:pPr>
      <w:r>
        <w:t xml:space="preserve">Nord-Ouest, Ouest, Sud, Sud-Est</w:t>
      </w:r>
    </w:p>
    <w:p>
      <w:pPr>
        <w:pStyle w:val="Normal"/>
      </w:pPr>
      <w:r>
        <w:t xml:space="preserve">Independence: 1 January 1804 (from France)</w:t>
      </w:r>
    </w:p>
    <w:p>
      <w:pPr>
        <w:pStyle w:val="Normal"/>
      </w:pPr>
      <w:r>
        <w:t xml:space="preserve">Constitution: 27 August 1983, suspended February 1986; draft</w:t>
      </w:r>
    </w:p>
    <w:p>
      <w:pPr>
        <w:pStyle w:val="Normal"/>
      </w:pPr>
      <w:r>
        <w:t xml:space="preserve">constitution approved March 1987, suspended June 1988, most articles</w:t>
      </w:r>
    </w:p>
    <w:p>
      <w:pPr>
        <w:pStyle w:val="Normal"/>
      </w:pPr>
      <w:r>
        <w:t xml:space="preserve">reinstated March 1989</w:t>
      </w:r>
    </w:p>
    <w:p>
      <w:pPr>
        <w:pStyle w:val="Normal"/>
      </w:pPr>
      <w:r>
        <w:t xml:space="preserve">Legal system: based on Roman civil law system; accepts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National holiday: Independence Day, 1 January (1804)</w:t>
      </w:r>
    </w:p>
    <w:p>
      <w:pPr>
        <w:pStyle w:val="Normal"/>
      </w:pPr>
      <w:r>
        <w:t xml:space="preserve">Executive branch: president, Council of Ministers (cabinet)</w:t>
      </w:r>
    </w:p>
    <w:p>
      <w:pPr>
        <w:pStyle w:val="Normal"/>
      </w:pPr>
      <w:r>
        <w:t xml:space="preserve">Legislative branch: bicameral National Assembly (Assemblee</w:t>
      </w:r>
    </w:p>
    <w:p>
      <w:pPr>
        <w:pStyle w:val="Normal"/>
      </w:pPr>
      <w:r>
        <w:t xml:space="preserve">Nationale) consisted of an upper house or Senate and a lower house or</w:t>
      </w:r>
    </w:p>
    <w:p>
      <w:pPr>
        <w:pStyle w:val="Normal"/>
      </w:pPr>
      <w:r>
        <w:t xml:space="preserve">House of Representatives, but was dissolved on 20 June 1988 after the</w:t>
      </w:r>
    </w:p>
    <w:p>
      <w:pPr>
        <w:pStyle w:val="Normal"/>
      </w:pPr>
      <w:r>
        <w:t xml:space="preserve">coup of 19 June 1988 (there was a subsequent coup on 18 September 1988);</w:t>
      </w:r>
    </w:p>
    <w:p>
      <w:pPr>
        <w:pStyle w:val="Normal"/>
      </w:pPr>
      <w:r>
        <w:t xml:space="preserve">after naming a civilian as provisional president on 13 March 1990, it</w:t>
      </w:r>
    </w:p>
    <w:p>
      <w:pPr>
        <w:pStyle w:val="Normal"/>
      </w:pPr>
      <w:r>
        <w:t xml:space="preserve">was announced that a Council of State was being formed</w:t>
      </w:r>
    </w:p>
    <w:p>
      <w:pPr>
        <w:pStyle w:val="Normal"/>
      </w:pPr>
      <w:r>
        <w:t xml:space="preserve">Judicial branch: Court of Appeal (Cour de Cassation)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Government--Provisional President</w:t>
      </w:r>
    </w:p>
    <w:p>
      <w:pPr>
        <w:pStyle w:val="Normal"/>
      </w:pPr>
      <w:r>
        <w:t xml:space="preserve">Ertha PASCAL-TROUILLOT (since 13 March 1990)</w:t>
      </w:r>
    </w:p>
    <w:p>
      <w:pPr>
        <w:pStyle w:val="Normal"/>
      </w:pPr>
      <w:r>
        <w:t xml:space="preserve">Political parties and leaders: Haitian Christian Democratic Party (PDCH),</w:t>
      </w:r>
    </w:p>
    <w:p>
      <w:pPr>
        <w:pStyle w:val="Normal"/>
      </w:pPr>
      <w:r>
        <w:t xml:space="preserve">Sylvio Claude; Haitian Social Christian Party (PSCH), Gregoire Eugene;</w:t>
      </w:r>
    </w:p>
    <w:p>
      <w:pPr>
        <w:pStyle w:val="Normal"/>
      </w:pPr>
      <w:r>
        <w:t xml:space="preserve">Movement for the Installation of Democracy in Haiti (MIDH), Marc Bazin;</w:t>
      </w:r>
    </w:p>
    <w:p>
      <w:pPr>
        <w:pStyle w:val="Normal"/>
      </w:pPr>
      <w:r>
        <w:t xml:space="preserve">National Alliance Front (FNC), Gerard Gourgue; National Agricultural and</w:t>
      </w:r>
    </w:p>
    <w:p>
      <w:pPr>
        <w:pStyle w:val="Normal"/>
      </w:pPr>
      <w:r>
        <w:t xml:space="preserve">Industrial Party (PAIN), Louis Dejoie; Congress of Democratic Movements</w:t>
      </w:r>
    </w:p>
    <w:p>
      <w:pPr>
        <w:pStyle w:val="Normal"/>
      </w:pPr>
      <w:r>
        <w:t xml:space="preserve">(CONACOM), Victor Bono; National Progressive Revolutionary Party (PANPRA),</w:t>
      </w:r>
    </w:p>
    <w:p>
      <w:pPr>
        <w:pStyle w:val="Normal"/>
      </w:pPr>
      <w:r>
        <w:t xml:space="preserve">Serge Gilles; National Patriotic Movement of November 28 (MNP-28), Dejean</w:t>
      </w:r>
    </w:p>
    <w:p>
      <w:pPr>
        <w:pStyle w:val="Normal"/>
      </w:pPr>
      <w:r>
        <w:t xml:space="preserve">Belizaire; Movement for the Organization of the Country (MOP), Gesner Comeau;</w:t>
      </w:r>
    </w:p>
    <w:p>
      <w:pPr>
        <w:pStyle w:val="Normal"/>
      </w:pPr>
      <w:r>
        <w:t xml:space="preserve">Mobilization for National Development (MDN), Hubert De Ronceray</w:t>
      </w:r>
    </w:p>
    <w:p>
      <w:pPr>
        <w:pStyle w:val="Normal"/>
      </w:pPr>
      <w:r>
        <w:t xml:space="preserve">Suffrage: none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17 January 1988 (next to be held</w:t>
      </w:r>
    </w:p>
    <w:p>
      <w:pPr>
        <w:pStyle w:val="Normal"/>
      </w:pPr>
      <w:r>
        <w:t xml:space="preserve">by mid-June 1990); on 13 March 1990 Ertha Pascal-Trouillot</w:t>
      </w:r>
    </w:p>
    <w:p>
      <w:pPr>
        <w:pStyle w:val="Normal"/>
      </w:pPr>
      <w:r>
        <w:t xml:space="preserve">became provisional president after the resignation of President</w:t>
      </w:r>
    </w:p>
    <w:p>
      <w:pPr>
        <w:pStyle w:val="Normal"/>
      </w:pPr>
      <w:r>
        <w:t xml:space="preserve">Lieut. Gen Prosper Avril;</w:t>
      </w:r>
    </w:p>
    <w:p>
      <w:pPr>
        <w:pStyle w:val="Normal"/>
      </w:pPr>
      <w:r>
        <w:t xml:space="preserve">Legislature--last held 17 January 1988, but dissolved on</w:t>
      </w:r>
    </w:p>
    <w:p>
      <w:pPr>
        <w:pStyle w:val="Normal"/>
      </w:pPr>
      <w:r>
        <w:t xml:space="preserve">20 June 1988; the government has promised an election by</w:t>
      </w:r>
    </w:p>
    <w:p>
      <w:pPr>
        <w:pStyle w:val="Normal"/>
      </w:pPr>
      <w:r>
        <w:t xml:space="preserve">mid-June 1990</w:t>
      </w:r>
    </w:p>
    <w:p>
      <w:pPr>
        <w:pStyle w:val="Normal"/>
      </w:pPr>
      <w:r>
        <w:t xml:space="preserve">Communists: United Party of Haitian Communists (PUCH), Rene Theodore</w:t>
      </w:r>
    </w:p>
    <w:p>
      <w:pPr>
        <w:pStyle w:val="Normal"/>
      </w:pPr>
      <w:r>
        <w:t xml:space="preserve">(roughly 2,000 members)</w:t>
      </w:r>
    </w:p>
    <w:p>
      <w:pPr>
        <w:pStyle w:val="Normal"/>
      </w:pPr>
      <w:r>
        <w:t xml:space="preserve">Other political or pressure groups: Democratic Unity Confederation (KID),</w:t>
      </w:r>
    </w:p>
    <w:p>
      <w:pPr>
        <w:pStyle w:val="Normal"/>
      </w:pPr>
      <w:r>
        <w:t xml:space="preserve">Roman Catholic Church, Confederation of Haitian Workers (CTH),</w:t>
      </w:r>
    </w:p>
    <w:p>
      <w:pPr>
        <w:pStyle w:val="Normal"/>
      </w:pPr>
      <w:r>
        <w:t xml:space="preserve">Federation of Workers Trade Unions (FOS), Autonomous Haitian Workers</w:t>
      </w:r>
    </w:p>
    <w:p>
      <w:pPr>
        <w:pStyle w:val="Normal"/>
      </w:pPr>
      <w:r>
        <w:t xml:space="preserve">(CATH), National Popular Assembly (APN)</w:t>
      </w:r>
    </w:p>
    <w:p>
      <w:pPr>
        <w:pStyle w:val="Normal"/>
      </w:pPr>
      <w:r>
        <w:t xml:space="preserve">Member of: CCC, FAO, G-77, GATT, IADB, IAEA, IBA, IBRD, ICAO, ICO, IDA,</w:t>
      </w:r>
    </w:p>
    <w:p>
      <w:pPr>
        <w:pStyle w:val="Normal"/>
      </w:pPr>
      <w:r>
        <w:t xml:space="preserve">IDB--Inter-American Development Bank, IFAD, IFC, ILO, IMF, IMO, INTELSAT,</w:t>
      </w:r>
    </w:p>
    <w:p>
      <w:pPr>
        <w:pStyle w:val="Normal"/>
      </w:pPr>
      <w:r>
        <w:t xml:space="preserve">INTERPOL, IRC, ITU, OAS, PAHO, SELA, UN, UNESCO, UPU, WHO, WMO, WTO</w:t>
      </w:r>
    </w:p>
    <w:p>
      <w:pPr>
        <w:pStyle w:val="Normal"/>
      </w:pPr>
      <w:r>
        <w:t xml:space="preserve">Diplomatic representation: Ambassador (vacant), Charge</w:t>
      </w:r>
    </w:p>
    <w:p>
      <w:pPr>
        <w:pStyle w:val="Normal"/>
      </w:pPr>
      <w:r>
        <w:t xml:space="preserve">d'Affaires Fritz VOUGY; Chancery at 2311 Massachusetts Avenue NW,</w:t>
      </w:r>
    </w:p>
    <w:p>
      <w:pPr>
        <w:pStyle w:val="Normal"/>
      </w:pPr>
      <w:r>
        <w:t xml:space="preserve">Washington DC 20008; telephone (202) 332-4090 through 4092; there</w:t>
      </w:r>
    </w:p>
    <w:p>
      <w:pPr>
        <w:pStyle w:val="Normal"/>
      </w:pPr>
      <w:r>
        <w:t xml:space="preserve">are Haitian Consulates General in Boston, Chicago, Miami, New York,</w:t>
      </w:r>
    </w:p>
    <w:p>
      <w:pPr>
        <w:pStyle w:val="Normal"/>
      </w:pPr>
      <w:r>
        <w:t xml:space="preserve">and San Juan (Puerto Rico);</w:t>
      </w:r>
    </w:p>
    <w:p>
      <w:pPr>
        <w:pStyle w:val="Normal"/>
      </w:pPr>
      <w:r>
        <w:t xml:space="preserve">US--Ambassador Alvin ADAMS; Embassy at Harry Truman</w:t>
      </w:r>
    </w:p>
    <w:p>
      <w:pPr>
        <w:pStyle w:val="Normal"/>
      </w:pPr>
      <w:r>
        <w:t xml:space="preserve">Boulevard, Port-au-Prince (mailing address is P. O. Box 1761, Port-au-Prince),</w:t>
      </w:r>
    </w:p>
    <w:p>
      <w:pPr>
        <w:pStyle w:val="Normal"/>
      </w:pPr>
      <w:r>
        <w:t xml:space="preserve">telephone [509] (1) 20354 or 20368, 20200, 20612</w:t>
      </w:r>
    </w:p>
    <w:p>
      <w:pPr>
        <w:pStyle w:val="Normal"/>
      </w:pPr>
      <w:r>
        <w:t xml:space="preserve">Flag: two equal horizontal bands of blue (top) and red with a centered</w:t>
      </w:r>
    </w:p>
    <w:p>
      <w:pPr>
        <w:pStyle w:val="Normal"/>
      </w:pPr>
      <w:r>
        <w:t xml:space="preserve">white rectangle bearing the coat of arms which contains a palm tree flanked by</w:t>
      </w:r>
    </w:p>
    <w:p>
      <w:pPr>
        <w:pStyle w:val="Normal"/>
      </w:pPr>
      <w:r>
        <w:t xml:space="preserve">flags and two cannons above a scroll bearing the motto</w:t>
      </w:r>
    </w:p>
    <w:p>
      <w:pPr>
        <w:pStyle w:val="Normal"/>
      </w:pPr>
      <w:r>
        <w:t xml:space="preserve">L'UNION FAIT LA FORCE (Union Makes Strength)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About 85% of the population live in absolute poverty.</w:t>
      </w:r>
    </w:p>
    <w:p>
      <w:pPr>
        <w:pStyle w:val="Normal"/>
      </w:pPr>
      <w:r>
        <w:t xml:space="preserve">Agriculture is mainly small-scale subsistence farming and employs 65% of</w:t>
      </w:r>
    </w:p>
    <w:p>
      <w:pPr>
        <w:pStyle w:val="Normal"/>
      </w:pPr>
      <w:r>
        <w:t xml:space="preserve">the work force. The majority of the population does not have ready access</w:t>
      </w:r>
    </w:p>
    <w:p>
      <w:pPr>
        <w:pStyle w:val="Normal"/>
      </w:pPr>
      <w:r>
        <w:t xml:space="preserve">to safe drinking water, adequate medical care, or sufficient food. Few social</w:t>
      </w:r>
    </w:p>
    <w:p>
      <w:pPr>
        <w:pStyle w:val="Normal"/>
      </w:pPr>
      <w:r>
        <w:t xml:space="preserve">assistance programs exist, and the lack of employment opportunities remains the</w:t>
      </w:r>
    </w:p>
    <w:p>
      <w:pPr>
        <w:pStyle w:val="Normal"/>
      </w:pPr>
      <w:r>
        <w:t xml:space="preserve">most critical problem facing the economy.</w:t>
      </w:r>
    </w:p>
    <w:p>
      <w:pPr>
        <w:pStyle w:val="Normal"/>
      </w:pPr>
      <w:r>
        <w:t xml:space="preserve">GDP: $2.4 billion, per capita $380; real growth rate 0.3% (1988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Inflation rate (consumer prices): 5.8% (1988)</w:t>
      </w:r>
    </w:p>
    <w:p>
      <w:pPr>
        <w:pStyle w:val="Normal"/>
      </w:pPr>
      <w:r>
        <w:t xml:space="preserve">Unemployment rate: 50% (1988 est.)</w:t>
      </w:r>
    </w:p>
    <w:p>
      <w:pPr>
        <w:pStyle w:val="Normal"/>
      </w:pPr>
      <w:r>
        <w:t xml:space="preserve">Budget: revenues $252 million; expenditures $357 million, including</w:t>
      </w:r>
    </w:p>
    <w:p>
      <w:pPr>
        <w:pStyle w:val="Normal"/>
      </w:pPr>
      <w:r>
        <w:t xml:space="preserve">capital expenditures of $NA million (1988)</w:t>
      </w:r>
    </w:p>
    <w:p>
      <w:pPr>
        <w:pStyle w:val="Normal"/>
      </w:pPr>
      <w:r>
        <w:t xml:space="preserve">Exports: $200 million (f.o.b., FY88);</w:t>
      </w:r>
    </w:p>
    <w:p>
      <w:pPr>
        <w:pStyle w:val="Normal"/>
      </w:pPr>
      <w:r>
        <w:t xml:space="preserve">commodities--light manufactures 65%, coffee 17%, other agriculture 8%,</w:t>
      </w:r>
    </w:p>
    <w:p>
      <w:pPr>
        <w:pStyle w:val="Normal"/>
      </w:pPr>
      <w:r>
        <w:t xml:space="preserve">other products 10%;</w:t>
      </w:r>
    </w:p>
    <w:p>
      <w:pPr>
        <w:pStyle w:val="Normal"/>
      </w:pPr>
      <w:r>
        <w:t xml:space="preserve">partners--US 77%, France 5%, Italy 4%, FRG 3%, other industrial 9%,</w:t>
      </w:r>
    </w:p>
    <w:p>
      <w:pPr>
        <w:pStyle w:val="Normal"/>
      </w:pPr>
      <w:r>
        <w:t xml:space="preserve">less developed countries 2% (FY86)</w:t>
      </w:r>
    </w:p>
    <w:p>
      <w:pPr>
        <w:pStyle w:val="Normal"/>
      </w:pPr>
      <w:r>
        <w:t xml:space="preserve">Imports: $344 million (c.i.f., FY88);</w:t>
      </w:r>
    </w:p>
    <w:p>
      <w:pPr>
        <w:pStyle w:val="Normal"/>
      </w:pPr>
      <w:r>
        <w:t xml:space="preserve">commodities--machines and manufactures 36%, food and beverages 21%,</w:t>
      </w:r>
    </w:p>
    <w:p>
      <w:pPr>
        <w:pStyle w:val="Normal"/>
      </w:pPr>
      <w:r>
        <w:t xml:space="preserve">petroleum products 11%, fats and oils 12%, chemicals 12%;</w:t>
      </w:r>
    </w:p>
    <w:p>
      <w:pPr>
        <w:pStyle w:val="Normal"/>
      </w:pPr>
      <w:r>
        <w:t xml:space="preserve">partners--US 65%, Netherlands Antilles 6%, Japan 5%, France 4%, Canada 2%,</w:t>
      </w:r>
    </w:p>
    <w:p>
      <w:pPr>
        <w:pStyle w:val="Normal"/>
      </w:pPr>
      <w:r>
        <w:t xml:space="preserve">Asia 2% (FY86)</w:t>
      </w:r>
    </w:p>
    <w:p>
      <w:pPr>
        <w:pStyle w:val="Normal"/>
      </w:pPr>
      <w:r>
        <w:t xml:space="preserve">External debt: $820 million (December 1988)</w:t>
      </w:r>
    </w:p>
    <w:p>
      <w:pPr>
        <w:pStyle w:val="Normal"/>
      </w:pPr>
      <w:r>
        <w:t xml:space="preserve">Industrial production: growth rate - 2% (FY87)</w:t>
      </w:r>
    </w:p>
    <w:p>
      <w:pPr>
        <w:pStyle w:val="Normal"/>
      </w:pPr>
      <w:r>
        <w:t xml:space="preserve">Electricity: 230,000 kW capacity; 482 million kWh produced,</w:t>
      </w:r>
    </w:p>
    <w:p>
      <w:pPr>
        <w:pStyle w:val="Normal"/>
      </w:pPr>
      <w:r>
        <w:t xml:space="preserve">75 kWh per capita (1989)</w:t>
      </w:r>
    </w:p>
    <w:p>
      <w:pPr>
        <w:pStyle w:val="Normal"/>
      </w:pPr>
      <w:r>
        <w:t xml:space="preserve">Industries: sugar refining, textiles, flour milling, cement manufacturing,</w:t>
      </w:r>
    </w:p>
    <w:p>
      <w:pPr>
        <w:pStyle w:val="Normal"/>
      </w:pPr>
      <w:r>
        <w:t xml:space="preserve">bauxite mining, tourism, light assembly industries based on imported parts</w:t>
      </w:r>
    </w:p>
    <w:p>
      <w:pPr>
        <w:pStyle w:val="Normal"/>
      </w:pPr>
      <w:r>
        <w:t xml:space="preserve">Agriculture: accounts for 32% of GDP and employs 65% of work force; mostly</w:t>
      </w:r>
    </w:p>
    <w:p>
      <w:pPr>
        <w:pStyle w:val="Normal"/>
      </w:pPr>
      <w:r>
        <w:t xml:space="preserve">small-scale subsistence farms; commercial crops--coffee and sugarcane; staple</w:t>
      </w:r>
    </w:p>
    <w:p>
      <w:pPr>
        <w:pStyle w:val="Normal"/>
      </w:pPr>
      <w:r>
        <w:t xml:space="preserve">crops--rice, corn, sorghum, mangoes; shortage of wheat flour</w:t>
      </w:r>
    </w:p>
    <w:p>
      <w:pPr>
        <w:pStyle w:val="Normal"/>
      </w:pPr>
      <w:r>
        <w:t xml:space="preserve">Aid: US commitments, including Ex-Im (FY70-88), $638 million; Western</w:t>
      </w:r>
    </w:p>
    <w:p>
      <w:pPr>
        <w:pStyle w:val="Normal"/>
      </w:pPr>
      <w:r>
        <w:t xml:space="preserve">(non-US) countries, ODA and OOF bilateral commitments (1970-87), $627 million</w:t>
      </w:r>
    </w:p>
    <w:p>
      <w:pPr>
        <w:pStyle w:val="Normal"/>
      </w:pPr>
      <w:r>
        <w:t xml:space="preserve">Currency: gourde (plural--gourdes); 1 gourde (G) = 100 centimes</w:t>
      </w:r>
    </w:p>
    <w:p>
      <w:pPr>
        <w:pStyle w:val="Normal"/>
      </w:pPr>
      <w:r>
        <w:t xml:space="preserve">Exchange rates: gourdes (G) per US$1-- 5.0 (fixed rate)</w:t>
      </w:r>
    </w:p>
    <w:p>
      <w:pPr>
        <w:pStyle w:val="Normal"/>
      </w:pPr>
      <w:r>
        <w:t xml:space="preserve">Fiscal year: 1 October-30 September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40 km 0.760-meter narrow gauge, single-track, privately owned</w:t>
      </w:r>
    </w:p>
    <w:p>
      <w:pPr>
        <w:pStyle w:val="Normal"/>
      </w:pPr>
      <w:r>
        <w:t xml:space="preserve">industrial line</w:t>
      </w:r>
    </w:p>
    <w:p>
      <w:pPr>
        <w:pStyle w:val="Normal"/>
      </w:pPr>
      <w:r>
        <w:t xml:space="preserve">Highways: 4,000 km total; 950 km paved, 900 km otherwise improved, 2,150</w:t>
      </w:r>
    </w:p>
    <w:p>
      <w:pPr>
        <w:pStyle w:val="Normal"/>
      </w:pPr>
      <w:r>
        <w:t xml:space="preserve">km unimproved</w:t>
      </w:r>
    </w:p>
    <w:p>
      <w:pPr>
        <w:pStyle w:val="Normal"/>
      </w:pPr>
      <w:r>
        <w:t xml:space="preserve">Inland waterways: negligible; less than 100 km navigable</w:t>
      </w:r>
    </w:p>
    <w:p>
      <w:pPr>
        <w:pStyle w:val="Normal"/>
      </w:pPr>
      <w:r>
        <w:t xml:space="preserve">Ports: Port-au-Prince, Cap-Haitien</w:t>
      </w:r>
    </w:p>
    <w:p>
      <w:pPr>
        <w:pStyle w:val="Normal"/>
      </w:pPr>
      <w:r>
        <w:t xml:space="preserve">Civil air: 4 major transport aircraft</w:t>
      </w:r>
    </w:p>
    <w:p>
      <w:pPr>
        <w:pStyle w:val="Normal"/>
      </w:pPr>
      <w:r>
        <w:t xml:space="preserve">Airports: 15 total, 10 usable; 3 with permanent-surface runways;</w:t>
      </w:r>
    </w:p>
    <w:p>
      <w:pPr>
        <w:pStyle w:val="Normal"/>
      </w:pPr>
      <w:r>
        <w:t xml:space="preserve">none with runways over 3,659 m; 1 with runways 2,440-3,659 m; 4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 domestic facilities barely adequate, international</w:t>
      </w:r>
    </w:p>
    <w:p>
      <w:pPr>
        <w:pStyle w:val="Normal"/>
      </w:pPr>
      <w:r>
        <w:t xml:space="preserve">facilities slightly better; 36,000 telephones; stations--33 AM, no FM, 4 TV,</w:t>
      </w:r>
    </w:p>
    <w:p>
      <w:pPr>
        <w:pStyle w:val="Normal"/>
      </w:pPr>
      <w:r>
        <w:t xml:space="preserve">2 shortwave; 1 Atlantic Ocean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Corps</w:t>
      </w:r>
    </w:p>
    <w:p>
      <w:pPr>
        <w:pStyle w:val="Normal"/>
      </w:pPr>
      <w:r>
        <w:t xml:space="preserve">Military manpower: males 15-49, 1,264,238; 679,209 fit for military</w:t>
      </w:r>
    </w:p>
    <w:p>
      <w:pPr>
        <w:pStyle w:val="Normal"/>
      </w:pPr>
      <w:r>
        <w:t xml:space="preserve">service; 59,655 reach military age (18) annually</w:t>
      </w:r>
    </w:p>
    <w:p>
      <w:pPr>
        <w:pStyle w:val="Normal"/>
      </w:pPr>
      <w:r>
        <w:t xml:space="preserve">Defense expenditures: NA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Heard Island and McDonald Islands</w:t>
      </w:r>
    </w:p>
    <w:p>
      <w:pPr>
        <w:pStyle w:val="Normal"/>
      </w:pPr>
      <w:r>
        <w:t xml:space="preserve">(territory of Australia)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412 km2; land area: 412 km2</w:t>
      </w:r>
    </w:p>
    <w:p>
      <w:pPr>
        <w:pStyle w:val="Normal"/>
      </w:pPr>
      <w:r>
        <w:t xml:space="preserve">Comparative area: slightly less than 2.5 times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101.9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meters or to depth of exploration;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Climate: antarctic</w:t>
      </w:r>
    </w:p>
    <w:p>
      <w:pPr>
        <w:pStyle w:val="Normal"/>
      </w:pPr>
      <w:r>
        <w:t xml:space="preserve">Terrain: Heard Island--bleak and mountainous, with an extinct</w:t>
      </w:r>
    </w:p>
    <w:p>
      <w:pPr>
        <w:pStyle w:val="Normal"/>
      </w:pPr>
      <w:r>
        <w:t xml:space="preserve">volcano; McDonald Islands--small and rocky</w:t>
      </w:r>
    </w:p>
    <w:p>
      <w:pPr>
        <w:pStyle w:val="Normal"/>
      </w:pPr>
      <w:r>
        <w:t xml:space="preserve">Land use: 0% arable land; 0% permanent crops; 0% meadows and</w:t>
      </w:r>
    </w:p>
    <w:p>
      <w:pPr>
        <w:pStyle w:val="Normal"/>
      </w:pPr>
      <w:r>
        <w:t xml:space="preserve">pastures; 0% forest and woodland; 100% other</w:t>
      </w:r>
    </w:p>
    <w:p>
      <w:pPr>
        <w:pStyle w:val="Normal"/>
      </w:pPr>
      <w:r>
        <w:t xml:space="preserve">Environment: primarily used as research stations</w:t>
      </w:r>
    </w:p>
    <w:p>
      <w:pPr>
        <w:pStyle w:val="Normal"/>
      </w:pPr>
      <w:r>
        <w:t xml:space="preserve">Note: located 4,100 km southwest of Australia in the</w:t>
      </w:r>
    </w:p>
    <w:p>
      <w:pPr>
        <w:pStyle w:val="Normal"/>
      </w:pPr>
      <w:r>
        <w:t xml:space="preserve">southern Indian Ocean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uninhabited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Territory of Heard Island and McDonald Islands</w:t>
      </w:r>
    </w:p>
    <w:p>
      <w:pPr>
        <w:pStyle w:val="Normal"/>
      </w:pPr>
      <w:r>
        <w:t xml:space="preserve">Type: territory of Australia administered by the Antarctic Division</w:t>
      </w:r>
    </w:p>
    <w:p>
      <w:pPr>
        <w:pStyle w:val="Normal"/>
      </w:pPr>
      <w:r>
        <w:t xml:space="preserve">of the Department of Science in Canberra (Australia)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no economic activity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Ports: none; offshore anchorage only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Australia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Honduras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112,090 km2; land area: 111,890 km2</w:t>
      </w:r>
    </w:p>
    <w:p>
      <w:pPr>
        <w:pStyle w:val="Normal"/>
      </w:pPr>
      <w:r>
        <w:t xml:space="preserve">Comparative area: slightly larger than Tennessee</w:t>
      </w:r>
    </w:p>
    <w:p>
      <w:pPr>
        <w:pStyle w:val="Normal"/>
      </w:pPr>
      <w:r>
        <w:t xml:space="preserve">Land boundaries: 1,520 km total; Guatemala 256 km, El Salvador 342</w:t>
      </w:r>
    </w:p>
    <w:p>
      <w:pPr>
        <w:pStyle w:val="Normal"/>
      </w:pPr>
      <w:r>
        <w:t xml:space="preserve">km, Nicaragua 922 km</w:t>
      </w:r>
    </w:p>
    <w:p>
      <w:pPr>
        <w:pStyle w:val="Normal"/>
      </w:pPr>
      <w:r>
        <w:t xml:space="preserve">Coastline: 820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several sections of the boundary with El Salvador are in dispute</w:t>
      </w:r>
    </w:p>
    <w:p>
      <w:pPr>
        <w:pStyle w:val="Normal"/>
      </w:pPr>
      <w:r>
        <w:t xml:space="preserve">Climate: subtropical in lowlands, temperate in mountains</w:t>
      </w:r>
    </w:p>
    <w:p>
      <w:pPr>
        <w:pStyle w:val="Normal"/>
      </w:pPr>
      <w:r>
        <w:t xml:space="preserve">Terrain: mostly mountains in interior, narrow coastal plains</w:t>
      </w:r>
    </w:p>
    <w:p>
      <w:pPr>
        <w:pStyle w:val="Normal"/>
      </w:pPr>
      <w:r>
        <w:t xml:space="preserve">Natural resources: timber, gold, silver, copper, lead, zinc,</w:t>
      </w:r>
    </w:p>
    <w:p>
      <w:pPr>
        <w:pStyle w:val="Normal"/>
      </w:pPr>
      <w:r>
        <w:t xml:space="preserve">iron ore, antimony, coal, fish</w:t>
      </w:r>
    </w:p>
    <w:p>
      <w:pPr>
        <w:pStyle w:val="Normal"/>
      </w:pPr>
      <w:r>
        <w:t xml:space="preserve">Land use: 14% arable land; 2% permanent crops; 30% meadows and pastures;</w:t>
      </w:r>
    </w:p>
    <w:p>
      <w:pPr>
        <w:pStyle w:val="Normal"/>
      </w:pPr>
      <w:r>
        <w:t xml:space="preserve">34% forest and woodland; 20% other; includes 1% irrigated</w:t>
      </w:r>
    </w:p>
    <w:p>
      <w:pPr>
        <w:pStyle w:val="Normal"/>
      </w:pPr>
      <w:r>
        <w:t xml:space="preserve">Environment: subject to frequent, but generally mild, earthquakes;</w:t>
      </w:r>
    </w:p>
    <w:p>
      <w:pPr>
        <w:pStyle w:val="Normal"/>
      </w:pPr>
      <w:r>
        <w:t xml:space="preserve">damaging hurricanes along Caribbean coast; deforestation; soil erosion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5,259,699 (July 1990), growth rate 3.0% (1990)</w:t>
      </w:r>
    </w:p>
    <w:p>
      <w:pPr>
        <w:pStyle w:val="Normal"/>
      </w:pPr>
      <w:r>
        <w:t xml:space="preserve">Birth rate: 37 births/1,000 population (1990)</w:t>
      </w:r>
    </w:p>
    <w:p>
      <w:pPr>
        <w:pStyle w:val="Normal"/>
      </w:pPr>
      <w:r>
        <w:t xml:space="preserve">Death rate: 7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62 deaths/1,000 live births (1990)</w:t>
      </w:r>
    </w:p>
    <w:p>
      <w:pPr>
        <w:pStyle w:val="Normal"/>
      </w:pPr>
      <w:r>
        <w:t xml:space="preserve">Life expectancy at birth: 64 years male, 67 years female (1990)</w:t>
      </w:r>
    </w:p>
    <w:p>
      <w:pPr>
        <w:pStyle w:val="Normal"/>
      </w:pPr>
      <w:r>
        <w:t xml:space="preserve">Total fertility rate: 4.8 children born/woman (1990)</w:t>
      </w:r>
    </w:p>
    <w:p>
      <w:pPr>
        <w:pStyle w:val="Normal"/>
      </w:pPr>
      <w:r>
        <w:t xml:space="preserve">Nationality: noun--Honduran(s); adjective--Honduran</w:t>
      </w:r>
    </w:p>
    <w:p>
      <w:pPr>
        <w:pStyle w:val="Normal"/>
      </w:pPr>
      <w:r>
        <w:t xml:space="preserve">Ethnic divisions: 90% mestizo (mixed Indian and European), 7% Indian, 2%</w:t>
      </w:r>
    </w:p>
    <w:p>
      <w:pPr>
        <w:pStyle w:val="Normal"/>
      </w:pPr>
      <w:r>
        <w:t xml:space="preserve">black, 1% white</w:t>
      </w:r>
    </w:p>
    <w:p>
      <w:pPr>
        <w:pStyle w:val="Normal"/>
      </w:pPr>
      <w:r>
        <w:t xml:space="preserve">Religion: about 97% Roman Catholic; small Protestant minority</w:t>
      </w:r>
    </w:p>
    <w:p>
      <w:pPr>
        <w:pStyle w:val="Normal"/>
      </w:pPr>
      <w:r>
        <w:t xml:space="preserve">Language: Spanish, Indian dialects</w:t>
      </w:r>
    </w:p>
    <w:p>
      <w:pPr>
        <w:pStyle w:val="Normal"/>
      </w:pPr>
      <w:r>
        <w:t xml:space="preserve">Literacy: 56%</w:t>
      </w:r>
    </w:p>
    <w:p>
      <w:pPr>
        <w:pStyle w:val="Normal"/>
      </w:pPr>
      <w:r>
        <w:t xml:space="preserve">Labor force: 1,300,000; 62% agriculture, 20% services, 9% manufacturing,</w:t>
      </w:r>
    </w:p>
    <w:p>
      <w:pPr>
        <w:pStyle w:val="Normal"/>
      </w:pPr>
      <w:r>
        <w:t xml:space="preserve">3% construction, 6% other (1985)</w:t>
      </w:r>
    </w:p>
    <w:p>
      <w:pPr>
        <w:pStyle w:val="Normal"/>
      </w:pPr>
      <w:r>
        <w:t xml:space="preserve">Organized labor: 40% of urban labor force, 20% of rural work force (1985)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Honduras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Tegucigalpa</w:t>
      </w:r>
    </w:p>
    <w:p>
      <w:pPr>
        <w:pStyle w:val="Normal"/>
      </w:pPr>
      <w:r>
        <w:t xml:space="preserve">Administrative divisions: 18 departments (departamentos,</w:t>
      </w:r>
    </w:p>
    <w:p>
      <w:pPr>
        <w:pStyle w:val="Normal"/>
      </w:pPr>
      <w:r>
        <w:t xml:space="preserve">singular--departamento); Atlantida, Choluteca, Colon, Comayagua, Copan,</w:t>
      </w:r>
    </w:p>
    <w:p>
      <w:pPr>
        <w:pStyle w:val="Normal"/>
      </w:pPr>
      <w:r>
        <w:t xml:space="preserve">Cortes, El Paraiso, Francisco Morazan, Gracias a Dios, Intibuca,</w:t>
      </w:r>
    </w:p>
    <w:p>
      <w:pPr>
        <w:pStyle w:val="Normal"/>
      </w:pPr>
      <w:r>
        <w:t xml:space="preserve">Islas de la Bahia, La Paz, Lempira, Ocotepeque, Olancho, Santa Barbara,</w:t>
      </w:r>
    </w:p>
    <w:p>
      <w:pPr>
        <w:pStyle w:val="Normal"/>
      </w:pPr>
      <w:r>
        <w:t xml:space="preserve">Valle, Yoro</w:t>
      </w:r>
    </w:p>
    <w:p>
      <w:pPr>
        <w:pStyle w:val="Normal"/>
      </w:pPr>
      <w:r>
        <w:t xml:space="preserve">Independence: 15 September 1821 (from Spain)</w:t>
      </w:r>
    </w:p>
    <w:p>
      <w:pPr>
        <w:pStyle w:val="Normal"/>
      </w:pPr>
      <w:r>
        <w:t xml:space="preserve">Constitution: 11 January 1982, effective 20 January 1982</w:t>
      </w:r>
    </w:p>
    <w:p>
      <w:pPr>
        <w:pStyle w:val="Normal"/>
      </w:pPr>
      <w:r>
        <w:t xml:space="preserve">Legal system: rooted in Roman and Spanish civil law; some influence of</w:t>
      </w:r>
    </w:p>
    <w:p>
      <w:pPr>
        <w:pStyle w:val="Normal"/>
      </w:pPr>
      <w:r>
        <w:t xml:space="preserve">English common law; accepts ICJ jurisdiction, with reservations</w:t>
      </w:r>
    </w:p>
    <w:p>
      <w:pPr>
        <w:pStyle w:val="Normal"/>
      </w:pPr>
      <w:r>
        <w:t xml:space="preserve">National holiday: Independence Day, 15 September (1821)</w:t>
      </w:r>
    </w:p>
    <w:p>
      <w:pPr>
        <w:pStyle w:val="Normal"/>
      </w:pPr>
      <w:r>
        <w:t xml:space="preserve">Executive branch: president, Council of Ministers (cabinet)</w:t>
      </w:r>
    </w:p>
    <w:p>
      <w:pPr>
        <w:pStyle w:val="Normal"/>
      </w:pPr>
      <w:r>
        <w:t xml:space="preserve">Legislative branch: unicameral National Congress (Congreso Nacional)</w:t>
      </w:r>
    </w:p>
    <w:p>
      <w:pPr>
        <w:pStyle w:val="Normal"/>
      </w:pPr>
      <w:r>
        <w:t xml:space="preserve">Judicial branch: Supreme Court of Justice (Corte Suprema de Justica)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Government--Rafael Leonardo CALLEJAS</w:t>
      </w:r>
    </w:p>
    <w:p>
      <w:pPr>
        <w:pStyle w:val="Normal"/>
      </w:pPr>
      <w:r>
        <w:t xml:space="preserve">Romero (since 26 January 1990)</w:t>
      </w:r>
    </w:p>
    <w:p>
      <w:pPr>
        <w:pStyle w:val="Normal"/>
      </w:pPr>
      <w:r>
        <w:t xml:space="preserve">Political parties and leaders: Liberal Party (PLH)--faction leaders,</w:t>
      </w:r>
    </w:p>
    <w:p>
      <w:pPr>
        <w:pStyle w:val="Normal"/>
      </w:pPr>
      <w:r>
        <w:t xml:space="preserve">Carlos Flores Facusse (leader of Florista Liberal Movement), Carlos Montoya</w:t>
      </w:r>
    </w:p>
    <w:p>
      <w:pPr>
        <w:pStyle w:val="Normal"/>
      </w:pPr>
      <w:r>
        <w:t xml:space="preserve">(Azconista subfaction), Ramon Villeda Bermudez and Jorge Arturo Reina (M-Lider</w:t>
      </w:r>
    </w:p>
    <w:p>
      <w:pPr>
        <w:pStyle w:val="Normal"/>
      </w:pPr>
      <w:r>
        <w:t xml:space="preserve">faction); National Party (PNH), Ricardo Maduro, party president; PNH</w:t>
      </w:r>
    </w:p>
    <w:p>
      <w:pPr>
        <w:pStyle w:val="Normal"/>
      </w:pPr>
      <w:r>
        <w:t xml:space="preserve">faction leaders--Oswaldo Ramos Soto and Rafael Leonardo Callejas</w:t>
      </w:r>
    </w:p>
    <w:p>
      <w:pPr>
        <w:pStyle w:val="Normal"/>
      </w:pPr>
      <w:r>
        <w:t xml:space="preserve">(Monarca faction); National Innovation and Unity Party-Social</w:t>
      </w:r>
    </w:p>
    <w:p>
      <w:pPr>
        <w:pStyle w:val="Normal"/>
      </w:pPr>
      <w:r>
        <w:t xml:space="preserve">Democrats (PINU-SD), Enrique Aguilar Cerrato Paz; Christian Democratic</w:t>
      </w:r>
    </w:p>
    <w:p>
      <w:pPr>
        <w:pStyle w:val="Normal"/>
      </w:pPr>
      <w:r>
        <w:t xml:space="preserve">Party (PDCH), Jorge Illescas; Democratic Action (AD), Walter Lopez</w:t>
      </w:r>
    </w:p>
    <w:p>
      <w:pPr>
        <w:pStyle w:val="Normal"/>
      </w:pPr>
      <w:r>
        <w:t xml:space="preserve">Reyes</w:t>
      </w:r>
    </w:p>
    <w:p>
      <w:pPr>
        <w:pStyle w:val="Normal"/>
      </w:pPr>
      <w:r>
        <w:t xml:space="preserve">Suffrage: universal and compulsory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on 26 November 1989 (next to be held</w:t>
      </w:r>
    </w:p>
    <w:p>
      <w:pPr>
        <w:pStyle w:val="Normal"/>
      </w:pPr>
      <w:r>
        <w:t xml:space="preserve">November 1993);</w:t>
      </w:r>
    </w:p>
    <w:p>
      <w:pPr>
        <w:pStyle w:val="Normal"/>
      </w:pPr>
      <w:r>
        <w:t xml:space="preserve">results--Leonardo Rafael Callejas (PNH) 51%,</w:t>
      </w:r>
    </w:p>
    <w:p>
      <w:pPr>
        <w:pStyle w:val="Normal"/>
      </w:pPr>
      <w:r>
        <w:t xml:space="preserve">Jose Azcona Hoyo (PLH) 43.3%, others 5.7%;</w:t>
      </w:r>
    </w:p>
    <w:p>
      <w:pPr>
        <w:pStyle w:val="Normal"/>
      </w:pPr>
      <w:r>
        <w:t xml:space="preserve">National Congress--last held on 24 November 1985 (next to be held</w:t>
      </w:r>
    </w:p>
    <w:p>
      <w:pPr>
        <w:pStyle w:val="Normal"/>
      </w:pPr>
      <w:r>
        <w:t xml:space="preserve">November 1993);</w:t>
      </w:r>
    </w:p>
    <w:p>
      <w:pPr>
        <w:pStyle w:val="Normal"/>
      </w:pPr>
      <w:r>
        <w:t xml:space="preserve">results--PLH 51%, PNH 45%, PDCH 1.9%, PINU 1.5%, others 0.65;</w:t>
      </w:r>
    </w:p>
    <w:p>
      <w:pPr>
        <w:pStyle w:val="Normal"/>
      </w:pPr>
      <w:r>
        <w:t xml:space="preserve">seats--(134 total) PLH 62, PNH 71, PINU 1</w:t>
      </w:r>
    </w:p>
    <w:p>
      <w:pPr>
        <w:pStyle w:val="Normal"/>
      </w:pPr>
      <w:r>
        <w:t xml:space="preserve">Communists: up to 1,500; Honduran leftist groups--Communist Party of</w:t>
      </w:r>
    </w:p>
    <w:p>
      <w:pPr>
        <w:pStyle w:val="Normal"/>
      </w:pPr>
      <w:r>
        <w:t xml:space="preserve">Honduras (PCH), Party for the Transformation of Honduras (PTH),</w:t>
      </w:r>
    </w:p>
    <w:p>
      <w:pPr>
        <w:pStyle w:val="Normal"/>
      </w:pPr>
      <w:r>
        <w:t xml:space="preserve">Morazanist Front for the Liberation of Honduras (FMLH), People's</w:t>
      </w:r>
    </w:p>
    <w:p>
      <w:pPr>
        <w:pStyle w:val="Normal"/>
      </w:pPr>
      <w:r>
        <w:t xml:space="preserve">Revolutionary Union/Popular Liberation Movement (URP/MPL), Popular</w:t>
      </w:r>
    </w:p>
    <w:p>
      <w:pPr>
        <w:pStyle w:val="Normal"/>
      </w:pPr>
      <w:r>
        <w:t xml:space="preserve">Revolutionary Forces-Lorenzo Zelaya (FPR/LZ), Socialist Party of Honduras</w:t>
      </w:r>
    </w:p>
    <w:p>
      <w:pPr>
        <w:pStyle w:val="Normal"/>
      </w:pPr>
      <w:r>
        <w:t xml:space="preserve">Central American Workers Revolutionary Party (PASO/PRTC)</w:t>
      </w:r>
    </w:p>
    <w:p>
      <w:pPr>
        <w:pStyle w:val="Normal"/>
      </w:pPr>
      <w:r>
        <w:t xml:space="preserve">Other political or pressure groups: National Association of Honduran</w:t>
      </w:r>
    </w:p>
    <w:p>
      <w:pPr>
        <w:pStyle w:val="Normal"/>
      </w:pPr>
      <w:r>
        <w:t xml:space="preserve">Campesinos (ANACH), Honduran Council of Private Enterprise (COHEP),</w:t>
      </w:r>
    </w:p>
    <w:p>
      <w:pPr>
        <w:pStyle w:val="Normal"/>
      </w:pPr>
      <w:r>
        <w:t xml:space="preserve">Confederation of Honduran Workers (CTH), National Union of Campesinos (UNC),</w:t>
      </w:r>
    </w:p>
    <w:p>
      <w:pPr>
        <w:pStyle w:val="Normal"/>
      </w:pPr>
      <w:r>
        <w:t xml:space="preserve">General Workers Confederation (CGT), United Federation of Honduran Workers</w:t>
      </w:r>
    </w:p>
    <w:p>
      <w:pPr>
        <w:pStyle w:val="Normal"/>
      </w:pPr>
      <w:r>
        <w:t xml:space="preserve">(FUTH), Committee for the Defense of Human Rights in Honduras (CODEH),</w:t>
      </w:r>
    </w:p>
    <w:p>
      <w:pPr>
        <w:pStyle w:val="Normal"/>
      </w:pPr>
      <w:r>
        <w:t xml:space="preserve">Coordinating Committee of Popular Organizations (CCOP)</w:t>
      </w:r>
    </w:p>
    <w:p>
      <w:pPr>
        <w:pStyle w:val="Normal"/>
      </w:pPr>
      <w:r>
        <w:t xml:space="preserve">Member of: CACM, FAO, G-77, IADB, IBRD, ICAO, ICO, IDA,</w:t>
      </w:r>
    </w:p>
    <w:p>
      <w:pPr>
        <w:pStyle w:val="Normal"/>
      </w:pPr>
      <w:r>
        <w:t xml:space="preserve">IDB--Inter-American Development Bank, IFAD, IFC, ILO, IMF, IMO, INTELSAT,</w:t>
      </w:r>
    </w:p>
    <w:p>
      <w:pPr>
        <w:pStyle w:val="Normal"/>
      </w:pPr>
      <w:r>
        <w:t xml:space="preserve">INTERPOL, ISO, ITU, OAS, PAHO, SELA, UN, UNESCO, UPEB, UPU, WFTU, WHO, WMO</w:t>
      </w:r>
    </w:p>
    <w:p>
      <w:pPr>
        <w:pStyle w:val="Normal"/>
      </w:pPr>
      <w:r>
        <w:t xml:space="preserve">Diplomatic representation: Ambassador Jorge Ramon HERNANDEZ Alcerro;</w:t>
      </w:r>
    </w:p>
    <w:p>
      <w:pPr>
        <w:pStyle w:val="Normal"/>
      </w:pPr>
      <w:r>
        <w:t xml:space="preserve">Chancery at Suite 100, 4301 Connecticut Avenue NW, Washington DC 20008;</w:t>
      </w:r>
    </w:p>
    <w:p>
      <w:pPr>
        <w:pStyle w:val="Normal"/>
      </w:pPr>
      <w:r>
        <w:t xml:space="preserve">telephone (202) 966-7700 through 7702; there are Honduran Consulates General</w:t>
      </w:r>
    </w:p>
    <w:p>
      <w:pPr>
        <w:pStyle w:val="Normal"/>
      </w:pPr>
      <w:r>
        <w:t xml:space="preserve">in Chicago, Los Angeles, Miami, New Orleans, New York, and San Francisco,</w:t>
      </w:r>
    </w:p>
    <w:p>
      <w:pPr>
        <w:pStyle w:val="Normal"/>
      </w:pPr>
      <w:r>
        <w:t xml:space="preserve">and Consulates in Baton Rouge, Boston, Detroit, Houston, and Jacksonville;</w:t>
      </w:r>
    </w:p>
    <w:p>
      <w:pPr>
        <w:pStyle w:val="Normal"/>
      </w:pPr>
      <w:r>
        <w:t xml:space="preserve">US--Ambassador Crescencio ARCOS; Embassy at Avenida La Paz,</w:t>
      </w:r>
    </w:p>
    <w:p>
      <w:pPr>
        <w:pStyle w:val="Normal"/>
      </w:pPr>
      <w:r>
        <w:t xml:space="preserve">Tegucigalpa (mailing address is APO Miami 34022); telephone [504] 32-3120</w:t>
      </w:r>
    </w:p>
    <w:p>
      <w:pPr>
        <w:pStyle w:val="Normal"/>
      </w:pPr>
      <w:r>
        <w:t xml:space="preserve">Flag: three equal horizontal bands of blue (top), white, and blue with</w:t>
      </w:r>
    </w:p>
    <w:p>
      <w:pPr>
        <w:pStyle w:val="Normal"/>
      </w:pPr>
      <w:r>
        <w:t xml:space="preserve">five blue five-pointed stars arranged in an X pattern centered in the</w:t>
      </w:r>
    </w:p>
    <w:p>
      <w:pPr>
        <w:pStyle w:val="Normal"/>
      </w:pPr>
      <w:r>
        <w:t xml:space="preserve">white band; the stars represent the members of the former Federal Republic of</w:t>
      </w:r>
    </w:p>
    <w:p>
      <w:pPr>
        <w:pStyle w:val="Normal"/>
      </w:pPr>
      <w:r>
        <w:t xml:space="preserve">Central America--Costa Rica, El Salvador, Guatemala, Honduras, and Nicaragua;</w:t>
      </w:r>
    </w:p>
    <w:p>
      <w:pPr>
        <w:pStyle w:val="Normal"/>
      </w:pPr>
      <w:r>
        <w:t xml:space="preserve">similar to the flag of El Salvador which features a round emblem encircled by</w:t>
      </w:r>
    </w:p>
    <w:p>
      <w:pPr>
        <w:pStyle w:val="Normal"/>
      </w:pPr>
      <w:r>
        <w:t xml:space="preserve">the words REPUBLICA DE EL SALVADOR EN LA AMERICA CENTRAL centered in the</w:t>
      </w:r>
    </w:p>
    <w:p>
      <w:pPr>
        <w:pStyle w:val="Normal"/>
      </w:pPr>
      <w:r>
        <w:t xml:space="preserve">white band; also similar to the flag of Nicaragua which features a triangle</w:t>
      </w:r>
    </w:p>
    <w:p>
      <w:pPr>
        <w:pStyle w:val="Normal"/>
      </w:pPr>
      <w:r>
        <w:t xml:space="preserve">encircled by the words REPUBLICA DE NICARAGUA on top and AMERICA</w:t>
      </w:r>
    </w:p>
    <w:p>
      <w:pPr>
        <w:pStyle w:val="Normal"/>
      </w:pPr>
      <w:r>
        <w:t xml:space="preserve">CENTRAL on the bottom, centered in the white band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Honduras is one of the poorest countries in the Western</w:t>
      </w:r>
    </w:p>
    <w:p>
      <w:pPr>
        <w:pStyle w:val="Normal"/>
      </w:pPr>
      <w:r>
        <w:t xml:space="preserve">Hemisphere. Agriculture is the most important sector of the economy, accounting</w:t>
      </w:r>
    </w:p>
    <w:p>
      <w:pPr>
        <w:pStyle w:val="Normal"/>
      </w:pPr>
      <w:r>
        <w:t xml:space="preserve">for nearly 30% of GDP, employing 62% of the labor force, and producing</w:t>
      </w:r>
    </w:p>
    <w:p>
      <w:pPr>
        <w:pStyle w:val="Normal"/>
      </w:pPr>
      <w:r>
        <w:t xml:space="preserve">two-thirds of exports. Productivity remains low, however, leaving considerable</w:t>
      </w:r>
    </w:p>
    <w:p>
      <w:pPr>
        <w:pStyle w:val="Normal"/>
      </w:pPr>
      <w:r>
        <w:t xml:space="preserve">room for improvement. Although industry is still in its early stages, it employs</w:t>
      </w:r>
    </w:p>
    <w:p>
      <w:pPr>
        <w:pStyle w:val="Normal"/>
      </w:pPr>
      <w:r>
        <w:t xml:space="preserve">nearly 15% of the labor force, accounts for 23% of GDP, and generates 20% of</w:t>
      </w:r>
    </w:p>
    <w:p>
      <w:pPr>
        <w:pStyle w:val="Normal"/>
      </w:pPr>
      <w:r>
        <w:t xml:space="preserve">exports. The service sectors, including public administration, account for 48%</w:t>
      </w:r>
    </w:p>
    <w:p>
      <w:pPr>
        <w:pStyle w:val="Normal"/>
      </w:pPr>
      <w:r>
        <w:t xml:space="preserve">of GDP and employ nearly 20% of the labor force. Basic problems facing the</w:t>
      </w:r>
    </w:p>
    <w:p>
      <w:pPr>
        <w:pStyle w:val="Normal"/>
      </w:pPr>
      <w:r>
        <w:t xml:space="preserve">economy include a high population growth rate, a high unemployment rate, a lack</w:t>
      </w:r>
    </w:p>
    <w:p>
      <w:pPr>
        <w:pStyle w:val="Normal"/>
      </w:pPr>
      <w:r>
        <w:t xml:space="preserve">of basic services, a large and inefficient public sector, and an export sector</w:t>
      </w:r>
    </w:p>
    <w:p>
      <w:pPr>
        <w:pStyle w:val="Normal"/>
      </w:pPr>
      <w:r>
        <w:t xml:space="preserve">dependent mostly on coffee and bananas, which are subject to sharp price</w:t>
      </w:r>
    </w:p>
    <w:p>
      <w:pPr>
        <w:pStyle w:val="Normal"/>
      </w:pPr>
      <w:r>
        <w:t xml:space="preserve">fluctuations.</w:t>
      </w:r>
    </w:p>
    <w:p>
      <w:pPr>
        <w:pStyle w:val="Normal"/>
      </w:pPr>
      <w:r>
        <w:t xml:space="preserve">GDP: $4.4 billion, per capita $890; real growth rate 4.0% (1988)</w:t>
      </w:r>
    </w:p>
    <w:p>
      <w:pPr>
        <w:pStyle w:val="Normal"/>
      </w:pPr>
      <w:r>
        <w:t xml:space="preserve">Inflation rate (consumer prices): 11% (1989)</w:t>
      </w:r>
    </w:p>
    <w:p>
      <w:pPr>
        <w:pStyle w:val="Normal"/>
      </w:pPr>
      <w:r>
        <w:t xml:space="preserve">Unemployment rate: 12% unemployed, 30-40% underemployed (1988)</w:t>
      </w:r>
    </w:p>
    <w:p>
      <w:pPr>
        <w:pStyle w:val="Normal"/>
      </w:pPr>
      <w:r>
        <w:t xml:space="preserve">Budget: revenues $1,053 million; expenditures $949 million, including</w:t>
      </w:r>
    </w:p>
    <w:p>
      <w:pPr>
        <w:pStyle w:val="Normal"/>
      </w:pPr>
      <w:r>
        <w:t xml:space="preserve">capital expenditures of $159 million (1989)</w:t>
      </w:r>
    </w:p>
    <w:p>
      <w:pPr>
        <w:pStyle w:val="Normal"/>
      </w:pPr>
      <w:r>
        <w:t xml:space="preserve">Exports: $1.0 billion (f.o.b., 1988);</w:t>
      </w:r>
    </w:p>
    <w:p>
      <w:pPr>
        <w:pStyle w:val="Normal"/>
      </w:pPr>
      <w:r>
        <w:t xml:space="preserve">commodities--bananas, coffee, shrimp, lobster, minerals, lumber;</w:t>
      </w:r>
    </w:p>
    <w:p>
      <w:pPr>
        <w:pStyle w:val="Normal"/>
      </w:pPr>
      <w:r>
        <w:t xml:space="preserve">partners--US 52%, FRG 11%, Japan, Italy, Belgium</w:t>
      </w:r>
    </w:p>
    <w:p>
      <w:pPr>
        <w:pStyle w:val="Normal"/>
      </w:pPr>
      <w:r>
        <w:t xml:space="preserve">Imports: $1.4 billion (c.i.f. 1988);</w:t>
      </w:r>
    </w:p>
    <w:p>
      <w:pPr>
        <w:pStyle w:val="Normal"/>
      </w:pPr>
      <w:r>
        <w:t xml:space="preserve">commodities--machinery and transport equipment, chemical products,</w:t>
      </w:r>
    </w:p>
    <w:p>
      <w:pPr>
        <w:pStyle w:val="Normal"/>
      </w:pPr>
      <w:r>
        <w:t xml:space="preserve">manufactured goods, fuel and oil, foodstuffs;</w:t>
      </w:r>
    </w:p>
    <w:p>
      <w:pPr>
        <w:pStyle w:val="Normal"/>
      </w:pPr>
      <w:r>
        <w:t xml:space="preserve">partners--US 39%, Japan 9%, CACM, Venezuela, Mexico</w:t>
      </w:r>
    </w:p>
    <w:p>
      <w:pPr>
        <w:pStyle w:val="Normal"/>
      </w:pPr>
      <w:r>
        <w:t xml:space="preserve">External debt: $3.2 billion (December 1989)</w:t>
      </w:r>
    </w:p>
    <w:p>
      <w:pPr>
        <w:pStyle w:val="Normal"/>
      </w:pPr>
      <w:r>
        <w:t xml:space="preserve">Industrial production: growth rate 5% (1988)</w:t>
      </w:r>
    </w:p>
    <w:p>
      <w:pPr>
        <w:pStyle w:val="Normal"/>
      </w:pPr>
      <w:r>
        <w:t xml:space="preserve">Electricity: 655,000 kW capacity; 1,980 million kWh produced,</w:t>
      </w:r>
    </w:p>
    <w:p>
      <w:pPr>
        <w:pStyle w:val="Normal"/>
      </w:pPr>
      <w:r>
        <w:t xml:space="preserve">390 kWh per capita (1989)</w:t>
      </w:r>
    </w:p>
    <w:p>
      <w:pPr>
        <w:pStyle w:val="Normal"/>
      </w:pPr>
      <w:r>
        <w:t xml:space="preserve">Industries: agricultural processing (sugar and coffee), textiles,</w:t>
      </w:r>
    </w:p>
    <w:p>
      <w:pPr>
        <w:pStyle w:val="Normal"/>
      </w:pPr>
      <w:r>
        <w:t xml:space="preserve">clothing, wood products</w:t>
      </w:r>
    </w:p>
    <w:p>
      <w:pPr>
        <w:pStyle w:val="Normal"/>
      </w:pPr>
      <w:r>
        <w:t xml:space="preserve">Agriculture: most important sector, accounting for nearly 30% of</w:t>
      </w:r>
    </w:p>
    <w:p>
      <w:pPr>
        <w:pStyle w:val="Normal"/>
      </w:pPr>
      <w:r>
        <w:t xml:space="preserve">GDP, over 60% of the labor force, and two-thirds of exports; principal</w:t>
      </w:r>
    </w:p>
    <w:p>
      <w:pPr>
        <w:pStyle w:val="Normal"/>
      </w:pPr>
      <w:r>
        <w:t xml:space="preserve">products include bananas, coffee, timber, beef, citrus fruit, shrimp;</w:t>
      </w:r>
    </w:p>
    <w:p>
      <w:pPr>
        <w:pStyle w:val="Normal"/>
      </w:pPr>
      <w:r>
        <w:t xml:space="preserve">importer of wheat</w:t>
      </w:r>
    </w:p>
    <w:p>
      <w:pPr>
        <w:pStyle w:val="Normal"/>
      </w:pPr>
      <w:r>
        <w:t xml:space="preserve">Illicit drugs: illicit producer of cannabis, cultivated on</w:t>
      </w:r>
    </w:p>
    <w:p>
      <w:pPr>
        <w:pStyle w:val="Normal"/>
      </w:pPr>
      <w:r>
        <w:t xml:space="preserve">small plots and used principally for local consumption; transshipment</w:t>
      </w:r>
    </w:p>
    <w:p>
      <w:pPr>
        <w:pStyle w:val="Normal"/>
      </w:pPr>
      <w:r>
        <w:t xml:space="preserve">point for cocaine</w:t>
      </w:r>
    </w:p>
    <w:p>
      <w:pPr>
        <w:pStyle w:val="Normal"/>
      </w:pPr>
      <w:r>
        <w:t xml:space="preserve">Aid: US commitments, including Ex-Im (FY70-88), $1.3 billion; Western</w:t>
      </w:r>
    </w:p>
    <w:p>
      <w:pPr>
        <w:pStyle w:val="Normal"/>
      </w:pPr>
      <w:r>
        <w:t xml:space="preserve">(non-US) countries, ODA and OOF bilateral commitments (1970-87), $776 million</w:t>
      </w:r>
    </w:p>
    <w:p>
      <w:pPr>
        <w:pStyle w:val="Normal"/>
      </w:pPr>
      <w:r>
        <w:t xml:space="preserve">Currency: lempira (plural--lempiras); 1 lempira (L) = 100 centavos</w:t>
      </w:r>
    </w:p>
    <w:p>
      <w:pPr>
        <w:pStyle w:val="Normal"/>
      </w:pPr>
      <w:r>
        <w:t xml:space="preserve">Exchange rates: lempiras (L) per US$1--2.00 (fixed rate); 3.50 parallel</w:t>
      </w:r>
    </w:p>
    <w:p>
      <w:pPr>
        <w:pStyle w:val="Normal"/>
      </w:pPr>
      <w:r>
        <w:t xml:space="preserve">exchange and black-market rate (October 1989)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785 km total; 508 km 1.067-meter gauge, 277 km 0.914-meter</w:t>
      </w:r>
    </w:p>
    <w:p>
      <w:pPr>
        <w:pStyle w:val="Normal"/>
      </w:pPr>
      <w:r>
        <w:t xml:space="preserve">gauge</w:t>
      </w:r>
    </w:p>
    <w:p>
      <w:pPr>
        <w:pStyle w:val="Normal"/>
      </w:pPr>
      <w:r>
        <w:t xml:space="preserve">Highways: 8,950 km total; 1,700 km paved, 5,000 km otherwise improved,</w:t>
      </w:r>
    </w:p>
    <w:p>
      <w:pPr>
        <w:pStyle w:val="Normal"/>
      </w:pPr>
      <w:r>
        <w:t xml:space="preserve">2,250 km unimproved earth</w:t>
      </w:r>
    </w:p>
    <w:p>
      <w:pPr>
        <w:pStyle w:val="Normal"/>
      </w:pPr>
      <w:r>
        <w:t xml:space="preserve">Inland waterways: 465 km navigable by small craft</w:t>
      </w:r>
    </w:p>
    <w:p>
      <w:pPr>
        <w:pStyle w:val="Normal"/>
      </w:pPr>
      <w:r>
        <w:t xml:space="preserve">Ports: Puerto Castilla, Puerto Cortes, San Lorenzo</w:t>
      </w:r>
    </w:p>
    <w:p>
      <w:pPr>
        <w:pStyle w:val="Normal"/>
      </w:pPr>
      <w:r>
        <w:t xml:space="preserve">Merchant marine: 149 ships (1,000 GRT or over) totaling 438,495</w:t>
      </w:r>
    </w:p>
    <w:p>
      <w:pPr>
        <w:pStyle w:val="Normal"/>
      </w:pPr>
      <w:r>
        <w:t xml:space="preserve">GRT/660,990 DWT; includes 2 passenger-cargo, 87 cargo, 12 refrigerated</w:t>
      </w:r>
    </w:p>
    <w:p>
      <w:pPr>
        <w:pStyle w:val="Normal"/>
      </w:pPr>
      <w:r>
        <w:t xml:space="preserve">cargo, 9 container, 1 roll-on/roll-off cargo, 17 petroleum, oils, and</w:t>
      </w:r>
    </w:p>
    <w:p>
      <w:pPr>
        <w:pStyle w:val="Normal"/>
      </w:pPr>
      <w:r>
        <w:t xml:space="preserve">lubricants (POL) tanker, 2 liquefied gas, 1 specialized tanker, 1 vehicle</w:t>
      </w:r>
    </w:p>
    <w:p>
      <w:pPr>
        <w:pStyle w:val="Normal"/>
      </w:pPr>
      <w:r>
        <w:t xml:space="preserve">carrier, 17 bulk; note--a flag of convenience registry</w:t>
      </w:r>
    </w:p>
    <w:p>
      <w:pPr>
        <w:pStyle w:val="Normal"/>
      </w:pPr>
      <w:r>
        <w:t xml:space="preserve">Civil air: 9 major transport aircraft</w:t>
      </w:r>
    </w:p>
    <w:p>
      <w:pPr>
        <w:pStyle w:val="Normal"/>
      </w:pPr>
      <w:r>
        <w:t xml:space="preserve">Airports: 180 total, 140 usable; 8 with permanent-surface runways;</w:t>
      </w:r>
    </w:p>
    <w:p>
      <w:pPr>
        <w:pStyle w:val="Normal"/>
      </w:pPr>
      <w:r>
        <w:t xml:space="preserve">none with runways over 3,659 m; 4 with runways 2,440-3,659 m; 12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 improved, but still inadequate; connection into</w:t>
      </w:r>
    </w:p>
    <w:p>
      <w:pPr>
        <w:pStyle w:val="Normal"/>
      </w:pPr>
      <w:r>
        <w:t xml:space="preserve">Central American Microwave System; 35,100 telephones; stations--176 AM, no FM,</w:t>
      </w:r>
    </w:p>
    <w:p>
      <w:pPr>
        <w:pStyle w:val="Normal"/>
      </w:pPr>
      <w:r>
        <w:t xml:space="preserve">28 TV, 7 shortwave; 2 Atlantic Ocean INTELSAT earth stations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Armed Forces, Naval Forces, Air Force</w:t>
      </w:r>
    </w:p>
    <w:p>
      <w:pPr>
        <w:pStyle w:val="Normal"/>
      </w:pPr>
      <w:r>
        <w:t xml:space="preserve">Military manpower: males 15-49, 1,222,858; 727,851 fit for military</w:t>
      </w:r>
    </w:p>
    <w:p>
      <w:pPr>
        <w:pStyle w:val="Normal"/>
      </w:pPr>
      <w:r>
        <w:t xml:space="preserve">service; 61,493 reach military age (18) annually</w:t>
      </w:r>
    </w:p>
    <w:p>
      <w:pPr>
        <w:pStyle w:val="Normal"/>
      </w:pPr>
      <w:r>
        <w:t xml:space="preserve">Defense expenditures: 1.9% of GDP, or $82.5 million (1990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Hong Kong</w:t>
      </w:r>
    </w:p>
    <w:p>
      <w:pPr>
        <w:pStyle w:val="Normal"/>
      </w:pPr>
      <w:r>
        <w:t xml:space="preserve">(colony of the UK)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1,040 km2; land area: 990 km2</w:t>
      </w:r>
    </w:p>
    <w:p>
      <w:pPr>
        <w:pStyle w:val="Normal"/>
      </w:pPr>
      <w:r>
        <w:t xml:space="preserve">Comparative area: slightly less than six times the size of Washington, DC</w:t>
      </w:r>
    </w:p>
    <w:p>
      <w:pPr>
        <w:pStyle w:val="Normal"/>
      </w:pPr>
      <w:r>
        <w:t xml:space="preserve">Land boundary: 30 km with China</w:t>
      </w:r>
    </w:p>
    <w:p>
      <w:pPr>
        <w:pStyle w:val="Normal"/>
      </w:pPr>
      <w:r>
        <w:t xml:space="preserve">Coastline: 733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Exclusive fishing zone: 3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Disputes: scheduled to become a Special Administrative Region of China</w:t>
      </w:r>
    </w:p>
    <w:p>
      <w:pPr>
        <w:pStyle w:val="Normal"/>
      </w:pPr>
      <w:r>
        <w:t xml:space="preserve">in 1997</w:t>
      </w:r>
    </w:p>
    <w:p>
      <w:pPr>
        <w:pStyle w:val="Normal"/>
      </w:pPr>
      <w:r>
        <w:t xml:space="preserve">Climate: tropical monsoon; cool and humid in winter, hot and rainy from</w:t>
      </w:r>
    </w:p>
    <w:p>
      <w:pPr>
        <w:pStyle w:val="Normal"/>
      </w:pPr>
      <w:r>
        <w:t xml:space="preserve">spring through summer, warm and sunny in fall</w:t>
      </w:r>
    </w:p>
    <w:p>
      <w:pPr>
        <w:pStyle w:val="Normal"/>
      </w:pPr>
      <w:r>
        <w:t xml:space="preserve">Terrain: hilly to mountainous with steep slopes; lowlands in north</w:t>
      </w:r>
    </w:p>
    <w:p>
      <w:pPr>
        <w:pStyle w:val="Normal"/>
      </w:pPr>
      <w:r>
        <w:t xml:space="preserve">Natural resources: outstanding deepwater harbor, feldspar</w:t>
      </w:r>
    </w:p>
    <w:p>
      <w:pPr>
        <w:pStyle w:val="Normal"/>
      </w:pPr>
      <w:r>
        <w:t xml:space="preserve">Land use: 7% arable land; 1% permanent crops; 1% meadows and pastures;</w:t>
      </w:r>
    </w:p>
    <w:p>
      <w:pPr>
        <w:pStyle w:val="Normal"/>
      </w:pPr>
      <w:r>
        <w:t xml:space="preserve">12% forest and woodland; 79% other; includes 3% irrigated</w:t>
      </w:r>
    </w:p>
    <w:p>
      <w:pPr>
        <w:pStyle w:val="Normal"/>
      </w:pPr>
      <w:r>
        <w:t xml:space="preserve">Environment: more than 200 islands; occasional typhoons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5,759,990 (July 1990), growth rate 1.0% (1990)</w:t>
      </w:r>
    </w:p>
    <w:p>
      <w:pPr>
        <w:pStyle w:val="Normal"/>
      </w:pPr>
      <w:r>
        <w:t xml:space="preserve">Birth rate: 13 births/1,000 population (1990)</w:t>
      </w:r>
    </w:p>
    <w:p>
      <w:pPr>
        <w:pStyle w:val="Normal"/>
      </w:pPr>
      <w:r>
        <w:t xml:space="preserve">Death rate: 5 deaths/1,000 population (1990)</w:t>
      </w:r>
    </w:p>
    <w:p>
      <w:pPr>
        <w:pStyle w:val="Normal"/>
      </w:pPr>
      <w:r>
        <w:t xml:space="preserve">Net migration rate: 2 migrants/1,000 population (1990)</w:t>
      </w:r>
    </w:p>
    <w:p>
      <w:pPr>
        <w:pStyle w:val="Normal"/>
      </w:pPr>
      <w:r>
        <w:t xml:space="preserve">Infant mortality rate: 6 deaths/1,000 live births (1990)</w:t>
      </w:r>
    </w:p>
    <w:p>
      <w:pPr>
        <w:pStyle w:val="Normal"/>
      </w:pPr>
      <w:r>
        <w:t xml:space="preserve">Life expectancy at birth: 76 years male, 82 years female (1990)</w:t>
      </w:r>
    </w:p>
    <w:p>
      <w:pPr>
        <w:pStyle w:val="Normal"/>
      </w:pPr>
      <w:r>
        <w:t xml:space="preserve">Total fertility rate: 1.4 children born/woman (1990)</w:t>
      </w:r>
    </w:p>
    <w:p>
      <w:pPr>
        <w:pStyle w:val="Normal"/>
      </w:pPr>
      <w:r>
        <w:t xml:space="preserve">Nationality: adjective--Hong Kong</w:t>
      </w:r>
    </w:p>
    <w:p>
      <w:pPr>
        <w:pStyle w:val="Normal"/>
      </w:pPr>
      <w:r>
        <w:t xml:space="preserve">Ethnic divisions: 98% Chinese, 2% other</w:t>
      </w:r>
    </w:p>
    <w:p>
      <w:pPr>
        <w:pStyle w:val="Normal"/>
      </w:pPr>
      <w:r>
        <w:t xml:space="preserve">Religion: 90% eclectic mixture of local religions, 10% Christian</w:t>
      </w:r>
    </w:p>
    <w:p>
      <w:pPr>
        <w:pStyle w:val="Normal"/>
      </w:pPr>
      <w:r>
        <w:t xml:space="preserve">Language: Chinese (Cantonese), English</w:t>
      </w:r>
    </w:p>
    <w:p>
      <w:pPr>
        <w:pStyle w:val="Normal"/>
      </w:pPr>
      <w:r>
        <w:t xml:space="preserve">Literacy: 75%</w:t>
      </w:r>
    </w:p>
    <w:p>
      <w:pPr>
        <w:pStyle w:val="Normal"/>
      </w:pPr>
      <w:r>
        <w:t xml:space="preserve">Labor force: 2,640,000; 35.8% manufacturing; 22.7% wholesale and retail</w:t>
      </w:r>
    </w:p>
    <w:p>
      <w:pPr>
        <w:pStyle w:val="Normal"/>
      </w:pPr>
      <w:r>
        <w:t xml:space="preserve">trade, restaurants and hotel, 17.1% services, 7.5% construction, 8.4% transport</w:t>
      </w:r>
    </w:p>
    <w:p>
      <w:pPr>
        <w:pStyle w:val="Normal"/>
      </w:pPr>
      <w:r>
        <w:t xml:space="preserve">and communications, 6.1% financing, insurance, and real estate (1986)</w:t>
      </w:r>
    </w:p>
    <w:p>
      <w:pPr>
        <w:pStyle w:val="Normal"/>
      </w:pPr>
      <w:r>
        <w:t xml:space="preserve">Organized labor: 15% of labor force (1986)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none; abbreviated HK</w:t>
      </w:r>
    </w:p>
    <w:p>
      <w:pPr>
        <w:pStyle w:val="Normal"/>
      </w:pPr>
      <w:r>
        <w:t xml:space="preserve">Type: colony of the UK; scheduled to revert to China in 1997</w:t>
      </w:r>
    </w:p>
    <w:p>
      <w:pPr>
        <w:pStyle w:val="Normal"/>
      </w:pPr>
      <w:r>
        <w:t xml:space="preserve">Capital: Victoria</w:t>
      </w:r>
    </w:p>
    <w:p>
      <w:pPr>
        <w:pStyle w:val="Normal"/>
      </w:pPr>
      <w:r>
        <w:t xml:space="preserve">Administrative divisions: none (colony of the UK)</w:t>
      </w:r>
    </w:p>
    <w:p>
      <w:pPr>
        <w:pStyle w:val="Normal"/>
      </w:pPr>
      <w:r>
        <w:t xml:space="preserve">Independence: none (colony of the UK); the UK signed an agreement</w:t>
      </w:r>
    </w:p>
    <w:p>
      <w:pPr>
        <w:pStyle w:val="Normal"/>
      </w:pPr>
      <w:r>
        <w:t xml:space="preserve">with China on 19 December 1984 to return Hong Kong to China on 1 July 1997;</w:t>
      </w:r>
    </w:p>
    <w:p>
      <w:pPr>
        <w:pStyle w:val="Normal"/>
      </w:pPr>
      <w:r>
        <w:t xml:space="preserve">in the joint declaration, China promises to respect Hong Kong's existing</w:t>
      </w:r>
    </w:p>
    <w:p>
      <w:pPr>
        <w:pStyle w:val="Normal"/>
      </w:pPr>
      <w:r>
        <w:t xml:space="preserve">social and economic systems and lifestyle for 50 years after transition</w:t>
      </w:r>
    </w:p>
    <w:p>
      <w:pPr>
        <w:pStyle w:val="Normal"/>
      </w:pPr>
      <w:r>
        <w:t xml:space="preserve">Constitution: unwritten; partly statutes, partly common law and practice</w:t>
      </w:r>
    </w:p>
    <w:p>
      <w:pPr>
        <w:pStyle w:val="Normal"/>
      </w:pPr>
      <w:r>
        <w:t xml:space="preserve">Legal system: based on English common law</w:t>
      </w:r>
    </w:p>
    <w:p>
      <w:pPr>
        <w:pStyle w:val="Normal"/>
      </w:pPr>
      <w:r>
        <w:t xml:space="preserve">National holiday: Liberation Day, 29 August (1945)</w:t>
      </w:r>
    </w:p>
    <w:p>
      <w:pPr>
        <w:pStyle w:val="Normal"/>
      </w:pPr>
      <w:r>
        <w:t xml:space="preserve">Executive branch: British monarch, governor, chief secretary of the</w:t>
      </w:r>
    </w:p>
    <w:p>
      <w:pPr>
        <w:pStyle w:val="Normal"/>
      </w:pPr>
      <w:r>
        <w:t xml:space="preserve">Executive Council</w:t>
      </w:r>
    </w:p>
    <w:p>
      <w:pPr>
        <w:pStyle w:val="Normal"/>
      </w:pPr>
      <w:r>
        <w:t xml:space="preserve">Legislative branch: Legislative Council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ELIZABETH II (since 6 February 1952);</w:t>
      </w:r>
    </w:p>
    <w:p>
      <w:pPr>
        <w:pStyle w:val="Normal"/>
      </w:pPr>
      <w:r>
        <w:t xml:space="preserve">Head of Government--Governor Sir David Clive WILSON (since 9 April 1987);</w:t>
      </w:r>
    </w:p>
    <w:p>
      <w:pPr>
        <w:pStyle w:val="Normal"/>
      </w:pPr>
      <w:r>
        <w:t xml:space="preserve">Chief Secretary Sir David Robert FORD (since NA February 1987)</w:t>
      </w:r>
    </w:p>
    <w:p>
      <w:pPr>
        <w:pStyle w:val="Normal"/>
      </w:pPr>
      <w:r>
        <w:t xml:space="preserve">Political parties: none</w:t>
      </w:r>
    </w:p>
    <w:p>
      <w:pPr>
        <w:pStyle w:val="Normal"/>
      </w:pPr>
      <w:r>
        <w:t xml:space="preserve">Suffrage: limited to about 71,000 professionals of electoral college and</w:t>
      </w:r>
    </w:p>
    <w:p>
      <w:pPr>
        <w:pStyle w:val="Normal"/>
      </w:pPr>
      <w:r>
        <w:t xml:space="preserve">functional constituencies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Council--indirect elections last held 26 September 1985</w:t>
      </w:r>
    </w:p>
    <w:p>
      <w:pPr>
        <w:pStyle w:val="Normal"/>
      </w:pPr>
      <w:r>
        <w:t xml:space="preserve">(next to be held in September 1991)</w:t>
      </w:r>
    </w:p>
    <w:p>
      <w:pPr>
        <w:pStyle w:val="Normal"/>
      </w:pPr>
      <w:r>
        <w:t xml:space="preserve">seats--(58 total; 26 elected, 32 appointed)</w:t>
      </w:r>
    </w:p>
    <w:p>
      <w:pPr>
        <w:pStyle w:val="Normal"/>
      </w:pPr>
      <w:r>
        <w:t xml:space="preserve">Communists: 5,000 (est.) cadres affiliated with Communist Party of China</w:t>
      </w:r>
    </w:p>
    <w:p>
      <w:pPr>
        <w:pStyle w:val="Normal"/>
      </w:pPr>
      <w:r>
        <w:t xml:space="preserve">Other political or pressure groups: Federation of Trade Unions (Communist</w:t>
      </w:r>
    </w:p>
    <w:p>
      <w:pPr>
        <w:pStyle w:val="Normal"/>
      </w:pPr>
      <w:r>
        <w:t xml:space="preserve">controlled), Hong Kong and Kowloon Trade Union Council (Nationalist Chinese</w:t>
      </w:r>
    </w:p>
    <w:p>
      <w:pPr>
        <w:pStyle w:val="Normal"/>
      </w:pPr>
      <w:r>
        <w:t xml:space="preserve">dominated), Hong Kong General Chamber of Commerce, Chinese General Chamber of</w:t>
      </w:r>
    </w:p>
    <w:p>
      <w:pPr>
        <w:pStyle w:val="Normal"/>
      </w:pPr>
      <w:r>
        <w:t xml:space="preserve">Commerce (Communist controlled), Federation of Hong Kong Industries, Chinese</w:t>
      </w:r>
    </w:p>
    <w:p>
      <w:pPr>
        <w:pStyle w:val="Normal"/>
      </w:pPr>
      <w:r>
        <w:t xml:space="preserve">Manufacturers' Association of Hong Kong, Hong Kong Professional Teachers'</w:t>
      </w:r>
    </w:p>
    <w:p>
      <w:pPr>
        <w:pStyle w:val="Normal"/>
      </w:pPr>
      <w:r>
        <w:t xml:space="preserve">Union, and several small pro-democracy groups.</w:t>
      </w:r>
    </w:p>
    <w:p>
      <w:pPr>
        <w:pStyle w:val="Normal"/>
      </w:pPr>
      <w:r>
        <w:t xml:space="preserve">Member of: ADB, ESCAP (associate member), GATT, IMO, INTERPOL, Multifiber</w:t>
      </w:r>
    </w:p>
    <w:p>
      <w:pPr>
        <w:pStyle w:val="Normal"/>
      </w:pPr>
      <w:r>
        <w:t xml:space="preserve">Arrangement, WMO</w:t>
      </w:r>
    </w:p>
    <w:p>
      <w:pPr>
        <w:pStyle w:val="Normal"/>
      </w:pPr>
      <w:r>
        <w:t xml:space="preserve">Diplomatic representation: as a British colony, the interests</w:t>
      </w:r>
    </w:p>
    <w:p>
      <w:pPr>
        <w:pStyle w:val="Normal"/>
      </w:pPr>
      <w:r>
        <w:t xml:space="preserve">of Hong Kong in the US are represented by the UK;</w:t>
      </w:r>
    </w:p>
    <w:p>
      <w:pPr>
        <w:pStyle w:val="Normal"/>
      </w:pPr>
      <w:r>
        <w:t xml:space="preserve">US--Consul General Donald M. ANDERSON; Consulate General at</w:t>
      </w:r>
    </w:p>
    <w:p>
      <w:pPr>
        <w:pStyle w:val="Normal"/>
      </w:pPr>
      <w:r>
        <w:t xml:space="preserve">26 Garden Road, Hong Kong (mailing address is Box 30, Hong Kong, or</w:t>
      </w:r>
    </w:p>
    <w:p>
      <w:pPr>
        <w:pStyle w:val="Normal"/>
      </w:pPr>
      <w:r>
        <w:t xml:space="preserve">FPO San Francisco 96659-0002); telephone [852] (5) 239011</w:t>
      </w:r>
    </w:p>
    <w:p>
      <w:pPr>
        <w:pStyle w:val="Normal"/>
      </w:pPr>
      <w:r>
        <w:t xml:space="preserve">Flag: blue with the flag of the UK in the upper hoist-side quadrant with</w:t>
      </w:r>
    </w:p>
    <w:p>
      <w:pPr>
        <w:pStyle w:val="Normal"/>
      </w:pPr>
      <w:r>
        <w:t xml:space="preserve">the Hong Kong coat of arms on a white disk centered on the outer half of the</w:t>
      </w:r>
    </w:p>
    <w:p>
      <w:pPr>
        <w:pStyle w:val="Normal"/>
      </w:pPr>
      <w:r>
        <w:t xml:space="preserve">flag; the coat of arms contains a shield (bearing two junks below a</w:t>
      </w:r>
    </w:p>
    <w:p>
      <w:pPr>
        <w:pStyle w:val="Normal"/>
      </w:pPr>
      <w:r>
        <w:t xml:space="preserve">crown) held by a lion (representing the UK) and a dragon (representing China)</w:t>
      </w:r>
    </w:p>
    <w:p>
      <w:pPr>
        <w:pStyle w:val="Normal"/>
      </w:pPr>
      <w:r>
        <w:t xml:space="preserve">with another lion above the shield and a banner bearing the words</w:t>
      </w:r>
    </w:p>
    <w:p>
      <w:pPr>
        <w:pStyle w:val="Normal"/>
      </w:pPr>
      <w:r>
        <w:t xml:space="preserve">HONG KONG below the shield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Hong Kong has a free-market economy and is autonomous in</w:t>
      </w:r>
    </w:p>
    <w:p>
      <w:pPr>
        <w:pStyle w:val="Normal"/>
      </w:pPr>
      <w:r>
        <w:t xml:space="preserve">financial affairs. Natural resources are limited and food and raw materials must</w:t>
      </w:r>
    </w:p>
    <w:p>
      <w:pPr>
        <w:pStyle w:val="Normal"/>
      </w:pPr>
      <w:r>
        <w:t xml:space="preserve">be imported. Manufacturing is the backbone of the economy, accounting</w:t>
      </w:r>
    </w:p>
    <w:p>
      <w:pPr>
        <w:pStyle w:val="Normal"/>
      </w:pPr>
      <w:r>
        <w:t xml:space="preserve">for more than 20% of GDP, employing 36% of the labor force, and exporting about</w:t>
      </w:r>
    </w:p>
    <w:p>
      <w:pPr>
        <w:pStyle w:val="Normal"/>
      </w:pPr>
      <w:r>
        <w:t xml:space="preserve">90% of output. Real GDP growth averaged a remakable 8% in 1987-88, then</w:t>
      </w:r>
    </w:p>
    <w:p>
      <w:pPr>
        <w:pStyle w:val="Normal"/>
      </w:pPr>
      <w:r>
        <w:t xml:space="preserve">slowed to a respectable 3% in 1989. Unemployment, which has been declining since</w:t>
      </w:r>
    </w:p>
    <w:p>
      <w:pPr>
        <w:pStyle w:val="Normal"/>
      </w:pPr>
      <w:r>
        <w:t xml:space="preserve">the mid-1980s, is now less than 2%. A shortage of labor continues to put upward</w:t>
      </w:r>
    </w:p>
    <w:p>
      <w:pPr>
        <w:pStyle w:val="Normal"/>
      </w:pPr>
      <w:r>
        <w:t xml:space="preserve">pressure on prices and the cost of living. Short-term prospects remain</w:t>
      </w:r>
    </w:p>
    <w:p>
      <w:pPr>
        <w:pStyle w:val="Normal"/>
      </w:pPr>
      <w:r>
        <w:t xml:space="preserve">solid so long as major trading partners continue to be prosperous. The</w:t>
      </w:r>
    </w:p>
    <w:p>
      <w:pPr>
        <w:pStyle w:val="Normal"/>
      </w:pPr>
      <w:r>
        <w:t xml:space="preserve">crackdown in China in 1989 casts a long shadow over the longer term</w:t>
      </w:r>
    </w:p>
    <w:p>
      <w:pPr>
        <w:pStyle w:val="Normal"/>
      </w:pPr>
      <w:r>
        <w:t xml:space="preserve">economic outlook.</w:t>
      </w:r>
    </w:p>
    <w:p>
      <w:pPr>
        <w:pStyle w:val="Normal"/>
      </w:pPr>
      <w:r>
        <w:t xml:space="preserve">GDP: $57 billion, per capita $10,000; real growth rate 3% (1989)</w:t>
      </w:r>
    </w:p>
    <w:p>
      <w:pPr>
        <w:pStyle w:val="Normal"/>
      </w:pPr>
      <w:r>
        <w:t xml:space="preserve">Inflation rate (consumer prices): 9.5% (1989)</w:t>
      </w:r>
    </w:p>
    <w:p>
      <w:pPr>
        <w:pStyle w:val="Normal"/>
      </w:pPr>
      <w:r>
        <w:t xml:space="preserve">Unemployment rate: 1.6% (1988)</w:t>
      </w:r>
    </w:p>
    <w:p>
      <w:pPr>
        <w:pStyle w:val="Normal"/>
      </w:pPr>
      <w:r>
        <w:t xml:space="preserve">Budget: $6.9 billion (FY89)</w:t>
      </w:r>
    </w:p>
    <w:p>
      <w:pPr>
        <w:pStyle w:val="Normal"/>
      </w:pPr>
      <w:r>
        <w:t xml:space="preserve">Exports: $63.2 billion (f.o.b., 1988), including reexports of</w:t>
      </w:r>
    </w:p>
    <w:p>
      <w:pPr>
        <w:pStyle w:val="Normal"/>
      </w:pPr>
      <w:r>
        <w:t xml:space="preserve">$22.9 billion;</w:t>
      </w:r>
    </w:p>
    <w:p>
      <w:pPr>
        <w:pStyle w:val="Normal"/>
      </w:pPr>
      <w:r>
        <w:t xml:space="preserve">commodities--clothing, textile yarn and fabric, footwear, electrical</w:t>
      </w:r>
    </w:p>
    <w:p>
      <w:pPr>
        <w:pStyle w:val="Normal"/>
      </w:pPr>
      <w:r>
        <w:t xml:space="preserve">appliances, watches and clocks, toys;</w:t>
      </w:r>
    </w:p>
    <w:p>
      <w:pPr>
        <w:pStyle w:val="Normal"/>
      </w:pPr>
      <w:r>
        <w:t xml:space="preserve">partners--US 31%, China 14%, FRG 8%, UK 6%, Japan 5%</w:t>
      </w:r>
    </w:p>
    <w:p>
      <w:pPr>
        <w:pStyle w:val="Normal"/>
      </w:pPr>
      <w:r>
        <w:t xml:space="preserve">Imports: $63.9 billion (c.i.f., 1988);</w:t>
      </w:r>
    </w:p>
    <w:p>
      <w:pPr>
        <w:pStyle w:val="Normal"/>
      </w:pPr>
      <w:r>
        <w:t xml:space="preserve">commodities--foodstuffs, transport equipment, raw materials,</w:t>
      </w:r>
    </w:p>
    <w:p>
      <w:pPr>
        <w:pStyle w:val="Normal"/>
      </w:pPr>
      <w:r>
        <w:t xml:space="preserve">semimanufactures, petroleum;</w:t>
      </w:r>
    </w:p>
    <w:p>
      <w:pPr>
        <w:pStyle w:val="Normal"/>
      </w:pPr>
      <w:r>
        <w:t xml:space="preserve">partners--China 31%, Japan 20%, Taiwan 9%, US 8%</w:t>
      </w:r>
    </w:p>
    <w:p>
      <w:pPr>
        <w:pStyle w:val="Normal"/>
      </w:pPr>
      <w:r>
        <w:t xml:space="preserve">External debt: $9.6 billion (December 1988)</w:t>
      </w:r>
    </w:p>
    <w:p>
      <w:pPr>
        <w:pStyle w:val="Normal"/>
      </w:pPr>
      <w:r>
        <w:t xml:space="preserve">Industrial production: growth rate 7.0% (1988)</w:t>
      </w:r>
    </w:p>
    <w:p>
      <w:pPr>
        <w:pStyle w:val="Normal"/>
      </w:pPr>
      <w:r>
        <w:t xml:space="preserve">Electricity: 7,800,000 kW capacity; 23,000 million kWh produced,</w:t>
      </w:r>
    </w:p>
    <w:p>
      <w:pPr>
        <w:pStyle w:val="Normal"/>
      </w:pPr>
      <w:r>
        <w:t xml:space="preserve">4,030 kWh per capita (1989)</w:t>
      </w:r>
    </w:p>
    <w:p>
      <w:pPr>
        <w:pStyle w:val="Normal"/>
      </w:pPr>
      <w:r>
        <w:t xml:space="preserve">Industries: textiles, clothing, tourism, electronics, plastics, toys,</w:t>
      </w:r>
    </w:p>
    <w:p>
      <w:pPr>
        <w:pStyle w:val="Normal"/>
      </w:pPr>
      <w:r>
        <w:t xml:space="preserve">watches, clocks</w:t>
      </w:r>
    </w:p>
    <w:p>
      <w:pPr>
        <w:pStyle w:val="Normal"/>
      </w:pPr>
      <w:r>
        <w:t xml:space="preserve">Agriculture: minor role in the economy; rice, vegetables, dairy products;</w:t>
      </w:r>
    </w:p>
    <w:p>
      <w:pPr>
        <w:pStyle w:val="Normal"/>
      </w:pPr>
      <w:r>
        <w:t xml:space="preserve">less than 20% self-sufficient; shortages of rice, wheat, water</w:t>
      </w:r>
    </w:p>
    <w:p>
      <w:pPr>
        <w:pStyle w:val="Normal"/>
      </w:pPr>
      <w:r>
        <w:t xml:space="preserve">Aid: US commitments, including Ex-Im (FY70-87), $141.2 million;</w:t>
      </w:r>
    </w:p>
    <w:p>
      <w:pPr>
        <w:pStyle w:val="Normal"/>
      </w:pPr>
      <w:r>
        <w:t xml:space="preserve">Western (non-US) countries, ODA and OOF bilateral commitments (1970-87),</w:t>
      </w:r>
    </w:p>
    <w:p>
      <w:pPr>
        <w:pStyle w:val="Normal"/>
      </w:pPr>
      <w:r>
        <w:t xml:space="preserve">$899.8 million</w:t>
      </w:r>
    </w:p>
    <w:p>
      <w:pPr>
        <w:pStyle w:val="Normal"/>
      </w:pPr>
      <w:r>
        <w:t xml:space="preserve">Currency: Hong Kong dollar (plural--dollars);</w:t>
      </w:r>
    </w:p>
    <w:p>
      <w:pPr>
        <w:pStyle w:val="Normal"/>
      </w:pPr>
      <w:r>
        <w:t xml:space="preserve">1 Hong Kong dollar (HK$) = 100 cents</w:t>
      </w:r>
    </w:p>
    <w:p>
      <w:pPr>
        <w:pStyle w:val="Normal"/>
      </w:pPr>
      <w:r>
        <w:t xml:space="preserve">Exchange rates: Hong Kong dollars (HK$) per US$--7.800 (March 1989),</w:t>
      </w:r>
    </w:p>
    <w:p>
      <w:pPr>
        <w:pStyle w:val="Normal"/>
      </w:pPr>
      <w:r>
        <w:t xml:space="preserve">7.810 (1988), 7.760 (1987), 7.795 (1986), 7.811 (1985); note--linked to the</w:t>
      </w:r>
    </w:p>
    <w:p>
      <w:pPr>
        <w:pStyle w:val="Normal"/>
      </w:pPr>
      <w:r>
        <w:t xml:space="preserve">US dollar at the rate of about 7.8 HK$ per 1 US$ since 1985</w:t>
      </w:r>
    </w:p>
    <w:p>
      <w:pPr>
        <w:pStyle w:val="Normal"/>
      </w:pPr>
      <w:r>
        <w:t xml:space="preserve">Fiscal year: 1 April-31 March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35 km 1.435-meter standard gauge, government owned</w:t>
      </w:r>
    </w:p>
    <w:p>
      <w:pPr>
        <w:pStyle w:val="Normal"/>
      </w:pPr>
      <w:r>
        <w:t xml:space="preserve">Highways: 1,100 km total; 794 km paved, 306 km gravel, crushed stone,</w:t>
      </w:r>
    </w:p>
    <w:p>
      <w:pPr>
        <w:pStyle w:val="Normal"/>
      </w:pPr>
      <w:r>
        <w:t xml:space="preserve">or earth</w:t>
      </w:r>
    </w:p>
    <w:p>
      <w:pPr>
        <w:pStyle w:val="Normal"/>
      </w:pPr>
      <w:r>
        <w:t xml:space="preserve">Ports: Hong Kong</w:t>
      </w:r>
    </w:p>
    <w:p>
      <w:pPr>
        <w:pStyle w:val="Normal"/>
      </w:pPr>
      <w:r>
        <w:t xml:space="preserve">Merchant marine: 134 ships (1,000 GRT or over), totaling 4,391,102</w:t>
      </w:r>
    </w:p>
    <w:p>
      <w:pPr>
        <w:pStyle w:val="Normal"/>
      </w:pPr>
      <w:r>
        <w:t xml:space="preserve">GRT/7,430,337 DWT; includes 1 passenger, 1 short-sea passenger, 11 cargo,</w:t>
      </w:r>
    </w:p>
    <w:p>
      <w:pPr>
        <w:pStyle w:val="Normal"/>
      </w:pPr>
      <w:r>
        <w:t xml:space="preserve">10 refrigerated cargo, 13 container, 2 roll-on/roll-off cargo, 10 petroleum,</w:t>
      </w:r>
    </w:p>
    <w:p>
      <w:pPr>
        <w:pStyle w:val="Normal"/>
      </w:pPr>
      <w:r>
        <w:t xml:space="preserve">oils, and lubricants (POL) tanker, 1 chemical tanker, 9 combination ore/oil,</w:t>
      </w:r>
    </w:p>
    <w:p>
      <w:pPr>
        <w:pStyle w:val="Normal"/>
      </w:pPr>
      <w:r>
        <w:t xml:space="preserve">7 liquefied gas, 69 bulk; note--a flag of convenience registry; ships registered</w:t>
      </w:r>
    </w:p>
    <w:p>
      <w:pPr>
        <w:pStyle w:val="Normal"/>
      </w:pPr>
      <w:r>
        <w:t xml:space="preserve">in Hong Kong fly the UK flag and an estimated 500 Hong Kong-owned ships are</w:t>
      </w:r>
    </w:p>
    <w:p>
      <w:pPr>
        <w:pStyle w:val="Normal"/>
      </w:pPr>
      <w:r>
        <w:t xml:space="preserve">registered elsewhere</w:t>
      </w:r>
    </w:p>
    <w:p>
      <w:pPr>
        <w:pStyle w:val="Normal"/>
      </w:pPr>
      <w:r>
        <w:t xml:space="preserve">Civil air: 16 major transport aircraft</w:t>
      </w:r>
    </w:p>
    <w:p>
      <w:pPr>
        <w:pStyle w:val="Normal"/>
      </w:pPr>
      <w:r>
        <w:t xml:space="preserve">Airports: 2 total; 2 usable; 2 with permanent-surface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none with runways 1,220-2,439 m</w:t>
      </w:r>
    </w:p>
    <w:p>
      <w:pPr>
        <w:pStyle w:val="Normal"/>
      </w:pPr>
      <w:r>
        <w:t xml:space="preserve">Telecommunications: modern facilities provide excellent domestic and</w:t>
      </w:r>
    </w:p>
    <w:p>
      <w:pPr>
        <w:pStyle w:val="Normal"/>
      </w:pPr>
      <w:r>
        <w:t xml:space="preserve">international services; 2,300,000 telephones; microwave transmission links and</w:t>
      </w:r>
    </w:p>
    <w:p>
      <w:pPr>
        <w:pStyle w:val="Normal"/>
      </w:pPr>
      <w:r>
        <w:t xml:space="preserve">extensive optical fiber transmission network; stations--6 AM, 6 FM, 4</w:t>
      </w:r>
    </w:p>
    <w:p>
      <w:pPr>
        <w:pStyle w:val="Normal"/>
      </w:pPr>
      <w:r>
        <w:t xml:space="preserve">TV; 1 British Broadcasting Corporation (BBC) relay station and 1 British</w:t>
      </w:r>
    </w:p>
    <w:p>
      <w:pPr>
        <w:pStyle w:val="Normal"/>
      </w:pPr>
      <w:r>
        <w:t xml:space="preserve">Forces Broadcasting Service relay station; 2,500,000 radio receivers;</w:t>
      </w:r>
    </w:p>
    <w:p>
      <w:pPr>
        <w:pStyle w:val="Normal"/>
      </w:pPr>
      <w:r>
        <w:t xml:space="preserve">1,312,000 TV sets (1,224,000 color TV sets);</w:t>
      </w:r>
    </w:p>
    <w:p>
      <w:pPr>
        <w:pStyle w:val="Normal"/>
      </w:pPr>
      <w:r>
        <w:t xml:space="preserve">satellite earth stations--1 Pacific Ocean INTELSAT and 2 Indian Ocean</w:t>
      </w:r>
    </w:p>
    <w:p>
      <w:pPr>
        <w:pStyle w:val="Normal"/>
      </w:pPr>
      <w:r>
        <w:t xml:space="preserve">INTELSAT; coaxial cable to Guangzhou, China; links to 5 international</w:t>
      </w:r>
    </w:p>
    <w:p>
      <w:pPr>
        <w:pStyle w:val="Normal"/>
      </w:pPr>
      <w:r>
        <w:t xml:space="preserve">submarine cables providing access to ASEAN member nations, Japan,</w:t>
      </w:r>
    </w:p>
    <w:p>
      <w:pPr>
        <w:pStyle w:val="Normal"/>
      </w:pPr>
      <w:r>
        <w:t xml:space="preserve">Taiwan, Australia, Middle East, and Western Europe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Headquarters of British Forces, Gurkha Brigade, Royal Navy,</w:t>
      </w:r>
    </w:p>
    <w:p>
      <w:pPr>
        <w:pStyle w:val="Normal"/>
      </w:pPr>
      <w:r>
        <w:t xml:space="preserve">Royal Air Force, Royal Hong Kong Auxiliary Air Force, Royal Hong Kong Police</w:t>
      </w:r>
    </w:p>
    <w:p>
      <w:pPr>
        <w:pStyle w:val="Normal"/>
      </w:pPr>
      <w:r>
        <w:t xml:space="preserve">Force</w:t>
      </w:r>
    </w:p>
    <w:p>
      <w:pPr>
        <w:pStyle w:val="Normal"/>
      </w:pPr>
      <w:r>
        <w:t xml:space="preserve">Military manpower: males 15-49, 1,703,890; 1,320,914 fit for military</w:t>
      </w:r>
    </w:p>
    <w:p>
      <w:pPr>
        <w:pStyle w:val="Normal"/>
      </w:pPr>
      <w:r>
        <w:t xml:space="preserve">service; 46,440 reach military age (18) annually</w:t>
      </w:r>
    </w:p>
    <w:p>
      <w:pPr>
        <w:pStyle w:val="Normal"/>
      </w:pPr>
      <w:r>
        <w:t xml:space="preserve">Defense expenditures: 0.5% of GDP, or $300 million (1989 est.);</w:t>
      </w:r>
    </w:p>
    <w:p>
      <w:pPr>
        <w:pStyle w:val="Normal"/>
      </w:pPr>
      <w:r>
        <w:t xml:space="preserve">this represents one-fourth of the total cost of defending the colony,</w:t>
      </w:r>
    </w:p>
    <w:p>
      <w:pPr>
        <w:pStyle w:val="Normal"/>
      </w:pPr>
      <w:r>
        <w:t xml:space="preserve">the remainder being paid by the UK</w:t>
      </w:r>
    </w:p>
    <w:p>
      <w:pPr>
        <w:pStyle w:val="Normal"/>
      </w:pPr>
      <w:r>
        <w:t xml:space="preserve">Note: defense is the responsibility of the UK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Howland Island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1.6 km2; land area: 1.6 km2</w:t>
      </w:r>
    </w:p>
    <w:p>
      <w:pPr>
        <w:pStyle w:val="Normal"/>
      </w:pPr>
      <w:r>
        <w:t xml:space="preserve">Comparative area: about 2.7 times the size of The Mall in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6.4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equatorial; scant rainfall, constant wind, burning sun</w:t>
      </w:r>
    </w:p>
    <w:p>
      <w:pPr>
        <w:pStyle w:val="Normal"/>
      </w:pPr>
      <w:r>
        <w:t xml:space="preserve">Terrain: low-lying, nearly level, sandy, coral island surrounded by</w:t>
      </w:r>
    </w:p>
    <w:p>
      <w:pPr>
        <w:pStyle w:val="Normal"/>
      </w:pPr>
      <w:r>
        <w:t xml:space="preserve">a narrow fringing reef; depressed central area</w:t>
      </w:r>
    </w:p>
    <w:p>
      <w:pPr>
        <w:pStyle w:val="Normal"/>
      </w:pPr>
      <w:r>
        <w:t xml:space="preserve">Natural resources: guano (deposits worked until late 1800s)</w:t>
      </w:r>
    </w:p>
    <w:p>
      <w:pPr>
        <w:pStyle w:val="Normal"/>
      </w:pPr>
      <w:r>
        <w:t xml:space="preserve">Land use: 0% arable land; 0% permanent crops; 0% meadows and</w:t>
      </w:r>
    </w:p>
    <w:p>
      <w:pPr>
        <w:pStyle w:val="Normal"/>
      </w:pPr>
      <w:r>
        <w:t xml:space="preserve">pastures; 5% forest and woodland; 95% other</w:t>
      </w:r>
    </w:p>
    <w:p>
      <w:pPr>
        <w:pStyle w:val="Normal"/>
      </w:pPr>
      <w:r>
        <w:t xml:space="preserve">Environment: almost totally covered with grasses, prostrate vines, and</w:t>
      </w:r>
    </w:p>
    <w:p>
      <w:pPr>
        <w:pStyle w:val="Normal"/>
      </w:pPr>
      <w:r>
        <w:t xml:space="preserve">low-growing shrubs; small area of trees in the center; lacks fresh water;</w:t>
      </w:r>
    </w:p>
    <w:p>
      <w:pPr>
        <w:pStyle w:val="Normal"/>
      </w:pPr>
      <w:r>
        <w:t xml:space="preserve">primarily a nesting, roosting, and foraging habitat for seabirds, shorebirds,</w:t>
      </w:r>
    </w:p>
    <w:p>
      <w:pPr>
        <w:pStyle w:val="Normal"/>
      </w:pPr>
      <w:r>
        <w:t xml:space="preserve">and marine wildlife; feral cats</w:t>
      </w:r>
    </w:p>
    <w:p>
      <w:pPr>
        <w:pStyle w:val="Normal"/>
      </w:pPr>
      <w:r>
        <w:t xml:space="preserve">Note: remote location 2,575 km southwest of Honolulu in the North Pacific</w:t>
      </w:r>
    </w:p>
    <w:p>
      <w:pPr>
        <w:pStyle w:val="Normal"/>
      </w:pPr>
      <w:r>
        <w:t xml:space="preserve">Ocean, just north of the Equator, about halfway between Hawaii and Australia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uninhabited</w:t>
      </w:r>
    </w:p>
    <w:p>
      <w:pPr>
        <w:pStyle w:val="Normal"/>
      </w:pPr>
      <w:r>
        <w:t xml:space="preserve">Note: American civilians evacuated in 1942 after Japanese air and naval</w:t>
      </w:r>
    </w:p>
    <w:p>
      <w:pPr>
        <w:pStyle w:val="Normal"/>
      </w:pPr>
      <w:r>
        <w:t xml:space="preserve">attacks during World War II; occupied by US military during World War II, but</w:t>
      </w:r>
    </w:p>
    <w:p>
      <w:pPr>
        <w:pStyle w:val="Normal"/>
      </w:pPr>
      <w:r>
        <w:t xml:space="preserve">abandoned after the war; public entry is by special-use permit only and</w:t>
      </w:r>
    </w:p>
    <w:p>
      <w:pPr>
        <w:pStyle w:val="Normal"/>
      </w:pPr>
      <w:r>
        <w:t xml:space="preserve">generally restricted to scientists and educators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unincorporated territory of the US administered by the Fish and</w:t>
      </w:r>
    </w:p>
    <w:p>
      <w:pPr>
        <w:pStyle w:val="Normal"/>
      </w:pPr>
      <w:r>
        <w:t xml:space="preserve">Wildlife Service of the US Department of the Interior as part of the National</w:t>
      </w:r>
    </w:p>
    <w:p>
      <w:pPr>
        <w:pStyle w:val="Normal"/>
      </w:pPr>
      <w:r>
        <w:t xml:space="preserve">Wildlife Refuge System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no economic activity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Airports: airstrip constructed in 1937 for scheduled refueling stop on</w:t>
      </w:r>
    </w:p>
    <w:p>
      <w:pPr>
        <w:pStyle w:val="Normal"/>
      </w:pPr>
      <w:r>
        <w:t xml:space="preserve">the round-the-world flight of Amelia Earhart and Fred Noonan--they left Lae,</w:t>
      </w:r>
    </w:p>
    <w:p>
      <w:pPr>
        <w:pStyle w:val="Normal"/>
      </w:pPr>
      <w:r>
        <w:t xml:space="preserve">New Guinea, for Howland Island, but were never seen again; the airstrip is no</w:t>
      </w:r>
    </w:p>
    <w:p>
      <w:pPr>
        <w:pStyle w:val="Normal"/>
      </w:pPr>
      <w:r>
        <w:t xml:space="preserve">longer serviceable</w:t>
      </w:r>
    </w:p>
    <w:p>
      <w:pPr>
        <w:pStyle w:val="Normal"/>
      </w:pPr>
      <w:r>
        <w:t xml:space="preserve">Ports: none; offshore anchorage only, one boat landing area along the</w:t>
      </w:r>
    </w:p>
    <w:p>
      <w:pPr>
        <w:pStyle w:val="Normal"/>
      </w:pPr>
      <w:r>
        <w:t xml:space="preserve">middle of the west coast</w:t>
      </w:r>
    </w:p>
    <w:p>
      <w:pPr>
        <w:pStyle w:val="Normal"/>
      </w:pPr>
      <w:r>
        <w:t xml:space="preserve">Note: Earhart Light is a day beacon near the middle of the west coast</w:t>
      </w:r>
    </w:p>
    <w:p>
      <w:pPr>
        <w:pStyle w:val="Normal"/>
      </w:pPr>
      <w:r>
        <w:t xml:space="preserve">that was partially destroyed during World War II, but has since been rebuilt in</w:t>
      </w:r>
    </w:p>
    <w:p>
      <w:pPr>
        <w:pStyle w:val="Normal"/>
      </w:pPr>
      <w:r>
        <w:t xml:space="preserve">memory of famed aviatrix Amelia Earhart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the US; visited annually</w:t>
      </w:r>
    </w:p>
    <w:p>
      <w:pPr>
        <w:pStyle w:val="Normal"/>
      </w:pPr>
      <w:r>
        <w:t xml:space="preserve">by the US Coast Guard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Hungary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93,030 km2; land area: 92,340 km2</w:t>
      </w:r>
    </w:p>
    <w:p>
      <w:pPr>
        <w:pStyle w:val="Normal"/>
      </w:pPr>
      <w:r>
        <w:t xml:space="preserve">Comparative area: slightly smaller than Indiana</w:t>
      </w:r>
    </w:p>
    <w:p>
      <w:pPr>
        <w:pStyle w:val="Normal"/>
      </w:pPr>
      <w:r>
        <w:t xml:space="preserve">Land boundaries: 2,251 km total; Austria 366 km, Czechoslovakia 676</w:t>
      </w:r>
    </w:p>
    <w:p>
      <w:pPr>
        <w:pStyle w:val="Normal"/>
      </w:pPr>
      <w:r>
        <w:t xml:space="preserve">km, Romania 443 km, USSR 135 km, Yugoslavia 631 km</w:t>
      </w:r>
    </w:p>
    <w:p>
      <w:pPr>
        <w:pStyle w:val="Normal"/>
      </w:pPr>
      <w:r>
        <w:t xml:space="preserve">Coastline: none--landlocked</w:t>
      </w:r>
    </w:p>
    <w:p>
      <w:pPr>
        <w:pStyle w:val="Normal"/>
      </w:pPr>
      <w:r>
        <w:t xml:space="preserve">Maritime claims: none--landlocked</w:t>
      </w:r>
    </w:p>
    <w:p>
      <w:pPr>
        <w:pStyle w:val="Normal"/>
      </w:pPr>
      <w:r>
        <w:t xml:space="preserve">Disputes: Transylvania question with Romania; Nagymaros Dam</w:t>
      </w:r>
    </w:p>
    <w:p>
      <w:pPr>
        <w:pStyle w:val="Normal"/>
      </w:pPr>
      <w:r>
        <w:t xml:space="preserve">dispute with Czechoslovakia</w:t>
      </w:r>
    </w:p>
    <w:p>
      <w:pPr>
        <w:pStyle w:val="Normal"/>
      </w:pPr>
      <w:r>
        <w:t xml:space="preserve">Climate: temperate; cold, cloudy, humid winters; warm summers</w:t>
      </w:r>
    </w:p>
    <w:p>
      <w:pPr>
        <w:pStyle w:val="Normal"/>
      </w:pPr>
      <w:r>
        <w:t xml:space="preserve">Terrain: mostly flat to rolling plains</w:t>
      </w:r>
    </w:p>
    <w:p>
      <w:pPr>
        <w:pStyle w:val="Normal"/>
      </w:pPr>
      <w:r>
        <w:t xml:space="preserve">Natural resources: bauxite, coal, natural gas, fertile soils</w:t>
      </w:r>
    </w:p>
    <w:p>
      <w:pPr>
        <w:pStyle w:val="Normal"/>
      </w:pPr>
      <w:r>
        <w:t xml:space="preserve">Land use: 54% arable land; 3% permanent crops; 14% meadows and pastures;</w:t>
      </w:r>
    </w:p>
    <w:p>
      <w:pPr>
        <w:pStyle w:val="Normal"/>
      </w:pPr>
      <w:r>
        <w:t xml:space="preserve">18% forest and woodland; 11% other; includes 2% irrigated</w:t>
      </w:r>
    </w:p>
    <w:p>
      <w:pPr>
        <w:pStyle w:val="Normal"/>
      </w:pPr>
      <w:r>
        <w:t xml:space="preserve">Environment: levees are common along many streams, but flooding occurs</w:t>
      </w:r>
    </w:p>
    <w:p>
      <w:pPr>
        <w:pStyle w:val="Normal"/>
      </w:pPr>
      <w:r>
        <w:t xml:space="preserve">almost every year</w:t>
      </w:r>
    </w:p>
    <w:p>
      <w:pPr>
        <w:pStyle w:val="Normal"/>
      </w:pPr>
      <w:r>
        <w:t xml:space="preserve">Note: landlocked; strategic location astride main land routes</w:t>
      </w:r>
    </w:p>
    <w:p>
      <w:pPr>
        <w:pStyle w:val="Normal"/>
      </w:pPr>
      <w:r>
        <w:t xml:space="preserve">between Western Europe and Balkan Peninsula as well as between USSR and</w:t>
      </w:r>
    </w:p>
    <w:p>
      <w:pPr>
        <w:pStyle w:val="Normal"/>
      </w:pPr>
      <w:r>
        <w:t xml:space="preserve">Mediterranean basin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10,568,686 (July 1990), growth rate - 0.1% (1990)</w:t>
      </w:r>
    </w:p>
    <w:p>
      <w:pPr>
        <w:pStyle w:val="Normal"/>
      </w:pPr>
      <w:r>
        <w:t xml:space="preserve">Birth rate: 12 births/1,000 population (1990)</w:t>
      </w:r>
    </w:p>
    <w:p>
      <w:pPr>
        <w:pStyle w:val="Normal"/>
      </w:pPr>
      <w:r>
        <w:t xml:space="preserve">Death rate: 13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15 deaths/1,000 live births (1990)</w:t>
      </w:r>
    </w:p>
    <w:p>
      <w:pPr>
        <w:pStyle w:val="Normal"/>
      </w:pPr>
      <w:r>
        <w:t xml:space="preserve">Life expectancy at birth: 67 years male, 75 years female (1990)</w:t>
      </w:r>
    </w:p>
    <w:p>
      <w:pPr>
        <w:pStyle w:val="Normal"/>
      </w:pPr>
      <w:r>
        <w:t xml:space="preserve">Total fertility rate: 1.8 children born/woman (1990)</w:t>
      </w:r>
    </w:p>
    <w:p>
      <w:pPr>
        <w:pStyle w:val="Normal"/>
      </w:pPr>
      <w:r>
        <w:t xml:space="preserve">Nationality: noun--Hungarian(s); adjective--Hungarian</w:t>
      </w:r>
    </w:p>
    <w:p>
      <w:pPr>
        <w:pStyle w:val="Normal"/>
      </w:pPr>
      <w:r>
        <w:t xml:space="preserve">Ethnic divisions: 96.6% Hungarian, 1.6% German, 1.1% Slovak, 0.3%</w:t>
      </w:r>
    </w:p>
    <w:p>
      <w:pPr>
        <w:pStyle w:val="Normal"/>
      </w:pPr>
      <w:r>
        <w:t xml:space="preserve">Southern Slav, 0.2% Romanian</w:t>
      </w:r>
    </w:p>
    <w:p>
      <w:pPr>
        <w:pStyle w:val="Normal"/>
      </w:pPr>
      <w:r>
        <w:t xml:space="preserve">Religion: 67.5% Roman Catholic, 20.0% Calvinist, 5.0% Lutheran, 7.5%</w:t>
      </w:r>
    </w:p>
    <w:p>
      <w:pPr>
        <w:pStyle w:val="Normal"/>
      </w:pPr>
      <w:r>
        <w:t xml:space="preserve">atheist and other</w:t>
      </w:r>
    </w:p>
    <w:p>
      <w:pPr>
        <w:pStyle w:val="Normal"/>
      </w:pPr>
      <w:r>
        <w:t xml:space="preserve">Language: 98.2% Hungarian, 1.8% other</w:t>
      </w:r>
    </w:p>
    <w:p>
      <w:pPr>
        <w:pStyle w:val="Normal"/>
      </w:pPr>
      <w:r>
        <w:t xml:space="preserve">Literacy: 99%</w:t>
      </w:r>
    </w:p>
    <w:p>
      <w:pPr>
        <w:pStyle w:val="Normal"/>
      </w:pPr>
      <w:r>
        <w:t xml:space="preserve">Labor force: 4,860,000; 43.2% services, trade, government, and other,</w:t>
      </w:r>
    </w:p>
    <w:p>
      <w:pPr>
        <w:pStyle w:val="Normal"/>
      </w:pPr>
      <w:r>
        <w:t xml:space="preserve">30.9% industry, 18.8% agriculture, 7.1% construction (1988)</w:t>
      </w:r>
    </w:p>
    <w:p>
      <w:pPr>
        <w:pStyle w:val="Normal"/>
      </w:pPr>
      <w:r>
        <w:t xml:space="preserve">Organized labor: 96.5% of labor force; Central Council of Hungarian Trade</w:t>
      </w:r>
    </w:p>
    <w:p>
      <w:pPr>
        <w:pStyle w:val="Normal"/>
      </w:pPr>
      <w:r>
        <w:t xml:space="preserve">Unions (SZOT) includes 19 affiliated unions, all controlled by the government;</w:t>
      </w:r>
    </w:p>
    <w:p>
      <w:pPr>
        <w:pStyle w:val="Normal"/>
      </w:pPr>
      <w:r>
        <w:t xml:space="preserve">independent unions legal; may be as many as 12 small independent unions</w:t>
      </w:r>
    </w:p>
    <w:p>
      <w:pPr>
        <w:pStyle w:val="Normal"/>
      </w:pPr>
      <w:r>
        <w:t xml:space="preserve">in operation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Hungary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Budapest</w:t>
      </w:r>
    </w:p>
    <w:p>
      <w:pPr>
        <w:pStyle w:val="Normal"/>
      </w:pPr>
      <w:r>
        <w:t xml:space="preserve">Administrative divisions: 19 counties (megyek, singular--megye) and</w:t>
      </w:r>
    </w:p>
    <w:p>
      <w:pPr>
        <w:pStyle w:val="Normal"/>
      </w:pPr>
      <w:r>
        <w:t xml:space="preserve">1 capital city* (fovaros); Bacs-Kiskun, Baranya, Bekes,</w:t>
      </w:r>
    </w:p>
    <w:p>
      <w:pPr>
        <w:pStyle w:val="Normal"/>
      </w:pPr>
      <w:r>
        <w:t xml:space="preserve">Borsod-Abauj-Zemplen, Budapest*, Csongrad, Fejer, Gyor-Sopron,</w:t>
      </w:r>
    </w:p>
    <w:p>
      <w:pPr>
        <w:pStyle w:val="Normal"/>
      </w:pPr>
      <w:r>
        <w:t xml:space="preserve">Hajdu-Bihar, Heves, Komarom, Nograd, Pest, Somogy, Szabolcs-Szatmar,</w:t>
      </w:r>
    </w:p>
    <w:p>
      <w:pPr>
        <w:pStyle w:val="Normal"/>
      </w:pPr>
      <w:r>
        <w:t xml:space="preserve">Szolnok, Tolna, Vas, Veszprem, Zala</w:t>
      </w:r>
    </w:p>
    <w:p>
      <w:pPr>
        <w:pStyle w:val="Normal"/>
      </w:pPr>
      <w:r>
        <w:t xml:space="preserve">Independence: 1001, unification by King Stephen I</w:t>
      </w:r>
    </w:p>
    <w:p>
      <w:pPr>
        <w:pStyle w:val="Normal"/>
      </w:pPr>
      <w:r>
        <w:t xml:space="preserve">Constitution: 18 August 1949, effective 20 August 1949, revised 19 April</w:t>
      </w:r>
    </w:p>
    <w:p>
      <w:pPr>
        <w:pStyle w:val="Normal"/>
      </w:pPr>
      <w:r>
        <w:t xml:space="preserve">1972 and 18 October 1989</w:t>
      </w:r>
    </w:p>
    <w:p>
      <w:pPr>
        <w:pStyle w:val="Normal"/>
      </w:pPr>
      <w:r>
        <w:t xml:space="preserve">Legal system: based on Communist legal theory, with both civil law system</w:t>
      </w:r>
    </w:p>
    <w:p>
      <w:pPr>
        <w:pStyle w:val="Normal"/>
      </w:pPr>
      <w:r>
        <w:t xml:space="preserve">(civil code of 1960) and common law elements; Supreme Court renders decisions of</w:t>
      </w:r>
    </w:p>
    <w:p>
      <w:pPr>
        <w:pStyle w:val="Normal"/>
      </w:pPr>
      <w:r>
        <w:t xml:space="preserve">principle that sometimes have the effect of declaring legislative acts</w:t>
      </w:r>
    </w:p>
    <w:p>
      <w:pPr>
        <w:pStyle w:val="Normal"/>
      </w:pPr>
      <w:r>
        <w:t xml:space="preserve">unconstitutional; has not accepted compulsory ICJ jurisdiction</w:t>
      </w:r>
    </w:p>
    <w:p>
      <w:pPr>
        <w:pStyle w:val="Normal"/>
      </w:pPr>
      <w:r>
        <w:t xml:space="preserve">National holiday: Anniversary of the Liberation, 4 April (1945)</w:t>
      </w:r>
    </w:p>
    <w:p>
      <w:pPr>
        <w:pStyle w:val="Normal"/>
      </w:pPr>
      <w:r>
        <w:t xml:space="preserve">Executive branch: president, premier, Council of Ministers</w:t>
      </w:r>
    </w:p>
    <w:p>
      <w:pPr>
        <w:pStyle w:val="Normal"/>
      </w:pPr>
      <w:r>
        <w:t xml:space="preserve">Legislative branch: unicameral National Assembly (Orszaggyules)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State--President-designate Arpad GONCZ (since</w:t>
      </w:r>
    </w:p>
    <w:p>
      <w:pPr>
        <w:pStyle w:val="Normal"/>
      </w:pPr>
      <w:r>
        <w:t xml:space="preserve">2 May 1990);</w:t>
      </w:r>
    </w:p>
    <w:p>
      <w:pPr>
        <w:pStyle w:val="Normal"/>
      </w:pPr>
      <w:r>
        <w:t xml:space="preserve">Head of Government--Prime Minister Jozsef ANTALL</w:t>
      </w:r>
    </w:p>
    <w:p>
      <w:pPr>
        <w:pStyle w:val="Normal"/>
      </w:pPr>
      <w:r>
        <w:t xml:space="preserve">(since 23 May 1990)</w:t>
      </w:r>
    </w:p>
    <w:p>
      <w:pPr>
        <w:pStyle w:val="Normal"/>
      </w:pPr>
      <w:r>
        <w:t xml:space="preserve">Political parties and leaders: Democratic Forum, Jozsef Antall,</w:t>
      </w:r>
    </w:p>
    <w:p>
      <w:pPr>
        <w:pStyle w:val="Normal"/>
      </w:pPr>
      <w:r>
        <w:t xml:space="preserve">chairman; Free Democrats, Janos Kis, chairman; Independent Smallholders,</w:t>
      </w:r>
    </w:p>
    <w:p>
      <w:pPr>
        <w:pStyle w:val="Normal"/>
      </w:pPr>
      <w:r>
        <w:t xml:space="preserve">Istvan Prepeliczay, president; Hungarian Socialist Party (MSP), Rezso</w:t>
      </w:r>
    </w:p>
    <w:p>
      <w:pPr>
        <w:pStyle w:val="Normal"/>
      </w:pPr>
      <w:r>
        <w:t xml:space="preserve">Nyers, chairman; Young Democrats; Christian Democrats, Sandor Keresztes,</w:t>
      </w:r>
    </w:p>
    <w:p>
      <w:pPr>
        <w:pStyle w:val="Normal"/>
      </w:pPr>
      <w:r>
        <w:t xml:space="preserve">president; note--the Hungarian Socialist (Communist) Workers' Party</w:t>
      </w:r>
    </w:p>
    <w:p>
      <w:pPr>
        <w:pStyle w:val="Normal"/>
      </w:pPr>
      <w:r>
        <w:t xml:space="preserve">(MSZMP) renounced Communism and became the Hungarian Socialist Party</w:t>
      </w:r>
    </w:p>
    <w:p>
      <w:pPr>
        <w:pStyle w:val="Normal"/>
      </w:pPr>
      <w:r>
        <w:t xml:space="preserve">(MSP) in October 1989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Assembly--last held on 25 March 1990 (first round, with</w:t>
      </w:r>
    </w:p>
    <w:p>
      <w:pPr>
        <w:pStyle w:val="Normal"/>
      </w:pPr>
      <w:r>
        <w:t xml:space="preserve">the second round held 8 April 1990);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seats--(394 total) Democratic Forum 165, Free Democrats 92,</w:t>
      </w:r>
    </w:p>
    <w:p>
      <w:pPr>
        <w:pStyle w:val="Normal"/>
      </w:pPr>
      <w:r>
        <w:t xml:space="preserve">Independent Smallholders 43, Hungarian Socialist Party (MSP) 33,</w:t>
      </w:r>
    </w:p>
    <w:p>
      <w:pPr>
        <w:pStyle w:val="Normal"/>
      </w:pPr>
      <w:r>
        <w:t xml:space="preserve">Young Democrats 21, Christian Democrats 21, independent candidates</w:t>
      </w:r>
    </w:p>
    <w:p>
      <w:pPr>
        <w:pStyle w:val="Normal"/>
      </w:pPr>
      <w:r>
        <w:t xml:space="preserve">or jointly sponsored candidates 19; an additional 8 seats</w:t>
      </w:r>
    </w:p>
    <w:p>
      <w:pPr>
        <w:pStyle w:val="Normal"/>
      </w:pPr>
      <w:r>
        <w:t xml:space="preserve">will be given to representatives of minority nationalities</w:t>
      </w:r>
    </w:p>
    <w:p>
      <w:pPr>
        <w:pStyle w:val="Normal"/>
      </w:pPr>
      <w:r>
        <w:t xml:space="preserve">Communists: fewer than 100,000 (December 1989)</w:t>
      </w:r>
    </w:p>
    <w:p>
      <w:pPr>
        <w:pStyle w:val="Normal"/>
      </w:pPr>
      <w:r>
        <w:t xml:space="preserve">Member of: CCC, CEMA, FAO, GATT, IAEA, IBRD, IBEC, ICAC, ICAO,</w:t>
      </w:r>
    </w:p>
    <w:p>
      <w:pPr>
        <w:pStyle w:val="Normal"/>
      </w:pPr>
      <w:r>
        <w:t xml:space="preserve">ILO, ILZSG, IMF, IMO, IPU, ISO, ITC, ITU, UN, UNESCO, UPU, Warsaw Pact,</w:t>
      </w:r>
    </w:p>
    <w:p>
      <w:pPr>
        <w:pStyle w:val="Normal"/>
      </w:pPr>
      <w:r>
        <w:t xml:space="preserve">WFTU, WHO, WIPO, WMO</w:t>
      </w:r>
    </w:p>
    <w:p>
      <w:pPr>
        <w:pStyle w:val="Normal"/>
      </w:pPr>
      <w:r>
        <w:t xml:space="preserve">Diplomatic representation: Ambassador Dr. Peter VARKONYI;</w:t>
      </w:r>
    </w:p>
    <w:p>
      <w:pPr>
        <w:pStyle w:val="Normal"/>
      </w:pPr>
      <w:r>
        <w:t xml:space="preserve">Chancery at 3910 Shoemaker Street NW, Washington DC 20008; telephone</w:t>
      </w:r>
    </w:p>
    <w:p>
      <w:pPr>
        <w:pStyle w:val="Normal"/>
      </w:pPr>
      <w:r>
        <w:t xml:space="preserve">(202) 362-6730;</w:t>
      </w:r>
    </w:p>
    <w:p>
      <w:pPr>
        <w:pStyle w:val="Normal"/>
      </w:pPr>
      <w:r>
        <w:t xml:space="preserve">there is a Hungarian Consulate General in New York;</w:t>
      </w:r>
    </w:p>
    <w:p>
      <w:pPr>
        <w:pStyle w:val="Normal"/>
      </w:pPr>
      <w:r>
        <w:t xml:space="preserve">US--Ambassador-designate Charles THOMAS; Embassy at V. Szabadsag</w:t>
      </w:r>
    </w:p>
    <w:p>
      <w:pPr>
        <w:pStyle w:val="Normal"/>
      </w:pPr>
      <w:r>
        <w:t xml:space="preserve">Ter 12, Budapest (mailing address is APO New York 09213); telephone [36]</w:t>
      </w:r>
    </w:p>
    <w:p>
      <w:pPr>
        <w:pStyle w:val="Normal"/>
      </w:pPr>
      <w:r>
        <w:t xml:space="preserve">(1) 126-450</w:t>
      </w:r>
    </w:p>
    <w:p>
      <w:pPr>
        <w:pStyle w:val="Normal"/>
      </w:pPr>
      <w:r>
        <w:t xml:space="preserve">Flag: three equal horizontal bands of red (top), white, and green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Hungary's postwar Communist government spurred the movement</w:t>
      </w:r>
    </w:p>
    <w:p>
      <w:pPr>
        <w:pStyle w:val="Normal"/>
      </w:pPr>
      <w:r>
        <w:t xml:space="preserve">from a predominantly agricultural to an industrialized economy. The share</w:t>
      </w:r>
    </w:p>
    <w:p>
      <w:pPr>
        <w:pStyle w:val="Normal"/>
      </w:pPr>
      <w:r>
        <w:t xml:space="preserve">of the labor force in agriculture dropped from over 50% in 1950 to under</w:t>
      </w:r>
    </w:p>
    <w:p>
      <w:pPr>
        <w:pStyle w:val="Normal"/>
      </w:pPr>
      <w:r>
        <w:t xml:space="preserve">20% in 1989. Agriculture nevertheless remains an important sector,</w:t>
      </w:r>
    </w:p>
    <w:p>
      <w:pPr>
        <w:pStyle w:val="Normal"/>
      </w:pPr>
      <w:r>
        <w:t xml:space="preserve">providing sizable export earnings and meeting domestic food needs.</w:t>
      </w:r>
    </w:p>
    <w:p>
      <w:pPr>
        <w:pStyle w:val="Normal"/>
      </w:pPr>
      <w:r>
        <w:t xml:space="preserve">Industry accounts for about 40% of GNP and 30% of employment. Nearly</w:t>
      </w:r>
    </w:p>
    <w:p>
      <w:pPr>
        <w:pStyle w:val="Normal"/>
      </w:pPr>
      <w:r>
        <w:t xml:space="preserve">three-fourths of foreign trade is with the USSR and Eastern Europe.  Low</w:t>
      </w:r>
    </w:p>
    <w:p>
      <w:pPr>
        <w:pStyle w:val="Normal"/>
      </w:pPr>
      <w:r>
        <w:t xml:space="preserve">rates of growth reflect the inability of the Soviet-style economy to</w:t>
      </w:r>
    </w:p>
    <w:p>
      <w:pPr>
        <w:pStyle w:val="Normal"/>
      </w:pPr>
      <w:r>
        <w:t xml:space="preserve">modernize capital plant and motivate workers. GNP grew about 1% in 1988</w:t>
      </w:r>
    </w:p>
    <w:p>
      <w:pPr>
        <w:pStyle w:val="Normal"/>
      </w:pPr>
      <w:r>
        <w:t xml:space="preserve">and declined by 1% in 1989. Since 1985 external debt has</w:t>
      </w:r>
    </w:p>
    <w:p>
      <w:pPr>
        <w:pStyle w:val="Normal"/>
      </w:pPr>
      <w:r>
        <w:t xml:space="preserve">more than doubled, to nearly $20 billion. In recent years Hungary has</w:t>
      </w:r>
    </w:p>
    <w:p>
      <w:pPr>
        <w:pStyle w:val="Normal"/>
      </w:pPr>
      <w:r>
        <w:t xml:space="preserve">moved further than any other East European country in experimenting with</w:t>
      </w:r>
    </w:p>
    <w:p>
      <w:pPr>
        <w:pStyle w:val="Normal"/>
      </w:pPr>
      <w:r>
        <w:t xml:space="preserve">decentralized and market-oriented enterprises. These experiments have</w:t>
      </w:r>
    </w:p>
    <w:p>
      <w:pPr>
        <w:pStyle w:val="Normal"/>
      </w:pPr>
      <w:r>
        <w:t xml:space="preserve">failed to jump-start the economy because of: limitations on funds for</w:t>
      </w:r>
    </w:p>
    <w:p>
      <w:pPr>
        <w:pStyle w:val="Normal"/>
      </w:pPr>
      <w:r>
        <w:t xml:space="preserve">privatization; continued subsidization of insolvent state enterprises;</w:t>
      </w:r>
    </w:p>
    <w:p>
      <w:pPr>
        <w:pStyle w:val="Normal"/>
      </w:pPr>
      <w:r>
        <w:t xml:space="preserve">and the leadership's reluctance to implement sweeping market reforms</w:t>
      </w:r>
    </w:p>
    <w:p>
      <w:pPr>
        <w:pStyle w:val="Normal"/>
      </w:pPr>
      <w:r>
        <w:t xml:space="preserve">that would cause additional social dislocations in the short term.</w:t>
      </w:r>
    </w:p>
    <w:p>
      <w:pPr>
        <w:pStyle w:val="Normal"/>
      </w:pPr>
      <w:r>
        <w:t xml:space="preserve">GNP: $64.6 billion, per capita $6,108; real growth rate - 1.3%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Inflation rate (consumer prices): 18% (1989 est.)</w:t>
      </w:r>
    </w:p>
    <w:p>
      <w:pPr>
        <w:pStyle w:val="Normal"/>
      </w:pPr>
      <w:r>
        <w:t xml:space="preserve">Unemployment rate: 0.4% (1989)</w:t>
      </w:r>
    </w:p>
    <w:p>
      <w:pPr>
        <w:pStyle w:val="Normal"/>
      </w:pPr>
      <w:r>
        <w:t xml:space="preserve">Budget: revenues $14.0 billion; expenditures $14.2 billion, including</w:t>
      </w:r>
    </w:p>
    <w:p>
      <w:pPr>
        <w:pStyle w:val="Normal"/>
      </w:pPr>
      <w:r>
        <w:t xml:space="preserve">capital expenditures of $944 million (1988)</w:t>
      </w:r>
    </w:p>
    <w:p>
      <w:pPr>
        <w:pStyle w:val="Normal"/>
      </w:pPr>
      <w:r>
        <w:t xml:space="preserve">Exports: $19.1 billion (f.o.b. 1988);</w:t>
      </w:r>
    </w:p>
    <w:p>
      <w:pPr>
        <w:pStyle w:val="Normal"/>
      </w:pPr>
      <w:r>
        <w:t xml:space="preserve">commodities--capital goods 36%, foods 24%, consumer goods 18%, fuels</w:t>
      </w:r>
    </w:p>
    <w:p>
      <w:pPr>
        <w:pStyle w:val="Normal"/>
      </w:pPr>
      <w:r>
        <w:t xml:space="preserve">and minerals 11%, other 11%;</w:t>
      </w:r>
    </w:p>
    <w:p>
      <w:pPr>
        <w:pStyle w:val="Normal"/>
      </w:pPr>
      <w:r>
        <w:t xml:space="preserve">partners USSR 48%, Eastern Europe 25%, developed countries 16%,</w:t>
      </w:r>
    </w:p>
    <w:p>
      <w:pPr>
        <w:pStyle w:val="Normal"/>
      </w:pPr>
      <w:r>
        <w:t xml:space="preserve">less developed countries 8% (1987)</w:t>
      </w:r>
    </w:p>
    <w:p>
      <w:pPr>
        <w:pStyle w:val="Normal"/>
      </w:pPr>
      <w:r>
        <w:t xml:space="preserve">Imports: $18.3 billion (c.i.f., 1988);</w:t>
      </w:r>
    </w:p>
    <w:p>
      <w:pPr>
        <w:pStyle w:val="Normal"/>
      </w:pPr>
      <w:r>
        <w:t xml:space="preserve">commodities--machinery and transport 28%, fuels 20%, chemical</w:t>
      </w:r>
    </w:p>
    <w:p>
      <w:pPr>
        <w:pStyle w:val="Normal"/>
      </w:pPr>
      <w:r>
        <w:t xml:space="preserve">products 14%, manufactured consumer goods 16%, agriculture 6%, other</w:t>
      </w:r>
    </w:p>
    <w:p>
      <w:pPr>
        <w:pStyle w:val="Normal"/>
      </w:pPr>
      <w:r>
        <w:t xml:space="preserve">16%;</w:t>
      </w:r>
    </w:p>
    <w:p>
      <w:pPr>
        <w:pStyle w:val="Normal"/>
      </w:pPr>
      <w:r>
        <w:t xml:space="preserve">partners--USSR 43%, Eastern Europe 28%, less developed countries 23%,</w:t>
      </w:r>
    </w:p>
    <w:p>
      <w:pPr>
        <w:pStyle w:val="Normal"/>
      </w:pPr>
      <w:r>
        <w:t xml:space="preserve">US 3% (1987)</w:t>
      </w:r>
    </w:p>
    <w:p>
      <w:pPr>
        <w:pStyle w:val="Normal"/>
      </w:pPr>
      <w:r>
        <w:t xml:space="preserve">External debt: $19.6 billion (1989)</w:t>
      </w:r>
    </w:p>
    <w:p>
      <w:pPr>
        <w:pStyle w:val="Normal"/>
      </w:pPr>
      <w:r>
        <w:t xml:space="preserve">Industrial production: growth rate 0.6% (1988)</w:t>
      </w:r>
    </w:p>
    <w:p>
      <w:pPr>
        <w:pStyle w:val="Normal"/>
      </w:pPr>
      <w:r>
        <w:t xml:space="preserve">Electricity: 7,250,000 kW capacity; 30,300 million kWh produced,</w:t>
      </w:r>
    </w:p>
    <w:p>
      <w:pPr>
        <w:pStyle w:val="Normal"/>
      </w:pPr>
      <w:r>
        <w:t xml:space="preserve">2,870 kWh per capita (1989)</w:t>
      </w:r>
    </w:p>
    <w:p>
      <w:pPr>
        <w:pStyle w:val="Normal"/>
      </w:pPr>
      <w:r>
        <w:t xml:space="preserve">Industries: mining, metallurgy, engineering industries, processed foods,</w:t>
      </w:r>
    </w:p>
    <w:p>
      <w:pPr>
        <w:pStyle w:val="Normal"/>
      </w:pPr>
      <w:r>
        <w:t xml:space="preserve">textiles, chemicals (especially pharmaceuticals)</w:t>
      </w:r>
    </w:p>
    <w:p>
      <w:pPr>
        <w:pStyle w:val="Normal"/>
      </w:pPr>
      <w:r>
        <w:t xml:space="preserve">Agriculture: including forestry, accounts for about 15% of GNP and 19% of</w:t>
      </w:r>
    </w:p>
    <w:p>
      <w:pPr>
        <w:pStyle w:val="Normal"/>
      </w:pPr>
      <w:r>
        <w:t xml:space="preserve">employment; highly diversified crop-livestock farming; principal</w:t>
      </w:r>
    </w:p>
    <w:p>
      <w:pPr>
        <w:pStyle w:val="Normal"/>
      </w:pPr>
      <w:r>
        <w:t xml:space="preserve">crops--wheat, corn, sunflowers, potatoes, sugar beets;</w:t>
      </w:r>
    </w:p>
    <w:p>
      <w:pPr>
        <w:pStyle w:val="Normal"/>
      </w:pPr>
      <w:r>
        <w:t xml:space="preserve">livestock--hogs, cattle, poultry, dairy products; self-sufficient in</w:t>
      </w:r>
    </w:p>
    <w:p>
      <w:pPr>
        <w:pStyle w:val="Normal"/>
      </w:pPr>
      <w:r>
        <w:t xml:space="preserve">food output</w:t>
      </w:r>
    </w:p>
    <w:p>
      <w:pPr>
        <w:pStyle w:val="Normal"/>
      </w:pPr>
      <w:r>
        <w:t xml:space="preserve">Aid: donor--$1.8 billion in bilateral aid to non-Communist less developed</w:t>
      </w:r>
    </w:p>
    <w:p>
      <w:pPr>
        <w:pStyle w:val="Normal"/>
      </w:pPr>
      <w:r>
        <w:t xml:space="preserve">countries (1962-88)</w:t>
      </w:r>
    </w:p>
    <w:p>
      <w:pPr>
        <w:pStyle w:val="Normal"/>
      </w:pPr>
      <w:r>
        <w:t xml:space="preserve">Currency: forint (plural--forints); 1 forint (Ft) = 100 filler</w:t>
      </w:r>
    </w:p>
    <w:p>
      <w:pPr>
        <w:pStyle w:val="Normal"/>
      </w:pPr>
      <w:r>
        <w:t xml:space="preserve">Exchange rates: forints (Ft) per US$1--62.5 (January 1990), 59.2 (1989),</w:t>
      </w:r>
    </w:p>
    <w:p>
      <w:pPr>
        <w:pStyle w:val="Normal"/>
      </w:pPr>
      <w:r>
        <w:t xml:space="preserve">50.413 (1988), 46.971 (1987), 45.832 (1986), 50.119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7,770 km total; 7,513 km 1.435-meter standard gauge,</w:t>
      </w:r>
    </w:p>
    <w:p>
      <w:pPr>
        <w:pStyle w:val="Normal"/>
      </w:pPr>
      <w:r>
        <w:t xml:space="preserve">222 km narrow gauge (mostly 0.760-meter), 35 km 1.524-meter broad gauge; 1,138</w:t>
      </w:r>
    </w:p>
    <w:p>
      <w:pPr>
        <w:pStyle w:val="Normal"/>
      </w:pPr>
      <w:r>
        <w:t xml:space="preserve">km double track, 2,088 km electrified; all government owned (1987)</w:t>
      </w:r>
    </w:p>
    <w:p>
      <w:pPr>
        <w:pStyle w:val="Normal"/>
      </w:pPr>
      <w:r>
        <w:t xml:space="preserve">Highways: 130,000 km total; 29,701 km national highway</w:t>
      </w:r>
    </w:p>
    <w:p>
      <w:pPr>
        <w:pStyle w:val="Normal"/>
      </w:pPr>
      <w:r>
        <w:t xml:space="preserve">system--26,727 km asphalt and bitumen, 146 km concrete, 55 km stone and</w:t>
      </w:r>
    </w:p>
    <w:p>
      <w:pPr>
        <w:pStyle w:val="Normal"/>
      </w:pPr>
      <w:r>
        <w:t xml:space="preserve">road brick, 2,345 km macadam, 428 km unpaved; 58,495 km country roads</w:t>
      </w:r>
    </w:p>
    <w:p>
      <w:pPr>
        <w:pStyle w:val="Normal"/>
      </w:pPr>
      <w:r>
        <w:t xml:space="preserve">(66% unpaved), and 41,804 km (est.) other roads (70% unpaved) (1987)</w:t>
      </w:r>
    </w:p>
    <w:p>
      <w:pPr>
        <w:pStyle w:val="Normal"/>
      </w:pPr>
      <w:r>
        <w:t xml:space="preserve">Inland waterways: 1,622 km (1986)</w:t>
      </w:r>
    </w:p>
    <w:p>
      <w:pPr>
        <w:pStyle w:val="Normal"/>
      </w:pPr>
      <w:r>
        <w:t xml:space="preserve">Pipelines: crude oil, 1,204 km; refined products, 600 km; natural gas,</w:t>
      </w:r>
    </w:p>
    <w:p>
      <w:pPr>
        <w:pStyle w:val="Normal"/>
      </w:pPr>
      <w:r>
        <w:t xml:space="preserve">3,800 km (1986)</w:t>
      </w:r>
    </w:p>
    <w:p>
      <w:pPr>
        <w:pStyle w:val="Normal"/>
      </w:pPr>
      <w:r>
        <w:t xml:space="preserve">Ports: Budapest and Dunaujvaros are river ports on the Danube; maritime</w:t>
      </w:r>
    </w:p>
    <w:p>
      <w:pPr>
        <w:pStyle w:val="Normal"/>
      </w:pPr>
      <w:r>
        <w:t xml:space="preserve">outlets are Rostock (GDR), Gdansk (Poland), Gdynia (Poland), Szczecin (Poland),</w:t>
      </w:r>
    </w:p>
    <w:p>
      <w:pPr>
        <w:pStyle w:val="Normal"/>
      </w:pPr>
      <w:r>
        <w:t xml:space="preserve">Galati (Romania), and Braila (Romania)</w:t>
      </w:r>
    </w:p>
    <w:p>
      <w:pPr>
        <w:pStyle w:val="Normal"/>
      </w:pPr>
      <w:r>
        <w:t xml:space="preserve">Merchant marine: 16 cargo ships (1,000 GRT or over) totaling 77,141</w:t>
      </w:r>
    </w:p>
    <w:p>
      <w:pPr>
        <w:pStyle w:val="Normal"/>
      </w:pPr>
      <w:r>
        <w:t xml:space="preserve">GRT/103,189 DWT</w:t>
      </w:r>
    </w:p>
    <w:p>
      <w:pPr>
        <w:pStyle w:val="Normal"/>
      </w:pPr>
      <w:r>
        <w:t xml:space="preserve">Civil air: 22 major transport aircraft</w:t>
      </w:r>
    </w:p>
    <w:p>
      <w:pPr>
        <w:pStyle w:val="Normal"/>
      </w:pPr>
      <w:r>
        <w:t xml:space="preserve">Airports: 90 total, 90 usable; 20 with permanent-surface runways;</w:t>
      </w:r>
    </w:p>
    <w:p>
      <w:pPr>
        <w:pStyle w:val="Normal"/>
      </w:pPr>
      <w:r>
        <w:t xml:space="preserve">2 with runways over 3,659 m; 10 with runways 2,440-3,659 m; 15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stations--13 AM, 11 FM, 21 TV; 8 Soviet TV relays;</w:t>
      </w:r>
    </w:p>
    <w:p>
      <w:pPr>
        <w:pStyle w:val="Normal"/>
      </w:pPr>
      <w:r>
        <w:t xml:space="preserve">3,500,000 TV sets; 5,500,000 receiver sets; at least 1 satellite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Hungarian People's Army, Frontier Guard, Air and Air Defense</w:t>
      </w:r>
    </w:p>
    <w:p>
      <w:pPr>
        <w:pStyle w:val="Normal"/>
      </w:pPr>
      <w:r>
        <w:t xml:space="preserve">Command</w:t>
      </w:r>
    </w:p>
    <w:p>
      <w:pPr>
        <w:pStyle w:val="Normal"/>
      </w:pPr>
      <w:r>
        <w:t xml:space="preserve">Military manpower: males 15-49, 2,645,016; 2,112,651 fit for military</w:t>
      </w:r>
    </w:p>
    <w:p>
      <w:pPr>
        <w:pStyle w:val="Normal"/>
      </w:pPr>
      <w:r>
        <w:t xml:space="preserve">service; 86,481 reach military age (18) annually</w:t>
      </w:r>
    </w:p>
    <w:p>
      <w:pPr>
        <w:pStyle w:val="Normal"/>
      </w:pPr>
      <w:r>
        <w:t xml:space="preserve">Defense expenditures: 43.7 billion forints, NA% of total budget (1989);</w:t>
      </w:r>
    </w:p>
    <w:p>
      <w:pPr>
        <w:pStyle w:val="Normal"/>
      </w:pPr>
      <w:r>
        <w:t xml:space="preserve">note--conversion of the military budget into US dollars using the official</w:t>
      </w:r>
    </w:p>
    <w:p>
      <w:pPr>
        <w:pStyle w:val="Normal"/>
      </w:pPr>
      <w:r>
        <w:t xml:space="preserve">administratively set exchange rate would produce misleading results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Iceland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103,000 km2; land area: 100,250 km2</w:t>
      </w:r>
    </w:p>
    <w:p>
      <w:pPr>
        <w:pStyle w:val="Normal"/>
      </w:pPr>
      <w:r>
        <w:t xml:space="preserve">Comparative area: slightly smaller than Kentucky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4,988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edge of continental margin or 200 nm;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Rockall continental shelf dispute involving Denmark, Ireland,</w:t>
      </w:r>
    </w:p>
    <w:p>
      <w:pPr>
        <w:pStyle w:val="Normal"/>
      </w:pPr>
      <w:r>
        <w:t xml:space="preserve">and the UK (Ireland and the UK have signed a boundary agreement in the Rockall</w:t>
      </w:r>
    </w:p>
    <w:p>
      <w:pPr>
        <w:pStyle w:val="Normal"/>
      </w:pPr>
      <w:r>
        <w:t xml:space="preserve">area)</w:t>
      </w:r>
    </w:p>
    <w:p>
      <w:pPr>
        <w:pStyle w:val="Normal"/>
      </w:pPr>
      <w:r>
        <w:t xml:space="preserve">Climate: temperate; moderated by North Atlantic Current; mild, windy</w:t>
      </w:r>
    </w:p>
    <w:p>
      <w:pPr>
        <w:pStyle w:val="Normal"/>
      </w:pPr>
      <w:r>
        <w:t xml:space="preserve">winters; damp, cool summers</w:t>
      </w:r>
    </w:p>
    <w:p>
      <w:pPr>
        <w:pStyle w:val="Normal"/>
      </w:pPr>
      <w:r>
        <w:t xml:space="preserve">Terrain: mostly plateau interspersed with mountain peaks,</w:t>
      </w:r>
    </w:p>
    <w:p>
      <w:pPr>
        <w:pStyle w:val="Normal"/>
      </w:pPr>
      <w:r>
        <w:t xml:space="preserve">icefields; coast deeply indented by bays and fiords</w:t>
      </w:r>
    </w:p>
    <w:p>
      <w:pPr>
        <w:pStyle w:val="Normal"/>
      </w:pPr>
      <w:r>
        <w:t xml:space="preserve">Natural resources: fish, hydroelectric and geothermal power,</w:t>
      </w:r>
    </w:p>
    <w:p>
      <w:pPr>
        <w:pStyle w:val="Normal"/>
      </w:pPr>
      <w:r>
        <w:t xml:space="preserve">diatomite</w:t>
      </w:r>
    </w:p>
    <w:p>
      <w:pPr>
        <w:pStyle w:val="Normal"/>
      </w:pPr>
      <w:r>
        <w:t xml:space="preserve">Land use: NEGL% arable land; 0% permanent crops; 23% meadows and</w:t>
      </w:r>
    </w:p>
    <w:p>
      <w:pPr>
        <w:pStyle w:val="Normal"/>
      </w:pPr>
      <w:r>
        <w:t xml:space="preserve">pastures; 1% forest and woodland; 76% other</w:t>
      </w:r>
    </w:p>
    <w:p>
      <w:pPr>
        <w:pStyle w:val="Normal"/>
      </w:pPr>
      <w:r>
        <w:t xml:space="preserve">Environment: subject to earthquakes and volcanic activity</w:t>
      </w:r>
    </w:p>
    <w:p>
      <w:pPr>
        <w:pStyle w:val="Normal"/>
      </w:pPr>
      <w:r>
        <w:t xml:space="preserve">Note: strategic location between Greenland and Europe;</w:t>
      </w:r>
    </w:p>
    <w:p>
      <w:pPr>
        <w:pStyle w:val="Normal"/>
      </w:pPr>
      <w:r>
        <w:t xml:space="preserve">westernmost European country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257,023 (July 1990), growth rate 1.1% (1990)</w:t>
      </w:r>
    </w:p>
    <w:p>
      <w:pPr>
        <w:pStyle w:val="Normal"/>
      </w:pPr>
      <w:r>
        <w:t xml:space="preserve">Birth rate: 18 births/1,000 population (1990)</w:t>
      </w:r>
    </w:p>
    <w:p>
      <w:pPr>
        <w:pStyle w:val="Normal"/>
      </w:pPr>
      <w:r>
        <w:t xml:space="preserve">Death rate: 7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7 deaths/1,000 live births (1990)</w:t>
      </w:r>
    </w:p>
    <w:p>
      <w:pPr>
        <w:pStyle w:val="Normal"/>
      </w:pPr>
      <w:r>
        <w:t xml:space="preserve">Life expectancy at birth: 75 years male, 80 years female (1990)</w:t>
      </w:r>
    </w:p>
    <w:p>
      <w:pPr>
        <w:pStyle w:val="Normal"/>
      </w:pPr>
      <w:r>
        <w:t xml:space="preserve">Total fertility rate: 2.2 children born/woman (1990)</w:t>
      </w:r>
    </w:p>
    <w:p>
      <w:pPr>
        <w:pStyle w:val="Normal"/>
      </w:pPr>
      <w:r>
        <w:t xml:space="preserve">Nationality: noun--Icelander(s); adjective--Icelandic</w:t>
      </w:r>
    </w:p>
    <w:p>
      <w:pPr>
        <w:pStyle w:val="Normal"/>
      </w:pPr>
      <w:r>
        <w:t xml:space="preserve">Ethnic divisions: homogeneous mixture of descendants of Norwegians and</w:t>
      </w:r>
    </w:p>
    <w:p>
      <w:pPr>
        <w:pStyle w:val="Normal"/>
      </w:pPr>
      <w:r>
        <w:t xml:space="preserve">Celts</w:t>
      </w:r>
    </w:p>
    <w:p>
      <w:pPr>
        <w:pStyle w:val="Normal"/>
      </w:pPr>
      <w:r>
        <w:t xml:space="preserve">Religion: 95% Evangelical Lutheran, 3% other Protestant and Roman</w:t>
      </w:r>
    </w:p>
    <w:p>
      <w:pPr>
        <w:pStyle w:val="Normal"/>
      </w:pPr>
      <w:r>
        <w:t xml:space="preserve">Catholic, 2% no affiliation</w:t>
      </w:r>
    </w:p>
    <w:p>
      <w:pPr>
        <w:pStyle w:val="Normal"/>
      </w:pPr>
      <w:r>
        <w:t xml:space="preserve">Language: Icelandic</w:t>
      </w:r>
    </w:p>
    <w:p>
      <w:pPr>
        <w:pStyle w:val="Normal"/>
      </w:pPr>
      <w:r>
        <w:t xml:space="preserve">Literacy: 100%</w:t>
      </w:r>
    </w:p>
    <w:p>
      <w:pPr>
        <w:pStyle w:val="Normal"/>
      </w:pPr>
      <w:r>
        <w:t xml:space="preserve">Labor force: 134,429; 55.4% commerce, finance, and services, 14.3% other</w:t>
      </w:r>
    </w:p>
    <w:p>
      <w:pPr>
        <w:pStyle w:val="Normal"/>
      </w:pPr>
      <w:r>
        <w:t xml:space="preserve">manufacturing, 5.8% agriculture, 7.9% fish processing, 5.0% fishing (1986)</w:t>
      </w:r>
    </w:p>
    <w:p>
      <w:pPr>
        <w:pStyle w:val="Normal"/>
      </w:pPr>
      <w:r>
        <w:t xml:space="preserve">Organized labor: 60% of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Iceland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Reykjavik</w:t>
      </w:r>
    </w:p>
    <w:p>
      <w:pPr>
        <w:pStyle w:val="Normal"/>
      </w:pPr>
      <w:r>
        <w:t xml:space="preserve">Administrative divisions: 23 counties (syslar, singular--sysla) and</w:t>
      </w:r>
    </w:p>
    <w:p>
      <w:pPr>
        <w:pStyle w:val="Normal"/>
      </w:pPr>
      <w:r>
        <w:t xml:space="preserve">14 independent towns* (kaupstadar, singular--kaupstadur); Akranes*, Akureyri*,</w:t>
      </w:r>
    </w:p>
    <w:p>
      <w:pPr>
        <w:pStyle w:val="Normal"/>
      </w:pPr>
      <w:r>
        <w:t xml:space="preserve">Arnessysla, Austur-Bardhastrandarsysla, Austur-Hunavatnssysla,</w:t>
      </w:r>
    </w:p>
    <w:p>
      <w:pPr>
        <w:pStyle w:val="Normal"/>
      </w:pPr>
      <w:r>
        <w:t xml:space="preserve">Austur-Skaftafellssysla, Borgarfjardharsysla, Dalasysla,</w:t>
      </w:r>
    </w:p>
    <w:p>
      <w:pPr>
        <w:pStyle w:val="Normal"/>
      </w:pPr>
      <w:r>
        <w:t xml:space="preserve">Eyjafjardharsysla, Gullbringusysla, Hafnarfjordhur*, Husavik*,</w:t>
      </w:r>
    </w:p>
    <w:p>
      <w:pPr>
        <w:pStyle w:val="Normal"/>
      </w:pPr>
      <w:r>
        <w:t xml:space="preserve">Isafjordhur*, Keflavik*, Kjosarsysla, Kopavogur*, Myrasysla,</w:t>
      </w:r>
    </w:p>
    <w:p>
      <w:pPr>
        <w:pStyle w:val="Normal"/>
      </w:pPr>
      <w:r>
        <w:t xml:space="preserve">Neskaupstadhur*, Nordhur-Isafjardharsysla, Nordhur-Mulasysla,</w:t>
      </w:r>
    </w:p>
    <w:p>
      <w:pPr>
        <w:pStyle w:val="Normal"/>
      </w:pPr>
      <w:r>
        <w:t xml:space="preserve">Nordhur-Thingeyjarsysla, Olafsfjordhur*, Rangarvallasysla,</w:t>
      </w:r>
    </w:p>
    <w:p>
      <w:pPr>
        <w:pStyle w:val="Normal"/>
      </w:pPr>
      <w:r>
        <w:t xml:space="preserve">Reykjavik*, Saudharkrokur*, Seydhisfjordhur*, Siglufjordhur*,</w:t>
      </w:r>
    </w:p>
    <w:p>
      <w:pPr>
        <w:pStyle w:val="Normal"/>
      </w:pPr>
      <w:r>
        <w:t xml:space="preserve">Skagafjardharsysla, Snaefellsnes-og Hanppadalssysla, Strandasysla,</w:t>
      </w:r>
    </w:p>
    <w:p>
      <w:pPr>
        <w:pStyle w:val="Normal"/>
      </w:pPr>
      <w:r>
        <w:t xml:space="preserve">Sudhur-Mulasysla, Sudhur-Thingeyjarsysla, Vestmannaeyjar*,</w:t>
      </w:r>
    </w:p>
    <w:p>
      <w:pPr>
        <w:pStyle w:val="Normal"/>
      </w:pPr>
      <w:r>
        <w:t xml:space="preserve">Vestur-Bardhastrandarsysla, Vestur-Hunavatnssysla,</w:t>
      </w:r>
    </w:p>
    <w:p>
      <w:pPr>
        <w:pStyle w:val="Normal"/>
      </w:pPr>
      <w:r>
        <w:t xml:space="preserve">Vestur-Isafjardharsysla, Vestur-Skaftafellssysla</w:t>
      </w:r>
    </w:p>
    <w:p>
      <w:pPr>
        <w:pStyle w:val="Normal"/>
      </w:pPr>
      <w:r>
        <w:t xml:space="preserve">Independence: 17 June 1944 (from Denmark)</w:t>
      </w:r>
    </w:p>
    <w:p>
      <w:pPr>
        <w:pStyle w:val="Normal"/>
      </w:pPr>
      <w:r>
        <w:t xml:space="preserve">Constitution: 16 June 1944, effective 17 June 1944</w:t>
      </w:r>
    </w:p>
    <w:p>
      <w:pPr>
        <w:pStyle w:val="Normal"/>
      </w:pPr>
      <w:r>
        <w:t xml:space="preserve">Legal system: civil law system based on Danish law; does not accept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 Anniversary of the Establishment of the Republic,</w:t>
      </w:r>
    </w:p>
    <w:p>
      <w:pPr>
        <w:pStyle w:val="Normal"/>
      </w:pPr>
      <w:r>
        <w:t xml:space="preserve">17 June (1944)</w:t>
      </w:r>
    </w:p>
    <w:p>
      <w:pPr>
        <w:pStyle w:val="Normal"/>
      </w:pPr>
      <w:r>
        <w:t xml:space="preserve">Executive branch: president, prime minister, Cabinet</w:t>
      </w:r>
    </w:p>
    <w:p>
      <w:pPr>
        <w:pStyle w:val="Normal"/>
      </w:pPr>
      <w:r>
        <w:t xml:space="preserve">Legislative branch: unicameral Parliament (Althing) with an Upper House</w:t>
      </w:r>
    </w:p>
    <w:p>
      <w:pPr>
        <w:pStyle w:val="Normal"/>
      </w:pPr>
      <w:r>
        <w:t xml:space="preserve">(Efri Deild) and a Lower House (Nedri Deild)</w:t>
      </w:r>
    </w:p>
    <w:p>
      <w:pPr>
        <w:pStyle w:val="Normal"/>
      </w:pPr>
      <w:r>
        <w:t xml:space="preserve">Judicial branch: Supreme Court (Haestirettur)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Vigdis FINNBOGADOTTIR (since 1 August 1980);</w:t>
      </w:r>
    </w:p>
    <w:p>
      <w:pPr>
        <w:pStyle w:val="Normal"/>
      </w:pPr>
      <w:r>
        <w:t xml:space="preserve">Head of Government--Prime Minister Steingrimur HERMANNSSON (since 28</w:t>
      </w:r>
    </w:p>
    <w:p>
      <w:pPr>
        <w:pStyle w:val="Normal"/>
      </w:pPr>
      <w:r>
        <w:t xml:space="preserve">September 1988)</w:t>
      </w:r>
    </w:p>
    <w:p>
      <w:pPr>
        <w:pStyle w:val="Normal"/>
      </w:pPr>
      <w:r>
        <w:t xml:space="preserve">Political parties and leaders: Independence (conservative), Thorsteinn</w:t>
      </w:r>
    </w:p>
    <w:p>
      <w:pPr>
        <w:pStyle w:val="Normal"/>
      </w:pPr>
      <w:r>
        <w:t xml:space="preserve">Palsson; Progressive, Steingrimur Hermannsson; Social Democratic, Jon</w:t>
      </w:r>
    </w:p>
    <w:p>
      <w:pPr>
        <w:pStyle w:val="Normal"/>
      </w:pPr>
      <w:r>
        <w:t xml:space="preserve">Baldvin Hannibalsson; People's Alliance (left socialist), Olafur Ragnar</w:t>
      </w:r>
    </w:p>
    <w:p>
      <w:pPr>
        <w:pStyle w:val="Normal"/>
      </w:pPr>
      <w:r>
        <w:t xml:space="preserve">Grimsson; Citizens Party (conservative nationalist), Julius Solnes;</w:t>
      </w:r>
    </w:p>
    <w:p>
      <w:pPr>
        <w:pStyle w:val="Normal"/>
      </w:pPr>
      <w:r>
        <w:t xml:space="preserve">Women's List</w:t>
      </w:r>
    </w:p>
    <w:p>
      <w:pPr>
        <w:pStyle w:val="Normal"/>
      </w:pPr>
      <w:r>
        <w:t xml:space="preserve">Suffrage: universal at age 20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on 29 June 1980 (next scheduled for June 1992);</w:t>
      </w:r>
    </w:p>
    <w:p>
      <w:pPr>
        <w:pStyle w:val="Normal"/>
      </w:pPr>
      <w:r>
        <w:t xml:space="preserve">results--there were no elections in 1984 and 1988 as President Vigdis</w:t>
      </w:r>
    </w:p>
    <w:p>
      <w:pPr>
        <w:pStyle w:val="Normal"/>
      </w:pPr>
      <w:r>
        <w:t xml:space="preserve">Finnbogadottir was unopposed;</w:t>
      </w:r>
    </w:p>
    <w:p>
      <w:pPr>
        <w:pStyle w:val="Normal"/>
      </w:pPr>
      <w:r>
        <w:t xml:space="preserve">Parliament--last held on 25 April 1987 (next to be held by</w:t>
      </w:r>
    </w:p>
    <w:p>
      <w:pPr>
        <w:pStyle w:val="Normal"/>
      </w:pPr>
      <w:r>
        <w:t xml:space="preserve">25 April 1991);</w:t>
      </w:r>
    </w:p>
    <w:p>
      <w:pPr>
        <w:pStyle w:val="Normal"/>
      </w:pPr>
      <w:r>
        <w:t xml:space="preserve">results--Independence 27.2%, Progressive 18.9%, Social Democratic 15.2%,</w:t>
      </w:r>
    </w:p>
    <w:p>
      <w:pPr>
        <w:pStyle w:val="Normal"/>
      </w:pPr>
      <w:r>
        <w:t xml:space="preserve">People's Alliance 13.4%, Citizens Party 10.9%, Womens List 10.1%, other 4.3%;</w:t>
      </w:r>
    </w:p>
    <w:p>
      <w:pPr>
        <w:pStyle w:val="Normal"/>
      </w:pPr>
      <w:r>
        <w:t xml:space="preserve">seats--(63 total) Independence 18, Progressive 13, Social Democratic 10,</w:t>
      </w:r>
    </w:p>
    <w:p>
      <w:pPr>
        <w:pStyle w:val="Normal"/>
      </w:pPr>
      <w:r>
        <w:t xml:space="preserve">People's Alliance 8, Citizens Party 7, Womens List 6, Regional Equality</w:t>
      </w:r>
    </w:p>
    <w:p>
      <w:pPr>
        <w:pStyle w:val="Normal"/>
      </w:pPr>
      <w:r>
        <w:t xml:space="preserve">Platform 1</w:t>
      </w:r>
    </w:p>
    <w:p>
      <w:pPr>
        <w:pStyle w:val="Normal"/>
      </w:pPr>
      <w:r>
        <w:t xml:space="preserve">Communists: less than 100 (est.), some of whom participate in the</w:t>
      </w:r>
    </w:p>
    <w:p>
      <w:pPr>
        <w:pStyle w:val="Normal"/>
      </w:pPr>
      <w:r>
        <w:t xml:space="preserve">People's Alliance</w:t>
      </w:r>
    </w:p>
    <w:p>
      <w:pPr>
        <w:pStyle w:val="Normal"/>
      </w:pPr>
      <w:r>
        <w:t xml:space="preserve">Member of: CCC, Council of Europe, EC (free trade agreement pending</w:t>
      </w:r>
    </w:p>
    <w:p>
      <w:pPr>
        <w:pStyle w:val="Normal"/>
      </w:pPr>
      <w:r>
        <w:t xml:space="preserve">resolution of fishing limits issue), EFTA, FAO, GATT, IAEA, IBRD, ICAO, ICES,</w:t>
      </w:r>
    </w:p>
    <w:p>
      <w:pPr>
        <w:pStyle w:val="Normal"/>
      </w:pPr>
      <w:r>
        <w:t xml:space="preserve">IDA, IFC, IHO, ILO, IMF, IMO, INTELSAT, INTERPOL, IPU, ITU, IWC--International</w:t>
      </w:r>
    </w:p>
    <w:p>
      <w:pPr>
        <w:pStyle w:val="Normal"/>
      </w:pPr>
      <w:r>
        <w:t xml:space="preserve">Whaling Commission, NATO, Nordic Council, OECD, UN, UNESCO, UPU, WHO, WMO, WSG</w:t>
      </w:r>
    </w:p>
    <w:p>
      <w:pPr>
        <w:pStyle w:val="Normal"/>
      </w:pPr>
      <w:r>
        <w:t xml:space="preserve">Diplomatic representation: Ambassador Ingvi S. INGVARSSON; Chancery at</w:t>
      </w:r>
    </w:p>
    <w:p>
      <w:pPr>
        <w:pStyle w:val="Normal"/>
      </w:pPr>
      <w:r>
        <w:t xml:space="preserve">2022 Connecticut Avenue NW, Washington DC 20008; telephone (202) 265-6653</w:t>
      </w:r>
    </w:p>
    <w:p>
      <w:pPr>
        <w:pStyle w:val="Normal"/>
      </w:pPr>
      <w:r>
        <w:t xml:space="preserve">through 6655; there is an Icelandic Consulate General in New York;</w:t>
      </w:r>
    </w:p>
    <w:p>
      <w:pPr>
        <w:pStyle w:val="Normal"/>
      </w:pPr>
      <w:r>
        <w:t xml:space="preserve">US--Ambassador Charles E. COBB; Embassy at Laufasvegur 21, Reykjavik</w:t>
      </w:r>
    </w:p>
    <w:p>
      <w:pPr>
        <w:pStyle w:val="Normal"/>
      </w:pPr>
      <w:r>
        <w:t xml:space="preserve">(mailing address is FPO New York 09571-0001); telephone [354] (1) 29100</w:t>
      </w:r>
    </w:p>
    <w:p>
      <w:pPr>
        <w:pStyle w:val="Normal"/>
      </w:pPr>
      <w:r>
        <w:t xml:space="preserve">Flag: blue with a red cross outlined in white that extends to the edges of</w:t>
      </w:r>
    </w:p>
    <w:p>
      <w:pPr>
        <w:pStyle w:val="Normal"/>
      </w:pPr>
      <w:r>
        <w:t xml:space="preserve">the flag; the vertical part of the cross is shifted to the hoist side in the</w:t>
      </w:r>
    </w:p>
    <w:p>
      <w:pPr>
        <w:pStyle w:val="Normal"/>
      </w:pPr>
      <w:r>
        <w:t xml:space="preserve">style of the Dannebrog (Danish flag)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Iceland's prosperous Scandinavian-type economy is basically</w:t>
      </w:r>
    </w:p>
    <w:p>
      <w:pPr>
        <w:pStyle w:val="Normal"/>
      </w:pPr>
      <w:r>
        <w:t xml:space="preserve">capitalistic, but with extensive welfare measures, low unemployment, and</w:t>
      </w:r>
    </w:p>
    <w:p>
      <w:pPr>
        <w:pStyle w:val="Normal"/>
      </w:pPr>
      <w:r>
        <w:t xml:space="preserve">comparatively even distribution of income. The economy is heavily dependent on</w:t>
      </w:r>
    </w:p>
    <w:p>
      <w:pPr>
        <w:pStyle w:val="Normal"/>
      </w:pPr>
      <w:r>
        <w:t xml:space="preserve">the fishing industry, which provides nearly 75% of export earnings. In the</w:t>
      </w:r>
    </w:p>
    <w:p>
      <w:pPr>
        <w:pStyle w:val="Normal"/>
      </w:pPr>
      <w:r>
        <w:t xml:space="preserve">absence of other natural resources, Iceland's economy is vulnerable to changing</w:t>
      </w:r>
    </w:p>
    <w:p>
      <w:pPr>
        <w:pStyle w:val="Normal"/>
      </w:pPr>
      <w:r>
        <w:t xml:space="preserve">world fish prices. National output declined for the second consecutive year in</w:t>
      </w:r>
    </w:p>
    <w:p>
      <w:pPr>
        <w:pStyle w:val="Normal"/>
      </w:pPr>
      <w:r>
        <w:t xml:space="preserve">1989, and two of the largest fish farms filed for bankruptcy. Other economic</w:t>
      </w:r>
    </w:p>
    <w:p>
      <w:pPr>
        <w:pStyle w:val="Normal"/>
      </w:pPr>
      <w:r>
        <w:t xml:space="preserve">activities include livestock raising and aluminum smelting. A fall in the fish</w:t>
      </w:r>
    </w:p>
    <w:p>
      <w:pPr>
        <w:pStyle w:val="Normal"/>
      </w:pPr>
      <w:r>
        <w:t xml:space="preserve">catch is expected for 1990, resulting in a continuation of the recession.</w:t>
      </w:r>
    </w:p>
    <w:p>
      <w:pPr>
        <w:pStyle w:val="Normal"/>
      </w:pPr>
      <w:r>
        <w:t xml:space="preserve">GDP: $4.0 billion, per capita $16,200; real growth rate - 1.8% (1989 est.)</w:t>
      </w:r>
    </w:p>
    <w:p>
      <w:pPr>
        <w:pStyle w:val="Normal"/>
      </w:pPr>
      <w:r>
        <w:t xml:space="preserve">Inflation rate (consumer prices): 17.4% (1989 est.)</w:t>
      </w:r>
    </w:p>
    <w:p>
      <w:pPr>
        <w:pStyle w:val="Normal"/>
      </w:pPr>
      <w:r>
        <w:t xml:space="preserve">Unemployment rate: 1.3% (1989 est.)</w:t>
      </w:r>
    </w:p>
    <w:p>
      <w:pPr>
        <w:pStyle w:val="Normal"/>
      </w:pPr>
      <w:r>
        <w:t xml:space="preserve">Budget: revenues $1.5 billion; expenditures $1.7 billion,</w:t>
      </w:r>
    </w:p>
    <w:p>
      <w:pPr>
        <w:pStyle w:val="Normal"/>
      </w:pPr>
      <w:r>
        <w:t xml:space="preserve">including capital expenditures of $NA million (1988)</w:t>
      </w:r>
    </w:p>
    <w:p>
      <w:pPr>
        <w:pStyle w:val="Normal"/>
      </w:pPr>
      <w:r>
        <w:t xml:space="preserve">Exports: $1.4 billion (f.o.b., 1988);</w:t>
      </w:r>
    </w:p>
    <w:p>
      <w:pPr>
        <w:pStyle w:val="Normal"/>
      </w:pPr>
      <w:r>
        <w:t xml:space="preserve">commodities--fish and fish products, animal products, aluminum,</w:t>
      </w:r>
    </w:p>
    <w:p>
      <w:pPr>
        <w:pStyle w:val="Normal"/>
      </w:pPr>
      <w:r>
        <w:t xml:space="preserve">diatomite;</w:t>
      </w:r>
    </w:p>
    <w:p>
      <w:pPr>
        <w:pStyle w:val="Normal"/>
      </w:pPr>
      <w:r>
        <w:t xml:space="preserve">partners--EC 58.9% (UK 23.3%, FRG 10.3%), US 13.6%,</w:t>
      </w:r>
    </w:p>
    <w:p>
      <w:pPr>
        <w:pStyle w:val="Normal"/>
      </w:pPr>
      <w:r>
        <w:t xml:space="preserve">USSR 3.6%</w:t>
      </w:r>
    </w:p>
    <w:p>
      <w:pPr>
        <w:pStyle w:val="Normal"/>
      </w:pPr>
      <w:r>
        <w:t xml:space="preserve">Imports: $1.6 billion (c.i.f., 1988);</w:t>
      </w:r>
    </w:p>
    <w:p>
      <w:pPr>
        <w:pStyle w:val="Normal"/>
      </w:pPr>
      <w:r>
        <w:t xml:space="preserve">commodities--machinery and transportation equipment, petroleum,</w:t>
      </w:r>
    </w:p>
    <w:p>
      <w:pPr>
        <w:pStyle w:val="Normal"/>
      </w:pPr>
      <w:r>
        <w:t xml:space="preserve">foodstuffs, textiles;</w:t>
      </w:r>
    </w:p>
    <w:p>
      <w:pPr>
        <w:pStyle w:val="Normal"/>
      </w:pPr>
      <w:r>
        <w:t xml:space="preserve">partners--EC 58% (FRG 16%, Denmark 10.4%, UK 9.2%), US 8.5%,</w:t>
      </w:r>
    </w:p>
    <w:p>
      <w:pPr>
        <w:pStyle w:val="Normal"/>
      </w:pPr>
      <w:r>
        <w:t xml:space="preserve">USSR 3.9%</w:t>
      </w:r>
    </w:p>
    <w:p>
      <w:pPr>
        <w:pStyle w:val="Normal"/>
      </w:pPr>
      <w:r>
        <w:t xml:space="preserve">External debt: $1.8 billion (1988)</w:t>
      </w:r>
    </w:p>
    <w:p>
      <w:pPr>
        <w:pStyle w:val="Normal"/>
      </w:pPr>
      <w:r>
        <w:t xml:space="preserve">Industrial production: growth rate 4.7% (1987 est.)</w:t>
      </w:r>
    </w:p>
    <w:p>
      <w:pPr>
        <w:pStyle w:val="Normal"/>
      </w:pPr>
      <w:r>
        <w:t xml:space="preserve">Electricity: 1,063,000 kW capacity; 5,165 million kWh produced,</w:t>
      </w:r>
    </w:p>
    <w:p>
      <w:pPr>
        <w:pStyle w:val="Normal"/>
      </w:pPr>
      <w:r>
        <w:t xml:space="preserve">20,780 kWh per capita (1989)</w:t>
      </w:r>
    </w:p>
    <w:p>
      <w:pPr>
        <w:pStyle w:val="Normal"/>
      </w:pPr>
      <w:r>
        <w:t xml:space="preserve">Industries: fish processing, aluminum smelting, ferro-silicon production,</w:t>
      </w:r>
    </w:p>
    <w:p>
      <w:pPr>
        <w:pStyle w:val="Normal"/>
      </w:pPr>
      <w:r>
        <w:t xml:space="preserve">hydropower</w:t>
      </w:r>
    </w:p>
    <w:p>
      <w:pPr>
        <w:pStyle w:val="Normal"/>
      </w:pPr>
      <w:r>
        <w:t xml:space="preserve">Agriculture: accounts for about 25% of GDP (including fishing); fishing is</w:t>
      </w:r>
    </w:p>
    <w:p>
      <w:pPr>
        <w:pStyle w:val="Normal"/>
      </w:pPr>
      <w:r>
        <w:t xml:space="preserve">most important economic activity, contributing nearly 75% to export earnings;</w:t>
      </w:r>
    </w:p>
    <w:p>
      <w:pPr>
        <w:pStyle w:val="Normal"/>
      </w:pPr>
      <w:r>
        <w:t xml:space="preserve">principal crops--potatoes and turnips; livestock--cattle, sheep; self-sufficient</w:t>
      </w:r>
    </w:p>
    <w:p>
      <w:pPr>
        <w:pStyle w:val="Normal"/>
      </w:pPr>
      <w:r>
        <w:t xml:space="preserve">in crops; fish catch of about 1.6 million metric tons in 1987</w:t>
      </w:r>
    </w:p>
    <w:p>
      <w:pPr>
        <w:pStyle w:val="Normal"/>
      </w:pPr>
      <w:r>
        <w:t xml:space="preserve">Aid: US commitments, including Ex-Im (FY70-81), $19.1 million</w:t>
      </w:r>
    </w:p>
    <w:p>
      <w:pPr>
        <w:pStyle w:val="Normal"/>
      </w:pPr>
      <w:r>
        <w:t xml:space="preserve">Currency: krona (plural--kronur);</w:t>
      </w:r>
    </w:p>
    <w:p>
      <w:pPr>
        <w:pStyle w:val="Normal"/>
      </w:pPr>
      <w:r>
        <w:t xml:space="preserve">1 Icelandic krona (IKr) = 100 aurar</w:t>
      </w:r>
    </w:p>
    <w:p>
      <w:pPr>
        <w:pStyle w:val="Normal"/>
      </w:pPr>
      <w:r>
        <w:t xml:space="preserve">Exchange rates: Icelandic kronur (IKr) per US$1--60.751 (January 1990),</w:t>
      </w:r>
    </w:p>
    <w:p>
      <w:pPr>
        <w:pStyle w:val="Normal"/>
      </w:pPr>
      <w:r>
        <w:t xml:space="preserve">57.042 (1989), 43.014 (1988), 38.677 (1987), 41.104 (1986), 41.508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12,343 km total; 166 km bitumen and concrete; 1,284 km</w:t>
      </w:r>
    </w:p>
    <w:p>
      <w:pPr>
        <w:pStyle w:val="Normal"/>
      </w:pPr>
      <w:r>
        <w:t xml:space="preserve">bituminous treated and gravel; 10,893 km earth</w:t>
      </w:r>
    </w:p>
    <w:p>
      <w:pPr>
        <w:pStyle w:val="Normal"/>
      </w:pPr>
      <w:r>
        <w:t xml:space="preserve">Ports: Reykjavik, Akureyri, Hafnarfjordhur, Keflavik, Seydhisfjordhur,</w:t>
      </w:r>
    </w:p>
    <w:p>
      <w:pPr>
        <w:pStyle w:val="Normal"/>
      </w:pPr>
      <w:r>
        <w:t xml:space="preserve">Siglufjordur, Vestmannaeyjar; numerous minor ports</w:t>
      </w:r>
    </w:p>
    <w:p>
      <w:pPr>
        <w:pStyle w:val="Normal"/>
      </w:pPr>
      <w:r>
        <w:t xml:space="preserve">Merchant marine: 18 ships (1,000 GRT or over) totaling 62,867</w:t>
      </w:r>
    </w:p>
    <w:p>
      <w:pPr>
        <w:pStyle w:val="Normal"/>
      </w:pPr>
      <w:r>
        <w:t xml:space="preserve">GRT/87,610 DWT; includes 9 cargo, 2 refrigerated cargo, 1 container,</w:t>
      </w:r>
    </w:p>
    <w:p>
      <w:pPr>
        <w:pStyle w:val="Normal"/>
      </w:pPr>
      <w:r>
        <w:t xml:space="preserve">2 roll-on/roll-off cargo, 1 petroleum, oils, and lubricants (POL) tanker,</w:t>
      </w:r>
    </w:p>
    <w:p>
      <w:pPr>
        <w:pStyle w:val="Normal"/>
      </w:pPr>
      <w:r>
        <w:t xml:space="preserve">1 chemical tanker, 2 bulk</w:t>
      </w:r>
    </w:p>
    <w:p>
      <w:pPr>
        <w:pStyle w:val="Normal"/>
      </w:pPr>
      <w:r>
        <w:t xml:space="preserve">Civil air: 20 major transport aircraft</w:t>
      </w:r>
    </w:p>
    <w:p>
      <w:pPr>
        <w:pStyle w:val="Normal"/>
      </w:pPr>
      <w:r>
        <w:t xml:space="preserve">Airports: 99 total, 92 usable; 4 with permanent-surface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14 with runways 1,220-2,439 m</w:t>
      </w:r>
    </w:p>
    <w:p>
      <w:pPr>
        <w:pStyle w:val="Normal"/>
      </w:pPr>
      <w:r>
        <w:t xml:space="preserve">Telecommunications: adequate domestic service, wire and radio</w:t>
      </w:r>
    </w:p>
    <w:p>
      <w:pPr>
        <w:pStyle w:val="Normal"/>
      </w:pPr>
      <w:r>
        <w:t xml:space="preserve">communication system; 135,000 telephones; stations--10 AM, 17 (43 relays) FM,</w:t>
      </w:r>
    </w:p>
    <w:p>
      <w:pPr>
        <w:pStyle w:val="Normal"/>
      </w:pPr>
      <w:r>
        <w:t xml:space="preserve">14 (132 relays) TV; 2 submarine cables; 1 Atlantic Ocean 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Police, Coast Guard</w:t>
      </w:r>
    </w:p>
    <w:p>
      <w:pPr>
        <w:pStyle w:val="Normal"/>
      </w:pPr>
      <w:r>
        <w:t xml:space="preserve">Military manpower: males 15-49, 68,688; 61,553 fit for military service;</w:t>
      </w:r>
    </w:p>
    <w:p>
      <w:pPr>
        <w:pStyle w:val="Normal"/>
      </w:pPr>
      <w:r>
        <w:t xml:space="preserve">no conscription or compulsory military service</w:t>
      </w:r>
    </w:p>
    <w:p>
      <w:pPr>
        <w:pStyle w:val="Normal"/>
      </w:pPr>
      <w:r>
        <w:t xml:space="preserve">Defense expenditures: none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India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3,287,590 km2; land area: 2,973,190 km2</w:t>
      </w:r>
    </w:p>
    <w:p>
      <w:pPr>
        <w:pStyle w:val="Normal"/>
      </w:pPr>
      <w:r>
        <w:t xml:space="preserve">Comparative area: slightly more than one-third the size of the US</w:t>
      </w:r>
    </w:p>
    <w:p>
      <w:pPr>
        <w:pStyle w:val="Normal"/>
      </w:pPr>
      <w:r>
        <w:t xml:space="preserve">Land boundaries: 14,103 km total; Bangladesh 4,053 km, Bhutan 605 km,</w:t>
      </w:r>
    </w:p>
    <w:p>
      <w:pPr>
        <w:pStyle w:val="Normal"/>
      </w:pPr>
      <w:r>
        <w:t xml:space="preserve">Burma 1,463 km, China 3,380, Nepal 1,690 km, Pakistan 2,912 km</w:t>
      </w:r>
    </w:p>
    <w:p>
      <w:pPr>
        <w:pStyle w:val="Normal"/>
      </w:pPr>
      <w:r>
        <w:t xml:space="preserve">Coastline: 7,000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Continental shelf: edge of continental margin or 200 nm;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boundaries with Bangladesh, China, and Pakistan; water</w:t>
      </w:r>
    </w:p>
    <w:p>
      <w:pPr>
        <w:pStyle w:val="Normal"/>
      </w:pPr>
      <w:r>
        <w:t xml:space="preserve">sharing problems with downstream riparians, Bangladesh over the Ganges</w:t>
      </w:r>
    </w:p>
    <w:p>
      <w:pPr>
        <w:pStyle w:val="Normal"/>
      </w:pPr>
      <w:r>
        <w:t xml:space="preserve">and Pakistan over the Indus</w:t>
      </w:r>
    </w:p>
    <w:p>
      <w:pPr>
        <w:pStyle w:val="Normal"/>
      </w:pPr>
      <w:r>
        <w:t xml:space="preserve">Climate: varies from tropical monsoon in south to temperate in north</w:t>
      </w:r>
    </w:p>
    <w:p>
      <w:pPr>
        <w:pStyle w:val="Normal"/>
      </w:pPr>
      <w:r>
        <w:t xml:space="preserve">Terrain: upland plain (Deccan Plateau) in south, flat to rolling</w:t>
      </w:r>
    </w:p>
    <w:p>
      <w:pPr>
        <w:pStyle w:val="Normal"/>
      </w:pPr>
      <w:r>
        <w:t xml:space="preserve">plain along the Ganges, deserts in west, Himalayas in north</w:t>
      </w:r>
    </w:p>
    <w:p>
      <w:pPr>
        <w:pStyle w:val="Normal"/>
      </w:pPr>
      <w:r>
        <w:t xml:space="preserve">Natural resources: coal (fourth-largest reserves in the world), iron ore,</w:t>
      </w:r>
    </w:p>
    <w:p>
      <w:pPr>
        <w:pStyle w:val="Normal"/>
      </w:pPr>
      <w:r>
        <w:t xml:space="preserve">manganese, mica, bauxite, titanium ore, chromite, natural gas, diamonds,</w:t>
      </w:r>
    </w:p>
    <w:p>
      <w:pPr>
        <w:pStyle w:val="Normal"/>
      </w:pPr>
      <w:r>
        <w:t xml:space="preserve">crude oil, limestone</w:t>
      </w:r>
    </w:p>
    <w:p>
      <w:pPr>
        <w:pStyle w:val="Normal"/>
      </w:pPr>
      <w:r>
        <w:t xml:space="preserve">Land use: 55% arable land; 1% permanent crops; 4% meadows and pastures;</w:t>
      </w:r>
    </w:p>
    <w:p>
      <w:pPr>
        <w:pStyle w:val="Normal"/>
      </w:pPr>
      <w:r>
        <w:t xml:space="preserve">23% forest and woodland; 17% other; includes 13% irrigated</w:t>
      </w:r>
    </w:p>
    <w:p>
      <w:pPr>
        <w:pStyle w:val="Normal"/>
      </w:pPr>
      <w:r>
        <w:t xml:space="preserve">Environment: droughts, flash floods, severe thunderstorms common;</w:t>
      </w:r>
    </w:p>
    <w:p>
      <w:pPr>
        <w:pStyle w:val="Normal"/>
      </w:pPr>
      <w:r>
        <w:t xml:space="preserve">deforestation; soil erosion; overgrazing; air and water pollution;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Note: dominates South Asian subcontinent; near important</w:t>
      </w:r>
    </w:p>
    <w:p>
      <w:pPr>
        <w:pStyle w:val="Normal"/>
      </w:pPr>
      <w:r>
        <w:t xml:space="preserve">Indian Ocean trade routes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849,746,001 (July 1990), growth rate 2.0% (1990)</w:t>
      </w:r>
    </w:p>
    <w:p>
      <w:pPr>
        <w:pStyle w:val="Normal"/>
      </w:pPr>
      <w:r>
        <w:t xml:space="preserve">Birth rate: 30 births/1,000 population (1990)</w:t>
      </w:r>
    </w:p>
    <w:p>
      <w:pPr>
        <w:pStyle w:val="Normal"/>
      </w:pPr>
      <w:r>
        <w:t xml:space="preserve">Death rate: 10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89 deaths/1,000 live births (1990)</w:t>
      </w:r>
    </w:p>
    <w:p>
      <w:pPr>
        <w:pStyle w:val="Normal"/>
      </w:pPr>
      <w:r>
        <w:t xml:space="preserve">Life expectancy at birth: 57 years male, 59 years female (1990)</w:t>
      </w:r>
    </w:p>
    <w:p>
      <w:pPr>
        <w:pStyle w:val="Normal"/>
      </w:pPr>
      <w:r>
        <w:t xml:space="preserve">Total fertility rate: 3.8 children born/woman (1990)</w:t>
      </w:r>
    </w:p>
    <w:p>
      <w:pPr>
        <w:pStyle w:val="Normal"/>
      </w:pPr>
      <w:r>
        <w:t xml:space="preserve">Nationality: noun--Indian(s); adjective--Indian</w:t>
      </w:r>
    </w:p>
    <w:p>
      <w:pPr>
        <w:pStyle w:val="Normal"/>
      </w:pPr>
      <w:r>
        <w:t xml:space="preserve">Ethnic divisions: 72% Indo-Aryan, 25% Dravidian, 3% Mongoloid and other</w:t>
      </w:r>
    </w:p>
    <w:p>
      <w:pPr>
        <w:pStyle w:val="Normal"/>
      </w:pPr>
      <w:r>
        <w:t xml:space="preserve">Religion: 82.6% Hindu, 11.4% Muslim, 2.4% Christian, 2.0% Sikh, 0.7%</w:t>
      </w:r>
    </w:p>
    <w:p>
      <w:pPr>
        <w:pStyle w:val="Normal"/>
      </w:pPr>
      <w:r>
        <w:t xml:space="preserve">Buddhist, 0.5% Jains, 0.4% other</w:t>
      </w:r>
    </w:p>
    <w:p>
      <w:pPr>
        <w:pStyle w:val="Normal"/>
      </w:pPr>
      <w:r>
        <w:t xml:space="preserve">Language: Hindi, English, and 14 other official languages--Bengali,</w:t>
      </w:r>
    </w:p>
    <w:p>
      <w:pPr>
        <w:pStyle w:val="Normal"/>
      </w:pPr>
      <w:r>
        <w:t xml:space="preserve">Telgu, Marathi, Tamil, Urdu, Gujarati, Malayalam, Kannada, Oriya,</w:t>
      </w:r>
    </w:p>
    <w:p>
      <w:pPr>
        <w:pStyle w:val="Normal"/>
      </w:pPr>
      <w:r>
        <w:t xml:space="preserve">Punjabi, Assamese, Kashmiri, Sindhi, and Sanskrit; 24 languages spoken by</w:t>
      </w:r>
    </w:p>
    <w:p>
      <w:pPr>
        <w:pStyle w:val="Normal"/>
      </w:pPr>
      <w:r>
        <w:t xml:space="preserve">a million or more persons each; numerous other languages and dialects,</w:t>
      </w:r>
    </w:p>
    <w:p>
      <w:pPr>
        <w:pStyle w:val="Normal"/>
      </w:pPr>
      <w:r>
        <w:t xml:space="preserve">for the most part mutually unintelligible; Hindi is the national language</w:t>
      </w:r>
    </w:p>
    <w:p>
      <w:pPr>
        <w:pStyle w:val="Normal"/>
      </w:pPr>
      <w:r>
        <w:t xml:space="preserve">and primary tongue of 30% of the people; English enjoys associate status</w:t>
      </w:r>
    </w:p>
    <w:p>
      <w:pPr>
        <w:pStyle w:val="Normal"/>
      </w:pPr>
      <w:r>
        <w:t xml:space="preserve">but is the most important language for national, political, and</w:t>
      </w:r>
    </w:p>
    <w:p>
      <w:pPr>
        <w:pStyle w:val="Normal"/>
      </w:pPr>
      <w:r>
        <w:t xml:space="preserve">commercial communication; Hindustani, a popular variant of Hindi/Urdu, is</w:t>
      </w:r>
    </w:p>
    <w:p>
      <w:pPr>
        <w:pStyle w:val="Normal"/>
      </w:pPr>
      <w:r>
        <w:t xml:space="preserve">spoken widely throughout northern India</w:t>
      </w:r>
    </w:p>
    <w:p>
      <w:pPr>
        <w:pStyle w:val="Normal"/>
      </w:pPr>
      <w:r>
        <w:t xml:space="preserve">Literacy: 36%</w:t>
      </w:r>
    </w:p>
    <w:p>
      <w:pPr>
        <w:pStyle w:val="Normal"/>
      </w:pPr>
      <w:r>
        <w:t xml:space="preserve">Labor force: 284,400,000; 67% agriculture (FY85)</w:t>
      </w:r>
    </w:p>
    <w:p>
      <w:pPr>
        <w:pStyle w:val="Normal"/>
      </w:pPr>
      <w:r>
        <w:t xml:space="preserve">Organized labor: less than 5% of the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India</w:t>
      </w:r>
    </w:p>
    <w:p>
      <w:pPr>
        <w:pStyle w:val="Normal"/>
      </w:pPr>
      <w:r>
        <w:t xml:space="preserve">Type: federal republic</w:t>
      </w:r>
    </w:p>
    <w:p>
      <w:pPr>
        <w:pStyle w:val="Normal"/>
      </w:pPr>
      <w:r>
        <w:t xml:space="preserve">Capital: New Delhi</w:t>
      </w:r>
    </w:p>
    <w:p>
      <w:pPr>
        <w:pStyle w:val="Normal"/>
      </w:pPr>
      <w:r>
        <w:t xml:space="preserve">Administrative divisions: 24 states and 7 union territories*; Andaman and</w:t>
      </w:r>
    </w:p>
    <w:p>
      <w:pPr>
        <w:pStyle w:val="Normal"/>
      </w:pPr>
      <w:r>
        <w:t xml:space="preserve">Nicobar Islands*, Andhra Pradesh, Arunachal Pradesh, Assam, Bihar,</w:t>
      </w:r>
    </w:p>
    <w:p>
      <w:pPr>
        <w:pStyle w:val="Normal"/>
      </w:pPr>
      <w:r>
        <w:t xml:space="preserve">Chandigarh*, Dadra and Nagar Haveli*, Delhi*, Goa and Daman and Diu*,</w:t>
      </w:r>
    </w:p>
    <w:p>
      <w:pPr>
        <w:pStyle w:val="Normal"/>
      </w:pPr>
      <w:r>
        <w:t xml:space="preserve">Gujarat, Haryana, Himachal Pradesh, Jammu and Kashmir,</w:t>
      </w:r>
    </w:p>
    <w:p>
      <w:pPr>
        <w:pStyle w:val="Normal"/>
      </w:pPr>
      <w:r>
        <w:t xml:space="preserve">Karnataka, Kerala, Lakshadweep*, Madhya Pradesh, Maharashtra, Manipur,</w:t>
      </w:r>
    </w:p>
    <w:p>
      <w:pPr>
        <w:pStyle w:val="Normal"/>
      </w:pPr>
      <w:r>
        <w:t xml:space="preserve">Meghalaya, Mizoram, Nagaland, Orissa, Pondicherry*, Punjab,</w:t>
      </w:r>
    </w:p>
    <w:p>
      <w:pPr>
        <w:pStyle w:val="Normal"/>
      </w:pPr>
      <w:r>
        <w:t xml:space="preserve">Rajasthan, Sikkim, Tamil Nadu, Tripura, Uttar Pradesh, West Bengal;</w:t>
      </w:r>
    </w:p>
    <w:p>
      <w:pPr>
        <w:pStyle w:val="Normal"/>
      </w:pPr>
      <w:r>
        <w:t xml:space="preserve">note--Goa may have become a state with Daman and Diu remaining a union</w:t>
      </w:r>
    </w:p>
    <w:p>
      <w:pPr>
        <w:pStyle w:val="Normal"/>
      </w:pPr>
      <w:r>
        <w:t xml:space="preserve">territory</w:t>
      </w:r>
    </w:p>
    <w:p>
      <w:pPr>
        <w:pStyle w:val="Normal"/>
      </w:pPr>
      <w:r>
        <w:t xml:space="preserve">Independence: 15 August 1947 (from UK)</w:t>
      </w:r>
    </w:p>
    <w:p>
      <w:pPr>
        <w:pStyle w:val="Normal"/>
      </w:pPr>
      <w:r>
        <w:t xml:space="preserve">Constitution: 26 January 1950</w:t>
      </w:r>
    </w:p>
    <w:p>
      <w:pPr>
        <w:pStyle w:val="Normal"/>
      </w:pPr>
      <w:r>
        <w:t xml:space="preserve">Legal system: based on English common law; limited judicial review of</w:t>
      </w:r>
    </w:p>
    <w:p>
      <w:pPr>
        <w:pStyle w:val="Normal"/>
      </w:pPr>
      <w:r>
        <w:t xml:space="preserve">legislative acts; accepts compulsory ICJ jurisdiction, with reservations</w:t>
      </w:r>
    </w:p>
    <w:p>
      <w:pPr>
        <w:pStyle w:val="Normal"/>
      </w:pPr>
      <w:r>
        <w:t xml:space="preserve">National holiday: Anniversary of the Proclamation of the Republic,</w:t>
      </w:r>
    </w:p>
    <w:p>
      <w:pPr>
        <w:pStyle w:val="Normal"/>
      </w:pPr>
      <w:r>
        <w:t xml:space="preserve">26 January (1950)</w:t>
      </w:r>
    </w:p>
    <w:p>
      <w:pPr>
        <w:pStyle w:val="Normal"/>
      </w:pPr>
      <w:r>
        <w:t xml:space="preserve">Executive branch: president, vice president, prime minister,</w:t>
      </w:r>
    </w:p>
    <w:p>
      <w:pPr>
        <w:pStyle w:val="Normal"/>
      </w:pPr>
      <w:r>
        <w:t xml:space="preserve">Council of Ministers</w:t>
      </w:r>
    </w:p>
    <w:p>
      <w:pPr>
        <w:pStyle w:val="Normal"/>
      </w:pPr>
      <w:r>
        <w:t xml:space="preserve">Legislative branch: bicameral Parliament (Sansad) consists of an upper</w:t>
      </w:r>
    </w:p>
    <w:p>
      <w:pPr>
        <w:pStyle w:val="Normal"/>
      </w:pPr>
      <w:r>
        <w:t xml:space="preserve">house or Government Assembly (Rajya Sabha) and a lower house or People's</w:t>
      </w:r>
    </w:p>
    <w:p>
      <w:pPr>
        <w:pStyle w:val="Normal"/>
      </w:pPr>
      <w:r>
        <w:t xml:space="preserve">Assembly (Lok Sabha)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Ramaswamy Iyer VENKATARAMAN (since 25 July</w:t>
      </w:r>
    </w:p>
    <w:p>
      <w:pPr>
        <w:pStyle w:val="Normal"/>
      </w:pPr>
      <w:r>
        <w:t xml:space="preserve">1987); Vice President Dr. Shankar Dayal SHARMA (since 3 September 1987);</w:t>
      </w:r>
    </w:p>
    <w:p>
      <w:pPr>
        <w:pStyle w:val="Normal"/>
      </w:pPr>
      <w:r>
        <w:t xml:space="preserve">Head of Government--Prime Minister Vishwanath Pratap SINGH</w:t>
      </w:r>
    </w:p>
    <w:p>
      <w:pPr>
        <w:pStyle w:val="Normal"/>
      </w:pPr>
      <w:r>
        <w:t xml:space="preserve">(since 2 December 1989)</w:t>
      </w:r>
    </w:p>
    <w:p>
      <w:pPr>
        <w:pStyle w:val="Normal"/>
      </w:pPr>
      <w:r>
        <w:t xml:space="preserve">Political parties and leaders: Janata Dal Party, Prime Minister</w:t>
      </w:r>
    </w:p>
    <w:p>
      <w:pPr>
        <w:pStyle w:val="Heading1"/>
      </w:pPr>
      <w:r>
        <w:t>V. P. Singh; Congress (I) Party, Rajiv Gandhi; Bharatiya Janata Party,</w:t>
      </w:r>
    </w:p>
    <w:p>
      <w:pPr>
        <w:pStyle w:val="Heading1"/>
      </w:pPr>
      <w:r>
        <w:t>L. K. Advani; Communist Party of India (CPI), C. Rajeswara Rao;</w:t>
      </w:r>
    </w:p>
    <w:p>
      <w:pPr>
        <w:pStyle w:val="Normal"/>
      </w:pPr>
      <w:r>
        <w:t xml:space="preserve">Communist Party of India/Marxist (CPI/M), E. M. S. Namboodiripad;</w:t>
      </w:r>
    </w:p>
    <w:p>
      <w:pPr>
        <w:pStyle w:val="Normal"/>
      </w:pPr>
      <w:r>
        <w:t xml:space="preserve">Communist Party of India/Marxist-Leninist (CPI/ML), Satyanarayan Singh;</w:t>
      </w:r>
    </w:p>
    <w:p>
      <w:pPr>
        <w:pStyle w:val="Normal"/>
      </w:pPr>
      <w:r>
        <w:t xml:space="preserve">All-India Anna Dravida Munnetra Kazagham (AIADMK), a regional party</w:t>
      </w:r>
    </w:p>
    <w:p>
      <w:pPr>
        <w:pStyle w:val="Normal"/>
      </w:pPr>
      <w:r>
        <w:t xml:space="preserve">in Tamil Nadu, Jayalalitha; Dravida Munnetra Kazagham, M. Karunanidhi;</w:t>
      </w:r>
    </w:p>
    <w:p>
      <w:pPr>
        <w:pStyle w:val="Normal"/>
      </w:pPr>
      <w:r>
        <w:t xml:space="preserve">Akali Dal factions representing Sikh religious community in the Punjab;</w:t>
      </w:r>
    </w:p>
    <w:p>
      <w:pPr>
        <w:pStyle w:val="Normal"/>
      </w:pPr>
      <w:r>
        <w:t xml:space="preserve">Telugu Desam, a regional party in Andhra Pradesh, N. T. Rama Rao; National</w:t>
      </w:r>
    </w:p>
    <w:p>
      <w:pPr>
        <w:pStyle w:val="Normal"/>
      </w:pPr>
      <w:r>
        <w:t xml:space="preserve">Conference (NC), a regional party in Jammu and Kashmir, Farooq Abdullah;</w:t>
      </w:r>
    </w:p>
    <w:p>
      <w:pPr>
        <w:pStyle w:val="Normal"/>
      </w:pPr>
      <w:r>
        <w:t xml:space="preserve">Asom Gana Parishad, a regional party in Assam, Prafulla Mahanta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People's Assembly--last held 22, 24, 26 November</w:t>
      </w:r>
    </w:p>
    <w:p>
      <w:pPr>
        <w:pStyle w:val="Normal"/>
      </w:pPr>
      <w:r>
        <w:t xml:space="preserve">1989 (next to be held by November 1994, subject to postponement);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seats--(544 total), 525 elected--Congress (I) Party</w:t>
      </w:r>
    </w:p>
    <w:p>
      <w:pPr>
        <w:pStyle w:val="Normal"/>
      </w:pPr>
      <w:r>
        <w:t xml:space="preserve">193, Janata Dal Party 141, Bharatiya Janata Party 86, Communist</w:t>
      </w:r>
    </w:p>
    <w:p>
      <w:pPr>
        <w:pStyle w:val="Normal"/>
      </w:pPr>
      <w:r>
        <w:t xml:space="preserve">Party of India (Marxist) 32, independents 18, Communist Party of India</w:t>
      </w:r>
    </w:p>
    <w:p>
      <w:pPr>
        <w:pStyle w:val="Normal"/>
      </w:pPr>
      <w:r>
        <w:t xml:space="preserve">12, AIADMK 11, Akali Dal 6, Shiv Sena 4, RSP 4, Forward Bloc 3, BSP 3,</w:t>
      </w:r>
    </w:p>
    <w:p>
      <w:pPr>
        <w:pStyle w:val="Normal"/>
      </w:pPr>
      <w:r>
        <w:t xml:space="preserve">Telugu Desam 2, Congress (S) Party 1, others 9</w:t>
      </w:r>
    </w:p>
    <w:p>
      <w:pPr>
        <w:pStyle w:val="Normal"/>
      </w:pPr>
      <w:r>
        <w:t xml:space="preserve">Communists: 466,000 members claimed by CPI, 361,000 members claimed by</w:t>
      </w:r>
    </w:p>
    <w:p>
      <w:pPr>
        <w:pStyle w:val="Normal"/>
      </w:pPr>
      <w:r>
        <w:t xml:space="preserve">CPI/M; Communist extremist groups, about 15,000 members</w:t>
      </w:r>
    </w:p>
    <w:p>
      <w:pPr>
        <w:pStyle w:val="Normal"/>
      </w:pPr>
      <w:r>
        <w:t xml:space="preserve">Other political or pressure groups: various separatist groups seeking</w:t>
      </w:r>
    </w:p>
    <w:p>
      <w:pPr>
        <w:pStyle w:val="Normal"/>
      </w:pPr>
      <w:r>
        <w:t xml:space="preserve">greater communal autonomy; numerous senas or militant/chauvinistic</w:t>
      </w:r>
    </w:p>
    <w:p>
      <w:pPr>
        <w:pStyle w:val="Normal"/>
      </w:pPr>
      <w:r>
        <w:t xml:space="preserve">organizations, including Shiv Sena (in Bombay), Anand Marg, and Rashtriya</w:t>
      </w:r>
    </w:p>
    <w:p>
      <w:pPr>
        <w:pStyle w:val="Normal"/>
      </w:pPr>
      <w:r>
        <w:t xml:space="preserve">Swayamsevak Sangh</w:t>
      </w:r>
    </w:p>
    <w:p>
      <w:pPr>
        <w:pStyle w:val="Normal"/>
      </w:pPr>
      <w:r>
        <w:t xml:space="preserve">Member of: ADB, AIOEC, ANRPC, CCC, Colombo Plan, Commonwealth,</w:t>
      </w:r>
    </w:p>
    <w:p>
      <w:pPr>
        <w:pStyle w:val="Normal"/>
      </w:pPr>
      <w:r>
        <w:t xml:space="preserve">ESCAP, FAO, G-77, GATT, IAEA, IBRD, ICAC, ICAO, ICO, IDA, IFAD, IFC,</w:t>
      </w:r>
    </w:p>
    <w:p>
      <w:pPr>
        <w:pStyle w:val="Normal"/>
      </w:pPr>
      <w:r>
        <w:t xml:space="preserve">IHO, ILO, ILZSG, IMF, IMO, INTELSAT, INTERPOL, IPU, IRC, ITC, ITU,</w:t>
      </w:r>
    </w:p>
    <w:p>
      <w:pPr>
        <w:pStyle w:val="Normal"/>
      </w:pPr>
      <w:r>
        <w:t xml:space="preserve">IWC--International Wheat Council, NAM, SAARC, UN, UNESCO, UPU, WFTU,</w:t>
      </w:r>
    </w:p>
    <w:p>
      <w:pPr>
        <w:pStyle w:val="Normal"/>
      </w:pPr>
      <w:r>
        <w:t xml:space="preserve">WHO, WIPO, WMO, WSG, WTO</w:t>
      </w:r>
    </w:p>
    <w:p>
      <w:pPr>
        <w:pStyle w:val="Normal"/>
      </w:pPr>
      <w:r>
        <w:t xml:space="preserve">Diplomatic representation: Ambassador-designate Abid HUSSEIN;</w:t>
      </w:r>
    </w:p>
    <w:p>
      <w:pPr>
        <w:pStyle w:val="Normal"/>
      </w:pPr>
      <w:r>
        <w:t xml:space="preserve">Chancery at 2107 Massachusetts Avenue NW, Washington DC 20008;</w:t>
      </w:r>
    </w:p>
    <w:p>
      <w:pPr>
        <w:pStyle w:val="Normal"/>
      </w:pPr>
      <w:r>
        <w:t xml:space="preserve">telephone (202) 939-7000; there are Indian Consulates General in</w:t>
      </w:r>
    </w:p>
    <w:p>
      <w:pPr>
        <w:pStyle w:val="Normal"/>
      </w:pPr>
      <w:r>
        <w:t xml:space="preserve">Chicago, New York, and San Francisco;</w:t>
      </w:r>
    </w:p>
    <w:p>
      <w:pPr>
        <w:pStyle w:val="Normal"/>
      </w:pPr>
      <w:r>
        <w:t xml:space="preserve">US--Ambassador William CLARK; Embassy at Shanti Path, Chanakyapuri</w:t>
      </w:r>
    </w:p>
    <w:p>
      <w:pPr>
        <w:pStyle w:val="Normal"/>
      </w:pPr>
      <w:r>
        <w:t xml:space="preserve">110021, New Delhi; telephone [91] (11) 600651; there are US Consulates General</w:t>
      </w:r>
    </w:p>
    <w:p>
      <w:pPr>
        <w:pStyle w:val="Normal"/>
      </w:pPr>
      <w:r>
        <w:t xml:space="preserve">in Bombay, Calcutta, and Madras</w:t>
      </w:r>
    </w:p>
    <w:p>
      <w:pPr>
        <w:pStyle w:val="Normal"/>
      </w:pPr>
      <w:r>
        <w:t xml:space="preserve">Flag: three equal horizontal bands of orange (top), white, and green with</w:t>
      </w:r>
    </w:p>
    <w:p>
      <w:pPr>
        <w:pStyle w:val="Normal"/>
      </w:pPr>
      <w:r>
        <w:t xml:space="preserve">a blue chakra (24-spoked wheel) centered in the white band; similar to</w:t>
      </w:r>
    </w:p>
    <w:p>
      <w:pPr>
        <w:pStyle w:val="Normal"/>
      </w:pPr>
      <w:r>
        <w:t xml:space="preserve">the flag of Niger which has a small orange disk centered in the white band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India's Malthusian economy is a mixture of traditional</w:t>
      </w:r>
    </w:p>
    <w:p>
      <w:pPr>
        <w:pStyle w:val="Normal"/>
      </w:pPr>
      <w:r>
        <w:t xml:space="preserve">village farming and handicrafts, modern agriculture, old and new branches</w:t>
      </w:r>
    </w:p>
    <w:p>
      <w:pPr>
        <w:pStyle w:val="Normal"/>
      </w:pPr>
      <w:r>
        <w:t xml:space="preserve">of industry, and a multitude of support services. It presents both the</w:t>
      </w:r>
    </w:p>
    <w:p>
      <w:pPr>
        <w:pStyle w:val="Normal"/>
      </w:pPr>
      <w:r>
        <w:t xml:space="preserve">entrepreneurial skills and drives of the capitalist system and</w:t>
      </w:r>
    </w:p>
    <w:p>
      <w:pPr>
        <w:pStyle w:val="Normal"/>
      </w:pPr>
      <w:r>
        <w:t xml:space="preserve">widespread government intervention of the socialist mold. Growth of 4%</w:t>
      </w:r>
    </w:p>
    <w:p>
      <w:pPr>
        <w:pStyle w:val="Normal"/>
      </w:pPr>
      <w:r>
        <w:t xml:space="preserve">to 5% annually in the 1980s has softened the impact of population growth</w:t>
      </w:r>
    </w:p>
    <w:p>
      <w:pPr>
        <w:pStyle w:val="Normal"/>
      </w:pPr>
      <w:r>
        <w:t xml:space="preserve">on unemployment, social tranquility, and the environment. Agricultural output</w:t>
      </w:r>
    </w:p>
    <w:p>
      <w:pPr>
        <w:pStyle w:val="Normal"/>
      </w:pPr>
      <w:r>
        <w:t xml:space="preserve">has continued to expand, reflecting the greater use of modern farming techniques</w:t>
      </w:r>
    </w:p>
    <w:p>
      <w:pPr>
        <w:pStyle w:val="Normal"/>
      </w:pPr>
      <w:r>
        <w:t xml:space="preserve">and improved seed that have helped to make India self-sufficient in food grains</w:t>
      </w:r>
    </w:p>
    <w:p>
      <w:pPr>
        <w:pStyle w:val="Normal"/>
      </w:pPr>
      <w:r>
        <w:t xml:space="preserve">and a net agricultural exporter. However, tens of millions of villagers,</w:t>
      </w:r>
    </w:p>
    <w:p>
      <w:pPr>
        <w:pStyle w:val="Normal"/>
      </w:pPr>
      <w:r>
        <w:t xml:space="preserve">particularly in the south, have not benefited from the green</w:t>
      </w:r>
    </w:p>
    <w:p>
      <w:pPr>
        <w:pStyle w:val="Normal"/>
      </w:pPr>
      <w:r>
        <w:t xml:space="preserve">revolution and live in abject poverty. Industry has benefited from a</w:t>
      </w:r>
    </w:p>
    <w:p>
      <w:pPr>
        <w:pStyle w:val="Normal"/>
      </w:pPr>
      <w:r>
        <w:t xml:space="preserve">liberalization of controls. The growth rate of the service sector has</w:t>
      </w:r>
    </w:p>
    <w:p>
      <w:pPr>
        <w:pStyle w:val="Normal"/>
      </w:pPr>
      <w:r>
        <w:t xml:space="preserve">also been strong.</w:t>
      </w:r>
    </w:p>
    <w:p>
      <w:pPr>
        <w:pStyle w:val="Normal"/>
      </w:pPr>
      <w:r>
        <w:t xml:space="preserve">GNP: $333 billion, per capita $400; real growth rate 5.0% (1989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Inflation rate (consumer prices): 9.5% (1989 est.)</w:t>
      </w:r>
    </w:p>
    <w:p>
      <w:pPr>
        <w:pStyle w:val="Normal"/>
      </w:pPr>
      <w:r>
        <w:t xml:space="preserve">Unemployment rate: 20% (1989 est.)</w:t>
      </w:r>
    </w:p>
    <w:p>
      <w:pPr>
        <w:pStyle w:val="Normal"/>
      </w:pPr>
      <w:r>
        <w:t xml:space="preserve">Budget: revenues $48 billion; expenditures $53 billion, including</w:t>
      </w:r>
    </w:p>
    <w:p>
      <w:pPr>
        <w:pStyle w:val="Normal"/>
      </w:pPr>
      <w:r>
        <w:t xml:space="preserve">capital expenditures of $13.6 billion (1989)</w:t>
      </w:r>
    </w:p>
    <w:p>
      <w:pPr>
        <w:pStyle w:val="Normal"/>
      </w:pPr>
      <w:r>
        <w:t xml:space="preserve">Exports: $17.2 billion (f.o.b., 1989); commodities--tea, coffee,</w:t>
      </w:r>
    </w:p>
    <w:p>
      <w:pPr>
        <w:pStyle w:val="Normal"/>
      </w:pPr>
      <w:r>
        <w:t xml:space="preserve">iron ore, fish products, manufactures;</w:t>
      </w:r>
    </w:p>
    <w:p>
      <w:pPr>
        <w:pStyle w:val="Normal"/>
      </w:pPr>
      <w:r>
        <w:t xml:space="preserve">partners--EC 25%, USSR and Eastern Europe 17%, US 19%, Japan 10%</w:t>
      </w:r>
    </w:p>
    <w:p>
      <w:pPr>
        <w:pStyle w:val="Normal"/>
      </w:pPr>
      <w:r>
        <w:t xml:space="preserve">Imports: $24.7 billion (c.i.f., 1989); commodities--petroleum,</w:t>
      </w:r>
    </w:p>
    <w:p>
      <w:pPr>
        <w:pStyle w:val="Normal"/>
      </w:pPr>
      <w:r>
        <w:t xml:space="preserve">edible oils, textiles, clothing, capital goods; partners--EC 33%,</w:t>
      </w:r>
    </w:p>
    <w:p>
      <w:pPr>
        <w:pStyle w:val="Normal"/>
      </w:pPr>
      <w:r>
        <w:t xml:space="preserve">Middle East 19%, Japan 10%, US 9%, USSR and Eastern Europe 8%</w:t>
      </w:r>
    </w:p>
    <w:p>
      <w:pPr>
        <w:pStyle w:val="Normal"/>
      </w:pPr>
      <w:r>
        <w:t xml:space="preserve">External debt: $48.7 billion (1989)</w:t>
      </w:r>
    </w:p>
    <w:p>
      <w:pPr>
        <w:pStyle w:val="Normal"/>
      </w:pPr>
      <w:r>
        <w:t xml:space="preserve">Industrial production: growth rate 8.8% (1989)</w:t>
      </w:r>
    </w:p>
    <w:p>
      <w:pPr>
        <w:pStyle w:val="Normal"/>
      </w:pPr>
      <w:r>
        <w:t xml:space="preserve">Electricity: 59,000,000 kW capacity; 215,000 million kWh produced,</w:t>
      </w:r>
    </w:p>
    <w:p>
      <w:pPr>
        <w:pStyle w:val="Normal"/>
      </w:pPr>
      <w:r>
        <w:t xml:space="preserve">260 kWh per capita (1989)</w:t>
      </w:r>
    </w:p>
    <w:p>
      <w:pPr>
        <w:pStyle w:val="Normal"/>
      </w:pPr>
      <w:r>
        <w:t xml:space="preserve">Industries: textiles, food processing, steel, machinery, transportation</w:t>
      </w:r>
    </w:p>
    <w:p>
      <w:pPr>
        <w:pStyle w:val="Normal"/>
      </w:pPr>
      <w:r>
        <w:t xml:space="preserve">equipment, cement, jute manufactures, mining, petroleum, power,</w:t>
      </w:r>
    </w:p>
    <w:p>
      <w:pPr>
        <w:pStyle w:val="Normal"/>
      </w:pPr>
      <w:r>
        <w:t xml:space="preserve">chemicals, pharmaceuticals, electronics</w:t>
      </w:r>
    </w:p>
    <w:p>
      <w:pPr>
        <w:pStyle w:val="Normal"/>
      </w:pPr>
      <w:r>
        <w:t xml:space="preserve">Agriculture: accounts for about 33% of GNP and employs 67% of labor force;</w:t>
      </w:r>
    </w:p>
    <w:p>
      <w:pPr>
        <w:pStyle w:val="Normal"/>
      </w:pPr>
      <w:r>
        <w:t xml:space="preserve">self-sufficient in food grains; principal crops--rice, wheat, oilseeds, cotton,</w:t>
      </w:r>
    </w:p>
    <w:p>
      <w:pPr>
        <w:pStyle w:val="Normal"/>
      </w:pPr>
      <w:r>
        <w:t xml:space="preserve">jute, tea, sugarcane, potatoes; livestock--cattle, buffaloes, sheep, goats and</w:t>
      </w:r>
    </w:p>
    <w:p>
      <w:pPr>
        <w:pStyle w:val="Normal"/>
      </w:pPr>
      <w:r>
        <w:t xml:space="preserve">poultry; fish catch of about 3 million metric tons ranks India in the world's</w:t>
      </w:r>
    </w:p>
    <w:p>
      <w:pPr>
        <w:pStyle w:val="Normal"/>
      </w:pPr>
      <w:r>
        <w:t xml:space="preserve">top 10 fishing nations</w:t>
      </w:r>
    </w:p>
    <w:p>
      <w:pPr>
        <w:pStyle w:val="Normal"/>
      </w:pPr>
      <w:r>
        <w:t xml:space="preserve">Illicit drugs: licit producer of opium poppy for the</w:t>
      </w:r>
    </w:p>
    <w:p>
      <w:pPr>
        <w:pStyle w:val="Normal"/>
      </w:pPr>
      <w:r>
        <w:t xml:space="preserve">pharmaceutical trade, but some opium is diverted to international drug</w:t>
      </w:r>
    </w:p>
    <w:p>
      <w:pPr>
        <w:pStyle w:val="Normal"/>
      </w:pPr>
      <w:r>
        <w:t xml:space="preserve">markets; major transit country for illicit narcotics produced in</w:t>
      </w:r>
    </w:p>
    <w:p>
      <w:pPr>
        <w:pStyle w:val="Normal"/>
      </w:pPr>
      <w:r>
        <w:t xml:space="preserve">neighboring countries</w:t>
      </w:r>
    </w:p>
    <w:p>
      <w:pPr>
        <w:pStyle w:val="Normal"/>
      </w:pPr>
      <w:r>
        <w:t xml:space="preserve">Aid: US commitments, including Ex-Im (FY70-88), $4.2 billion; Western</w:t>
      </w:r>
    </w:p>
    <w:p>
      <w:pPr>
        <w:pStyle w:val="Normal"/>
      </w:pPr>
      <w:r>
        <w:t xml:space="preserve">(non-US) countries, ODA and OOF bilateral commitments (1980-87), $18.6 billion;</w:t>
      </w:r>
    </w:p>
    <w:p>
      <w:pPr>
        <w:pStyle w:val="Normal"/>
      </w:pPr>
      <w:r>
        <w:t xml:space="preserve">OPEC bilateral aid (1979-89), $315 million; USSR (1970-88), $10.0 billion;</w:t>
      </w:r>
    </w:p>
    <w:p>
      <w:pPr>
        <w:pStyle w:val="Normal"/>
      </w:pPr>
      <w:r>
        <w:t xml:space="preserve">Eastern Europe (1970-88), $105 million</w:t>
      </w:r>
    </w:p>
    <w:p>
      <w:pPr>
        <w:pStyle w:val="Normal"/>
      </w:pPr>
      <w:r>
        <w:t xml:space="preserve">Currency: Indian rupee (plural--rupees);</w:t>
      </w:r>
    </w:p>
    <w:p>
      <w:pPr>
        <w:pStyle w:val="Normal"/>
      </w:pPr>
      <w:r>
        <w:t xml:space="preserve">1 Indian rupee (Re) = 100 paise</w:t>
      </w:r>
    </w:p>
    <w:p>
      <w:pPr>
        <w:pStyle w:val="Normal"/>
      </w:pPr>
      <w:r>
        <w:t xml:space="preserve">Exchange rates: Indian rupees (Rs) per US$1--16.965 (January 1990),</w:t>
      </w:r>
    </w:p>
    <w:p>
      <w:pPr>
        <w:pStyle w:val="Normal"/>
      </w:pPr>
      <w:r>
        <w:t xml:space="preserve">16.226 (1989), 13.917 (1988), 12.962 (1987), 12.611 (1986), 12.369 (1985)</w:t>
      </w:r>
    </w:p>
    <w:p>
      <w:pPr>
        <w:pStyle w:val="Normal"/>
      </w:pPr>
      <w:r>
        <w:t xml:space="preserve">Fiscal year: 1 April-31 March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61,850 km total (1986); 33,553 km 1.676-meter broad gauge,</w:t>
      </w:r>
    </w:p>
    <w:p>
      <w:pPr>
        <w:pStyle w:val="Normal"/>
      </w:pPr>
      <w:r>
        <w:t xml:space="preserve">24,051 km 1.000-meter gauge, 4,246 km narrow gauge (0.762 meter and</w:t>
      </w:r>
    </w:p>
    <w:p>
      <w:pPr>
        <w:pStyle w:val="Normal"/>
      </w:pPr>
      <w:r>
        <w:t xml:space="preserve">0.610 meter); 12,617 km is double track; 6,500 km is electrified</w:t>
      </w:r>
    </w:p>
    <w:p>
      <w:pPr>
        <w:pStyle w:val="Normal"/>
      </w:pPr>
      <w:r>
        <w:t xml:space="preserve">Highways: 1,633,300 km total (1986); 515,300 km secondary and</w:t>
      </w:r>
    </w:p>
    <w:p>
      <w:pPr>
        <w:pStyle w:val="Normal"/>
      </w:pPr>
      <w:r>
        <w:t xml:space="preserve">1,118,000 km gravel, crushed stone, or earth</w:t>
      </w:r>
    </w:p>
    <w:p>
      <w:pPr>
        <w:pStyle w:val="Normal"/>
      </w:pPr>
      <w:r>
        <w:t xml:space="preserve">Inland waterways: 16,180 km; 3,631 km navigable by large vessels</w:t>
      </w:r>
    </w:p>
    <w:p>
      <w:pPr>
        <w:pStyle w:val="Normal"/>
      </w:pPr>
      <w:r>
        <w:t xml:space="preserve">Pipelines: crude oil, 3,497 km; refined products, 1,703 km; natural gas,</w:t>
      </w:r>
    </w:p>
    <w:p>
      <w:pPr>
        <w:pStyle w:val="Normal"/>
      </w:pPr>
      <w:r>
        <w:t xml:space="preserve">902 km (1989)</w:t>
      </w:r>
    </w:p>
    <w:p>
      <w:pPr>
        <w:pStyle w:val="Normal"/>
      </w:pPr>
      <w:r>
        <w:t xml:space="preserve">Ports: Bombay, Calcutta, Cochin, Kandla, Madras, New Mangalore,</w:t>
      </w:r>
    </w:p>
    <w:p>
      <w:pPr>
        <w:pStyle w:val="Normal"/>
      </w:pPr>
      <w:r>
        <w:t xml:space="preserve">Port Blair (Andaman Islands)</w:t>
      </w:r>
    </w:p>
    <w:p>
      <w:pPr>
        <w:pStyle w:val="Normal"/>
      </w:pPr>
      <w:r>
        <w:t xml:space="preserve">Merchant marine: 296 ships (1,000 GRT or over) totaling 5,855,842</w:t>
      </w:r>
    </w:p>
    <w:p>
      <w:pPr>
        <w:pStyle w:val="Normal"/>
      </w:pPr>
      <w:r>
        <w:t xml:space="preserve">GRT/9,790,260 DWT; includes 1 short-sea passenger, 8 passenger-cargo, 95 cargo,</w:t>
      </w:r>
    </w:p>
    <w:p>
      <w:pPr>
        <w:pStyle w:val="Normal"/>
      </w:pPr>
      <w:r>
        <w:t xml:space="preserve">1 roll-on/roll-off cargo, 8 container, 53 petroleum, oils, and lubricants (POL)</w:t>
      </w:r>
    </w:p>
    <w:p>
      <w:pPr>
        <w:pStyle w:val="Normal"/>
      </w:pPr>
      <w:r>
        <w:t xml:space="preserve">tanker, 10 chemical tanker, 9 combination ore/oil,109 bulk, 2 combination bulk</w:t>
      </w:r>
    </w:p>
    <w:p>
      <w:pPr>
        <w:pStyle w:val="Normal"/>
      </w:pPr>
      <w:r>
        <w:t xml:space="preserve">Civil air: 93 major transport aircraft</w:t>
      </w:r>
    </w:p>
    <w:p>
      <w:pPr>
        <w:pStyle w:val="Normal"/>
      </w:pPr>
      <w:r>
        <w:t xml:space="preserve">Airports: 345 total, 292 usable; 202 with permanent-surface runways; 2</w:t>
      </w:r>
    </w:p>
    <w:p>
      <w:pPr>
        <w:pStyle w:val="Normal"/>
      </w:pPr>
      <w:r>
        <w:t xml:space="preserve">with runways over 3,659 m; 57 with runways 2,440-3,659 m; 91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poor domestic telephone service, international radio</w:t>
      </w:r>
    </w:p>
    <w:p>
      <w:pPr>
        <w:pStyle w:val="Normal"/>
      </w:pPr>
      <w:r>
        <w:t xml:space="preserve">communications adequate; 3,200,000 telephones; stations--170 AM, no FM, 14 TV</w:t>
      </w:r>
    </w:p>
    <w:p>
      <w:pPr>
        <w:pStyle w:val="Normal"/>
      </w:pPr>
      <w:r>
        <w:t xml:space="preserve">(government controlled); domestic satellite system for communications and TV;</w:t>
      </w:r>
    </w:p>
    <w:p>
      <w:pPr>
        <w:pStyle w:val="Normal"/>
      </w:pPr>
      <w:r>
        <w:t xml:space="preserve">3 Indian Ocean INTELSAT earth stations; submarine cables to Sri Lanka, Malaysia,</w:t>
      </w:r>
    </w:p>
    <w:p>
      <w:pPr>
        <w:pStyle w:val="Normal"/>
      </w:pPr>
      <w:r>
        <w:t xml:space="preserve">and Pakistan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Force, Border Security Forces, Coast Guard,</w:t>
      </w:r>
    </w:p>
    <w:p>
      <w:pPr>
        <w:pStyle w:val="Normal"/>
      </w:pPr>
      <w:r>
        <w:t xml:space="preserve">Paramilitary Forces</w:t>
      </w:r>
    </w:p>
    <w:p>
      <w:pPr>
        <w:pStyle w:val="Normal"/>
      </w:pPr>
      <w:r>
        <w:t xml:space="preserve">Military manpower: males 15-49, 227,436,282; 134,169,114 fit for military</w:t>
      </w:r>
    </w:p>
    <w:p>
      <w:pPr>
        <w:pStyle w:val="Normal"/>
      </w:pPr>
      <w:r>
        <w:t xml:space="preserve">service; about 9,403,063 reach military age (17) annually</w:t>
      </w:r>
    </w:p>
    <w:p>
      <w:pPr>
        <w:pStyle w:val="Normal"/>
      </w:pPr>
      <w:r>
        <w:t xml:space="preserve">Defense expenditures: 2.6% of GNP, or $8.7 billion (FY90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Indian Ocean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73,600,000 km2; Arabian Sea, Bass Strait, Bay of Bengal,</w:t>
      </w:r>
    </w:p>
    <w:p>
      <w:pPr>
        <w:pStyle w:val="Normal"/>
      </w:pPr>
      <w:r>
        <w:t xml:space="preserve">Java Sea, Persian Gulf, Red Sea, Strait of Malacca, Timor Sea, and other</w:t>
      </w:r>
    </w:p>
    <w:p>
      <w:pPr>
        <w:pStyle w:val="Normal"/>
      </w:pPr>
      <w:r>
        <w:t xml:space="preserve">tributary water bodies</w:t>
      </w:r>
    </w:p>
    <w:p>
      <w:pPr>
        <w:pStyle w:val="Normal"/>
      </w:pPr>
      <w:r>
        <w:t xml:space="preserve">Comparative area: slightly less than eight times the size of the US;</w:t>
      </w:r>
    </w:p>
    <w:p>
      <w:pPr>
        <w:pStyle w:val="Normal"/>
      </w:pPr>
      <w:r>
        <w:t xml:space="preserve">third-largest ocean (after the Pacific Ocean and Atlantic Ocean, but larger</w:t>
      </w:r>
    </w:p>
    <w:p>
      <w:pPr>
        <w:pStyle w:val="Normal"/>
      </w:pPr>
      <w:r>
        <w:t xml:space="preserve">than the Arctic Ocean)</w:t>
      </w:r>
    </w:p>
    <w:p>
      <w:pPr>
        <w:pStyle w:val="Normal"/>
      </w:pPr>
      <w:r>
        <w:t xml:space="preserve">Coastline: 66,526 km</w:t>
      </w:r>
    </w:p>
    <w:p>
      <w:pPr>
        <w:pStyle w:val="Normal"/>
      </w:pPr>
      <w:r>
        <w:t xml:space="preserve">Climate: northeast monsoon (December to April), southwest monsoon (June</w:t>
      </w:r>
    </w:p>
    <w:p>
      <w:pPr>
        <w:pStyle w:val="Normal"/>
      </w:pPr>
      <w:r>
        <w:t xml:space="preserve">to October); tropical cyclones occur during May/June and October/November in</w:t>
      </w:r>
    </w:p>
    <w:p>
      <w:pPr>
        <w:pStyle w:val="Normal"/>
      </w:pPr>
      <w:r>
        <w:t xml:space="preserve">the north Indian Ocean and January/February in the south Indian Ocean</w:t>
      </w:r>
    </w:p>
    <w:p>
      <w:pPr>
        <w:pStyle w:val="Normal"/>
      </w:pPr>
      <w:r>
        <w:t xml:space="preserve">Terrain: surface dominated by counterclockwise gyre (broad, circular</w:t>
      </w:r>
    </w:p>
    <w:p>
      <w:pPr>
        <w:pStyle w:val="Normal"/>
      </w:pPr>
      <w:r>
        <w:t xml:space="preserve">system of currents) in the south Indian Ocean; unique reversal of surface</w:t>
      </w:r>
    </w:p>
    <w:p>
      <w:pPr>
        <w:pStyle w:val="Normal"/>
      </w:pPr>
      <w:r>
        <w:t xml:space="preserve">currents in the north Indian Ocean--low pressure over southwest Asia from hot,</w:t>
      </w:r>
    </w:p>
    <w:p>
      <w:pPr>
        <w:pStyle w:val="Normal"/>
      </w:pPr>
      <w:r>
        <w:t xml:space="preserve">rising, summer air results in the southwest monsoon and southwest-to-northeast</w:t>
      </w:r>
    </w:p>
    <w:p>
      <w:pPr>
        <w:pStyle w:val="Normal"/>
      </w:pPr>
      <w:r>
        <w:t xml:space="preserve">winds and currents, while high pressure over northern Asia from cold, falling,</w:t>
      </w:r>
    </w:p>
    <w:p>
      <w:pPr>
        <w:pStyle w:val="Normal"/>
      </w:pPr>
      <w:r>
        <w:t xml:space="preserve">winter air results in the northeast monsoon and northeast-to-southwest winds</w:t>
      </w:r>
    </w:p>
    <w:p>
      <w:pPr>
        <w:pStyle w:val="Normal"/>
      </w:pPr>
      <w:r>
        <w:t xml:space="preserve">and currents; ocean floor is dominated by the Mid-Indian Ocean Ridge and</w:t>
      </w:r>
    </w:p>
    <w:p>
      <w:pPr>
        <w:pStyle w:val="Normal"/>
      </w:pPr>
      <w:r>
        <w:t xml:space="preserve">subdivided by the Southeast Indian Ocean Ridge, Southwest Indian Ocean Ridge,</w:t>
      </w:r>
    </w:p>
    <w:p>
      <w:pPr>
        <w:pStyle w:val="Normal"/>
      </w:pPr>
      <w:r>
        <w:t xml:space="preserve">and Ninety East Ridge; maximum depth is 7,258 meters in the Java Trench</w:t>
      </w:r>
    </w:p>
    <w:p>
      <w:pPr>
        <w:pStyle w:val="Normal"/>
      </w:pPr>
      <w:r>
        <w:t xml:space="preserve">Natural resources: oil and gas fields, fish, shrimp, sand and</w:t>
      </w:r>
    </w:p>
    <w:p>
      <w:pPr>
        <w:pStyle w:val="Normal"/>
      </w:pPr>
      <w:r>
        <w:t xml:space="preserve">gravel aggregates, placer deposits, polymetallic nodules</w:t>
      </w:r>
    </w:p>
    <w:p>
      <w:pPr>
        <w:pStyle w:val="Normal"/>
      </w:pPr>
      <w:r>
        <w:t xml:space="preserve">Environment: endangered marine species include the dugong, seals,</w:t>
      </w:r>
    </w:p>
    <w:p>
      <w:pPr>
        <w:pStyle w:val="Normal"/>
      </w:pPr>
      <w:r>
        <w:t xml:space="preserve">turtles, and whales; oil pollution in the Arabian Sea, Persian Gulf, and</w:t>
      </w:r>
    </w:p>
    <w:p>
      <w:pPr>
        <w:pStyle w:val="Normal"/>
      </w:pPr>
      <w:r>
        <w:t xml:space="preserve">Red Sea</w:t>
      </w:r>
    </w:p>
    <w:p>
      <w:pPr>
        <w:pStyle w:val="Normal"/>
      </w:pPr>
      <w:r>
        <w:t xml:space="preserve">Note: major choke points include Bab el Mandeb, Strait of Hormuz,</w:t>
      </w:r>
    </w:p>
    <w:p>
      <w:pPr>
        <w:pStyle w:val="Normal"/>
      </w:pPr>
      <w:r>
        <w:t xml:space="preserve">Strait of Malacca, southern access to the Suez Canal, and the Lombok Strait;</w:t>
      </w:r>
    </w:p>
    <w:p>
      <w:pPr>
        <w:pStyle w:val="Normal"/>
      </w:pPr>
      <w:r>
        <w:t xml:space="preserve">ships subject to superstructure icing in extreme south near Antarctica from</w:t>
      </w:r>
    </w:p>
    <w:p>
      <w:pPr>
        <w:pStyle w:val="Normal"/>
      </w:pPr>
      <w:r>
        <w:t xml:space="preserve">May to October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Indian Ocean provides a major transportation highway</w:t>
      </w:r>
    </w:p>
    <w:p>
      <w:pPr>
        <w:pStyle w:val="Normal"/>
      </w:pPr>
      <w:r>
        <w:t xml:space="preserve">for the movement of petroleum products from the Middle East to Europe</w:t>
      </w:r>
    </w:p>
    <w:p>
      <w:pPr>
        <w:pStyle w:val="Normal"/>
      </w:pPr>
      <w:r>
        <w:t xml:space="preserve">and North and South American countries. Fish from the ocean are of growing</w:t>
      </w:r>
    </w:p>
    <w:p>
      <w:pPr>
        <w:pStyle w:val="Normal"/>
      </w:pPr>
      <w:r>
        <w:t xml:space="preserve">economic importance to many of the bordering countries as a source of both food</w:t>
      </w:r>
    </w:p>
    <w:p>
      <w:pPr>
        <w:pStyle w:val="Normal"/>
      </w:pPr>
      <w:r>
        <w:t xml:space="preserve">and exports. Fishing fleets from the USSR, Japan, Korea, and Taiwan also exploit</w:t>
      </w:r>
    </w:p>
    <w:p>
      <w:pPr>
        <w:pStyle w:val="Normal"/>
      </w:pPr>
      <w:r>
        <w:t xml:space="preserve">the Indian Ocean for mostly shrimp and tuna. Large reserves of hydrocarbons are</w:t>
      </w:r>
    </w:p>
    <w:p>
      <w:pPr>
        <w:pStyle w:val="Normal"/>
      </w:pPr>
      <w:r>
        <w:t xml:space="preserve">being tapped in the offshore areas of Saudi Arabia, Iran, India, and Western</w:t>
      </w:r>
    </w:p>
    <w:p>
      <w:pPr>
        <w:pStyle w:val="Normal"/>
      </w:pPr>
      <w:r>
        <w:t xml:space="preserve">Australia. An estimated 40% of the world's offshore oil production comes from</w:t>
      </w:r>
    </w:p>
    <w:p>
      <w:pPr>
        <w:pStyle w:val="Normal"/>
      </w:pPr>
      <w:r>
        <w:t xml:space="preserve">the Indian Ocean. Beach sands rich in heavy minerals and offshore placer</w:t>
      </w:r>
    </w:p>
    <w:p>
      <w:pPr>
        <w:pStyle w:val="Normal"/>
      </w:pPr>
      <w:r>
        <w:t xml:space="preserve">deposits are actively exploited by bordering countries, particularly India,</w:t>
      </w:r>
    </w:p>
    <w:p>
      <w:pPr>
        <w:pStyle w:val="Normal"/>
      </w:pPr>
      <w:r>
        <w:t xml:space="preserve">South Africa, Indonesia, Sri Lanka, and Thailand.</w:t>
      </w:r>
    </w:p>
    <w:p>
      <w:pPr>
        <w:pStyle w:val="Normal"/>
      </w:pPr>
      <w:r>
        <w:t xml:space="preserve">Industries: based on exploitation of natural resources, particularly</w:t>
      </w:r>
    </w:p>
    <w:p>
      <w:pPr>
        <w:pStyle w:val="Normal"/>
      </w:pPr>
      <w:r>
        <w:t xml:space="preserve">marine life, minerals, oil and gas production, fishing, sand and gravel</w:t>
      </w:r>
    </w:p>
    <w:p>
      <w:pPr>
        <w:pStyle w:val="Normal"/>
      </w:pPr>
      <w:r>
        <w:t xml:space="preserve">aggregates, placer deposits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Ports: Bombay (India), Calcutta (India), Madras (India),</w:t>
      </w:r>
    </w:p>
    <w:p>
      <w:pPr>
        <w:pStyle w:val="Normal"/>
      </w:pPr>
      <w:r>
        <w:t xml:space="preserve">Colombo (Sri Lanka), Durban (South Africa), Fremantle (Australia),</w:t>
      </w:r>
    </w:p>
    <w:p>
      <w:pPr>
        <w:pStyle w:val="Normal"/>
      </w:pPr>
      <w:r>
        <w:t xml:space="preserve">Jakarta (Indonesia), Melbourne (Australia), Richard's Bay (South Africa)</w:t>
      </w:r>
    </w:p>
    <w:p>
      <w:pPr>
        <w:pStyle w:val="Normal"/>
      </w:pPr>
      <w:r>
        <w:t xml:space="preserve">Telecommunications: no submarine cables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Indonesia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1,919,440 km2; land area: 1,826,440 km2</w:t>
      </w:r>
    </w:p>
    <w:p>
      <w:pPr>
        <w:pStyle w:val="Normal"/>
      </w:pPr>
      <w:r>
        <w:t xml:space="preserve">Comparative area: slightly less than three times the size of Texas</w:t>
      </w:r>
    </w:p>
    <w:p>
      <w:pPr>
        <w:pStyle w:val="Normal"/>
      </w:pPr>
      <w:r>
        <w:t xml:space="preserve">Land boundaries: 2,602 km total; Malaysia 1,782 km, Papua New Guinea</w:t>
      </w:r>
    </w:p>
    <w:p>
      <w:pPr>
        <w:pStyle w:val="Normal"/>
      </w:pPr>
      <w:r>
        <w:t xml:space="preserve">820 km</w:t>
      </w:r>
    </w:p>
    <w:p>
      <w:pPr>
        <w:pStyle w:val="Normal"/>
      </w:pPr>
      <w:r>
        <w:t xml:space="preserve">Coastline: 54,716 km</w:t>
      </w:r>
    </w:p>
    <w:p>
      <w:pPr>
        <w:pStyle w:val="Normal"/>
      </w:pPr>
      <w:r>
        <w:t xml:space="preserve">Maritime claims: (measured from claimed archipelagic baselines);</w:t>
      </w:r>
    </w:p>
    <w:p>
      <w:pPr>
        <w:pStyle w:val="Normal"/>
      </w:pPr>
      <w:r>
        <w:t xml:space="preserve">Continental shelf: to depth of exploitation;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East Timor question with Portugal</w:t>
      </w:r>
    </w:p>
    <w:p>
      <w:pPr>
        <w:pStyle w:val="Normal"/>
      </w:pPr>
      <w:r>
        <w:t xml:space="preserve">Climate: tropical; hot, humid; more moderate in highlands</w:t>
      </w:r>
    </w:p>
    <w:p>
      <w:pPr>
        <w:pStyle w:val="Normal"/>
      </w:pPr>
      <w:r>
        <w:t xml:space="preserve">Terrain: mostly coastal lowlands; larger islands have interior mountains</w:t>
      </w:r>
    </w:p>
    <w:p>
      <w:pPr>
        <w:pStyle w:val="Normal"/>
      </w:pPr>
      <w:r>
        <w:t xml:space="preserve">Natural resources: crude oil, tin, natural gas, nickel, timber, bauxite,</w:t>
      </w:r>
    </w:p>
    <w:p>
      <w:pPr>
        <w:pStyle w:val="Normal"/>
      </w:pPr>
      <w:r>
        <w:t xml:space="preserve">copper, fertile soils, coal, gold, silver</w:t>
      </w:r>
    </w:p>
    <w:p>
      <w:pPr>
        <w:pStyle w:val="Normal"/>
      </w:pPr>
      <w:r>
        <w:t xml:space="preserve">Land use: 8% arable land; 3% permanent crops; 7% meadows and pastures;</w:t>
      </w:r>
    </w:p>
    <w:p>
      <w:pPr>
        <w:pStyle w:val="Normal"/>
      </w:pPr>
      <w:r>
        <w:t xml:space="preserve">67% forest and woodland; 15% other; includes 3% irrigated</w:t>
      </w:r>
    </w:p>
    <w:p>
      <w:pPr>
        <w:pStyle w:val="Normal"/>
      </w:pPr>
      <w:r>
        <w:t xml:space="preserve">Environment: archipelago of 13,500 islands (6,000 inhabited); occasional</w:t>
      </w:r>
    </w:p>
    <w:p>
      <w:pPr>
        <w:pStyle w:val="Normal"/>
      </w:pPr>
      <w:r>
        <w:t xml:space="preserve">floods, severe droughts, and tsunamis; deforestation</w:t>
      </w:r>
    </w:p>
    <w:p>
      <w:pPr>
        <w:pStyle w:val="Normal"/>
      </w:pPr>
      <w:r>
        <w:t xml:space="preserve">Note: straddles Equator; strategic location astride or along major sea</w:t>
      </w:r>
    </w:p>
    <w:p>
      <w:pPr>
        <w:pStyle w:val="Normal"/>
      </w:pPr>
      <w:r>
        <w:t xml:space="preserve">lanes from Indian Ocean to Pacific Ocean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190,136,221 (July 1990), growth rate 1.8% (1990)</w:t>
      </w:r>
    </w:p>
    <w:p>
      <w:pPr>
        <w:pStyle w:val="Normal"/>
      </w:pPr>
      <w:r>
        <w:t xml:space="preserve">Birth rate: 27 births/1,000 population (1990)</w:t>
      </w:r>
    </w:p>
    <w:p>
      <w:pPr>
        <w:pStyle w:val="Normal"/>
      </w:pPr>
      <w:r>
        <w:t xml:space="preserve">Death rate: 9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75 deaths/1,000 live births (1990)</w:t>
      </w:r>
    </w:p>
    <w:p>
      <w:pPr>
        <w:pStyle w:val="Normal"/>
      </w:pPr>
      <w:r>
        <w:t xml:space="preserve">Life expectancy at birth: 58 years male, 63 years female (1990)</w:t>
      </w:r>
    </w:p>
    <w:p>
      <w:pPr>
        <w:pStyle w:val="Normal"/>
      </w:pPr>
      <w:r>
        <w:t xml:space="preserve">Total fertility rate: 3.1 children born/woman (1990)</w:t>
      </w:r>
    </w:p>
    <w:p>
      <w:pPr>
        <w:pStyle w:val="Normal"/>
      </w:pPr>
      <w:r>
        <w:t xml:space="preserve">Nationality: noun--Indonesian(s); adjective--Indonesian</w:t>
      </w:r>
    </w:p>
    <w:p>
      <w:pPr>
        <w:pStyle w:val="Normal"/>
      </w:pPr>
      <w:r>
        <w:t xml:space="preserve">Ethnic divisions: majority of Malay stock comprising 45.0% Javanese, 14.0%</w:t>
      </w:r>
    </w:p>
    <w:p>
      <w:pPr>
        <w:pStyle w:val="Normal"/>
      </w:pPr>
      <w:r>
        <w:t xml:space="preserve">Sundanese, 7.5% Madurese, 7.5% coastal Malays, 26.0% other</w:t>
      </w:r>
    </w:p>
    <w:p>
      <w:pPr>
        <w:pStyle w:val="Normal"/>
      </w:pPr>
      <w:r>
        <w:t xml:space="preserve">Religion: 88% Muslim, 6% Protestant, 3% Roman Catholic, 2% Hindu, 1%</w:t>
      </w:r>
    </w:p>
    <w:p>
      <w:pPr>
        <w:pStyle w:val="Normal"/>
      </w:pPr>
      <w:r>
        <w:t xml:space="preserve">other</w:t>
      </w:r>
    </w:p>
    <w:p>
      <w:pPr>
        <w:pStyle w:val="Normal"/>
      </w:pPr>
      <w:r>
        <w:t xml:space="preserve">Language: Bahasa Indonesia (modified form of Malay; official); English</w:t>
      </w:r>
    </w:p>
    <w:p>
      <w:pPr>
        <w:pStyle w:val="Normal"/>
      </w:pPr>
      <w:r>
        <w:t xml:space="preserve">and Dutch leading foreign languages; local dialects, the most widely spoken</w:t>
      </w:r>
    </w:p>
    <w:p>
      <w:pPr>
        <w:pStyle w:val="Normal"/>
      </w:pPr>
      <w:r>
        <w:t xml:space="preserve">of which is Javanese</w:t>
      </w:r>
    </w:p>
    <w:p>
      <w:pPr>
        <w:pStyle w:val="Normal"/>
      </w:pPr>
      <w:r>
        <w:t xml:space="preserve">Literacy: 62%</w:t>
      </w:r>
    </w:p>
    <w:p>
      <w:pPr>
        <w:pStyle w:val="Normal"/>
      </w:pPr>
      <w:r>
        <w:t xml:space="preserve">Labor force: 67,000,000; 55% agriculture, 10% manufacturing,</w:t>
      </w:r>
    </w:p>
    <w:p>
      <w:pPr>
        <w:pStyle w:val="Normal"/>
      </w:pPr>
      <w:r>
        <w:t xml:space="preserve">4% construction, 3% transport and communications (1985 est.)</w:t>
      </w:r>
    </w:p>
    <w:p>
      <w:pPr>
        <w:pStyle w:val="Normal"/>
      </w:pPr>
      <w:r>
        <w:t xml:space="preserve">Organized labor: 3,000,000 members (claimed); about 5% of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Indonesia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Jakarta</w:t>
      </w:r>
    </w:p>
    <w:p>
      <w:pPr>
        <w:pStyle w:val="Normal"/>
      </w:pPr>
      <w:r>
        <w:t xml:space="preserve">Administrative divisions: 24 provinces (propinsi-propinsi,</w:t>
      </w:r>
    </w:p>
    <w:p>
      <w:pPr>
        <w:pStyle w:val="Normal"/>
      </w:pPr>
      <w:r>
        <w:t xml:space="preserve">singular--propinsi), 2 special regions* (daerah-daerah istimewa,</w:t>
      </w:r>
    </w:p>
    <w:p>
      <w:pPr>
        <w:pStyle w:val="Normal"/>
      </w:pPr>
      <w:r>
        <w:t xml:space="preserve">singular--daerah istimewa), and 1 special capital city district**</w:t>
      </w:r>
    </w:p>
    <w:p>
      <w:pPr>
        <w:pStyle w:val="Normal"/>
      </w:pPr>
      <w:r>
        <w:t xml:space="preserve">(daerah khusus ibukota); Aceh*, Bali, Bengkulu, Irian Jaya, Jakarta Raya**,</w:t>
      </w:r>
    </w:p>
    <w:p>
      <w:pPr>
        <w:pStyle w:val="Normal"/>
      </w:pPr>
      <w:r>
        <w:t xml:space="preserve">Jambi, Jawa Barat, Jawa Tengah, Jawa Timur, Kalimantan Barat,</w:t>
      </w:r>
    </w:p>
    <w:p>
      <w:pPr>
        <w:pStyle w:val="Normal"/>
      </w:pPr>
      <w:r>
        <w:t xml:space="preserve">Kalimantan Selatan, Kalimantan Tengah, Kalimantan Timur, Lampung, Maluku,</w:t>
      </w:r>
    </w:p>
    <w:p>
      <w:pPr>
        <w:pStyle w:val="Normal"/>
      </w:pPr>
      <w:r>
        <w:t xml:space="preserve">Nusa Tenggara Barat, Nusa Tenggara Timur, Riau, Sulawesi Selatan,</w:t>
      </w:r>
    </w:p>
    <w:p>
      <w:pPr>
        <w:pStyle w:val="Normal"/>
      </w:pPr>
      <w:r>
        <w:t xml:space="preserve">Sulawesi Tengah, Sulawesi Tenggara, Sulawesi Utara, Sumatera Barat,</w:t>
      </w:r>
    </w:p>
    <w:p>
      <w:pPr>
        <w:pStyle w:val="Normal"/>
      </w:pPr>
      <w:r>
        <w:t xml:space="preserve">Sumatera Selatan, Sumatera Utara, Timor Timur, Yogyakarta*</w:t>
      </w:r>
    </w:p>
    <w:p>
      <w:pPr>
        <w:pStyle w:val="Normal"/>
      </w:pPr>
      <w:r>
        <w:t xml:space="preserve">Independence: 17 August 1945 (from Netherlands; formerly Netherlands</w:t>
      </w:r>
    </w:p>
    <w:p>
      <w:pPr>
        <w:pStyle w:val="Normal"/>
      </w:pPr>
      <w:r>
        <w:t xml:space="preserve">or Dutch East Indies)</w:t>
      </w:r>
    </w:p>
    <w:p>
      <w:pPr>
        <w:pStyle w:val="Normal"/>
      </w:pPr>
      <w:r>
        <w:t xml:space="preserve">Constitution: August 1945, abrogated by Federal Constitution of 1949</w:t>
      </w:r>
    </w:p>
    <w:p>
      <w:pPr>
        <w:pStyle w:val="Normal"/>
      </w:pPr>
      <w:r>
        <w:t xml:space="preserve">and Provisional Constitution of 1950, restored 5 July 1959</w:t>
      </w:r>
    </w:p>
    <w:p>
      <w:pPr>
        <w:pStyle w:val="Normal"/>
      </w:pPr>
      <w:r>
        <w:t xml:space="preserve">Legal system: based on Roman-Dutch law, substantially modified by</w:t>
      </w:r>
    </w:p>
    <w:p>
      <w:pPr>
        <w:pStyle w:val="Normal"/>
      </w:pPr>
      <w:r>
        <w:t xml:space="preserve">indigenous concepts and by new criminal procedures code;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 Independence Day, 17 August (1945)</w:t>
      </w:r>
    </w:p>
    <w:p>
      <w:pPr>
        <w:pStyle w:val="Normal"/>
      </w:pPr>
      <w:r>
        <w:t xml:space="preserve">Executive branch: president, vice president, Cabinet</w:t>
      </w:r>
    </w:p>
    <w:p>
      <w:pPr>
        <w:pStyle w:val="Normal"/>
      </w:pPr>
      <w:r>
        <w:t xml:space="preserve">Legislative branch: unicameral House of Representatives</w:t>
      </w:r>
    </w:p>
    <w:p>
      <w:pPr>
        <w:pStyle w:val="Normal"/>
      </w:pPr>
      <w:r>
        <w:t xml:space="preserve">(Dewan Perwakilan Rakyat or DPR); note--the People's Consultative Assembly</w:t>
      </w:r>
    </w:p>
    <w:p>
      <w:pPr>
        <w:pStyle w:val="Normal"/>
      </w:pPr>
      <w:r>
        <w:t xml:space="preserve">(Majelis Permusyawaratan Rakyat or MPR) includes the DPR plus 500 indirectly</w:t>
      </w:r>
    </w:p>
    <w:p>
      <w:pPr>
        <w:pStyle w:val="Normal"/>
      </w:pPr>
      <w:r>
        <w:t xml:space="preserve">elected members who meet every five years to elect the president and</w:t>
      </w:r>
    </w:p>
    <w:p>
      <w:pPr>
        <w:pStyle w:val="Normal"/>
      </w:pPr>
      <w:r>
        <w:t xml:space="preserve">vice president and, theoretically, to determine national policy</w:t>
      </w:r>
    </w:p>
    <w:p>
      <w:pPr>
        <w:pStyle w:val="Normal"/>
      </w:pPr>
      <w:r>
        <w:t xml:space="preserve">Judicial branch: Supreme Court (Mahkamah Agung)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Gen. (Ret.)</w:t>
      </w:r>
    </w:p>
    <w:p>
      <w:pPr>
        <w:pStyle w:val="Normal"/>
      </w:pPr>
      <w:r>
        <w:t xml:space="preserve">SOEHARTO (since 27 March 1968); Vice President Lt. Gen. (Ret.) SUDHARMONO</w:t>
      </w:r>
    </w:p>
    <w:p>
      <w:pPr>
        <w:pStyle w:val="Normal"/>
      </w:pPr>
      <w:r>
        <w:t xml:space="preserve">(since 11 March 1983)</w:t>
      </w:r>
    </w:p>
    <w:p>
      <w:pPr>
        <w:pStyle w:val="Normal"/>
      </w:pPr>
      <w:r>
        <w:t xml:space="preserve">Political parties and leaders: GOLKAR (quasi-official party based on</w:t>
      </w:r>
    </w:p>
    <w:p>
      <w:pPr>
        <w:pStyle w:val="Normal"/>
      </w:pPr>
      <w:r>
        <w:t xml:space="preserve">functional groups), Lt. Gen. (Ret.) Wahono, general chairman; Indonesia</w:t>
      </w:r>
    </w:p>
    <w:p>
      <w:pPr>
        <w:pStyle w:val="Normal"/>
      </w:pPr>
      <w:r>
        <w:t xml:space="preserve">Democracy Party (PDI--federation of former Nationalist and Christian</w:t>
      </w:r>
    </w:p>
    <w:p>
      <w:pPr>
        <w:pStyle w:val="Normal"/>
      </w:pPr>
      <w:r>
        <w:t xml:space="preserve">Parties), Soeryadi, chairman; Development Unity Party (PPP, federation</w:t>
      </w:r>
    </w:p>
    <w:p>
      <w:pPr>
        <w:pStyle w:val="Normal"/>
      </w:pPr>
      <w:r>
        <w:t xml:space="preserve">of former Islamic parties), Ismail Hasan Metareum, chairman</w:t>
      </w:r>
    </w:p>
    <w:p>
      <w:pPr>
        <w:pStyle w:val="Normal"/>
      </w:pPr>
      <w:r>
        <w:t xml:space="preserve">Suffrage: universal at age 17 and married persons regardless of age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Representatives--last held on 23 April 1987</w:t>
      </w:r>
    </w:p>
    <w:p>
      <w:pPr>
        <w:pStyle w:val="Normal"/>
      </w:pPr>
      <w:r>
        <w:t xml:space="preserve">(next to be held 23 April 1992);</w:t>
      </w:r>
    </w:p>
    <w:p>
      <w:pPr>
        <w:pStyle w:val="Normal"/>
      </w:pPr>
      <w:r>
        <w:t xml:space="preserve">results--Golkar 73%, UDP 16%, PDI 11%;</w:t>
      </w:r>
    </w:p>
    <w:p>
      <w:pPr>
        <w:pStyle w:val="Normal"/>
      </w:pPr>
      <w:r>
        <w:t xml:space="preserve">seats--(500 total--400 elected, 100 appointed) Golkar 299, UDP 61, PDI 40</w:t>
      </w:r>
    </w:p>
    <w:p>
      <w:pPr>
        <w:pStyle w:val="Normal"/>
      </w:pPr>
      <w:r>
        <w:t xml:space="preserve">Communists: Communist Party (PKI) was officially banned in March 1966;</w:t>
      </w:r>
    </w:p>
    <w:p>
      <w:pPr>
        <w:pStyle w:val="Normal"/>
      </w:pPr>
      <w:r>
        <w:t xml:space="preserve">current strength about 1,000-3,000, with less than 10% engaged in organized</w:t>
      </w:r>
    </w:p>
    <w:p>
      <w:pPr>
        <w:pStyle w:val="Normal"/>
      </w:pPr>
      <w:r>
        <w:t xml:space="preserve">activity; pre-October 1965 hardcore membership about 1.5 million</w:t>
      </w:r>
    </w:p>
    <w:p>
      <w:pPr>
        <w:pStyle w:val="Normal"/>
      </w:pPr>
      <w:r>
        <w:t xml:space="preserve">Member of: ADB, ANRPC, ASEAN, Association of Tin Producing Countries,</w:t>
      </w:r>
    </w:p>
    <w:p>
      <w:pPr>
        <w:pStyle w:val="Normal"/>
      </w:pPr>
      <w:r>
        <w:t xml:space="preserve">CCC, CIPEC, ESCAP, FAO, G-77, GATT, IAEA, IBA, IBRD, ICAO, ICO, IDA,</w:t>
      </w:r>
    </w:p>
    <w:p>
      <w:pPr>
        <w:pStyle w:val="Normal"/>
      </w:pPr>
      <w:r>
        <w:t xml:space="preserve">IDB--Islamic Development Bank, IFAD, IFC, IHO, ILO, IMF, IMO, INTELSAT,</w:t>
      </w:r>
    </w:p>
    <w:p>
      <w:pPr>
        <w:pStyle w:val="Normal"/>
      </w:pPr>
      <w:r>
        <w:t xml:space="preserve">INTERPOL, IPU, IRC, ISO, ITC, ITU, NAM, OIC, OPEC, UN, UNESCO, UPU, WFTU, WHO,</w:t>
      </w:r>
    </w:p>
    <w:p>
      <w:pPr>
        <w:pStyle w:val="Normal"/>
      </w:pPr>
      <w:r>
        <w:t xml:space="preserve">WIPO, WMO, WTO</w:t>
      </w:r>
    </w:p>
    <w:p>
      <w:pPr>
        <w:pStyle w:val="Normal"/>
      </w:pPr>
      <w:r>
        <w:t xml:space="preserve">Diplomatic representation: Ambassador Abdul Rachman RAMLY;</w:t>
      </w:r>
    </w:p>
    <w:p>
      <w:pPr>
        <w:pStyle w:val="Normal"/>
      </w:pPr>
      <w:r>
        <w:t xml:space="preserve">Chancery at 2020 Massachusetts Avenue NW, Washington DC 20036;</w:t>
      </w:r>
    </w:p>
    <w:p>
      <w:pPr>
        <w:pStyle w:val="Normal"/>
      </w:pPr>
      <w:r>
        <w:t xml:space="preserve">telephone (202) 775-5200; there are Indonesian Consulates General in Houston,</w:t>
      </w:r>
    </w:p>
    <w:p>
      <w:pPr>
        <w:pStyle w:val="Normal"/>
      </w:pPr>
      <w:r>
        <w:t xml:space="preserve">New York, and Los Angeles, and Consulates in Chicago and San Francisco;</w:t>
      </w:r>
    </w:p>
    <w:p>
      <w:pPr>
        <w:pStyle w:val="Normal"/>
      </w:pPr>
      <w:r>
        <w:t xml:space="preserve">US--Ambassador John C. MONJO; Embassy at Medan Merdeka Selatan 5,</w:t>
      </w:r>
    </w:p>
    <w:p>
      <w:pPr>
        <w:pStyle w:val="Normal"/>
      </w:pPr>
      <w:r>
        <w:t xml:space="preserve">Jakarta (mailing address is APO San Francisco 96356);</w:t>
      </w:r>
    </w:p>
    <w:p>
      <w:pPr>
        <w:pStyle w:val="Normal"/>
      </w:pPr>
      <w:r>
        <w:t xml:space="preserve">telephone [62] (21) 360-360; there are US Consulates in Medan and Surabaya</w:t>
      </w:r>
    </w:p>
    <w:p>
      <w:pPr>
        <w:pStyle w:val="Normal"/>
      </w:pPr>
      <w:r>
        <w:t xml:space="preserve">Flag: two equal horizontal bands of red (top) and white; similar to the</w:t>
      </w:r>
    </w:p>
    <w:p>
      <w:pPr>
        <w:pStyle w:val="Normal"/>
      </w:pPr>
      <w:r>
        <w:t xml:space="preserve">flag of Monaco which is shorter; also similar to the flag of Poland which is</w:t>
      </w:r>
    </w:p>
    <w:p>
      <w:pPr>
        <w:pStyle w:val="Normal"/>
      </w:pPr>
      <w:r>
        <w:t xml:space="preserve">white (top) and red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Indonesia is a mixed economy with many socialist institutions</w:t>
      </w:r>
    </w:p>
    <w:p>
      <w:pPr>
        <w:pStyle w:val="Normal"/>
      </w:pPr>
      <w:r>
        <w:t xml:space="preserve">and central planning but with a recent emphasis on deregulation and private</w:t>
      </w:r>
    </w:p>
    <w:p>
      <w:pPr>
        <w:pStyle w:val="Normal"/>
      </w:pPr>
      <w:r>
        <w:t xml:space="preserve">enterprise. Indonesia has extensive natural wealth but, with a large and</w:t>
      </w:r>
    </w:p>
    <w:p>
      <w:pPr>
        <w:pStyle w:val="Normal"/>
      </w:pPr>
      <w:r>
        <w:t xml:space="preserve">rapidly increasing population, it remains a poor country. GNP growth in 1985-89</w:t>
      </w:r>
    </w:p>
    <w:p>
      <w:pPr>
        <w:pStyle w:val="Normal"/>
      </w:pPr>
      <w:r>
        <w:t xml:space="preserve">averaged about 4%, somewhat short of the 5% rate needed to absorb the 2.3</w:t>
      </w:r>
    </w:p>
    <w:p>
      <w:pPr>
        <w:pStyle w:val="Normal"/>
      </w:pPr>
      <w:r>
        <w:t xml:space="preserve">million workers annually entering the labor force. Agriculture, including</w:t>
      </w:r>
    </w:p>
    <w:p>
      <w:pPr>
        <w:pStyle w:val="Normal"/>
      </w:pPr>
      <w:r>
        <w:t xml:space="preserve">forestry and fishing, is the most important sector, accounting for 21% of GDP</w:t>
      </w:r>
    </w:p>
    <w:p>
      <w:pPr>
        <w:pStyle w:val="Normal"/>
      </w:pPr>
      <w:r>
        <w:t xml:space="preserve">and over 50% of the labor force. The staple crop is rice. Once the world's</w:t>
      </w:r>
    </w:p>
    <w:p>
      <w:pPr>
        <w:pStyle w:val="Normal"/>
      </w:pPr>
      <w:r>
        <w:t xml:space="preserve">largest rice importer, Indonesia is now nearly self-sufficient.</w:t>
      </w:r>
    </w:p>
    <w:p>
      <w:pPr>
        <w:pStyle w:val="Normal"/>
      </w:pPr>
      <w:r>
        <w:t xml:space="preserve">Plantation crops--rubber and palm oil--are being encouraged for both</w:t>
      </w:r>
    </w:p>
    <w:p>
      <w:pPr>
        <w:pStyle w:val="Normal"/>
      </w:pPr>
      <w:r>
        <w:t xml:space="preserve">export and job generation. The diverse natural resources include crude</w:t>
      </w:r>
    </w:p>
    <w:p>
      <w:pPr>
        <w:pStyle w:val="Normal"/>
      </w:pPr>
      <w:r>
        <w:t xml:space="preserve">oil, natural gas, timber, metals, and coal. Of these, the oil sector</w:t>
      </w:r>
    </w:p>
    <w:p>
      <w:pPr>
        <w:pStyle w:val="Normal"/>
      </w:pPr>
      <w:r>
        <w:t xml:space="preserve">dominates the external economy, generating more than 20% of the</w:t>
      </w:r>
    </w:p>
    <w:p>
      <w:pPr>
        <w:pStyle w:val="Normal"/>
      </w:pPr>
      <w:r>
        <w:t xml:space="preserve">government's revenues and 40% of export earnings in 1989.</w:t>
      </w:r>
    </w:p>
    <w:p>
      <w:pPr>
        <w:pStyle w:val="Normal"/>
      </w:pPr>
      <w:r>
        <w:t xml:space="preserve">Japan is Indonesia's most important customer and supplier of aid.</w:t>
      </w:r>
    </w:p>
    <w:p>
      <w:pPr>
        <w:pStyle w:val="Normal"/>
      </w:pPr>
      <w:r>
        <w:t xml:space="preserve">GNP: $80 billion, per capita $430; real growth rate 5.7% (1989 est.)</w:t>
      </w:r>
    </w:p>
    <w:p>
      <w:pPr>
        <w:pStyle w:val="Normal"/>
      </w:pPr>
      <w:r>
        <w:t xml:space="preserve">Inflation rate (consumer prices): 5.5% (1989)</w:t>
      </w:r>
    </w:p>
    <w:p>
      <w:pPr>
        <w:pStyle w:val="Normal"/>
      </w:pPr>
      <w:r>
        <w:t xml:space="preserve">Unemployment rate: 3.1% (1989 est.)</w:t>
      </w:r>
    </w:p>
    <w:p>
      <w:pPr>
        <w:pStyle w:val="Normal"/>
      </w:pPr>
      <w:r>
        <w:t xml:space="preserve">Budget: revenues $20.9 billion; expenditures $20.9 billion, including</w:t>
      </w:r>
    </w:p>
    <w:p>
      <w:pPr>
        <w:pStyle w:val="Normal"/>
      </w:pPr>
      <w:r>
        <w:t xml:space="preserve">capital expenditures of $7.5 billion (FY89)</w:t>
      </w:r>
    </w:p>
    <w:p>
      <w:pPr>
        <w:pStyle w:val="Normal"/>
      </w:pPr>
      <w:r>
        <w:t xml:space="preserve">Exports: $21.0 billion (f.o.b., 1989 est.); commodities--petroleum</w:t>
      </w:r>
    </w:p>
    <w:p>
      <w:pPr>
        <w:pStyle w:val="Normal"/>
      </w:pPr>
      <w:r>
        <w:t xml:space="preserve">and liquefied natural gas 40%, timber 15%, textiles 7%, rubber 5%, coffee 3%;</w:t>
      </w:r>
    </w:p>
    <w:p>
      <w:pPr>
        <w:pStyle w:val="Normal"/>
      </w:pPr>
      <w:r>
        <w:t xml:space="preserve">partners--Japan 42%, US 16%, Singapore 9%, EC 11% (1988)</w:t>
      </w:r>
    </w:p>
    <w:p>
      <w:pPr>
        <w:pStyle w:val="Normal"/>
      </w:pPr>
      <w:r>
        <w:t xml:space="preserve">Imports: $13.2 billion (f.o.b., 1989 est.); commodities--machinery</w:t>
      </w:r>
    </w:p>
    <w:p>
      <w:pPr>
        <w:pStyle w:val="Normal"/>
      </w:pPr>
      <w:r>
        <w:t xml:space="preserve">39%, chemical products 19%, manufactured goods 16%;</w:t>
      </w:r>
    </w:p>
    <w:p>
      <w:pPr>
        <w:pStyle w:val="Normal"/>
      </w:pPr>
      <w:r>
        <w:t xml:space="preserve">partners--Japan 26%, EC 19%, US 13%, Singapore 7% (1988)</w:t>
      </w:r>
    </w:p>
    <w:p>
      <w:pPr>
        <w:pStyle w:val="Normal"/>
      </w:pPr>
      <w:r>
        <w:t xml:space="preserve">External debt: $55.0 billion, medium and long-term (1989 est.)</w:t>
      </w:r>
    </w:p>
    <w:p>
      <w:pPr>
        <w:pStyle w:val="Normal"/>
      </w:pPr>
      <w:r>
        <w:t xml:space="preserve">Industrial production: growth rate 4.8% (1988 est.)</w:t>
      </w:r>
    </w:p>
    <w:p>
      <w:pPr>
        <w:pStyle w:val="Normal"/>
      </w:pPr>
      <w:r>
        <w:t xml:space="preserve">Electricity: 11,600,000 kW capacity; 38,000 million kWh produced,</w:t>
      </w:r>
    </w:p>
    <w:p>
      <w:pPr>
        <w:pStyle w:val="Normal"/>
      </w:pPr>
      <w:r>
        <w:t xml:space="preserve">200 kWh per capita (1989)</w:t>
      </w:r>
    </w:p>
    <w:p>
      <w:pPr>
        <w:pStyle w:val="Normal"/>
      </w:pPr>
      <w:r>
        <w:t xml:space="preserve">Industries: petroleum, textiles, mining, cement, chemical fertilizer</w:t>
      </w:r>
    </w:p>
    <w:p>
      <w:pPr>
        <w:pStyle w:val="Normal"/>
      </w:pPr>
      <w:r>
        <w:t xml:space="preserve">production, timber, food, rubber</w:t>
      </w:r>
    </w:p>
    <w:p>
      <w:pPr>
        <w:pStyle w:val="Normal"/>
      </w:pPr>
      <w:r>
        <w:t xml:space="preserve">Agriculture: subsistence food production; small-holder and plantation</w:t>
      </w:r>
    </w:p>
    <w:p>
      <w:pPr>
        <w:pStyle w:val="Normal"/>
      </w:pPr>
      <w:r>
        <w:t xml:space="preserve">production for export; rice, cassava, peanuts, rubber, cocoa, coffee, copra,</w:t>
      </w:r>
    </w:p>
    <w:p>
      <w:pPr>
        <w:pStyle w:val="Normal"/>
      </w:pPr>
      <w:r>
        <w:t xml:space="preserve">other tropical products</w:t>
      </w:r>
    </w:p>
    <w:p>
      <w:pPr>
        <w:pStyle w:val="Normal"/>
      </w:pPr>
      <w:r>
        <w:t xml:space="preserve">Illicit drugs: illicit producer of cannabis for the international</w:t>
      </w:r>
    </w:p>
    <w:p>
      <w:pPr>
        <w:pStyle w:val="Normal"/>
      </w:pPr>
      <w:r>
        <w:t xml:space="preserve">drug trade, but not a major player; government actively eradicating</w:t>
      </w:r>
    </w:p>
    <w:p>
      <w:pPr>
        <w:pStyle w:val="Normal"/>
      </w:pPr>
      <w:r>
        <w:t xml:space="preserve">plantings and prosecuting traffickers</w:t>
      </w:r>
    </w:p>
    <w:p>
      <w:pPr>
        <w:pStyle w:val="Normal"/>
      </w:pPr>
      <w:r>
        <w:t xml:space="preserve">Aid: US commitments, including Ex-Im (FY70-88), $4.2 billion; Western</w:t>
      </w:r>
    </w:p>
    <w:p>
      <w:pPr>
        <w:pStyle w:val="Normal"/>
      </w:pPr>
      <w:r>
        <w:t xml:space="preserve">(non-US) countries, ODA and OOF bilateral commitments (1970-87), $19.8 billion;</w:t>
      </w:r>
    </w:p>
    <w:p>
      <w:pPr>
        <w:pStyle w:val="Normal"/>
      </w:pPr>
      <w:r>
        <w:t xml:space="preserve">OPEC bilateral aid (1979-89), $213 million; Communist countries (1970-88),</w:t>
      </w:r>
    </w:p>
    <w:p>
      <w:pPr>
        <w:pStyle w:val="Normal"/>
      </w:pPr>
      <w:r>
        <w:t xml:space="preserve">$175 million</w:t>
      </w:r>
    </w:p>
    <w:p>
      <w:pPr>
        <w:pStyle w:val="Normal"/>
      </w:pPr>
      <w:r>
        <w:t xml:space="preserve">Currency: Indonesian rupiah (plural--rupiahs);</w:t>
      </w:r>
    </w:p>
    <w:p>
      <w:pPr>
        <w:pStyle w:val="Normal"/>
      </w:pPr>
      <w:r>
        <w:t xml:space="preserve">1 Indonesian rupiah (Rp) = 100 sen (sen no longer used)</w:t>
      </w:r>
    </w:p>
    <w:p>
      <w:pPr>
        <w:pStyle w:val="Normal"/>
      </w:pPr>
      <w:r>
        <w:t xml:space="preserve">Exchange rates: Indonesian rupiahs (Rp) per US$1--1,804.9 (January 1990),</w:t>
      </w:r>
    </w:p>
    <w:p>
      <w:pPr>
        <w:pStyle w:val="Normal"/>
      </w:pPr>
      <w:r>
        <w:t xml:space="preserve">1,770.1 (1989), 1,685.7 (1988), 1,643.8 (1987), 1,282.6 (1986), 1,110.6 (1985)</w:t>
      </w:r>
    </w:p>
    <w:p>
      <w:pPr>
        <w:pStyle w:val="Normal"/>
      </w:pPr>
      <w:r>
        <w:t xml:space="preserve">Fiscal year: 1 April-31 March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6,964 km total; 6,389 km 1.067-meter gauge, 497 km 0.750-meter</w:t>
      </w:r>
    </w:p>
    <w:p>
      <w:pPr>
        <w:pStyle w:val="Normal"/>
      </w:pPr>
      <w:r>
        <w:t xml:space="preserve">gauge, 78 km 0.600-meter gauge; 211 km double track; 101 km electrified; all</w:t>
      </w:r>
    </w:p>
    <w:p>
      <w:pPr>
        <w:pStyle w:val="Normal"/>
      </w:pPr>
      <w:r>
        <w:t xml:space="preserve">government owned</w:t>
      </w:r>
    </w:p>
    <w:p>
      <w:pPr>
        <w:pStyle w:val="Normal"/>
      </w:pPr>
      <w:r>
        <w:t xml:space="preserve">Highways: 119,500 km total; 11,812 km state, 34,180 km provincial,</w:t>
      </w:r>
    </w:p>
    <w:p>
      <w:pPr>
        <w:pStyle w:val="Normal"/>
      </w:pPr>
      <w:r>
        <w:t xml:space="preserve">and 73,508 km district roads</w:t>
      </w:r>
    </w:p>
    <w:p>
      <w:pPr>
        <w:pStyle w:val="Normal"/>
      </w:pPr>
      <w:r>
        <w:t xml:space="preserve">Inland waterways: 21,579 km total; Sumatra 5,471 km, Java and Madura</w:t>
      </w:r>
    </w:p>
    <w:p>
      <w:pPr>
        <w:pStyle w:val="Normal"/>
      </w:pPr>
      <w:r>
        <w:t xml:space="preserve">820 km, Kalimantan 10,460 km, Celebes 241 km, Irian Jaya 4,587 km</w:t>
      </w:r>
    </w:p>
    <w:p>
      <w:pPr>
        <w:pStyle w:val="Normal"/>
      </w:pPr>
      <w:r>
        <w:t xml:space="preserve">Pipelines: crude oil, 2,505 km; refined products, 456 km; natural gas,</w:t>
      </w:r>
    </w:p>
    <w:p>
      <w:pPr>
        <w:pStyle w:val="Normal"/>
      </w:pPr>
      <w:r>
        <w:t xml:space="preserve">1,703 km (1989)</w:t>
      </w:r>
    </w:p>
    <w:p>
      <w:pPr>
        <w:pStyle w:val="Normal"/>
      </w:pPr>
      <w:r>
        <w:t xml:space="preserve">Ports: Cilacap, Cirebon, Jakarta, Kupang, Palembang, Ujungpandang,</w:t>
      </w:r>
    </w:p>
    <w:p>
      <w:pPr>
        <w:pStyle w:val="Normal"/>
      </w:pPr>
      <w:r>
        <w:t xml:space="preserve">Semarang, Surabaya</w:t>
      </w:r>
    </w:p>
    <w:p>
      <w:pPr>
        <w:pStyle w:val="Normal"/>
      </w:pPr>
      <w:r>
        <w:t xml:space="preserve">Merchant marine: 313 ships (1,000 GRT or over) totaling 1,480,912</w:t>
      </w:r>
    </w:p>
    <w:p>
      <w:pPr>
        <w:pStyle w:val="Normal"/>
      </w:pPr>
      <w:r>
        <w:t xml:space="preserve">GRT/2,245,233 DWT; includes 5 short-sea passenger, 13 passenger-cargo,</w:t>
      </w:r>
    </w:p>
    <w:p>
      <w:pPr>
        <w:pStyle w:val="Normal"/>
      </w:pPr>
      <w:r>
        <w:t xml:space="preserve">173 cargo, 6 container, 3 roll-on/roll-off cargo, 2 vehicle carrier,</w:t>
      </w:r>
    </w:p>
    <w:p>
      <w:pPr>
        <w:pStyle w:val="Normal"/>
      </w:pPr>
      <w:r>
        <w:t xml:space="preserve">77 petroleum, oils, and lubricants (POL) tanker, 1 chemical tanker,</w:t>
      </w:r>
    </w:p>
    <w:p>
      <w:pPr>
        <w:pStyle w:val="Normal"/>
      </w:pPr>
      <w:r>
        <w:t xml:space="preserve">2 liquefied gas, 6 specialized tanker, 1 livestock carrier, 24 bulk</w:t>
      </w:r>
    </w:p>
    <w:p>
      <w:pPr>
        <w:pStyle w:val="Normal"/>
      </w:pPr>
      <w:r>
        <w:t xml:space="preserve">Civil air: about 216 commercial transport aircraft</w:t>
      </w:r>
    </w:p>
    <w:p>
      <w:pPr>
        <w:pStyle w:val="Normal"/>
      </w:pPr>
      <w:r>
        <w:t xml:space="preserve">Airports: 468 total, 435 usable; 106 with permanent-surface runways; 1</w:t>
      </w:r>
    </w:p>
    <w:p>
      <w:pPr>
        <w:pStyle w:val="Normal"/>
      </w:pPr>
      <w:r>
        <w:t xml:space="preserve">with runways over 3,659 m; 12 with runways 2,440-3,659 m; 62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interisland microwave system and HF police net;</w:t>
      </w:r>
    </w:p>
    <w:p>
      <w:pPr>
        <w:pStyle w:val="Normal"/>
      </w:pPr>
      <w:r>
        <w:t xml:space="preserve">domestic service fair, international service good; radiobroadcast coverage</w:t>
      </w:r>
    </w:p>
    <w:p>
      <w:pPr>
        <w:pStyle w:val="Normal"/>
      </w:pPr>
      <w:r>
        <w:t xml:space="preserve">good; 763,000 telephones (1986); stations--618 AM, 38 FM, 9 TV; satellite earth</w:t>
      </w:r>
    </w:p>
    <w:p>
      <w:pPr>
        <w:pStyle w:val="Normal"/>
      </w:pPr>
      <w:r>
        <w:t xml:space="preserve">stations--1 Indian Ocean INTELSAT earth station and 1 Pacific Ocean INTELSAT</w:t>
      </w:r>
    </w:p>
    <w:p>
      <w:pPr>
        <w:pStyle w:val="Normal"/>
      </w:pPr>
      <w:r>
        <w:t xml:space="preserve">earth station; and 1 domestic satellite communications system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Force, National Police</w:t>
      </w:r>
    </w:p>
    <w:p>
      <w:pPr>
        <w:pStyle w:val="Normal"/>
      </w:pPr>
      <w:r>
        <w:t xml:space="preserve">Military manpower: males 15-49, 49,283,496; 29,137,291 fit for military</w:t>
      </w:r>
    </w:p>
    <w:p>
      <w:pPr>
        <w:pStyle w:val="Normal"/>
      </w:pPr>
      <w:r>
        <w:t xml:space="preserve">service; 2,098,169 reach military age (18) annually</w:t>
      </w:r>
    </w:p>
    <w:p>
      <w:pPr>
        <w:pStyle w:val="Normal"/>
      </w:pPr>
      <w:r>
        <w:t xml:space="preserve">Defense expenditures: 2.1% of GNP (1987)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Iran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1,648,000 km2; land area: 1,636,000 km2</w:t>
      </w:r>
    </w:p>
    <w:p>
      <w:pPr>
        <w:pStyle w:val="Normal"/>
      </w:pPr>
      <w:r>
        <w:t xml:space="preserve">Comparative area: slightly larger than Alaska</w:t>
      </w:r>
    </w:p>
    <w:p>
      <w:pPr>
        <w:pStyle w:val="Normal"/>
      </w:pPr>
      <w:r>
        <w:t xml:space="preserve">Land boundaries: 5,492 km total; Afghanistan 936 km, Iraq 1,458 km,</w:t>
      </w:r>
    </w:p>
    <w:p>
      <w:pPr>
        <w:pStyle w:val="Normal"/>
      </w:pPr>
      <w:r>
        <w:t xml:space="preserve">Pakistan 909 km, Turkey 499 km, USSR 1,690 km</w:t>
      </w:r>
    </w:p>
    <w:p>
      <w:pPr>
        <w:pStyle w:val="Normal"/>
      </w:pPr>
      <w:r>
        <w:t xml:space="preserve">Coastline: 3,180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not specific;</w:t>
      </w:r>
    </w:p>
    <w:p>
      <w:pPr>
        <w:pStyle w:val="Normal"/>
      </w:pPr>
      <w:r>
        <w:t xml:space="preserve">Exclusive fishing zone: 50 nm in the Sea of Oman, median-line</w:t>
      </w:r>
    </w:p>
    <w:p>
      <w:pPr>
        <w:pStyle w:val="Normal"/>
      </w:pPr>
      <w:r>
        <w:t xml:space="preserve">boundaries in the Persian Gulf;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Iran began formal UN peace negotiations with Iraq in August</w:t>
      </w:r>
    </w:p>
    <w:p>
      <w:pPr>
        <w:pStyle w:val="Normal"/>
      </w:pPr>
      <w:r>
        <w:t xml:space="preserve">1988 to end the war that began on 22 September 1980--troop withdrawal,</w:t>
      </w:r>
    </w:p>
    <w:p>
      <w:pPr>
        <w:pStyle w:val="Normal"/>
      </w:pPr>
      <w:r>
        <w:t xml:space="preserve">freedom of navigation, sovereignty over the Shatt al Arab waterway and</w:t>
      </w:r>
    </w:p>
    <w:p>
      <w:pPr>
        <w:pStyle w:val="Normal"/>
      </w:pPr>
      <w:r>
        <w:t xml:space="preserve">prisoner-of-war exchange are the major issues for negotiation; Kurdish</w:t>
      </w:r>
    </w:p>
    <w:p>
      <w:pPr>
        <w:pStyle w:val="Normal"/>
      </w:pPr>
      <w:r>
        <w:t xml:space="preserve">question among Iran, Iraq, Syria, Turkey, and the USSR; occupies three</w:t>
      </w:r>
    </w:p>
    <w:p>
      <w:pPr>
        <w:pStyle w:val="Normal"/>
      </w:pPr>
      <w:r>
        <w:t xml:space="preserve">islands in the Persian Gulf claimed by UAE (Jazireh-ye Abu Musa</w:t>
      </w:r>
    </w:p>
    <w:p>
      <w:pPr>
        <w:pStyle w:val="Normal"/>
      </w:pPr>
      <w:r>
        <w:t xml:space="preserve">or Abu Musa, Jazireh-ye Tonb-e Bozorg or Greater Tunb,</w:t>
      </w:r>
    </w:p>
    <w:p>
      <w:pPr>
        <w:pStyle w:val="Normal"/>
      </w:pPr>
      <w:r>
        <w:t xml:space="preserve">and Jazireh-ye Tonb-e Kuchek or Lesser Tunb); periodic disputes with</w:t>
      </w:r>
    </w:p>
    <w:p>
      <w:pPr>
        <w:pStyle w:val="Normal"/>
      </w:pPr>
      <w:r>
        <w:t xml:space="preserve">Afghanistan over Helmand water rights; Boluch question with Afghanistan</w:t>
      </w:r>
    </w:p>
    <w:p>
      <w:pPr>
        <w:pStyle w:val="Normal"/>
      </w:pPr>
      <w:r>
        <w:t xml:space="preserve">and Pakistan</w:t>
      </w:r>
    </w:p>
    <w:p>
      <w:pPr>
        <w:pStyle w:val="Normal"/>
      </w:pPr>
      <w:r>
        <w:t xml:space="preserve">Climate: mostly arid or semiarid, subtropical along Caspian coast</w:t>
      </w:r>
    </w:p>
    <w:p>
      <w:pPr>
        <w:pStyle w:val="Normal"/>
      </w:pPr>
      <w:r>
        <w:t xml:space="preserve">Terrain: rugged, mountainous rim; high, central basin with deserts,</w:t>
      </w:r>
    </w:p>
    <w:p>
      <w:pPr>
        <w:pStyle w:val="Normal"/>
      </w:pPr>
      <w:r>
        <w:t xml:space="preserve">mountains; small, discontinuous plains along both coasts</w:t>
      </w:r>
    </w:p>
    <w:p>
      <w:pPr>
        <w:pStyle w:val="Normal"/>
      </w:pPr>
      <w:r>
        <w:t xml:space="preserve">Natural resources: petroleum, natural gas, coal, chromium, copper,</w:t>
      </w:r>
    </w:p>
    <w:p>
      <w:pPr>
        <w:pStyle w:val="Normal"/>
      </w:pPr>
      <w:r>
        <w:t xml:space="preserve">iron ore, lead, manganese, zinc, sulfur</w:t>
      </w:r>
    </w:p>
    <w:p>
      <w:pPr>
        <w:pStyle w:val="Normal"/>
      </w:pPr>
      <w:r>
        <w:t xml:space="preserve">Land use: 8% arable land; NEGL% permanent crops; 27% meadows and</w:t>
      </w:r>
    </w:p>
    <w:p>
      <w:pPr>
        <w:pStyle w:val="Normal"/>
      </w:pPr>
      <w:r>
        <w:t xml:space="preserve">pastures; 11% forest and woodland; 54% other; includes 2% irrigated</w:t>
      </w:r>
    </w:p>
    <w:p>
      <w:pPr>
        <w:pStyle w:val="Normal"/>
      </w:pPr>
      <w:r>
        <w:t xml:space="preserve">Environment: deforestation; overgrazing; desertification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55,647,001 (July 1990), growth rate 3.1% (1990)</w:t>
      </w:r>
    </w:p>
    <w:p>
      <w:pPr>
        <w:pStyle w:val="Normal"/>
      </w:pPr>
      <w:r>
        <w:t xml:space="preserve">Birth rate: 45 births/1,000 population (1990)</w:t>
      </w:r>
    </w:p>
    <w:p>
      <w:pPr>
        <w:pStyle w:val="Normal"/>
      </w:pPr>
      <w:r>
        <w:t xml:space="preserve">Death rate: 10 deaths/1,000 population (1990)</w:t>
      </w:r>
    </w:p>
    <w:p>
      <w:pPr>
        <w:pStyle w:val="Normal"/>
      </w:pPr>
      <w:r>
        <w:t xml:space="preserve">Net migration rate: - 5 migrants/1,000 population (1990)</w:t>
      </w:r>
    </w:p>
    <w:p>
      <w:pPr>
        <w:pStyle w:val="Normal"/>
      </w:pPr>
      <w:r>
        <w:t xml:space="preserve">Infant mortality rate: 91 deaths/1,000 live births (1990)</w:t>
      </w:r>
    </w:p>
    <w:p>
      <w:pPr>
        <w:pStyle w:val="Normal"/>
      </w:pPr>
      <w:r>
        <w:t xml:space="preserve">Life expectancy at birth: 62 years male, 63 years female (1990)</w:t>
      </w:r>
    </w:p>
    <w:p>
      <w:pPr>
        <w:pStyle w:val="Normal"/>
      </w:pPr>
      <w:r>
        <w:t xml:space="preserve">Total fertility rate: 6.3 children born/woman (1990)</w:t>
      </w:r>
    </w:p>
    <w:p>
      <w:pPr>
        <w:pStyle w:val="Normal"/>
      </w:pPr>
      <w:r>
        <w:t xml:space="preserve">Nationality: noun--Iranian(s); adjective--Iranian</w:t>
      </w:r>
    </w:p>
    <w:p>
      <w:pPr>
        <w:pStyle w:val="Normal"/>
      </w:pPr>
      <w:r>
        <w:t xml:space="preserve">Ethnic divisions: 51% Persian, 25% Azerbaijani, 9% Kurd, 8% Gilaki</w:t>
      </w:r>
    </w:p>
    <w:p>
      <w:pPr>
        <w:pStyle w:val="Normal"/>
      </w:pPr>
      <w:r>
        <w:t xml:space="preserve">and Mazandarani, 2% Lur, 1% Baloch, 1% Arab, 3% other</w:t>
      </w:r>
    </w:p>
    <w:p>
      <w:pPr>
        <w:pStyle w:val="Normal"/>
      </w:pPr>
      <w:r>
        <w:t xml:space="preserve">Religion: 95% Shia Muslim, 4% Sunni Muslim, 2% Zoroastrian, Jewish,</w:t>
      </w:r>
    </w:p>
    <w:p>
      <w:pPr>
        <w:pStyle w:val="Normal"/>
      </w:pPr>
      <w:r>
        <w:t xml:space="preserve">Christian, and Bahai</w:t>
      </w:r>
    </w:p>
    <w:p>
      <w:pPr>
        <w:pStyle w:val="Normal"/>
      </w:pPr>
      <w:r>
        <w:t xml:space="preserve">Language: 58% Persian and Persian dialects, 26% Turkic and Turkic</w:t>
      </w:r>
    </w:p>
    <w:p>
      <w:pPr>
        <w:pStyle w:val="Normal"/>
      </w:pPr>
      <w:r>
        <w:t xml:space="preserve">dialects, 9% Kurdish, 2% Luri, 1% Baloch, 1% Arabic, 1% Turkish, 2% other</w:t>
      </w:r>
    </w:p>
    <w:p>
      <w:pPr>
        <w:pStyle w:val="Normal"/>
      </w:pPr>
      <w:r>
        <w:t xml:space="preserve">Literacy: 48% (est.)</w:t>
      </w:r>
    </w:p>
    <w:p>
      <w:pPr>
        <w:pStyle w:val="Normal"/>
      </w:pPr>
      <w:r>
        <w:t xml:space="preserve">Labor force: 15,400,000; 33% agriculture, 21% manufacturing; shortage of</w:t>
      </w:r>
    </w:p>
    <w:p>
      <w:pPr>
        <w:pStyle w:val="Normal"/>
      </w:pPr>
      <w:r>
        <w:t xml:space="preserve">skilled labor (1988 est.)</w:t>
      </w:r>
    </w:p>
    <w:p>
      <w:pPr>
        <w:pStyle w:val="Normal"/>
      </w:pPr>
      <w:r>
        <w:t xml:space="preserve">Organized labor: none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Islamic Republic of Iran</w:t>
      </w:r>
    </w:p>
    <w:p>
      <w:pPr>
        <w:pStyle w:val="Normal"/>
      </w:pPr>
      <w:r>
        <w:t xml:space="preserve">Type: theocratic republic</w:t>
      </w:r>
    </w:p>
    <w:p>
      <w:pPr>
        <w:pStyle w:val="Normal"/>
      </w:pPr>
      <w:r>
        <w:t xml:space="preserve">Capital: Tehran</w:t>
      </w:r>
    </w:p>
    <w:p>
      <w:pPr>
        <w:pStyle w:val="Normal"/>
      </w:pPr>
      <w:r>
        <w:t xml:space="preserve">Administrative divisions: 24 provinces (ostanha, singular--ostan);</w:t>
      </w:r>
    </w:p>
    <w:p>
      <w:pPr>
        <w:pStyle w:val="Normal"/>
      </w:pPr>
      <w:r>
        <w:t xml:space="preserve">Azarbayjan-e Bakhtari, Azarbayjan-e Khavari,</w:t>
      </w:r>
    </w:p>
    <w:p>
      <w:pPr>
        <w:pStyle w:val="Normal"/>
      </w:pPr>
      <w:r>
        <w:t xml:space="preserve">Bakhtaran, Bushehr, Chahar Mahall va Bakhtiari,</w:t>
      </w:r>
    </w:p>
    <w:p>
      <w:pPr>
        <w:pStyle w:val="Normal"/>
      </w:pPr>
      <w:r>
        <w:t xml:space="preserve">Esfahan, Fars, Gilan, Hamadan, Hormozgan, Ilam,</w:t>
      </w:r>
    </w:p>
    <w:p>
      <w:pPr>
        <w:pStyle w:val="Normal"/>
      </w:pPr>
      <w:r>
        <w:t xml:space="preserve">Kerman, Khorasan, Khuzestan,</w:t>
      </w:r>
    </w:p>
    <w:p>
      <w:pPr>
        <w:pStyle w:val="Normal"/>
      </w:pPr>
      <w:r>
        <w:t xml:space="preserve">Kohkiluyeh va Buyer Ahmadi, Kordestan,</w:t>
      </w:r>
    </w:p>
    <w:p>
      <w:pPr>
        <w:pStyle w:val="Normal"/>
      </w:pPr>
      <w:r>
        <w:t xml:space="preserve">Lorestan, Markazi, Mazandaran, Semnan,</w:t>
      </w:r>
    </w:p>
    <w:p>
      <w:pPr>
        <w:pStyle w:val="Normal"/>
      </w:pPr>
      <w:r>
        <w:t xml:space="preserve">Sistan va Baluchestan, Tehran, Yazd, Zanjan</w:t>
      </w:r>
    </w:p>
    <w:p>
      <w:pPr>
        <w:pStyle w:val="Normal"/>
      </w:pPr>
      <w:r>
        <w:t xml:space="preserve">Independence: 1 April 1979, Islamic Republic of Iran proclaimed</w:t>
      </w:r>
    </w:p>
    <w:p>
      <w:pPr>
        <w:pStyle w:val="Normal"/>
      </w:pPr>
      <w:r>
        <w:t xml:space="preserve">Constitution: 2-3 December 1979; revised 1989 to expand powers of</w:t>
      </w:r>
    </w:p>
    <w:p>
      <w:pPr>
        <w:pStyle w:val="Normal"/>
      </w:pPr>
      <w:r>
        <w:t xml:space="preserve">the presidency</w:t>
      </w:r>
    </w:p>
    <w:p>
      <w:pPr>
        <w:pStyle w:val="Normal"/>
      </w:pPr>
      <w:r>
        <w:t xml:space="preserve">Legal system: the new Constitution codifies Islamic principles of</w:t>
      </w:r>
    </w:p>
    <w:p>
      <w:pPr>
        <w:pStyle w:val="Normal"/>
      </w:pPr>
      <w:r>
        <w:t xml:space="preserve">government</w:t>
      </w:r>
    </w:p>
    <w:p>
      <w:pPr>
        <w:pStyle w:val="Normal"/>
      </w:pPr>
      <w:r>
        <w:t xml:space="preserve">National holiday: Islamic Republic Day, 1 April (1979)</w:t>
      </w:r>
    </w:p>
    <w:p>
      <w:pPr>
        <w:pStyle w:val="Normal"/>
      </w:pPr>
      <w:r>
        <w:t xml:space="preserve">Executive branch: cleric (faqih), president, Council of Cabinet Ministers</w:t>
      </w:r>
    </w:p>
    <w:p>
      <w:pPr>
        <w:pStyle w:val="Normal"/>
      </w:pPr>
      <w:r>
        <w:t xml:space="preserve">Legislative branch: unicameral Islamic Consultative Assembly</w:t>
      </w:r>
    </w:p>
    <w:p>
      <w:pPr>
        <w:pStyle w:val="Normal"/>
      </w:pPr>
      <w:r>
        <w:t xml:space="preserve">(Majlis-e-Shura-e-Islami)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Cleric and functional Chief of State--Leader of the Islamic</w:t>
      </w:r>
    </w:p>
    <w:p>
      <w:pPr>
        <w:pStyle w:val="Normal"/>
      </w:pPr>
      <w:r>
        <w:t xml:space="preserve">Revolution Ayatollah Ali Hoseini-KHAMENEI (since 3 June 1989);</w:t>
      </w:r>
    </w:p>
    <w:p>
      <w:pPr>
        <w:pStyle w:val="Normal"/>
      </w:pPr>
      <w:r>
        <w:t xml:space="preserve">Head of Government--President Ali Akbar RAFSANJANI (since 3 August</w:t>
      </w:r>
    </w:p>
    <w:p>
      <w:pPr>
        <w:pStyle w:val="Normal"/>
      </w:pPr>
      <w:r>
        <w:t xml:space="preserve">1989);</w:t>
      </w:r>
    </w:p>
    <w:p>
      <w:pPr>
        <w:pStyle w:val="Normal"/>
      </w:pPr>
      <w:r>
        <w:t xml:space="preserve">Political parties and leaders: there are at least seven licensed</w:t>
      </w:r>
    </w:p>
    <w:p>
      <w:pPr>
        <w:pStyle w:val="Normal"/>
      </w:pPr>
      <w:r>
        <w:t xml:space="preserve">parties; the two most important are--Militant Clerics Association, Mehdi</w:t>
      </w:r>
    </w:p>
    <w:p>
      <w:pPr>
        <w:pStyle w:val="Normal"/>
      </w:pPr>
      <w:r>
        <w:t xml:space="preserve">Mahdavi-Karubi and Mohammad Asqar Musavi-Khoinima; Fedaiyin Islam</w:t>
      </w:r>
    </w:p>
    <w:p>
      <w:pPr>
        <w:pStyle w:val="Normal"/>
      </w:pPr>
      <w:r>
        <w:t xml:space="preserve">Organization, Sadeq Khalkhali</w:t>
      </w:r>
    </w:p>
    <w:p>
      <w:pPr>
        <w:pStyle w:val="Normal"/>
      </w:pPr>
      <w:r>
        <w:t xml:space="preserve">Suffrage: universal at age 15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NA July 1989 (next to be held April 1993);</w:t>
      </w:r>
    </w:p>
    <w:p>
      <w:pPr>
        <w:pStyle w:val="Normal"/>
      </w:pPr>
      <w:r>
        <w:t xml:space="preserve">results--Ali Akbar Rafsanjani was elected with only token opposition;</w:t>
      </w:r>
    </w:p>
    <w:p>
      <w:pPr>
        <w:pStyle w:val="Normal"/>
      </w:pPr>
      <w:r>
        <w:t xml:space="preserve">Islamic Consultative Assembly--last held 8 April and 13 May</w:t>
      </w:r>
    </w:p>
    <w:p>
      <w:pPr>
        <w:pStyle w:val="Normal"/>
      </w:pPr>
      <w:r>
        <w:t xml:space="preserve">1988 (next to be held April 1992); results--percent of vote by party</w:t>
      </w:r>
    </w:p>
    <w:p>
      <w:pPr>
        <w:pStyle w:val="Normal"/>
      </w:pPr>
      <w:r>
        <w:t xml:space="preserve">NA;</w:t>
      </w:r>
    </w:p>
    <w:p>
      <w:pPr>
        <w:pStyle w:val="Normal"/>
      </w:pPr>
      <w:r>
        <w:t xml:space="preserve">seats--(270 seats total) number of seats by party NA</w:t>
      </w:r>
    </w:p>
    <w:p>
      <w:pPr>
        <w:pStyle w:val="Normal"/>
      </w:pPr>
      <w:r>
        <w:t xml:space="preserve">Communists: 1,000 to 2,000 est. hardcore; 15,000 to 20,000 est.</w:t>
      </w:r>
    </w:p>
    <w:p>
      <w:pPr>
        <w:pStyle w:val="Normal"/>
      </w:pPr>
      <w:r>
        <w:t xml:space="preserve">sympathizers; crackdown in 1983 crippled the party; trials of captured leaders</w:t>
      </w:r>
    </w:p>
    <w:p>
      <w:pPr>
        <w:pStyle w:val="Normal"/>
      </w:pPr>
      <w:r>
        <w:t xml:space="preserve">began in late 1983 and remain incomplete</w:t>
      </w:r>
    </w:p>
    <w:p>
      <w:pPr>
        <w:pStyle w:val="Normal"/>
      </w:pPr>
      <w:r>
        <w:t xml:space="preserve">Other political or pressure groups: groups that generally</w:t>
      </w:r>
    </w:p>
    <w:p>
      <w:pPr>
        <w:pStyle w:val="Normal"/>
      </w:pPr>
      <w:r>
        <w:t xml:space="preserve">support the Islamic Republic include Hizballah,</w:t>
      </w:r>
    </w:p>
    <w:p>
      <w:pPr>
        <w:pStyle w:val="Normal"/>
      </w:pPr>
      <w:r>
        <w:t xml:space="preserve">Hojjatiyeh Society, Mojahedin of the Islamic Revolution, Muslim Students</w:t>
      </w:r>
    </w:p>
    <w:p>
      <w:pPr>
        <w:pStyle w:val="Normal"/>
      </w:pPr>
      <w:r>
        <w:t xml:space="preserve">Following the Line of the Imam, and Tehran Militant Clergy Association;</w:t>
      </w:r>
    </w:p>
    <w:p>
      <w:pPr>
        <w:pStyle w:val="Normal"/>
      </w:pPr>
      <w:r>
        <w:t xml:space="preserve">Mojahedin Khalq Organization (MKO), People's Fedayeen, and Kurdish Democratic</w:t>
      </w:r>
    </w:p>
    <w:p>
      <w:pPr>
        <w:pStyle w:val="Normal"/>
      </w:pPr>
      <w:r>
        <w:t xml:space="preserve">Party are armed political groups that have been almost completely repressed by</w:t>
      </w:r>
    </w:p>
    <w:p>
      <w:pPr>
        <w:pStyle w:val="Normal"/>
      </w:pPr>
      <w:r>
        <w:t xml:space="preserve">the government</w:t>
      </w:r>
    </w:p>
    <w:p>
      <w:pPr>
        <w:pStyle w:val="Normal"/>
      </w:pPr>
      <w:r>
        <w:t xml:space="preserve">Member of: CCC, ESCAP, FAO, G-77, IAEA, IBRD, IDA, IDB, IFC,</w:t>
      </w:r>
    </w:p>
    <w:p>
      <w:pPr>
        <w:pStyle w:val="Normal"/>
      </w:pPr>
      <w:r>
        <w:t xml:space="preserve">ILO, IMF, IMO, INTELSAT, IPU, OIC, OPEC, UN, UNESCO, UNICEF, UNIDO,</w:t>
      </w:r>
    </w:p>
    <w:p>
      <w:pPr>
        <w:pStyle w:val="Normal"/>
      </w:pPr>
      <w:r>
        <w:t xml:space="preserve">WHO</w:t>
      </w:r>
    </w:p>
    <w:p>
      <w:pPr>
        <w:pStyle w:val="Normal"/>
      </w:pPr>
      <w:r>
        <w:t xml:space="preserve">Diplomatic representation: none; protecting power in the US is</w:t>
      </w:r>
    </w:p>
    <w:p>
      <w:pPr>
        <w:pStyle w:val="Normal"/>
      </w:pPr>
      <w:r>
        <w:t xml:space="preserve">Algeria--Iranian Interests Section, 2209 Wisconsin Avenue NW,</w:t>
      </w:r>
    </w:p>
    <w:p>
      <w:pPr>
        <w:pStyle w:val="Normal"/>
      </w:pPr>
      <w:r>
        <w:t xml:space="preserve">Washington DC 20007; telephone (202) 965-4990;</w:t>
      </w:r>
    </w:p>
    <w:p>
      <w:pPr>
        <w:pStyle w:val="Normal"/>
      </w:pPr>
      <w:r>
        <w:t xml:space="preserve">US--protecting power in Iran is Switzerland</w:t>
      </w:r>
    </w:p>
    <w:p>
      <w:pPr>
        <w:pStyle w:val="Normal"/>
      </w:pPr>
      <w:r>
        <w:t xml:space="preserve">Flag: three equal horizontal bands of green (top), white, and red; the</w:t>
      </w:r>
    </w:p>
    <w:p>
      <w:pPr>
        <w:pStyle w:val="Normal"/>
      </w:pPr>
      <w:r>
        <w:t xml:space="preserve">national emblem (a stylized representation of the word Allah) in red is centered</w:t>
      </w:r>
    </w:p>
    <w:p>
      <w:pPr>
        <w:pStyle w:val="Normal"/>
      </w:pPr>
      <w:r>
        <w:t xml:space="preserve">in the white band; Allah Akbar (God is Great) in white Arabic script is</w:t>
      </w:r>
    </w:p>
    <w:p>
      <w:pPr>
        <w:pStyle w:val="Normal"/>
      </w:pPr>
      <w:r>
        <w:t xml:space="preserve">repeated 11 times along the bottom edge of the green band and 11 times along the</w:t>
      </w:r>
    </w:p>
    <w:p>
      <w:pPr>
        <w:pStyle w:val="Normal"/>
      </w:pPr>
      <w:r>
        <w:t xml:space="preserve">top edge of the red band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Since the 1979 revolution, the banks, petroleum industry,</w:t>
      </w:r>
    </w:p>
    <w:p>
      <w:pPr>
        <w:pStyle w:val="Normal"/>
      </w:pPr>
      <w:r>
        <w:t xml:space="preserve">transportation, utilities, and mining have been nationalized, but the</w:t>
      </w:r>
    </w:p>
    <w:p>
      <w:pPr>
        <w:pStyle w:val="Normal"/>
      </w:pPr>
      <w:r>
        <w:t xml:space="preserve">new five-year plan--the first since the revolution--passed in January</w:t>
      </w:r>
    </w:p>
    <w:p>
      <w:pPr>
        <w:pStyle w:val="Normal"/>
      </w:pPr>
      <w:r>
        <w:t xml:space="preserve">1990, calls for the transfer of many government-controlled enterprises</w:t>
      </w:r>
    </w:p>
    <w:p>
      <w:pPr>
        <w:pStyle w:val="Normal"/>
      </w:pPr>
      <w:r>
        <w:t xml:space="preserve">to the private sector. War-related disruptions, massive corruption,</w:t>
      </w:r>
    </w:p>
    <w:p>
      <w:pPr>
        <w:pStyle w:val="Normal"/>
      </w:pPr>
      <w:r>
        <w:t xml:space="preserve">mismanagement, demographic pressures, and ideological rigidities have kept</w:t>
      </w:r>
    </w:p>
    <w:p>
      <w:pPr>
        <w:pStyle w:val="Normal"/>
      </w:pPr>
      <w:r>
        <w:t xml:space="preserve">economic growth at depressed levels. Oil accounts for 90% of export</w:t>
      </w:r>
    </w:p>
    <w:p>
      <w:pPr>
        <w:pStyle w:val="Normal"/>
      </w:pPr>
      <w:r>
        <w:t xml:space="preserve">revenues. A combination of war damage and low oil prices brought a 2%</w:t>
      </w:r>
    </w:p>
    <w:p>
      <w:pPr>
        <w:pStyle w:val="Normal"/>
      </w:pPr>
      <w:r>
        <w:t xml:space="preserve">drop in GNP in 1988. GNP probably rose slightly in 1989, considerably</w:t>
      </w:r>
    </w:p>
    <w:p>
      <w:pPr>
        <w:pStyle w:val="Normal"/>
      </w:pPr>
      <w:r>
        <w:t xml:space="preserve">short of the 3.4% population growth rate in 1989. Heating oil and gasoline</w:t>
      </w:r>
    </w:p>
    <w:p>
      <w:pPr>
        <w:pStyle w:val="Normal"/>
      </w:pPr>
      <w:r>
        <w:t xml:space="preserve">are rationed. Agriculture has suffered from the war, land reform, and shortages</w:t>
      </w:r>
    </w:p>
    <w:p>
      <w:pPr>
        <w:pStyle w:val="Normal"/>
      </w:pPr>
      <w:r>
        <w:t xml:space="preserve">of equipment and materials. The five-year plan seeks to reinvigorate the</w:t>
      </w:r>
    </w:p>
    <w:p>
      <w:pPr>
        <w:pStyle w:val="Normal"/>
      </w:pPr>
      <w:r>
        <w:t xml:space="preserve">economy by increasing the role of the private sector, boosting nonoil</w:t>
      </w:r>
    </w:p>
    <w:p>
      <w:pPr>
        <w:pStyle w:val="Normal"/>
      </w:pPr>
      <w:r>
        <w:t xml:space="preserve">income, and securing foreign loans. The plan is overly ambitious but</w:t>
      </w:r>
    </w:p>
    <w:p>
      <w:pPr>
        <w:pStyle w:val="Normal"/>
      </w:pPr>
      <w:r>
        <w:t xml:space="preserve">probably will generate some short-term relief.</w:t>
      </w:r>
    </w:p>
    <w:p>
      <w:pPr>
        <w:pStyle w:val="Normal"/>
      </w:pPr>
      <w:r>
        <w:t xml:space="preserve">GNP: $97.6 billion, per capita $1,800; real growth rate 0-1% (1989)</w:t>
      </w:r>
    </w:p>
    <w:p>
      <w:pPr>
        <w:pStyle w:val="Normal"/>
      </w:pPr>
      <w:r>
        <w:t xml:space="preserve">Inflation rate (consumer prices): 50-80% (1989)</w:t>
      </w:r>
    </w:p>
    <w:p>
      <w:pPr>
        <w:pStyle w:val="Normal"/>
      </w:pPr>
      <w:r>
        <w:t xml:space="preserve">Unemployment rate: 30% (1989)</w:t>
      </w:r>
    </w:p>
    <w:p>
      <w:pPr>
        <w:pStyle w:val="Normal"/>
      </w:pPr>
      <w:r>
        <w:t xml:space="preserve">Budget: revenues $NA; expenditures $55.1 billion, including capital</w:t>
      </w:r>
    </w:p>
    <w:p>
      <w:pPr>
        <w:pStyle w:val="Normal"/>
      </w:pPr>
      <w:r>
        <w:t xml:space="preserve">expenditures of $11.5 billion (FY88 est.)</w:t>
      </w:r>
    </w:p>
    <w:p>
      <w:pPr>
        <w:pStyle w:val="Normal"/>
      </w:pPr>
      <w:r>
        <w:t xml:space="preserve">Exports: $12.3 billion (f.o.b., 1988);</w:t>
      </w:r>
    </w:p>
    <w:p>
      <w:pPr>
        <w:pStyle w:val="Normal"/>
      </w:pPr>
      <w:r>
        <w:t xml:space="preserve">commodities--petroleum 90%, carpets, fruits, nuts, hides;</w:t>
      </w:r>
    </w:p>
    <w:p>
      <w:pPr>
        <w:pStyle w:val="Normal"/>
      </w:pPr>
      <w:r>
        <w:t xml:space="preserve">partners--Japan, Turkey, Italy, Netherlands, Spain, France, FRG</w:t>
      </w:r>
    </w:p>
    <w:p>
      <w:pPr>
        <w:pStyle w:val="Normal"/>
      </w:pPr>
      <w:r>
        <w:t xml:space="preserve">Imports: $12.0 billion (c.i.f., 1988); commodities--machinery,</w:t>
      </w:r>
    </w:p>
    <w:p>
      <w:pPr>
        <w:pStyle w:val="Normal"/>
      </w:pPr>
      <w:r>
        <w:t xml:space="preserve">military supplies, metal works, foodstuffs, pharmaceuticals, technical services,</w:t>
      </w:r>
    </w:p>
    <w:p>
      <w:pPr>
        <w:pStyle w:val="Normal"/>
      </w:pPr>
      <w:r>
        <w:t xml:space="preserve">refined oil products; partners--FRG, Japan, Turkey, UK, Italy</w:t>
      </w:r>
    </w:p>
    <w:p>
      <w:pPr>
        <w:pStyle w:val="Normal"/>
      </w:pPr>
      <w:r>
        <w:t xml:space="preserve">External debt: $4-5 billion (1989)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14,579,000 kW capacity; 40,000 million kWh produced,</w:t>
      </w:r>
    </w:p>
    <w:p>
      <w:pPr>
        <w:pStyle w:val="Normal"/>
      </w:pPr>
      <w:r>
        <w:t xml:space="preserve">740 kWh per capita (1989)</w:t>
      </w:r>
    </w:p>
    <w:p>
      <w:pPr>
        <w:pStyle w:val="Normal"/>
      </w:pPr>
      <w:r>
        <w:t xml:space="preserve">Industries: petroleum, petrochemicals, textiles, cement and other building</w:t>
      </w:r>
    </w:p>
    <w:p>
      <w:pPr>
        <w:pStyle w:val="Normal"/>
      </w:pPr>
      <w:r>
        <w:t xml:space="preserve">materials, food processing (particularly sugar refining and vegetable oil</w:t>
      </w:r>
    </w:p>
    <w:p>
      <w:pPr>
        <w:pStyle w:val="Normal"/>
      </w:pPr>
      <w:r>
        <w:t xml:space="preserve">production), metal fabricating (steel and copper)</w:t>
      </w:r>
    </w:p>
    <w:p>
      <w:pPr>
        <w:pStyle w:val="Normal"/>
      </w:pPr>
      <w:r>
        <w:t xml:space="preserve">Agriculture: principal products--rice, other grains, sugar beets, fruits,</w:t>
      </w:r>
    </w:p>
    <w:p>
      <w:pPr>
        <w:pStyle w:val="Normal"/>
      </w:pPr>
      <w:r>
        <w:t xml:space="preserve">nuts, cotton, dairy products, wool, caviar; not self-sufficient in food</w:t>
      </w:r>
    </w:p>
    <w:p>
      <w:pPr>
        <w:pStyle w:val="Normal"/>
      </w:pPr>
      <w:r>
        <w:t xml:space="preserve">Illicit drugs: illicit producer of opium poppy for the domestic and</w:t>
      </w:r>
    </w:p>
    <w:p>
      <w:pPr>
        <w:pStyle w:val="Normal"/>
      </w:pPr>
      <w:r>
        <w:t xml:space="preserve">international drug trade</w:t>
      </w:r>
    </w:p>
    <w:p>
      <w:pPr>
        <w:pStyle w:val="Normal"/>
      </w:pPr>
      <w:r>
        <w:t xml:space="preserve">Aid: US commitments, including Ex-Im (FY70-80), $1.0 billion; Western</w:t>
      </w:r>
    </w:p>
    <w:p>
      <w:pPr>
        <w:pStyle w:val="Normal"/>
      </w:pPr>
      <w:r>
        <w:t xml:space="preserve">(non-US) countries, ODA and OOF bilateral commitments (1970-87), $1.5 billion;</w:t>
      </w:r>
    </w:p>
    <w:p>
      <w:pPr>
        <w:pStyle w:val="Normal"/>
      </w:pPr>
      <w:r>
        <w:t xml:space="preserve">Communist countries (1970-88), $976 million; note--aid fell sharply</w:t>
      </w:r>
    </w:p>
    <w:p>
      <w:pPr>
        <w:pStyle w:val="Normal"/>
      </w:pPr>
      <w:r>
        <w:t xml:space="preserve">following the 1979 revolution</w:t>
      </w:r>
    </w:p>
    <w:p>
      <w:pPr>
        <w:pStyle w:val="Normal"/>
      </w:pPr>
      <w:r>
        <w:t xml:space="preserve">Currency: Iranian rial (plural--rials); 1 Iranian rial (IR) = 100 dinars;</w:t>
      </w:r>
    </w:p>
    <w:p>
      <w:pPr>
        <w:pStyle w:val="Normal"/>
      </w:pPr>
      <w:r>
        <w:t xml:space="preserve">note--domestic figures are generally referred to in terms of the toman</w:t>
      </w:r>
    </w:p>
    <w:p>
      <w:pPr>
        <w:pStyle w:val="Normal"/>
      </w:pPr>
      <w:r>
        <w:t xml:space="preserve">(plural--tomans), which equals 10 rials</w:t>
      </w:r>
    </w:p>
    <w:p>
      <w:pPr>
        <w:pStyle w:val="Normal"/>
      </w:pPr>
      <w:r>
        <w:t xml:space="preserve">Exchange rates: Iranian rials (IR) per US$1--70.019 (January 1990),</w:t>
      </w:r>
    </w:p>
    <w:p>
      <w:pPr>
        <w:pStyle w:val="Normal"/>
      </w:pPr>
      <w:r>
        <w:t xml:space="preserve">72.015 (1989), 68.683 (1988), 71.460 (1987), 78.760 (1986), 91.052 (1985)</w:t>
      </w:r>
    </w:p>
    <w:p>
      <w:pPr>
        <w:pStyle w:val="Normal"/>
      </w:pPr>
      <w:r>
        <w:t xml:space="preserve">Fiscal year: 21 March-20 March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4,601 km total; 4,509 km 1.432-meter gauge, 92 km 1.676-meter</w:t>
      </w:r>
    </w:p>
    <w:p>
      <w:pPr>
        <w:pStyle w:val="Normal"/>
      </w:pPr>
      <w:r>
        <w:t xml:space="preserve">gauge; 730 km under construction from Bafq to Bandar Abbas</w:t>
      </w:r>
    </w:p>
    <w:p>
      <w:pPr>
        <w:pStyle w:val="Normal"/>
      </w:pPr>
      <w:r>
        <w:t xml:space="preserve">Highways: 140,072 km total; 46,866 km gravel and crushed stone; 49,440 km</w:t>
      </w:r>
    </w:p>
    <w:p>
      <w:pPr>
        <w:pStyle w:val="Normal"/>
      </w:pPr>
      <w:r>
        <w:t xml:space="preserve">improved earth; 42,566 km bituminous and bituminous-treated surfaces;</w:t>
      </w:r>
    </w:p>
    <w:p>
      <w:pPr>
        <w:pStyle w:val="Normal"/>
      </w:pPr>
      <w:r>
        <w:t xml:space="preserve">1,200 km (est.) of rural road network</w:t>
      </w:r>
    </w:p>
    <w:p>
      <w:pPr>
        <w:pStyle w:val="Normal"/>
      </w:pPr>
      <w:r>
        <w:t xml:space="preserve">Inland waterways: 904 km; the Shatt al Arab is usually navigable by</w:t>
      </w:r>
    </w:p>
    <w:p>
      <w:pPr>
        <w:pStyle w:val="Normal"/>
      </w:pPr>
      <w:r>
        <w:t xml:space="preserve">maritime traffic for about 130 km, but closed since September 1980 because</w:t>
      </w:r>
    </w:p>
    <w:p>
      <w:pPr>
        <w:pStyle w:val="Normal"/>
      </w:pPr>
      <w:r>
        <w:t xml:space="preserve">of Iran-Iraq war</w:t>
      </w:r>
    </w:p>
    <w:p>
      <w:pPr>
        <w:pStyle w:val="Normal"/>
      </w:pPr>
      <w:r>
        <w:t xml:space="preserve">Pipelines: crude oil, 5,900 km; refined products, 3,900 km; natural gas,</w:t>
      </w:r>
    </w:p>
    <w:p>
      <w:pPr>
        <w:pStyle w:val="Normal"/>
      </w:pPr>
      <w:r>
        <w:t xml:space="preserve">3,300 km</w:t>
      </w:r>
    </w:p>
    <w:p>
      <w:pPr>
        <w:pStyle w:val="Normal"/>
      </w:pPr>
      <w:r>
        <w:t xml:space="preserve">Ports: Abadan (largely destroyed in fighting during 1980-88 war),</w:t>
      </w:r>
    </w:p>
    <w:p>
      <w:pPr>
        <w:pStyle w:val="Normal"/>
      </w:pPr>
      <w:r>
        <w:t xml:space="preserve">Bandar Beheshti, Bandar-e Abbas, Bandar-e Bushehr, Bandar-e Khomeyni,</w:t>
      </w:r>
    </w:p>
    <w:p>
      <w:pPr>
        <w:pStyle w:val="Normal"/>
      </w:pPr>
      <w:r>
        <w:t xml:space="preserve">Bandar-e Shahid Rajai, Khorramshahr (largely destroyed in fighting</w:t>
      </w:r>
    </w:p>
    <w:p>
      <w:pPr>
        <w:pStyle w:val="Normal"/>
      </w:pPr>
      <w:r>
        <w:t xml:space="preserve">during 1980-88 war)</w:t>
      </w:r>
    </w:p>
    <w:p>
      <w:pPr>
        <w:pStyle w:val="Normal"/>
      </w:pPr>
      <w:r>
        <w:t xml:space="preserve">Merchant marine: 133 ships (1,000 GRT or over) totaling 4,631,836</w:t>
      </w:r>
    </w:p>
    <w:p>
      <w:pPr>
        <w:pStyle w:val="Normal"/>
      </w:pPr>
      <w:r>
        <w:t xml:space="preserve">GRT/8,662,454 DWT; includes 36 cargo, 6 roll-on/roll-off cargo, 33 petroleum,</w:t>
      </w:r>
    </w:p>
    <w:p>
      <w:pPr>
        <w:pStyle w:val="Normal"/>
      </w:pPr>
      <w:r>
        <w:t xml:space="preserve">oils, and lubricants (POL) tanker, 4 chemical tanker, 3 refrigerated cargo,</w:t>
      </w:r>
    </w:p>
    <w:p>
      <w:pPr>
        <w:pStyle w:val="Normal"/>
      </w:pPr>
      <w:r>
        <w:t xml:space="preserve">49 bulk, 2 combination bulk</w:t>
      </w:r>
    </w:p>
    <w:p>
      <w:pPr>
        <w:pStyle w:val="Normal"/>
      </w:pPr>
      <w:r>
        <w:t xml:space="preserve">Civil air: 42 major transport aircraft</w:t>
      </w:r>
    </w:p>
    <w:p>
      <w:pPr>
        <w:pStyle w:val="Normal"/>
      </w:pPr>
      <w:r>
        <w:t xml:space="preserve">Airports: 201 total, 175 usable; 82 with permanent-surface runways; 17</w:t>
      </w:r>
    </w:p>
    <w:p>
      <w:pPr>
        <w:pStyle w:val="Normal"/>
      </w:pPr>
      <w:r>
        <w:t xml:space="preserve">with runways over 3,659 m; 17 with runways 2,440-3,659 m; 68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radio relay extends throughout country; system</w:t>
      </w:r>
    </w:p>
    <w:p>
      <w:pPr>
        <w:pStyle w:val="Normal"/>
      </w:pPr>
      <w:r>
        <w:t xml:space="preserve">centered in Tehran; 2,143,000 telephones; stations--62 AM, 30 FM, 250 TV;</w:t>
      </w:r>
    </w:p>
    <w:p>
      <w:pPr>
        <w:pStyle w:val="Normal"/>
      </w:pPr>
      <w:r>
        <w:t xml:space="preserve">satellite earth stations--2 Atlantic Ocean INTELSAT and 1 Indian Ocean INTELSAT;</w:t>
      </w:r>
    </w:p>
    <w:p>
      <w:pPr>
        <w:pStyle w:val="Normal"/>
      </w:pPr>
      <w:r>
        <w:t xml:space="preserve">HF and microwave to Turkey, Pakistan, Syria, Kuwait, and USSR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Islamic Republic of Iran Ground Forces, Navy, Air Force,</w:t>
      </w:r>
    </w:p>
    <w:p>
      <w:pPr>
        <w:pStyle w:val="Normal"/>
      </w:pPr>
      <w:r>
        <w:t xml:space="preserve">and Revolutionary Guard Corps (includes Basij militia and own ground, air, and</w:t>
      </w:r>
    </w:p>
    <w:p>
      <w:pPr>
        <w:pStyle w:val="Normal"/>
      </w:pPr>
      <w:r>
        <w:t xml:space="preserve">naval forces), Gendarmerie</w:t>
      </w:r>
    </w:p>
    <w:p>
      <w:pPr>
        <w:pStyle w:val="Normal"/>
      </w:pPr>
      <w:r>
        <w:t xml:space="preserve">Military manpower: males 15-49, 12,302,967; 7,332,614 fit for military</w:t>
      </w:r>
    </w:p>
    <w:p>
      <w:pPr>
        <w:pStyle w:val="Normal"/>
      </w:pPr>
      <w:r>
        <w:t xml:space="preserve">service; 569,647 reach military age (21) annually</w:t>
      </w:r>
    </w:p>
    <w:p>
      <w:pPr>
        <w:pStyle w:val="Normal"/>
      </w:pPr>
      <w:r>
        <w:t xml:space="preserve">Defense expenditures: 8% of GNP, or $7.8 billion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Iraq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434,920 km2; land area: 433,970 km2</w:t>
      </w:r>
    </w:p>
    <w:p>
      <w:pPr>
        <w:pStyle w:val="Normal"/>
      </w:pPr>
      <w:r>
        <w:t xml:space="preserve">Comparative area: slightly more than twice the size of Idaho</w:t>
      </w:r>
    </w:p>
    <w:p>
      <w:pPr>
        <w:pStyle w:val="Normal"/>
      </w:pPr>
      <w:r>
        <w:t xml:space="preserve">Land boundaries: 3,454 km total; Iran 1,458 km, Iraq - Saudi Arabia</w:t>
      </w:r>
    </w:p>
    <w:p>
      <w:pPr>
        <w:pStyle w:val="Normal"/>
      </w:pPr>
      <w:r>
        <w:t xml:space="preserve">Neutral Zone 191 km, Jordan 134 km, Kuwait 240 km, Saudi Arabia 495 km,</w:t>
      </w:r>
    </w:p>
    <w:p>
      <w:pPr>
        <w:pStyle w:val="Normal"/>
      </w:pPr>
      <w:r>
        <w:t xml:space="preserve">Syria 605 km, Turkey 331 km</w:t>
      </w:r>
    </w:p>
    <w:p>
      <w:pPr>
        <w:pStyle w:val="Normal"/>
      </w:pPr>
      <w:r>
        <w:t xml:space="preserve">Coastline: 58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not specific;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Iraq began formal UN peace negotiations with Iran in August</w:t>
      </w:r>
    </w:p>
    <w:p>
      <w:pPr>
        <w:pStyle w:val="Normal"/>
      </w:pPr>
      <w:r>
        <w:t xml:space="preserve">1988 to end the war that began on 22 September 1980--sovereignty over the Shatt</w:t>
      </w:r>
    </w:p>
    <w:p>
      <w:pPr>
        <w:pStyle w:val="Normal"/>
      </w:pPr>
      <w:r>
        <w:t xml:space="preserve">al Arab waterway, troop withdrawal, freedom of navigation, and</w:t>
      </w:r>
    </w:p>
    <w:p>
      <w:pPr>
        <w:pStyle w:val="Normal"/>
      </w:pPr>
      <w:r>
        <w:t xml:space="preserve">prisoner of war exchange are the major issues for negotiation; Kurdish</w:t>
      </w:r>
    </w:p>
    <w:p>
      <w:pPr>
        <w:pStyle w:val="Normal"/>
      </w:pPr>
      <w:r>
        <w:t xml:space="preserve">question among Iran, Iraq, Syria, Turkey, and the USSR; shares Neutral Zone with</w:t>
      </w:r>
    </w:p>
    <w:p>
      <w:pPr>
        <w:pStyle w:val="Normal"/>
      </w:pPr>
      <w:r>
        <w:t xml:space="preserve">Saudi Arabia--in July 1975, Iraq and Saudi Arabia signed an agreement</w:t>
      </w:r>
    </w:p>
    <w:p>
      <w:pPr>
        <w:pStyle w:val="Normal"/>
      </w:pPr>
      <w:r>
        <w:t xml:space="preserve">to divide the zone between them, but the agreement must be ratified</w:t>
      </w:r>
    </w:p>
    <w:p>
      <w:pPr>
        <w:pStyle w:val="Normal"/>
      </w:pPr>
      <w:r>
        <w:t xml:space="preserve">before it becomes effective; disputes Kuwaiti ownership of Warbah and</w:t>
      </w:r>
    </w:p>
    <w:p>
      <w:pPr>
        <w:pStyle w:val="Normal"/>
      </w:pPr>
      <w:r>
        <w:t xml:space="preserve">Bubiyan islands; periodic disputes with upstream riparian</w:t>
      </w:r>
    </w:p>
    <w:p>
      <w:pPr>
        <w:pStyle w:val="Normal"/>
      </w:pPr>
      <w:r>
        <w:t xml:space="preserve">Syria over Euphrates water rights; potential dispute over water</w:t>
      </w:r>
    </w:p>
    <w:p>
      <w:pPr>
        <w:pStyle w:val="Normal"/>
      </w:pPr>
      <w:r>
        <w:t xml:space="preserve">development plans by Turkey for the Tigris and Euphrates Rivers</w:t>
      </w:r>
    </w:p>
    <w:p>
      <w:pPr>
        <w:pStyle w:val="Normal"/>
      </w:pPr>
      <w:r>
        <w:t xml:space="preserve">Climate: desert; mild to cool winters with dry, hot, cloudless summers</w:t>
      </w:r>
    </w:p>
    <w:p>
      <w:pPr>
        <w:pStyle w:val="Normal"/>
      </w:pPr>
      <w:r>
        <w:t xml:space="preserve">Terrain: mostly broad plains; reedy marshes in southeast; mountains</w:t>
      </w:r>
    </w:p>
    <w:p>
      <w:pPr>
        <w:pStyle w:val="Normal"/>
      </w:pPr>
      <w:r>
        <w:t xml:space="preserve">along borders with Iran and Turkey</w:t>
      </w:r>
    </w:p>
    <w:p>
      <w:pPr>
        <w:pStyle w:val="Normal"/>
      </w:pPr>
      <w:r>
        <w:t xml:space="preserve">Natural resources: crude oil, natural gas, phosphates, sulfur</w:t>
      </w:r>
    </w:p>
    <w:p>
      <w:pPr>
        <w:pStyle w:val="Normal"/>
      </w:pPr>
      <w:r>
        <w:t xml:space="preserve">Land use: 12% arable land; 1% permanent crops; 9% meadows and pastures;</w:t>
      </w:r>
    </w:p>
    <w:p>
      <w:pPr>
        <w:pStyle w:val="Normal"/>
      </w:pPr>
      <w:r>
        <w:t xml:space="preserve">3% forest and woodland; 75% other; includes 4% irrigated</w:t>
      </w:r>
    </w:p>
    <w:p>
      <w:pPr>
        <w:pStyle w:val="Normal"/>
      </w:pPr>
      <w:r>
        <w:t xml:space="preserve">Environment: development of Tigris-Euphrates river systems contingent</w:t>
      </w:r>
    </w:p>
    <w:p>
      <w:pPr>
        <w:pStyle w:val="Normal"/>
      </w:pPr>
      <w:r>
        <w:t xml:space="preserve">upon agreements with upstream riparians (Syria, Turkey); air and water</w:t>
      </w:r>
    </w:p>
    <w:p>
      <w:pPr>
        <w:pStyle w:val="Normal"/>
      </w:pPr>
      <w:r>
        <w:t xml:space="preserve">pollution; soil degradation (salinization) and erosion; desertification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18,781,770 (July 1990), growth rate 3.9% (1990)</w:t>
      </w:r>
    </w:p>
    <w:p>
      <w:pPr>
        <w:pStyle w:val="Normal"/>
      </w:pPr>
      <w:r>
        <w:t xml:space="preserve">Birth rate: 46 births/1,000 population (1990)</w:t>
      </w:r>
    </w:p>
    <w:p>
      <w:pPr>
        <w:pStyle w:val="Normal"/>
      </w:pPr>
      <w:r>
        <w:t xml:space="preserve">Death rate: 7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67 deaths/1,000 live births (1990)</w:t>
      </w:r>
    </w:p>
    <w:p>
      <w:pPr>
        <w:pStyle w:val="Normal"/>
      </w:pPr>
      <w:r>
        <w:t xml:space="preserve">Life expectancy at birth: 66 years male, 68 years female (1990)</w:t>
      </w:r>
    </w:p>
    <w:p>
      <w:pPr>
        <w:pStyle w:val="Normal"/>
      </w:pPr>
      <w:r>
        <w:t xml:space="preserve">Total fertility rate: 7.3 children born/woman (1990)</w:t>
      </w:r>
    </w:p>
    <w:p>
      <w:pPr>
        <w:pStyle w:val="Normal"/>
      </w:pPr>
      <w:r>
        <w:t xml:space="preserve">Nationality: noun--Iraqi(s); adjective--Iraqi</w:t>
      </w:r>
    </w:p>
    <w:p>
      <w:pPr>
        <w:pStyle w:val="Normal"/>
      </w:pPr>
      <w:r>
        <w:t xml:space="preserve">Ethnic divisions: 75-80% Arab, 15-20% Kurdish, 5% Turkoman, Assyrian</w:t>
      </w:r>
    </w:p>
    <w:p>
      <w:pPr>
        <w:pStyle w:val="Normal"/>
      </w:pPr>
      <w:r>
        <w:t xml:space="preserve">or other</w:t>
      </w:r>
    </w:p>
    <w:p>
      <w:pPr>
        <w:pStyle w:val="Normal"/>
      </w:pPr>
      <w:r>
        <w:t xml:space="preserve">Religion: 97% Muslim (60-65% Shia, 32-37% Sunni), 3% Christian or other</w:t>
      </w:r>
    </w:p>
    <w:p>
      <w:pPr>
        <w:pStyle w:val="Normal"/>
      </w:pPr>
      <w:r>
        <w:t xml:space="preserve">Language: Arabic (official), Kurdish (official in Kurdish regions),</w:t>
      </w:r>
    </w:p>
    <w:p>
      <w:pPr>
        <w:pStyle w:val="Normal"/>
      </w:pPr>
      <w:r>
        <w:t xml:space="preserve">Assyrian, Armenian</w:t>
      </w:r>
    </w:p>
    <w:p>
      <w:pPr>
        <w:pStyle w:val="Normal"/>
      </w:pPr>
      <w:r>
        <w:t xml:space="preserve">Literacy: 55-65% (1989 est.)</w:t>
      </w:r>
    </w:p>
    <w:p>
      <w:pPr>
        <w:pStyle w:val="Normal"/>
      </w:pPr>
      <w:r>
        <w:t xml:space="preserve">Labor force: 3,400,000 (1984); 39% services, 33% agriculture, 28%</w:t>
      </w:r>
    </w:p>
    <w:p>
      <w:pPr>
        <w:pStyle w:val="Normal"/>
      </w:pPr>
      <w:r>
        <w:t xml:space="preserve">industry, severe labor shortage (1987); expatriate labor force about</w:t>
      </w:r>
    </w:p>
    <w:p>
      <w:pPr>
        <w:pStyle w:val="Normal"/>
      </w:pPr>
      <w:r>
        <w:t xml:space="preserve">1,000,000 (1989)</w:t>
      </w:r>
    </w:p>
    <w:p>
      <w:pPr>
        <w:pStyle w:val="Normal"/>
      </w:pPr>
      <w:r>
        <w:t xml:space="preserve">Organized labor: less than 10% of the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Iraq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Baghdad</w:t>
      </w:r>
    </w:p>
    <w:p>
      <w:pPr>
        <w:pStyle w:val="Normal"/>
      </w:pPr>
      <w:r>
        <w:t xml:space="preserve">Administrative divisions: 18 provinces (muhafazat,</w:t>
      </w:r>
    </w:p>
    <w:p>
      <w:pPr>
        <w:pStyle w:val="Normal"/>
      </w:pPr>
      <w:r>
        <w:t xml:space="preserve">singular--muhafazah); Al Anbar, Al Basrah, Al Muthanna,</w:t>
      </w:r>
    </w:p>
    <w:p>
      <w:pPr>
        <w:pStyle w:val="Normal"/>
      </w:pPr>
      <w:r>
        <w:t xml:space="preserve">Al Qadisiyah, An Najaf, As Sulaymaniyah, At Tamim, Babil,</w:t>
      </w:r>
    </w:p>
    <w:p>
      <w:pPr>
        <w:pStyle w:val="Normal"/>
      </w:pPr>
      <w:r>
        <w:t xml:space="preserve">Baghdad, Dahuk, Dhi Qar, Diyala, Arbil, Karbala,</w:t>
      </w:r>
    </w:p>
    <w:p>
      <w:pPr>
        <w:pStyle w:val="Normal"/>
      </w:pPr>
      <w:r>
        <w:t xml:space="preserve">Maysan, Ninawa, Salah ad Din, Wasit</w:t>
      </w:r>
    </w:p>
    <w:p>
      <w:pPr>
        <w:pStyle w:val="Normal"/>
      </w:pPr>
      <w:r>
        <w:t xml:space="preserve">Independence: 3 October 1932 (from League of Nations mandate under</w:t>
      </w:r>
    </w:p>
    <w:p>
      <w:pPr>
        <w:pStyle w:val="Normal"/>
      </w:pPr>
      <w:r>
        <w:t xml:space="preserve">British administration)</w:t>
      </w:r>
    </w:p>
    <w:p>
      <w:pPr>
        <w:pStyle w:val="Normal"/>
      </w:pPr>
      <w:r>
        <w:t xml:space="preserve">Constitution: 22 September 1968, effective 16 July 1970 (interim</w:t>
      </w:r>
    </w:p>
    <w:p>
      <w:pPr>
        <w:pStyle w:val="Normal"/>
      </w:pPr>
      <w:r>
        <w:t xml:space="preserve">Constitution); new constitution now in final stages of drafting</w:t>
      </w:r>
    </w:p>
    <w:p>
      <w:pPr>
        <w:pStyle w:val="Normal"/>
      </w:pPr>
      <w:r>
        <w:t xml:space="preserve">Legal system: based on Islamic law in special religious courts, civil law</w:t>
      </w:r>
    </w:p>
    <w:p>
      <w:pPr>
        <w:pStyle w:val="Normal"/>
      </w:pPr>
      <w:r>
        <w:t xml:space="preserve">system elsewhere; has not accepted compulsory ICJ jurisdiction</w:t>
      </w:r>
    </w:p>
    <w:p>
      <w:pPr>
        <w:pStyle w:val="Normal"/>
      </w:pPr>
      <w:r>
        <w:t xml:space="preserve">National holiday: Anniversary of the Revolution, 17 July (1968)</w:t>
      </w:r>
    </w:p>
    <w:p>
      <w:pPr>
        <w:pStyle w:val="Normal"/>
      </w:pPr>
      <w:r>
        <w:t xml:space="preserve">Executive branch: president, vice president, chairman of the Revolutionary</w:t>
      </w:r>
    </w:p>
    <w:p>
      <w:pPr>
        <w:pStyle w:val="Normal"/>
      </w:pPr>
      <w:r>
        <w:t xml:space="preserve">Command Council, vice chairman of the Revolutionary Command Council,</w:t>
      </w:r>
    </w:p>
    <w:p>
      <w:pPr>
        <w:pStyle w:val="Normal"/>
      </w:pPr>
      <w:r>
        <w:t xml:space="preserve">prime minister, first deputy prime minister, Council of Ministers</w:t>
      </w:r>
    </w:p>
    <w:p>
      <w:pPr>
        <w:pStyle w:val="Normal"/>
      </w:pPr>
      <w:r>
        <w:t xml:space="preserve">Legislative branch: unicameral National Assembly (Majlis al Umma)</w:t>
      </w:r>
    </w:p>
    <w:p>
      <w:pPr>
        <w:pStyle w:val="Normal"/>
      </w:pPr>
      <w:r>
        <w:t xml:space="preserve">Judicial branch: Court of Cassation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Saddam HUSAYN</w:t>
      </w:r>
    </w:p>
    <w:p>
      <w:pPr>
        <w:pStyle w:val="Normal"/>
      </w:pPr>
      <w:r>
        <w:t xml:space="preserve">(since 16 July 1979); Vice President Taha Muhyi al-Din MARUF</w:t>
      </w:r>
    </w:p>
    <w:p>
      <w:pPr>
        <w:pStyle w:val="Normal"/>
      </w:pPr>
      <w:r>
        <w:t xml:space="preserve">(since 21 April 1974)</w:t>
      </w:r>
    </w:p>
    <w:p>
      <w:pPr>
        <w:pStyle w:val="Normal"/>
      </w:pPr>
      <w:r>
        <w:t xml:space="preserve">Political parties: National Progressive Front is a coalition of the</w:t>
      </w:r>
    </w:p>
    <w:p>
      <w:pPr>
        <w:pStyle w:val="Normal"/>
      </w:pPr>
      <w:r>
        <w:t xml:space="preserve">Arab Bath Socialist Party, Kurdistan Democratic Party, and Kurdistan</w:t>
      </w:r>
    </w:p>
    <w:p>
      <w:pPr>
        <w:pStyle w:val="Normal"/>
      </w:pPr>
      <w:r>
        <w:t xml:space="preserve">Revolutionary Party</w:t>
      </w:r>
    </w:p>
    <w:p>
      <w:pPr>
        <w:pStyle w:val="Normal"/>
      </w:pPr>
      <w:r>
        <w:t xml:space="preserve">Suffrage: universal adult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Assembly--last held on 1 April 1989 (next to be held NA);</w:t>
      </w:r>
    </w:p>
    <w:p>
      <w:pPr>
        <w:pStyle w:val="Normal"/>
      </w:pPr>
      <w:r>
        <w:t xml:space="preserve">results--Shia Arabs 30%, Kurds 15%, Sunni Arabs 53%, Christians 2% est.;</w:t>
      </w:r>
    </w:p>
    <w:p>
      <w:pPr>
        <w:pStyle w:val="Normal"/>
      </w:pPr>
      <w:r>
        <w:t xml:space="preserve">seats--(250 total) number of seats by party NA</w:t>
      </w:r>
    </w:p>
    <w:p>
      <w:pPr>
        <w:pStyle w:val="Normal"/>
      </w:pPr>
      <w:r>
        <w:t xml:space="preserve">Communists: about 1,500 hardcore members</w:t>
      </w:r>
    </w:p>
    <w:p>
      <w:pPr>
        <w:pStyle w:val="Normal"/>
      </w:pPr>
      <w:r>
        <w:t xml:space="preserve">Other political or pressure groups: political parties and activity</w:t>
      </w:r>
    </w:p>
    <w:p>
      <w:pPr>
        <w:pStyle w:val="Normal"/>
      </w:pPr>
      <w:r>
        <w:t xml:space="preserve">severely restricted; possibly some opposition to regime from disaffected</w:t>
      </w:r>
    </w:p>
    <w:p>
      <w:pPr>
        <w:pStyle w:val="Normal"/>
      </w:pPr>
      <w:r>
        <w:t xml:space="preserve">members of the regime, Army officers, and religious and ethnic dissidents</w:t>
      </w:r>
    </w:p>
    <w:p>
      <w:pPr>
        <w:pStyle w:val="Normal"/>
      </w:pPr>
      <w:r>
        <w:t xml:space="preserve">Member of: ACC, Arab League, FAO, G-77, IAEA, IBRD, ICAO, IDA,</w:t>
      </w:r>
    </w:p>
    <w:p>
      <w:pPr>
        <w:pStyle w:val="Normal"/>
      </w:pPr>
      <w:r>
        <w:t xml:space="preserve">IDB--Islamic Development Bank, IFAD, IFC, ILO, IMF, IMO, INTELSAT,</w:t>
      </w:r>
    </w:p>
    <w:p>
      <w:pPr>
        <w:pStyle w:val="Normal"/>
      </w:pPr>
      <w:r>
        <w:t xml:space="preserve">INTERPOL, ITU, NAM, OAPEC, OIC, OPEC, UN, UNESCO, UPU, WFTU, WHO, WIPO,</w:t>
      </w:r>
    </w:p>
    <w:p>
      <w:pPr>
        <w:pStyle w:val="Normal"/>
      </w:pPr>
      <w:r>
        <w:t xml:space="preserve">WMO, WSG, WTO</w:t>
      </w:r>
    </w:p>
    <w:p>
      <w:pPr>
        <w:pStyle w:val="Normal"/>
      </w:pPr>
      <w:r>
        <w:t xml:space="preserve">Diplomatic representation: Ambassador Dr. Mohamed Sadiq AL-MASHAT;</w:t>
      </w:r>
    </w:p>
    <w:p>
      <w:pPr>
        <w:pStyle w:val="Normal"/>
      </w:pPr>
      <w:r>
        <w:t xml:space="preserve">Chancery at 1801 P Street NW, Washington DC 20036; telephone (202) 483-7500;</w:t>
      </w:r>
    </w:p>
    <w:p>
      <w:pPr>
        <w:pStyle w:val="Normal"/>
      </w:pPr>
      <w:r>
        <w:t xml:space="preserve">US--Ambassador April C. GLASPIE; Embassy in Masbah Quarter (opposite the</w:t>
      </w:r>
    </w:p>
    <w:p>
      <w:pPr>
        <w:pStyle w:val="Normal"/>
      </w:pPr>
      <w:r>
        <w:t xml:space="preserve">Foreign Ministry Club), Baghdad (mailing address is P. O. Box 2447 Alwiyah,</w:t>
      </w:r>
    </w:p>
    <w:p>
      <w:pPr>
        <w:pStyle w:val="Normal"/>
      </w:pPr>
      <w:r>
        <w:t xml:space="preserve">Baghdad); telephone [964] (1) 719-6138 or 719-6139, 718-1840, 719-3791</w:t>
      </w:r>
    </w:p>
    <w:p>
      <w:pPr>
        <w:pStyle w:val="Normal"/>
      </w:pPr>
      <w:r>
        <w:t xml:space="preserve">Flag: three equal horizontal bands of red (top), white, and black with</w:t>
      </w:r>
    </w:p>
    <w:p>
      <w:pPr>
        <w:pStyle w:val="Normal"/>
      </w:pPr>
      <w:r>
        <w:t xml:space="preserve">three green five-pointed stars in a horizontal line centered in the white band;</w:t>
      </w:r>
    </w:p>
    <w:p>
      <w:pPr>
        <w:pStyle w:val="Normal"/>
      </w:pPr>
      <w:r>
        <w:t xml:space="preserve">similar to the flags of the YAR which has one star and Syria which has two stars</w:t>
      </w:r>
    </w:p>
    <w:p>
      <w:pPr>
        <w:pStyle w:val="Normal"/>
      </w:pPr>
      <w:r>
        <w:t xml:space="preserve">(in a horizontal line centered in the white band)--all green and five-pointed;</w:t>
      </w:r>
    </w:p>
    <w:p>
      <w:pPr>
        <w:pStyle w:val="Normal"/>
      </w:pPr>
      <w:r>
        <w:t xml:space="preserve">also similar to the flag of Egypt which has a symbolic eagle centered in the</w:t>
      </w:r>
    </w:p>
    <w:p>
      <w:pPr>
        <w:pStyle w:val="Normal"/>
      </w:pPr>
      <w:r>
        <w:t xml:space="preserve">white band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Bathist regime engages in extensive central planning</w:t>
      </w:r>
    </w:p>
    <w:p>
      <w:pPr>
        <w:pStyle w:val="Normal"/>
      </w:pPr>
      <w:r>
        <w:t xml:space="preserve">and management of industrial production and foreign trade while leaving</w:t>
      </w:r>
    </w:p>
    <w:p>
      <w:pPr>
        <w:pStyle w:val="Normal"/>
      </w:pPr>
      <w:r>
        <w:t xml:space="preserve">some small-scale industry and services and most agriculture to</w:t>
      </w:r>
    </w:p>
    <w:p>
      <w:pPr>
        <w:pStyle w:val="Normal"/>
      </w:pPr>
      <w:r>
        <w:t xml:space="preserve">private enterprise. The economy is dominated by the oil sector, which provides</w:t>
      </w:r>
    </w:p>
    <w:p>
      <w:pPr>
        <w:pStyle w:val="Normal"/>
      </w:pPr>
      <w:r>
        <w:t xml:space="preserve">about 95% of foreign exchange earnings. Since the early 1980s financial</w:t>
      </w:r>
    </w:p>
    <w:p>
      <w:pPr>
        <w:pStyle w:val="Normal"/>
      </w:pPr>
      <w:r>
        <w:t xml:space="preserve">problems, caused by war expenditures and damage to oil export facilities by</w:t>
      </w:r>
    </w:p>
    <w:p>
      <w:pPr>
        <w:pStyle w:val="Normal"/>
      </w:pPr>
      <w:r>
        <w:t xml:space="preserve">Iran, have led the government to implement austerity measures and to reschedule</w:t>
      </w:r>
    </w:p>
    <w:p>
      <w:pPr>
        <w:pStyle w:val="Normal"/>
      </w:pPr>
      <w:r>
        <w:t xml:space="preserve">foreign debt payments. Oil exports have gradually increased with the</w:t>
      </w:r>
    </w:p>
    <w:p>
      <w:pPr>
        <w:pStyle w:val="Normal"/>
      </w:pPr>
      <w:r>
        <w:t xml:space="preserve">construction of new pipelines. Agricultural development remains hampered by</w:t>
      </w:r>
    </w:p>
    <w:p>
      <w:pPr>
        <w:pStyle w:val="Normal"/>
      </w:pPr>
      <w:r>
        <w:t xml:space="preserve">labor shortages, salinization, and dislocations caused by previous land reform</w:t>
      </w:r>
    </w:p>
    <w:p>
      <w:pPr>
        <w:pStyle w:val="Normal"/>
      </w:pPr>
      <w:r>
        <w:t xml:space="preserve">and collectivization programs. The industrial sector, although accorded high</w:t>
      </w:r>
    </w:p>
    <w:p>
      <w:pPr>
        <w:pStyle w:val="Normal"/>
      </w:pPr>
      <w:r>
        <w:t xml:space="preserve">priority by the government, is under financial constraints. New investment funds</w:t>
      </w:r>
    </w:p>
    <w:p>
      <w:pPr>
        <w:pStyle w:val="Normal"/>
      </w:pPr>
      <w:r>
        <w:t xml:space="preserve">are generally allocated only to projects that result in import substitution or</w:t>
      </w:r>
    </w:p>
    <w:p>
      <w:pPr>
        <w:pStyle w:val="Normal"/>
      </w:pPr>
      <w:r>
        <w:t xml:space="preserve">foreign exchange earnings.</w:t>
      </w:r>
    </w:p>
    <w:p>
      <w:pPr>
        <w:pStyle w:val="Normal"/>
      </w:pPr>
      <w:r>
        <w:t xml:space="preserve">GNP: $35 billion, per capita $1,940; real growth rate 5%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Inflation rate (consumer prices): 30-40% (1989 est.)</w:t>
      </w:r>
    </w:p>
    <w:p>
      <w:pPr>
        <w:pStyle w:val="Normal"/>
      </w:pPr>
      <w:r>
        <w:t xml:space="preserve">Unemployment rate: less than 5% (1989 est.)</w:t>
      </w:r>
    </w:p>
    <w:p>
      <w:pPr>
        <w:pStyle w:val="Normal"/>
      </w:pPr>
      <w:r>
        <w:t xml:space="preserve">Budget: revenues $NA billion; expenditures $35 billion,</w:t>
      </w:r>
    </w:p>
    <w:p>
      <w:pPr>
        <w:pStyle w:val="Normal"/>
      </w:pPr>
      <w:r>
        <w:t xml:space="preserve">including capital expenditures of NA (1989)</w:t>
      </w:r>
    </w:p>
    <w:p>
      <w:pPr>
        <w:pStyle w:val="Normal"/>
      </w:pPr>
      <w:r>
        <w:t xml:space="preserve">Exports: $12.5 billion (f.o.b., 1988);</w:t>
      </w:r>
    </w:p>
    <w:p>
      <w:pPr>
        <w:pStyle w:val="Normal"/>
      </w:pPr>
      <w:r>
        <w:t xml:space="preserve">commodities--crude oil and refined products, machinery, chemicals, dates;</w:t>
      </w:r>
    </w:p>
    <w:p>
      <w:pPr>
        <w:pStyle w:val="Normal"/>
      </w:pPr>
      <w:r>
        <w:t xml:space="preserve">partners--US, Brazil, USSR, Italy, Turkey, France, Japan, Yugoslavia</w:t>
      </w:r>
    </w:p>
    <w:p>
      <w:pPr>
        <w:pStyle w:val="Normal"/>
      </w:pPr>
      <w:r>
        <w:t xml:space="preserve">(1988)</w:t>
      </w:r>
    </w:p>
    <w:p>
      <w:pPr>
        <w:pStyle w:val="Normal"/>
      </w:pPr>
      <w:r>
        <w:t xml:space="preserve">Imports: $10.2 billion (c.i.f., 1988);</w:t>
      </w:r>
    </w:p>
    <w:p>
      <w:pPr>
        <w:pStyle w:val="Normal"/>
      </w:pPr>
      <w:r>
        <w:t xml:space="preserve">commodities--manufactures, food;</w:t>
      </w:r>
    </w:p>
    <w:p>
      <w:pPr>
        <w:pStyle w:val="Normal"/>
      </w:pPr>
      <w:r>
        <w:t xml:space="preserve">partners--Turkey, US, FRG, UK, France, Japan, Romania, Yugoslavia,</w:t>
      </w:r>
    </w:p>
    <w:p>
      <w:pPr>
        <w:pStyle w:val="Normal"/>
      </w:pPr>
      <w:r>
        <w:t xml:space="preserve">Brazil (1988)</w:t>
      </w:r>
    </w:p>
    <w:p>
      <w:pPr>
        <w:pStyle w:val="Normal"/>
      </w:pPr>
      <w:r>
        <w:t xml:space="preserve">External debt: $40 billion (1988 est.), excluding debt to Persian</w:t>
      </w:r>
    </w:p>
    <w:p>
      <w:pPr>
        <w:pStyle w:val="Normal"/>
      </w:pPr>
      <w:r>
        <w:t xml:space="preserve">Gulf Arab states</w:t>
      </w:r>
    </w:p>
    <w:p>
      <w:pPr>
        <w:pStyle w:val="Normal"/>
      </w:pPr>
      <w:r>
        <w:t xml:space="preserve">Industrial production: NA%</w:t>
      </w:r>
    </w:p>
    <w:p>
      <w:pPr>
        <w:pStyle w:val="Normal"/>
      </w:pPr>
      <w:r>
        <w:t xml:space="preserve">Electricity: 9,902,000 kW capacity; 20,000 million kWh produced,</w:t>
      </w:r>
    </w:p>
    <w:p>
      <w:pPr>
        <w:pStyle w:val="Normal"/>
      </w:pPr>
      <w:r>
        <w:t xml:space="preserve">1,110 kWh per capita (1989)</w:t>
      </w:r>
    </w:p>
    <w:p>
      <w:pPr>
        <w:pStyle w:val="Normal"/>
      </w:pPr>
      <w:r>
        <w:t xml:space="preserve">Industries: petroleum, chemicals, textiles, construction materials, food</w:t>
      </w:r>
    </w:p>
    <w:p>
      <w:pPr>
        <w:pStyle w:val="Normal"/>
      </w:pPr>
      <w:r>
        <w:t xml:space="preserve">processing</w:t>
      </w:r>
    </w:p>
    <w:p>
      <w:pPr>
        <w:pStyle w:val="Normal"/>
      </w:pPr>
      <w:r>
        <w:t xml:space="preserve">Agriculture: accounts for less than 10% of GNP but 33% of labor force;</w:t>
      </w:r>
    </w:p>
    <w:p>
      <w:pPr>
        <w:pStyle w:val="Normal"/>
      </w:pPr>
      <w:r>
        <w:t xml:space="preserve">principal products--wheat, barley, rice, vegetables, dates, other fruit,</w:t>
      </w:r>
    </w:p>
    <w:p>
      <w:pPr>
        <w:pStyle w:val="Normal"/>
      </w:pPr>
      <w:r>
        <w:t xml:space="preserve">cotton, wool; livestock--cattle, sheep; not self-sufficient in food output</w:t>
      </w:r>
    </w:p>
    <w:p>
      <w:pPr>
        <w:pStyle w:val="Normal"/>
      </w:pPr>
      <w:r>
        <w:t xml:space="preserve">Aid: US commitments, including Ex-Im (FY70-80), $3 million; Western</w:t>
      </w:r>
    </w:p>
    <w:p>
      <w:pPr>
        <w:pStyle w:val="Normal"/>
      </w:pPr>
      <w:r>
        <w:t xml:space="preserve">(non-US) countries, ODA and OOF bilateral commitments (1970-87), $607</w:t>
      </w:r>
    </w:p>
    <w:p>
      <w:pPr>
        <w:pStyle w:val="Normal"/>
      </w:pPr>
      <w:r>
        <w:t xml:space="preserve">million; OPEC bilateral aid (1980-89), $37.2 billion; Communist countries</w:t>
      </w:r>
    </w:p>
    <w:p>
      <w:pPr>
        <w:pStyle w:val="Normal"/>
      </w:pPr>
      <w:r>
        <w:t xml:space="preserve">(1970-88), $3.9 billion</w:t>
      </w:r>
    </w:p>
    <w:p>
      <w:pPr>
        <w:pStyle w:val="Normal"/>
      </w:pPr>
      <w:r>
        <w:t xml:space="preserve">Currency: Iraqi dinar (plural--dinars); 1 Iraqi dinar (ID) = 1,000 fils</w:t>
      </w:r>
    </w:p>
    <w:p>
      <w:pPr>
        <w:pStyle w:val="Normal"/>
      </w:pPr>
      <w:r>
        <w:t xml:space="preserve">Exchange rates: Iraqi dinars (ID) per US$1--0.3109 (fixed rate since 1982)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2,962 km total; 2,457 km 1.435-meter standard gauge, 505 km</w:t>
      </w:r>
    </w:p>
    <w:p>
      <w:pPr>
        <w:pStyle w:val="Normal"/>
      </w:pPr>
      <w:r>
        <w:t xml:space="preserve">1.000-meter gauge</w:t>
      </w:r>
    </w:p>
    <w:p>
      <w:pPr>
        <w:pStyle w:val="Normal"/>
      </w:pPr>
      <w:r>
        <w:t xml:space="preserve">Highways: 25,479 km total; 8,290 km paved, 5,534 km improved earth,</w:t>
      </w:r>
    </w:p>
    <w:p>
      <w:pPr>
        <w:pStyle w:val="Normal"/>
      </w:pPr>
      <w:r>
        <w:t xml:space="preserve">11,655 km unimproved earth</w:t>
      </w:r>
    </w:p>
    <w:p>
      <w:pPr>
        <w:pStyle w:val="Normal"/>
      </w:pPr>
      <w:r>
        <w:t xml:space="preserve">Inland waterways: 1,015 km; Shatt al Arab usually navigable by maritime</w:t>
      </w:r>
    </w:p>
    <w:p>
      <w:pPr>
        <w:pStyle w:val="Normal"/>
      </w:pPr>
      <w:r>
        <w:t xml:space="preserve">traffic for about 130 km, but closed since September 1980 because of Iran-Iraq</w:t>
      </w:r>
    </w:p>
    <w:p>
      <w:pPr>
        <w:pStyle w:val="Normal"/>
      </w:pPr>
      <w:r>
        <w:t xml:space="preserve">war; Tigris and Euphrates navigable by shallow-draft steamers (of little</w:t>
      </w:r>
    </w:p>
    <w:p>
      <w:pPr>
        <w:pStyle w:val="Normal"/>
      </w:pPr>
      <w:r>
        <w:t xml:space="preserve">importance); Shatt al Basrah canal navigable in sections by</w:t>
      </w:r>
    </w:p>
    <w:p>
      <w:pPr>
        <w:pStyle w:val="Normal"/>
      </w:pPr>
      <w:r>
        <w:t xml:space="preserve">shallow-draft vessels</w:t>
      </w:r>
    </w:p>
    <w:p>
      <w:pPr>
        <w:pStyle w:val="Normal"/>
      </w:pPr>
      <w:r>
        <w:t xml:space="preserve">Ports: Umm Qasr, Khawr az Zubayr</w:t>
      </w:r>
    </w:p>
    <w:p>
      <w:pPr>
        <w:pStyle w:val="Normal"/>
      </w:pPr>
      <w:r>
        <w:t xml:space="preserve">Merchant marine: 44 ships (1,000 GRT or over) totaling 947,721</w:t>
      </w:r>
    </w:p>
    <w:p>
      <w:pPr>
        <w:pStyle w:val="Normal"/>
      </w:pPr>
      <w:r>
        <w:t xml:space="preserve">GRT/1,703,988 DWT; includes 1 passenger, 1 passenger-cargo, 18 cargo,</w:t>
      </w:r>
    </w:p>
    <w:p>
      <w:pPr>
        <w:pStyle w:val="Normal"/>
      </w:pPr>
      <w:r>
        <w:t xml:space="preserve">1 refrigerated cargo, 3 roll-on/roll-off cargo, 19 petroleum, oils, and</w:t>
      </w:r>
    </w:p>
    <w:p>
      <w:pPr>
        <w:pStyle w:val="Normal"/>
      </w:pPr>
      <w:r>
        <w:t xml:space="preserve">lubricants (POL) tanker, 1 chemical tanker</w:t>
      </w:r>
    </w:p>
    <w:p>
      <w:pPr>
        <w:pStyle w:val="Normal"/>
      </w:pPr>
      <w:r>
        <w:t xml:space="preserve">Pipelines: crude oil, 4,350 km; 725 km refined products; 1,360 km natural</w:t>
      </w:r>
    </w:p>
    <w:p>
      <w:pPr>
        <w:pStyle w:val="Normal"/>
      </w:pPr>
      <w:r>
        <w:t xml:space="preserve">gas</w:t>
      </w:r>
    </w:p>
    <w:p>
      <w:pPr>
        <w:pStyle w:val="Normal"/>
      </w:pPr>
      <w:r>
        <w:t xml:space="preserve">Civil air: 64 major transport aircraft (including 30 IL-76s</w:t>
      </w:r>
    </w:p>
    <w:p>
      <w:pPr>
        <w:pStyle w:val="Normal"/>
      </w:pPr>
      <w:r>
        <w:t xml:space="preserve">used by the Iraq Air Force)</w:t>
      </w:r>
    </w:p>
    <w:p>
      <w:pPr>
        <w:pStyle w:val="Normal"/>
      </w:pPr>
      <w:r>
        <w:t xml:space="preserve">Airports: 111 total, 101 usable; 72 with permanent-surface runways; 8 with</w:t>
      </w:r>
    </w:p>
    <w:p>
      <w:pPr>
        <w:pStyle w:val="Normal"/>
      </w:pPr>
      <w:r>
        <w:t xml:space="preserve">runways over 3,659 m; 53 with runways 2,440-3,659 m; 14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good network consists of coaxial cables, radio relay</w:t>
      </w:r>
    </w:p>
    <w:p>
      <w:pPr>
        <w:pStyle w:val="Normal"/>
      </w:pPr>
      <w:r>
        <w:t xml:space="preserve">links, and radiocommunication stations; 632,000 telephones; stations--9</w:t>
      </w:r>
    </w:p>
    <w:p>
      <w:pPr>
        <w:pStyle w:val="Normal"/>
      </w:pPr>
      <w:r>
        <w:t xml:space="preserve">AM, 1 FM, 81 TV; satellite earth stations--1 Atlantic Ocean INTELSAT,</w:t>
      </w:r>
    </w:p>
    <w:p>
      <w:pPr>
        <w:pStyle w:val="Normal"/>
      </w:pPr>
      <w:r>
        <w:t xml:space="preserve">1 Indian Ocean INTELSAT, 1 GORIZONT Atlantic Ocean in the Intersputnik</w:t>
      </w:r>
    </w:p>
    <w:p>
      <w:pPr>
        <w:pStyle w:val="Normal"/>
      </w:pPr>
      <w:r>
        <w:t xml:space="preserve">system; coaxial cable and radio relay to Kuwait, Jordan, Syria, and Turkey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Force, Border Guard Force, mobile</w:t>
      </w:r>
    </w:p>
    <w:p>
      <w:pPr>
        <w:pStyle w:val="Normal"/>
      </w:pPr>
      <w:r>
        <w:t xml:space="preserve">police force, Republican Guard</w:t>
      </w:r>
    </w:p>
    <w:p>
      <w:pPr>
        <w:pStyle w:val="Normal"/>
      </w:pPr>
      <w:r>
        <w:t xml:space="preserve">Military manpower: males 15-49, 4,097,190; 2,284,417 fit for military</w:t>
      </w:r>
    </w:p>
    <w:p>
      <w:pPr>
        <w:pStyle w:val="Normal"/>
      </w:pPr>
      <w:r>
        <w:t xml:space="preserve">service; 219,701 reach military age (18) annually</w:t>
      </w:r>
    </w:p>
    <w:p>
      <w:pPr>
        <w:pStyle w:val="Normal"/>
      </w:pPr>
      <w:r>
        <w:t xml:space="preserve">Defense expenditures: NA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Iraq - Saudi Arabia Neutral Zone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3,520 km2; land area: 3,520 km2</w:t>
      </w:r>
    </w:p>
    <w:p>
      <w:pPr>
        <w:pStyle w:val="Normal"/>
      </w:pPr>
      <w:r>
        <w:t xml:space="preserve">Comparative area: slightly larger than Rhode Island</w:t>
      </w:r>
    </w:p>
    <w:p>
      <w:pPr>
        <w:pStyle w:val="Normal"/>
      </w:pPr>
      <w:r>
        <w:t xml:space="preserve">Land boundaries: 389 km total; 191 km Iraq, 198 km Saudi Arabia</w:t>
      </w:r>
    </w:p>
    <w:p>
      <w:pPr>
        <w:pStyle w:val="Normal"/>
      </w:pPr>
      <w:r>
        <w:t xml:space="preserve">Coastline: none--landlocked</w:t>
      </w:r>
    </w:p>
    <w:p>
      <w:pPr>
        <w:pStyle w:val="Normal"/>
      </w:pPr>
      <w:r>
        <w:t xml:space="preserve">Maritime claims: none--landlocked</w:t>
      </w:r>
    </w:p>
    <w:p>
      <w:pPr>
        <w:pStyle w:val="Normal"/>
      </w:pPr>
      <w:r>
        <w:t xml:space="preserve">Climate: harsh, dry desert</w:t>
      </w:r>
    </w:p>
    <w:p>
      <w:pPr>
        <w:pStyle w:val="Normal"/>
      </w:pPr>
      <w:r>
        <w:t xml:space="preserve">Terrain: sandy desert</w:t>
      </w:r>
    </w:p>
    <w:p>
      <w:pPr>
        <w:pStyle w:val="Normal"/>
      </w:pPr>
      <w:r>
        <w:t xml:space="preserve">Natural resources: none</w:t>
      </w:r>
    </w:p>
    <w:p>
      <w:pPr>
        <w:pStyle w:val="Normal"/>
      </w:pPr>
      <w:r>
        <w:t xml:space="preserve">Land use: 0% arable land; 0% permanent crops; 0% meadows and pastures;</w:t>
      </w:r>
    </w:p>
    <w:p>
      <w:pPr>
        <w:pStyle w:val="Normal"/>
      </w:pPr>
      <w:r>
        <w:t xml:space="preserve">0% forest and woodland; 100% other (sandy desert)</w:t>
      </w:r>
    </w:p>
    <w:p>
      <w:pPr>
        <w:pStyle w:val="Normal"/>
      </w:pPr>
      <w:r>
        <w:t xml:space="preserve">Environment: harsh, inhospitable</w:t>
      </w:r>
    </w:p>
    <w:p>
      <w:pPr>
        <w:pStyle w:val="Normal"/>
      </w:pPr>
      <w:r>
        <w:t xml:space="preserve">Note: landlocked; located west of quadripoint with Iraq, Kuwait, and</w:t>
      </w:r>
    </w:p>
    <w:p>
      <w:pPr>
        <w:pStyle w:val="Normal"/>
      </w:pPr>
      <w:r>
        <w:t xml:space="preserve">Saudi Arabia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uninhabited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joint administration by Iraq and Saudi Arabia; in July 1975,</w:t>
      </w:r>
    </w:p>
    <w:p>
      <w:pPr>
        <w:pStyle w:val="Normal"/>
      </w:pPr>
      <w:r>
        <w:t xml:space="preserve">Iraq and Saudi Arabia signed an agreement to divide the zone between</w:t>
      </w:r>
    </w:p>
    <w:p>
      <w:pPr>
        <w:pStyle w:val="Normal"/>
      </w:pPr>
      <w:r>
        <w:t xml:space="preserve">them, but the agreement must be ratified, however, before it becomes</w:t>
      </w:r>
    </w:p>
    <w:p>
      <w:pPr>
        <w:pStyle w:val="Normal"/>
      </w:pPr>
      <w:r>
        <w:t xml:space="preserve">effective.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no economic activity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none; some secondary roads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joint responsibility of Iraq and Saudi Arabia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Ireland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70,280 km2; land area: 68,890 km2</w:t>
      </w:r>
    </w:p>
    <w:p>
      <w:pPr>
        <w:pStyle w:val="Normal"/>
      </w:pPr>
      <w:r>
        <w:t xml:space="preserve">Comparative area: slightly larger than West Virginia</w:t>
      </w:r>
    </w:p>
    <w:p>
      <w:pPr>
        <w:pStyle w:val="Normal"/>
      </w:pPr>
      <w:r>
        <w:t xml:space="preserve">Land boundary: 360 km with UK</w:t>
      </w:r>
    </w:p>
    <w:p>
      <w:pPr>
        <w:pStyle w:val="Normal"/>
      </w:pPr>
      <w:r>
        <w:t xml:space="preserve">Coastline: 1,448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no precise definition;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maritime boundary with the UK; Northern Ireland question with</w:t>
      </w:r>
    </w:p>
    <w:p>
      <w:pPr>
        <w:pStyle w:val="Normal"/>
      </w:pPr>
      <w:r>
        <w:t xml:space="preserve">the UK; Rockall continental shelf dispute involving Denmark, Iceland, and the UK</w:t>
      </w:r>
    </w:p>
    <w:p>
      <w:pPr>
        <w:pStyle w:val="Normal"/>
      </w:pPr>
      <w:r>
        <w:t xml:space="preserve">(Ireland and the UK have signed a boundary agreement in the Rockall area)</w:t>
      </w:r>
    </w:p>
    <w:p>
      <w:pPr>
        <w:pStyle w:val="Normal"/>
      </w:pPr>
      <w:r>
        <w:t xml:space="preserve">Climate: temperate maritime; modified by North Atlantic Current;</w:t>
      </w:r>
    </w:p>
    <w:p>
      <w:pPr>
        <w:pStyle w:val="Normal"/>
      </w:pPr>
      <w:r>
        <w:t xml:space="preserve">mild winters, cool summers; consistently humid; overcast about half the time</w:t>
      </w:r>
    </w:p>
    <w:p>
      <w:pPr>
        <w:pStyle w:val="Normal"/>
      </w:pPr>
      <w:r>
        <w:t xml:space="preserve">Terrain: mostly level to rolling interior plain surrounded by rugged</w:t>
      </w:r>
    </w:p>
    <w:p>
      <w:pPr>
        <w:pStyle w:val="Normal"/>
      </w:pPr>
      <w:r>
        <w:t xml:space="preserve">hills and low mountains; sea cliffs on west coast</w:t>
      </w:r>
    </w:p>
    <w:p>
      <w:pPr>
        <w:pStyle w:val="Normal"/>
      </w:pPr>
      <w:r>
        <w:t xml:space="preserve">Natural resources: zinc, lead, natural gas, crude oil, barite,</w:t>
      </w:r>
    </w:p>
    <w:p>
      <w:pPr>
        <w:pStyle w:val="Normal"/>
      </w:pPr>
      <w:r>
        <w:t xml:space="preserve">copper, gypsum, limestone, dolomite, peat, silver</w:t>
      </w:r>
    </w:p>
    <w:p>
      <w:pPr>
        <w:pStyle w:val="Normal"/>
      </w:pPr>
      <w:r>
        <w:t xml:space="preserve">Land use: 14% arable land; NEGL% permanent crops; 71% meadows and</w:t>
      </w:r>
    </w:p>
    <w:p>
      <w:pPr>
        <w:pStyle w:val="Normal"/>
      </w:pPr>
      <w:r>
        <w:t xml:space="preserve">pastures; 5% forest and woodland; 10% other</w:t>
      </w:r>
    </w:p>
    <w:p>
      <w:pPr>
        <w:pStyle w:val="Normal"/>
      </w:pPr>
      <w:r>
        <w:t xml:space="preserve">Environment: deforestation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3,500,212 (July 1990), growth rate -0.4% (1990)</w:t>
      </w:r>
    </w:p>
    <w:p>
      <w:pPr>
        <w:pStyle w:val="Normal"/>
      </w:pPr>
      <w:r>
        <w:t xml:space="preserve">Birth rate: 15 births/1,000 population (1990)</w:t>
      </w:r>
    </w:p>
    <w:p>
      <w:pPr>
        <w:pStyle w:val="Normal"/>
      </w:pPr>
      <w:r>
        <w:t xml:space="preserve">Death rate: 9 deaths/1,000 population (1990)</w:t>
      </w:r>
    </w:p>
    <w:p>
      <w:pPr>
        <w:pStyle w:val="Normal"/>
      </w:pPr>
      <w:r>
        <w:t xml:space="preserve">Net migration rate: - 10 migrants/1,000 population (1990)</w:t>
      </w:r>
    </w:p>
    <w:p>
      <w:pPr>
        <w:pStyle w:val="Normal"/>
      </w:pPr>
      <w:r>
        <w:t xml:space="preserve">Infant mortality rate: 6 deaths/1,000 live births (1990)</w:t>
      </w:r>
    </w:p>
    <w:p>
      <w:pPr>
        <w:pStyle w:val="Normal"/>
      </w:pPr>
      <w:r>
        <w:t xml:space="preserve">Life expectancy at birth: 72 years male, 78 years female (1990)</w:t>
      </w:r>
    </w:p>
    <w:p>
      <w:pPr>
        <w:pStyle w:val="Normal"/>
      </w:pPr>
      <w:r>
        <w:t xml:space="preserve">Total fertility rate: 2.1 children born/woman (1990)</w:t>
      </w:r>
    </w:p>
    <w:p>
      <w:pPr>
        <w:pStyle w:val="Normal"/>
      </w:pPr>
      <w:r>
        <w:t xml:space="preserve">Nationality: noun--Irishman(men), Irish (collective pl.); adjective--Irish</w:t>
      </w:r>
    </w:p>
    <w:p>
      <w:pPr>
        <w:pStyle w:val="Normal"/>
      </w:pPr>
      <w:r>
        <w:t xml:space="preserve">Ethnic divisions: Celtic, with English minority</w:t>
      </w:r>
    </w:p>
    <w:p>
      <w:pPr>
        <w:pStyle w:val="Normal"/>
      </w:pPr>
      <w:r>
        <w:t xml:space="preserve">Religion: 94% Roman Catholic, 4% Anglican, 2% other</w:t>
      </w:r>
    </w:p>
    <w:p>
      <w:pPr>
        <w:pStyle w:val="Normal"/>
      </w:pPr>
      <w:r>
        <w:t xml:space="preserve">Language: Irish (Gaelic) and English; English is the language generally</w:t>
      </w:r>
    </w:p>
    <w:p>
      <w:pPr>
        <w:pStyle w:val="Normal"/>
      </w:pPr>
      <w:r>
        <w:t xml:space="preserve">used, with Gaelic spoken in a few areas, mostly along the western seaboard</w:t>
      </w:r>
    </w:p>
    <w:p>
      <w:pPr>
        <w:pStyle w:val="Normal"/>
      </w:pPr>
      <w:r>
        <w:t xml:space="preserve">Literacy: 99%</w:t>
      </w:r>
    </w:p>
    <w:p>
      <w:pPr>
        <w:pStyle w:val="Normal"/>
      </w:pPr>
      <w:r>
        <w:t xml:space="preserve">Labor force: 1,310,000; 57.3% services, 19.1% manufacturing and</w:t>
      </w:r>
    </w:p>
    <w:p>
      <w:pPr>
        <w:pStyle w:val="Normal"/>
      </w:pPr>
      <w:r>
        <w:t xml:space="preserve">construction, 14.8% agriculture, forestry, and fishing (1988)</w:t>
      </w:r>
    </w:p>
    <w:p>
      <w:pPr>
        <w:pStyle w:val="Normal"/>
      </w:pPr>
      <w:r>
        <w:t xml:space="preserve">Organized labor: 36% of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Ireland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Dublin</w:t>
      </w:r>
    </w:p>
    <w:p>
      <w:pPr>
        <w:pStyle w:val="Normal"/>
      </w:pPr>
      <w:r>
        <w:t xml:space="preserve">Administrative divisions: 26 counties; Carlow, Cavan, Clare, Cork,</w:t>
      </w:r>
    </w:p>
    <w:p>
      <w:pPr>
        <w:pStyle w:val="Normal"/>
      </w:pPr>
      <w:r>
        <w:t xml:space="preserve">Donegal, Dublin, Galway, Kerry, Kildare, Kilkenny, Laois, Leitrim, Limerick,</w:t>
      </w:r>
    </w:p>
    <w:p>
      <w:pPr>
        <w:pStyle w:val="Normal"/>
      </w:pPr>
      <w:r>
        <w:t xml:space="preserve">Longford, Louth, Mayo, Meath, Monaghan, Offaly, Roscommon, Sligo, Tipperary,</w:t>
      </w:r>
    </w:p>
    <w:p>
      <w:pPr>
        <w:pStyle w:val="Normal"/>
      </w:pPr>
      <w:r>
        <w:t xml:space="preserve">Waterford, Westmeath, Wexford, Wicklow</w:t>
      </w:r>
    </w:p>
    <w:p>
      <w:pPr>
        <w:pStyle w:val="Normal"/>
      </w:pPr>
      <w:r>
        <w:t xml:space="preserve">Independence: 6 December 1921 (from UK)</w:t>
      </w:r>
    </w:p>
    <w:p>
      <w:pPr>
        <w:pStyle w:val="Normal"/>
      </w:pPr>
      <w:r>
        <w:t xml:space="preserve">Constitution: 29 December 1937; adopted 1937</w:t>
      </w:r>
    </w:p>
    <w:p>
      <w:pPr>
        <w:pStyle w:val="Normal"/>
      </w:pPr>
      <w:r>
        <w:t xml:space="preserve">Legal system: based on English common law, substantially modified by</w:t>
      </w:r>
    </w:p>
    <w:p>
      <w:pPr>
        <w:pStyle w:val="Normal"/>
      </w:pPr>
      <w:r>
        <w:t xml:space="preserve">indigenous concepts; judicial review of legislative acts in Supreme Court;</w:t>
      </w:r>
    </w:p>
    <w:p>
      <w:pPr>
        <w:pStyle w:val="Normal"/>
      </w:pPr>
      <w:r>
        <w:t xml:space="preserve">has not accepted compulsory ICJ jurisdiction</w:t>
      </w:r>
    </w:p>
    <w:p>
      <w:pPr>
        <w:pStyle w:val="Normal"/>
      </w:pPr>
      <w:r>
        <w:t xml:space="preserve">National holiday: St. Patrick's Day, 17 March</w:t>
      </w:r>
    </w:p>
    <w:p>
      <w:pPr>
        <w:pStyle w:val="Normal"/>
      </w:pPr>
      <w:r>
        <w:t xml:space="preserve">Executive branch: president, prime minister, deputy prime minister,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Legislative branch: bicameral Parliament (Oireachtas) consists of an</w:t>
      </w:r>
    </w:p>
    <w:p>
      <w:pPr>
        <w:pStyle w:val="Normal"/>
      </w:pPr>
      <w:r>
        <w:t xml:space="preserve">upper house or Senate (Seanad Eireann) and a lower house or House of</w:t>
      </w:r>
    </w:p>
    <w:p>
      <w:pPr>
        <w:pStyle w:val="Normal"/>
      </w:pPr>
      <w:r>
        <w:t xml:space="preserve">Representatives (Dail Eireann)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Dr. Patrick J. HILLERY (since 3 December</w:t>
      </w:r>
    </w:p>
    <w:p>
      <w:pPr>
        <w:pStyle w:val="Normal"/>
      </w:pPr>
      <w:r>
        <w:t xml:space="preserve">1976);</w:t>
      </w:r>
    </w:p>
    <w:p>
      <w:pPr>
        <w:pStyle w:val="Normal"/>
      </w:pPr>
      <w:r>
        <w:t xml:space="preserve">Head of Government--Prime Minister Charles J. HAUGHEY (since 12 July</w:t>
      </w:r>
    </w:p>
    <w:p>
      <w:pPr>
        <w:pStyle w:val="Normal"/>
      </w:pPr>
      <w:r>
        <w:t xml:space="preserve">1989, the fourth time elected as prime minister)</w:t>
      </w:r>
    </w:p>
    <w:p>
      <w:pPr>
        <w:pStyle w:val="Normal"/>
      </w:pPr>
      <w:r>
        <w:t xml:space="preserve">Political parties and leaders: Fianna Fail, Charles Haughey;</w:t>
      </w:r>
    </w:p>
    <w:p>
      <w:pPr>
        <w:pStyle w:val="Normal"/>
      </w:pPr>
      <w:r>
        <w:t xml:space="preserve">Labor Party, Richard Spring; Fine Gael, Alan Dukes; Communist Party</w:t>
      </w:r>
    </w:p>
    <w:p>
      <w:pPr>
        <w:pStyle w:val="Normal"/>
      </w:pPr>
      <w:r>
        <w:t xml:space="preserve">of Ireland, Michael O'Riordan; Workers' Party, Proinsias DeRossa;</w:t>
      </w:r>
    </w:p>
    <w:p>
      <w:pPr>
        <w:pStyle w:val="Normal"/>
      </w:pPr>
      <w:r>
        <w:t xml:space="preserve">Sinn Fein, Gerry Adams; Progressive Democrats, Desmond O'Malley;</w:t>
      </w:r>
    </w:p>
    <w:p>
      <w:pPr>
        <w:pStyle w:val="Normal"/>
      </w:pPr>
      <w:r>
        <w:t xml:space="preserve">note--Prime Minister Haughey heads a coalition consisting of the</w:t>
      </w:r>
    </w:p>
    <w:p>
      <w:pPr>
        <w:pStyle w:val="Normal"/>
      </w:pPr>
      <w:r>
        <w:t xml:space="preserve">Fianna Fail and the Progressive Democrats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21 October 1983 (next to be held October</w:t>
      </w:r>
    </w:p>
    <w:p>
      <w:pPr>
        <w:pStyle w:val="Normal"/>
      </w:pPr>
      <w:r>
        <w:t xml:space="preserve">1990); results--Dr. Patrick Hillery reelected;</w:t>
      </w:r>
    </w:p>
    <w:p>
      <w:pPr>
        <w:pStyle w:val="Normal"/>
      </w:pPr>
      <w:r>
        <w:t xml:space="preserve">Senate--last held on 17 February 1987 (next to be held February</w:t>
      </w:r>
    </w:p>
    <w:p>
      <w:pPr>
        <w:pStyle w:val="Normal"/>
      </w:pPr>
      <w:r>
        <w:t xml:space="preserve">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seats--(60 total, 49 elected) Fianna Fail 30, Fine Gael 16, Labor 3,</w:t>
      </w:r>
    </w:p>
    <w:p>
      <w:pPr>
        <w:pStyle w:val="Normal"/>
      </w:pPr>
      <w:r>
        <w:t xml:space="preserve">Independents 11;</w:t>
      </w:r>
    </w:p>
    <w:p>
      <w:pPr>
        <w:pStyle w:val="Normal"/>
      </w:pPr>
      <w:r>
        <w:t xml:space="preserve">House of Representatives--last held on 12 July 1989 (next to be held</w:t>
      </w:r>
    </w:p>
    <w:p>
      <w:pPr>
        <w:pStyle w:val="Normal"/>
      </w:pPr>
      <w:r>
        <w:t xml:space="preserve">NA June 1994);</w:t>
      </w:r>
    </w:p>
    <w:p>
      <w:pPr>
        <w:pStyle w:val="Normal"/>
      </w:pPr>
      <w:r>
        <w:t xml:space="preserve">results--Fianna Fail 44.0%, Fine Gael 29.4%, Labor Party 9.3%,</w:t>
      </w:r>
    </w:p>
    <w:p>
      <w:pPr>
        <w:pStyle w:val="Normal"/>
      </w:pPr>
      <w:r>
        <w:t xml:space="preserve">Progressive Democrats 5.4%, Workers' Party 4.9%, Sinn Fein 1.1%,</w:t>
      </w:r>
    </w:p>
    <w:p>
      <w:pPr>
        <w:pStyle w:val="Normal"/>
      </w:pPr>
      <w:r>
        <w:t xml:space="preserve">independents 5.9%;</w:t>
      </w:r>
    </w:p>
    <w:p>
      <w:pPr>
        <w:pStyle w:val="Normal"/>
      </w:pPr>
      <w:r>
        <w:t xml:space="preserve">seats--(166 total) Fianna Fail 77, Fine Gael 55, Labor Party 15,</w:t>
      </w:r>
    </w:p>
    <w:p>
      <w:pPr>
        <w:pStyle w:val="Normal"/>
      </w:pPr>
      <w:r>
        <w:t xml:space="preserve">Workers' Party 7, Progressive Democrats 6, independents 6</w:t>
      </w:r>
    </w:p>
    <w:p>
      <w:pPr>
        <w:pStyle w:val="Normal"/>
      </w:pPr>
      <w:r>
        <w:t xml:space="preserve">Communists: under 500</w:t>
      </w:r>
    </w:p>
    <w:p>
      <w:pPr>
        <w:pStyle w:val="Normal"/>
      </w:pPr>
      <w:r>
        <w:t xml:space="preserve">Member of: CCC, Council of Europe, EC, EMS, ESA, FAO, GATT, IAEA, IBRD,</w:t>
      </w:r>
    </w:p>
    <w:p>
      <w:pPr>
        <w:pStyle w:val="Normal"/>
      </w:pPr>
      <w:r>
        <w:t xml:space="preserve">ICAO, ICES, IDA, IEA, IFAD, IFC, ILO, IMF, IMO, INTELSAT, INTERPOL,</w:t>
      </w:r>
    </w:p>
    <w:p>
      <w:pPr>
        <w:pStyle w:val="Normal"/>
      </w:pPr>
      <w:r>
        <w:t xml:space="preserve">IPU, ISO, ITC, ITU, IWC--International Wheat Council, OECD, UN, UNESCO, UPU,</w:t>
      </w:r>
    </w:p>
    <w:p>
      <w:pPr>
        <w:pStyle w:val="Normal"/>
      </w:pPr>
      <w:r>
        <w:t xml:space="preserve">WHO, WIPO, WMO, WSG</w:t>
      </w:r>
    </w:p>
    <w:p>
      <w:pPr>
        <w:pStyle w:val="Normal"/>
      </w:pPr>
      <w:r>
        <w:t xml:space="preserve">Diplomatic representation: Ambassador Padraic N. MACKERNAN; Chancery at</w:t>
      </w:r>
    </w:p>
    <w:p>
      <w:pPr>
        <w:pStyle w:val="Normal"/>
      </w:pPr>
      <w:r>
        <w:t xml:space="preserve">2234 Massachusetts Avenue NW, Washington DC 20008; telephone (202) 462-3939;</w:t>
      </w:r>
    </w:p>
    <w:p>
      <w:pPr>
        <w:pStyle w:val="Normal"/>
      </w:pPr>
      <w:r>
        <w:t xml:space="preserve">there are Irish Consulates General in Boston, Chicago, New York, and</w:t>
      </w:r>
    </w:p>
    <w:p>
      <w:pPr>
        <w:pStyle w:val="Normal"/>
      </w:pPr>
      <w:r>
        <w:t xml:space="preserve">San Francisco;</w:t>
      </w:r>
    </w:p>
    <w:p>
      <w:pPr>
        <w:pStyle w:val="Normal"/>
      </w:pPr>
      <w:r>
        <w:t xml:space="preserve">US--Ambassador Richard A. MOORE; Embassy at 42 Elgin Road,</w:t>
      </w:r>
    </w:p>
    <w:p>
      <w:pPr>
        <w:pStyle w:val="Normal"/>
      </w:pPr>
      <w:r>
        <w:t xml:space="preserve">Ballsbridge, Dublin; telephone [353] (1) 688777</w:t>
      </w:r>
    </w:p>
    <w:p>
      <w:pPr>
        <w:pStyle w:val="Normal"/>
      </w:pPr>
      <w:r>
        <w:t xml:space="preserve">Flag: three equal vertical bands of green (hoist side), white, and orange;</w:t>
      </w:r>
    </w:p>
    <w:p>
      <w:pPr>
        <w:pStyle w:val="Normal"/>
      </w:pPr>
      <w:r>
        <w:t xml:space="preserve">similar to the flag of the Ivory Coast which is shorter and has the colors</w:t>
      </w:r>
    </w:p>
    <w:p>
      <w:pPr>
        <w:pStyle w:val="Normal"/>
      </w:pPr>
      <w:r>
        <w:t xml:space="preserve">reversed--orange (hoist side), white, and green; also similar to the flag of</w:t>
      </w:r>
    </w:p>
    <w:p>
      <w:pPr>
        <w:pStyle w:val="Normal"/>
      </w:pPr>
      <w:r>
        <w:t xml:space="preserve">Italy which is shorter and has colors of green (hoist side), white, and red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is small, open, and trade dependent. Agriculture,</w:t>
      </w:r>
    </w:p>
    <w:p>
      <w:pPr>
        <w:pStyle w:val="Normal"/>
      </w:pPr>
      <w:r>
        <w:t xml:space="preserve">once the most important sector, is now dwarfed by industry, which accounts for</w:t>
      </w:r>
    </w:p>
    <w:p>
      <w:pPr>
        <w:pStyle w:val="Normal"/>
      </w:pPr>
      <w:r>
        <w:t xml:space="preserve">35% of GNP and about 80% of exports and employs 20% of the labor force. The</w:t>
      </w:r>
    </w:p>
    <w:p>
      <w:pPr>
        <w:pStyle w:val="Normal"/>
      </w:pPr>
      <w:r>
        <w:t xml:space="preserve">government has successfully reduced the rate of inflation from double-digit</w:t>
      </w:r>
    </w:p>
    <w:p>
      <w:pPr>
        <w:pStyle w:val="Normal"/>
      </w:pPr>
      <w:r>
        <w:t xml:space="preserve">figures in the late 1970s to about 4% in 1989. In 1987, after years of deficits,</w:t>
      </w:r>
    </w:p>
    <w:p>
      <w:pPr>
        <w:pStyle w:val="Normal"/>
      </w:pPr>
      <w:r>
        <w:t xml:space="preserve">the balance of payments was brought into the black. Unemployment, however,</w:t>
      </w:r>
    </w:p>
    <w:p>
      <w:pPr>
        <w:pStyle w:val="Normal"/>
      </w:pPr>
      <w:r>
        <w:t xml:space="preserve">is a serious problem. A 1989 unemployment rate of 17.7% placed Ireland</w:t>
      </w:r>
    </w:p>
    <w:p>
      <w:pPr>
        <w:pStyle w:val="Normal"/>
      </w:pPr>
      <w:r>
        <w:t xml:space="preserve">along with Spain as the countries with the worst jobless records in</w:t>
      </w:r>
    </w:p>
    <w:p>
      <w:pPr>
        <w:pStyle w:val="Normal"/>
      </w:pPr>
      <w:r>
        <w:t xml:space="preserve">Western Europe.</w:t>
      </w:r>
    </w:p>
    <w:p>
      <w:pPr>
        <w:pStyle w:val="Normal"/>
      </w:pPr>
      <w:r>
        <w:t xml:space="preserve">GDP: $31.4 billion, per capita $8,900; real growth rate 4.3% (1989 est.)</w:t>
      </w:r>
    </w:p>
    <w:p>
      <w:pPr>
        <w:pStyle w:val="Normal"/>
      </w:pPr>
      <w:r>
        <w:t xml:space="preserve">Inflation rate (consumer prices): 4.2% (1989)</w:t>
      </w:r>
    </w:p>
    <w:p>
      <w:pPr>
        <w:pStyle w:val="Normal"/>
      </w:pPr>
      <w:r>
        <w:t xml:space="preserve">Unemployment rate: 17.7% (1989)</w:t>
      </w:r>
    </w:p>
    <w:p>
      <w:pPr>
        <w:pStyle w:val="Normal"/>
      </w:pPr>
      <w:r>
        <w:t xml:space="preserve">Budget: revenues $10.9 billion; expenditures $11.2 billion, including</w:t>
      </w:r>
    </w:p>
    <w:p>
      <w:pPr>
        <w:pStyle w:val="Normal"/>
      </w:pPr>
      <w:r>
        <w:t xml:space="preserve">capital expenditures of $1.5 billion (1989)</w:t>
      </w:r>
    </w:p>
    <w:p>
      <w:pPr>
        <w:pStyle w:val="Normal"/>
      </w:pPr>
      <w:r>
        <w:t xml:space="preserve">Exports: $20.3 billion (f.o.b., 1989); commodities--live animals,</w:t>
      </w:r>
    </w:p>
    <w:p>
      <w:pPr>
        <w:pStyle w:val="Normal"/>
      </w:pPr>
      <w:r>
        <w:t xml:space="preserve">animal products, chemicals, data processing equipment, industrial machinery;</w:t>
      </w:r>
    </w:p>
    <w:p>
      <w:pPr>
        <w:pStyle w:val="Normal"/>
      </w:pPr>
      <w:r>
        <w:t xml:space="preserve">partners--EC 74% (UK 35%, FRG 11%, France 9%), US 8%</w:t>
      </w:r>
    </w:p>
    <w:p>
      <w:pPr>
        <w:pStyle w:val="Normal"/>
      </w:pPr>
      <w:r>
        <w:t xml:space="preserve">Imports: $17.3 billion (c.i.f., 1989); commodities--food, animal</w:t>
      </w:r>
    </w:p>
    <w:p>
      <w:pPr>
        <w:pStyle w:val="Normal"/>
      </w:pPr>
      <w:r>
        <w:t xml:space="preserve">feed, chemicals, petroleum and petroleum products, machinery, textiles,</w:t>
      </w:r>
    </w:p>
    <w:p>
      <w:pPr>
        <w:pStyle w:val="Normal"/>
      </w:pPr>
      <w:r>
        <w:t xml:space="preserve">clothing; partners--EC 66% (UK 42%, FRG 9%, France 4%), US 16%</w:t>
      </w:r>
    </w:p>
    <w:p>
      <w:pPr>
        <w:pStyle w:val="Normal"/>
      </w:pPr>
      <w:r>
        <w:t xml:space="preserve">External debt: $16.1 billion (1988)</w:t>
      </w:r>
    </w:p>
    <w:p>
      <w:pPr>
        <w:pStyle w:val="Normal"/>
      </w:pPr>
      <w:r>
        <w:t xml:space="preserve">Industrial production: growth rate 9.5% (1989 est.)</w:t>
      </w:r>
    </w:p>
    <w:p>
      <w:pPr>
        <w:pStyle w:val="Normal"/>
      </w:pPr>
      <w:r>
        <w:t xml:space="preserve">Electricity: 4,957,000 kW capacity; 14,480 million kWh produced,</w:t>
      </w:r>
    </w:p>
    <w:p>
      <w:pPr>
        <w:pStyle w:val="Normal"/>
      </w:pPr>
      <w:r>
        <w:t xml:space="preserve">4,080 kWh per capita (1989)</w:t>
      </w:r>
    </w:p>
    <w:p>
      <w:pPr>
        <w:pStyle w:val="Normal"/>
      </w:pPr>
      <w:r>
        <w:t xml:space="preserve">Industries: food products, brewing, textiles, clothing, chemicals,</w:t>
      </w:r>
    </w:p>
    <w:p>
      <w:pPr>
        <w:pStyle w:val="Normal"/>
      </w:pPr>
      <w:r>
        <w:t xml:space="preserve">pharmaceuticals, machinery, transportation equipment, glass and crystal</w:t>
      </w:r>
    </w:p>
    <w:p>
      <w:pPr>
        <w:pStyle w:val="Normal"/>
      </w:pPr>
      <w:r>
        <w:t xml:space="preserve">Agriculture: accounts for 11% of GNP and 14.8% of the labor force;</w:t>
      </w:r>
    </w:p>
    <w:p>
      <w:pPr>
        <w:pStyle w:val="Normal"/>
      </w:pPr>
      <w:r>
        <w:t xml:space="preserve">principal crops--turnips, barley, potatoes, sugar beets, wheat;</w:t>
      </w:r>
    </w:p>
    <w:p>
      <w:pPr>
        <w:pStyle w:val="Normal"/>
      </w:pPr>
      <w:r>
        <w:t xml:space="preserve">livestock--meat and dairy products; 85% self-sufficient in food; food</w:t>
      </w:r>
    </w:p>
    <w:p>
      <w:pPr>
        <w:pStyle w:val="Normal"/>
      </w:pPr>
      <w:r>
        <w:t xml:space="preserve">shortages include bread grain, fruits, vegetables</w:t>
      </w:r>
    </w:p>
    <w:p>
      <w:pPr>
        <w:pStyle w:val="Normal"/>
      </w:pPr>
      <w:r>
        <w:t xml:space="preserve">Aid: NA</w:t>
      </w:r>
    </w:p>
    <w:p>
      <w:pPr>
        <w:pStyle w:val="Normal"/>
      </w:pPr>
      <w:r>
        <w:t xml:space="preserve">Currency: Irish pound (plural--pounds); 1 Irish pound (LIr) = 100 pence</w:t>
      </w:r>
    </w:p>
    <w:p>
      <w:pPr>
        <w:pStyle w:val="Normal"/>
      </w:pPr>
      <w:r>
        <w:t xml:space="preserve">Exchange rates: Irish pounds (LIr) per US$1--0.6399 (January 1990),</w:t>
      </w:r>
    </w:p>
    <w:p>
      <w:pPr>
        <w:pStyle w:val="Normal"/>
      </w:pPr>
      <w:r>
        <w:t xml:space="preserve">0.7047 (1989), 0.6553 (1988), 0.6720 (1987), 0.7454 (1986), 0.9384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Irish National Railways (CIE) operates 1,947 km 1.602-meter</w:t>
      </w:r>
    </w:p>
    <w:p>
      <w:pPr>
        <w:pStyle w:val="Normal"/>
      </w:pPr>
      <w:r>
        <w:t xml:space="preserve">gauge, government owned; 485 km double track; 38 km electrified</w:t>
      </w:r>
    </w:p>
    <w:p>
      <w:pPr>
        <w:pStyle w:val="Normal"/>
      </w:pPr>
      <w:r>
        <w:t xml:space="preserve">Highways: 92,294 km total; 87,422 km surfaced, 4,872 km gravel or crushed</w:t>
      </w:r>
    </w:p>
    <w:p>
      <w:pPr>
        <w:pStyle w:val="Normal"/>
      </w:pPr>
      <w:r>
        <w:t xml:space="preserve">stone</w:t>
      </w:r>
    </w:p>
    <w:p>
      <w:pPr>
        <w:pStyle w:val="Normal"/>
      </w:pPr>
      <w:r>
        <w:t xml:space="preserve">Inland waterways: limited for commercial traffic</w:t>
      </w:r>
    </w:p>
    <w:p>
      <w:pPr>
        <w:pStyle w:val="Normal"/>
      </w:pPr>
      <w:r>
        <w:t xml:space="preserve">Pipelines: natural gas, 225 km</w:t>
      </w:r>
    </w:p>
    <w:p>
      <w:pPr>
        <w:pStyle w:val="Normal"/>
      </w:pPr>
      <w:r>
        <w:t xml:space="preserve">Ports: Cork, Dublin, Shannon Estuary, Waterford</w:t>
      </w:r>
    </w:p>
    <w:p>
      <w:pPr>
        <w:pStyle w:val="Normal"/>
      </w:pPr>
      <w:r>
        <w:t xml:space="preserve">Merchant marine: 67 ships (1,000 GRT or over) totaling 113,569 GRT/139,681</w:t>
      </w:r>
    </w:p>
    <w:p>
      <w:pPr>
        <w:pStyle w:val="Normal"/>
      </w:pPr>
      <w:r>
        <w:t xml:space="preserve">DWT; includes 3 short-sea passenger, 29 cargo, 2 refrigerated cargo,</w:t>
      </w:r>
    </w:p>
    <w:p>
      <w:pPr>
        <w:pStyle w:val="Normal"/>
      </w:pPr>
      <w:r>
        <w:t xml:space="preserve">2 container, 23 petroleum, oils, and lubricants (POL) tanker, 1 specialized</w:t>
      </w:r>
    </w:p>
    <w:p>
      <w:pPr>
        <w:pStyle w:val="Normal"/>
      </w:pPr>
      <w:r>
        <w:t xml:space="preserve">tanker, 2 chemical tanker, 5 bulk</w:t>
      </w:r>
    </w:p>
    <w:p>
      <w:pPr>
        <w:pStyle w:val="Normal"/>
      </w:pPr>
      <w:r>
        <w:t xml:space="preserve">Civil air: 23 major transport aircraft</w:t>
      </w:r>
    </w:p>
    <w:p>
      <w:pPr>
        <w:pStyle w:val="Normal"/>
      </w:pPr>
      <w:r>
        <w:t xml:space="preserve">Airports: 40 total, 37 usable; 18 with permanent-surface runways;</w:t>
      </w:r>
    </w:p>
    <w:p>
      <w:pPr>
        <w:pStyle w:val="Normal"/>
      </w:pPr>
      <w:r>
        <w:t xml:space="preserve">none with runways over 3,659 m; 2 with runways 2,440-3,659 m; 5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 small, modern system using cable and radio relay</w:t>
      </w:r>
    </w:p>
    <w:p>
      <w:pPr>
        <w:pStyle w:val="Normal"/>
      </w:pPr>
      <w:r>
        <w:t xml:space="preserve">circuits; 900,000 telephones; stations--45 AM, 16 (29 relays) FM, 18</w:t>
      </w:r>
    </w:p>
    <w:p>
      <w:pPr>
        <w:pStyle w:val="Normal"/>
      </w:pPr>
      <w:r>
        <w:t xml:space="preserve">(68 relays) TV; 5 coaxial submarine cables; 2 Atlantic Ocean INTELSAT earth</w:t>
      </w:r>
    </w:p>
    <w:p>
      <w:pPr>
        <w:pStyle w:val="Normal"/>
      </w:pPr>
      <w:r>
        <w:t xml:space="preserve">stations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Naval Service, Army Air Corps</w:t>
      </w:r>
    </w:p>
    <w:p>
      <w:pPr>
        <w:pStyle w:val="Normal"/>
      </w:pPr>
      <w:r>
        <w:t xml:space="preserve">Military manpower: males 15-49, 870,161; 705,765 fit for military service;</w:t>
      </w:r>
    </w:p>
    <w:p>
      <w:pPr>
        <w:pStyle w:val="Normal"/>
      </w:pPr>
      <w:r>
        <w:t xml:space="preserve">33,259 reach military age (17) annually</w:t>
      </w:r>
    </w:p>
    <w:p>
      <w:pPr>
        <w:pStyle w:val="Normal"/>
      </w:pPr>
      <w:r>
        <w:t xml:space="preserve">Defense expenditures: 1.6% of GDP, or $500 million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Israel</w:t>
      </w:r>
    </w:p>
    <w:p>
      <w:pPr>
        <w:pStyle w:val="Normal"/>
      </w:pPr>
      <w:r>
        <w:t xml:space="preserve">(also see separate Gaza Strip and West Bank entries)</w:t>
      </w:r>
    </w:p>
    <w:p>
      <w:pPr>
        <w:pStyle w:val="Normal"/>
      </w:pPr>
      <w:r>
        <w:t xml:space="preserve">Note: The Arab territories occupied by Israel since the 1967 war are not</w:t>
      </w:r>
    </w:p>
    <w:p>
      <w:pPr>
        <w:pStyle w:val="Normal"/>
      </w:pPr>
      <w:r>
        <w:t xml:space="preserve">included in the data below. As stated in the 1978 Camp David Accords and</w:t>
      </w:r>
    </w:p>
    <w:p>
      <w:pPr>
        <w:pStyle w:val="Normal"/>
      </w:pPr>
      <w:r>
        <w:t xml:space="preserve">reaffirmed by President Reagan's 1 September 1982 peace initiative, the final</w:t>
      </w:r>
    </w:p>
    <w:p>
      <w:pPr>
        <w:pStyle w:val="Normal"/>
      </w:pPr>
      <w:r>
        <w:t xml:space="preserve">status of the West Bank and Gaza Strip, their relationship with their neighbors,</w:t>
      </w:r>
    </w:p>
    <w:p>
      <w:pPr>
        <w:pStyle w:val="Normal"/>
      </w:pPr>
      <w:r>
        <w:t xml:space="preserve">and a peace treaty between Israel and Jordan are to be negotiated among the</w:t>
      </w:r>
    </w:p>
    <w:p>
      <w:pPr>
        <w:pStyle w:val="Normal"/>
      </w:pPr>
      <w:r>
        <w:t xml:space="preserve">concerned parties. The Camp David Accords further specify that these</w:t>
      </w:r>
    </w:p>
    <w:p>
      <w:pPr>
        <w:pStyle w:val="Normal"/>
      </w:pPr>
      <w:r>
        <w:t xml:space="preserve">negotiations will resolve the location of the respective boundaries. Pending the</w:t>
      </w:r>
    </w:p>
    <w:p>
      <w:pPr>
        <w:pStyle w:val="Normal"/>
      </w:pPr>
      <w:r>
        <w:t xml:space="preserve">completion of this process, it is US policy that the final status of the West</w:t>
      </w:r>
    </w:p>
    <w:p>
      <w:pPr>
        <w:pStyle w:val="Normal"/>
      </w:pPr>
      <w:r>
        <w:t xml:space="preserve">Bank and Gaza Strip has yet to be determined (see West Bank and Gaza Strip</w:t>
      </w:r>
    </w:p>
    <w:p>
      <w:pPr>
        <w:pStyle w:val="Normal"/>
      </w:pPr>
      <w:r>
        <w:t xml:space="preserve">entries). On 25 April 1982 Israel relinquished control of the Sinai to Egypt.</w:t>
      </w:r>
    </w:p>
    <w:p>
      <w:pPr>
        <w:pStyle w:val="Normal"/>
      </w:pPr>
      <w:r>
        <w:t xml:space="preserve">Statistics for the Israeli-occupied Golan Heights are included in the Syria</w:t>
      </w:r>
    </w:p>
    <w:p>
      <w:pPr>
        <w:pStyle w:val="Normal"/>
      </w:pPr>
      <w:r>
        <w:t xml:space="preserve">entry.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20,770 km2; land area: 20,330 km2</w:t>
      </w:r>
    </w:p>
    <w:p>
      <w:pPr>
        <w:pStyle w:val="Normal"/>
      </w:pPr>
      <w:r>
        <w:t xml:space="preserve">Comparative area: slightly larger than New Jersey</w:t>
      </w:r>
    </w:p>
    <w:p>
      <w:pPr>
        <w:pStyle w:val="Normal"/>
      </w:pPr>
      <w:r>
        <w:t xml:space="preserve">Land boundaries: 1,006 km total; Egypt 255 km, Jordan 238 km,</w:t>
      </w:r>
    </w:p>
    <w:p>
      <w:pPr>
        <w:pStyle w:val="Normal"/>
      </w:pPr>
      <w:r>
        <w:t xml:space="preserve">Lebanon 79 km, Syria 76 km, West Bank 307, Gaza Strip 51 km</w:t>
      </w:r>
    </w:p>
    <w:p>
      <w:pPr>
        <w:pStyle w:val="Normal"/>
      </w:pPr>
      <w:r>
        <w:t xml:space="preserve">Coastline: 273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to depth of exploitation;</w:t>
      </w:r>
    </w:p>
    <w:p>
      <w:pPr>
        <w:pStyle w:val="Normal"/>
      </w:pPr>
      <w:r>
        <w:t xml:space="preserve">Territorial sea: 6 nm</w:t>
      </w:r>
    </w:p>
    <w:p>
      <w:pPr>
        <w:pStyle w:val="Normal"/>
      </w:pPr>
      <w:r>
        <w:t xml:space="preserve">Disputes: separated from Lebanon, Syria, and the West Bank by the</w:t>
      </w:r>
    </w:p>
    <w:p>
      <w:pPr>
        <w:pStyle w:val="Normal"/>
      </w:pPr>
      <w:r>
        <w:t xml:space="preserve">1949 Armistice Line; differences with Jordan over the location</w:t>
      </w:r>
    </w:p>
    <w:p>
      <w:pPr>
        <w:pStyle w:val="Normal"/>
      </w:pPr>
      <w:r>
        <w:t xml:space="preserve">of the 1949 Armistice Line which separates the two countries;</w:t>
      </w:r>
    </w:p>
    <w:p>
      <w:pPr>
        <w:pStyle w:val="Normal"/>
      </w:pPr>
      <w:r>
        <w:t xml:space="preserve">West Bank and Gaza Strip are Israeli occupied with status</w:t>
      </w:r>
    </w:p>
    <w:p>
      <w:pPr>
        <w:pStyle w:val="Normal"/>
      </w:pPr>
      <w:r>
        <w:t xml:space="preserve">to be determined; Golan Heights is Israeli occupied; Israeli troops in southern</w:t>
      </w:r>
    </w:p>
    <w:p>
      <w:pPr>
        <w:pStyle w:val="Normal"/>
      </w:pPr>
      <w:r>
        <w:t xml:space="preserve">Lebanon since June 1982; water-sharing issues with Jordan</w:t>
      </w:r>
    </w:p>
    <w:p>
      <w:pPr>
        <w:pStyle w:val="Normal"/>
      </w:pPr>
      <w:r>
        <w:t xml:space="preserve">Climate: temperate; hot and dry in desert areas</w:t>
      </w:r>
    </w:p>
    <w:p>
      <w:pPr>
        <w:pStyle w:val="Normal"/>
      </w:pPr>
      <w:r>
        <w:t xml:space="preserve">Terrain: Negev desert in the south; low coastal plain; central mountains;</w:t>
      </w:r>
    </w:p>
    <w:p>
      <w:pPr>
        <w:pStyle w:val="Normal"/>
      </w:pPr>
      <w:r>
        <w:t xml:space="preserve">Jordan Rift Valley</w:t>
      </w:r>
    </w:p>
    <w:p>
      <w:pPr>
        <w:pStyle w:val="Normal"/>
      </w:pPr>
      <w:r>
        <w:t xml:space="preserve">Natural resources: copper, phosphates, bromide, potash, clay, sand,</w:t>
      </w:r>
    </w:p>
    <w:p>
      <w:pPr>
        <w:pStyle w:val="Normal"/>
      </w:pPr>
      <w:r>
        <w:t xml:space="preserve">sulfur, asphalt, manganese, small amounts of natural gas and crude oil</w:t>
      </w:r>
    </w:p>
    <w:p>
      <w:pPr>
        <w:pStyle w:val="Normal"/>
      </w:pPr>
      <w:r>
        <w:t xml:space="preserve">Land use: 17% arable land; 5% permanent crops; 40% meadows and pastures;</w:t>
      </w:r>
    </w:p>
    <w:p>
      <w:pPr>
        <w:pStyle w:val="Normal"/>
      </w:pPr>
      <w:r>
        <w:t xml:space="preserve">6% forest and woodland; 32% other; includes 11% irrigated</w:t>
      </w:r>
    </w:p>
    <w:p>
      <w:pPr>
        <w:pStyle w:val="Normal"/>
      </w:pPr>
      <w:r>
        <w:t xml:space="preserve">Environment: sandstorms may occur during spring and summer; limited</w:t>
      </w:r>
    </w:p>
    <w:p>
      <w:pPr>
        <w:pStyle w:val="Normal"/>
      </w:pPr>
      <w:r>
        <w:t xml:space="preserve">arable land and natural water resources pose serious constraints; deforestation;</w:t>
      </w:r>
    </w:p>
    <w:p>
      <w:pPr>
        <w:pStyle w:val="Normal"/>
      </w:pPr>
      <w:r>
        <w:t xml:space="preserve">Note: there are 173 Jewish settlements in the West Bank, 35 in the</w:t>
      </w:r>
    </w:p>
    <w:p>
      <w:pPr>
        <w:pStyle w:val="Normal"/>
      </w:pPr>
      <w:r>
        <w:t xml:space="preserve">Israeli-occupied Golan Heights, 18 in the Gaza Strip, and 14 Israeli-built</w:t>
      </w:r>
    </w:p>
    <w:p>
      <w:pPr>
        <w:pStyle w:val="Normal"/>
      </w:pPr>
      <w:r>
        <w:t xml:space="preserve">Jewish neighborhoods in East Jerusalem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4,409,218 (July 1990), growth rate 1.5% (1989); includes</w:t>
      </w:r>
    </w:p>
    <w:p>
      <w:pPr>
        <w:pStyle w:val="Normal"/>
      </w:pPr>
      <w:r>
        <w:t xml:space="preserve">70,000 Jewish settlers in the West Bank, 10,500 in the Israeli-occupied</w:t>
      </w:r>
    </w:p>
    <w:p>
      <w:pPr>
        <w:pStyle w:val="Normal"/>
      </w:pPr>
      <w:r>
        <w:t xml:space="preserve">Golan Heights, 2,500 in the Gaza Strip, and 110,000 in East Jerusalem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Birth rate: 22 births/1,000 population (1990)</w:t>
      </w:r>
    </w:p>
    <w:p>
      <w:pPr>
        <w:pStyle w:val="Normal"/>
      </w:pPr>
      <w:r>
        <w:t xml:space="preserve">Death rate: 6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9 deaths/1,000 live births (July 1990)</w:t>
      </w:r>
    </w:p>
    <w:p>
      <w:pPr>
        <w:pStyle w:val="Normal"/>
      </w:pPr>
      <w:r>
        <w:t xml:space="preserve">Life expectancy at birth: 76 years male, 79 years female (July 1990)</w:t>
      </w:r>
    </w:p>
    <w:p>
      <w:pPr>
        <w:pStyle w:val="Normal"/>
      </w:pPr>
      <w:r>
        <w:t xml:space="preserve">Total fertility rate: 2.9 children born/woman (1990)</w:t>
      </w:r>
    </w:p>
    <w:p>
      <w:pPr>
        <w:pStyle w:val="Normal"/>
      </w:pPr>
      <w:r>
        <w:t xml:space="preserve">Nationality: noun--Israeli(s); adjective--Israeli</w:t>
      </w:r>
    </w:p>
    <w:p>
      <w:pPr>
        <w:pStyle w:val="Normal"/>
      </w:pPr>
      <w:r>
        <w:t xml:space="preserve">Ethnic divisions: 83% Jewish, 17% non-Jewish (mostly Arab)</w:t>
      </w:r>
    </w:p>
    <w:p>
      <w:pPr>
        <w:pStyle w:val="Normal"/>
      </w:pPr>
      <w:r>
        <w:t xml:space="preserve">Religion: 83% Judaism, 13.1% Islam (mostly Sunni Muslim), 2.3% Christian,</w:t>
      </w:r>
    </w:p>
    <w:p>
      <w:pPr>
        <w:pStyle w:val="Normal"/>
      </w:pPr>
      <w:r>
        <w:t xml:space="preserve">1.6% Druze</w:t>
      </w:r>
    </w:p>
    <w:p>
      <w:pPr>
        <w:pStyle w:val="Normal"/>
      </w:pPr>
      <w:r>
        <w:t xml:space="preserve">Language: Hebrew (official); Arabic used officially for Arab minority;</w:t>
      </w:r>
    </w:p>
    <w:p>
      <w:pPr>
        <w:pStyle w:val="Normal"/>
      </w:pPr>
      <w:r>
        <w:t xml:space="preserve">English most commonly used foreign language</w:t>
      </w:r>
    </w:p>
    <w:p>
      <w:pPr>
        <w:pStyle w:val="Normal"/>
      </w:pPr>
      <w:r>
        <w:t xml:space="preserve">Literacy: 88% Jews, 70% Arabs</w:t>
      </w:r>
    </w:p>
    <w:p>
      <w:pPr>
        <w:pStyle w:val="Normal"/>
      </w:pPr>
      <w:r>
        <w:t xml:space="preserve">Labor force: 1,400,000 (1984 est.); 29.5% public services; 22.8% industry,</w:t>
      </w:r>
    </w:p>
    <w:p>
      <w:pPr>
        <w:pStyle w:val="Normal"/>
      </w:pPr>
      <w:r>
        <w:t xml:space="preserve">mining, and manufacturing; 12.8% commerce; 9.5% finance and business;</w:t>
      </w:r>
    </w:p>
    <w:p>
      <w:pPr>
        <w:pStyle w:val="Normal"/>
      </w:pPr>
      <w:r>
        <w:t xml:space="preserve">6.8% transport, storage, and communications; 6.5% construction and public works;</w:t>
      </w:r>
    </w:p>
    <w:p>
      <w:pPr>
        <w:pStyle w:val="Normal"/>
      </w:pPr>
      <w:r>
        <w:t xml:space="preserve">5.5% agriculture, forestry, and fishing; 5.8% personal and other services;</w:t>
      </w:r>
    </w:p>
    <w:p>
      <w:pPr>
        <w:pStyle w:val="Normal"/>
      </w:pPr>
      <w:r>
        <w:t xml:space="preserve">1.0% electricity and water (1983)</w:t>
      </w:r>
    </w:p>
    <w:p>
      <w:pPr>
        <w:pStyle w:val="Normal"/>
      </w:pPr>
      <w:r>
        <w:t xml:space="preserve">Organized labor: 90% of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State of Israel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Israel proclaimed Jerusalem its capital in 1950, but the US,</w:t>
      </w:r>
    </w:p>
    <w:p>
      <w:pPr>
        <w:pStyle w:val="Normal"/>
      </w:pPr>
      <w:r>
        <w:t xml:space="preserve">like nearly all other countries, maintains its Embassy in Tel Aviv</w:t>
      </w:r>
    </w:p>
    <w:p>
      <w:pPr>
        <w:pStyle w:val="Normal"/>
      </w:pPr>
      <w:r>
        <w:t xml:space="preserve">Administrative divisions: 6 districts (mehozot, singular--mehoz); Central,</w:t>
      </w:r>
    </w:p>
    <w:p>
      <w:pPr>
        <w:pStyle w:val="Normal"/>
      </w:pPr>
      <w:r>
        <w:t xml:space="preserve">Haifa, Jerusalem, Northern, Southern, Tel Aviv</w:t>
      </w:r>
    </w:p>
    <w:p>
      <w:pPr>
        <w:pStyle w:val="Normal"/>
      </w:pPr>
      <w:r>
        <w:t xml:space="preserve">Independence: 14 May 1948 (from League of Nations mandate under British</w:t>
      </w:r>
    </w:p>
    <w:p>
      <w:pPr>
        <w:pStyle w:val="Normal"/>
      </w:pPr>
      <w:r>
        <w:t xml:space="preserve">administration)</w:t>
      </w:r>
    </w:p>
    <w:p>
      <w:pPr>
        <w:pStyle w:val="Normal"/>
      </w:pPr>
      <w:r>
        <w:t xml:space="preserve">Constitution: no formal constitution; some of the functions of a</w:t>
      </w:r>
    </w:p>
    <w:p>
      <w:pPr>
        <w:pStyle w:val="Normal"/>
      </w:pPr>
      <w:r>
        <w:t xml:space="preserve">constitution are filled by the Declaration of Establishment (1948), the basic</w:t>
      </w:r>
    </w:p>
    <w:p>
      <w:pPr>
        <w:pStyle w:val="Normal"/>
      </w:pPr>
      <w:r>
        <w:t xml:space="preserve">laws of the Parliament (Knesset), and the Israeli citizenship law</w:t>
      </w:r>
    </w:p>
    <w:p>
      <w:pPr>
        <w:pStyle w:val="Normal"/>
      </w:pPr>
      <w:r>
        <w:t xml:space="preserve">Legal system: mixture of English common law, British Mandate</w:t>
      </w:r>
    </w:p>
    <w:p>
      <w:pPr>
        <w:pStyle w:val="Normal"/>
      </w:pPr>
      <w:r>
        <w:t xml:space="preserve">regulations, and, in personal matters, Jewish, Christian, and Muslim legal</w:t>
      </w:r>
    </w:p>
    <w:p>
      <w:pPr>
        <w:pStyle w:val="Normal"/>
      </w:pPr>
      <w:r>
        <w:t xml:space="preserve">systems; in December 1985 Israel informed the UN Secretariat that it would</w:t>
      </w:r>
    </w:p>
    <w:p>
      <w:pPr>
        <w:pStyle w:val="Normal"/>
      </w:pPr>
      <w:r>
        <w:t xml:space="preserve">no longer accept compulsory ICJ jurisdiction</w:t>
      </w:r>
    </w:p>
    <w:p>
      <w:pPr>
        <w:pStyle w:val="Normal"/>
      </w:pPr>
      <w:r>
        <w:t xml:space="preserve">National holiday: Independence Day, 10 May 1989; Israel declared</w:t>
      </w:r>
    </w:p>
    <w:p>
      <w:pPr>
        <w:pStyle w:val="Normal"/>
      </w:pPr>
      <w:r>
        <w:t xml:space="preserve">independence on 14 May 1948, but the Jewish calendar is lunar and the holiday</w:t>
      </w:r>
    </w:p>
    <w:p>
      <w:pPr>
        <w:pStyle w:val="Normal"/>
      </w:pPr>
      <w:r>
        <w:t xml:space="preserve">may occur in April or May</w:t>
      </w:r>
    </w:p>
    <w:p>
      <w:pPr>
        <w:pStyle w:val="Normal"/>
      </w:pPr>
      <w:r>
        <w:t xml:space="preserve">Executive branch: president, prime minister, vice prime minister, Cabinet</w:t>
      </w:r>
    </w:p>
    <w:p>
      <w:pPr>
        <w:pStyle w:val="Normal"/>
      </w:pPr>
      <w:r>
        <w:t xml:space="preserve">Legislative branch: unicameral Knesset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Gen. Chaim HERZOG (since 5 May 1983);</w:t>
      </w:r>
    </w:p>
    <w:p>
      <w:pPr>
        <w:pStyle w:val="Normal"/>
      </w:pPr>
      <w:r>
        <w:t xml:space="preserve">Head of Government--Prime Minister Yitzhak SHAMIR (since 20 October 1986);</w:t>
      </w:r>
    </w:p>
    <w:p>
      <w:pPr>
        <w:pStyle w:val="Normal"/>
      </w:pPr>
      <w:r>
        <w:t xml:space="preserve">Vice Prime Minister Shimon PERES (Prime Minister from 13 September 1984 to</w:t>
      </w:r>
    </w:p>
    <w:p>
      <w:pPr>
        <w:pStyle w:val="Normal"/>
      </w:pPr>
      <w:r>
        <w:t xml:space="preserve">20 October 1986, when he rotated to Vice Prime Minister)</w:t>
      </w:r>
    </w:p>
    <w:p>
      <w:pPr>
        <w:pStyle w:val="Normal"/>
      </w:pPr>
      <w:r>
        <w:t xml:space="preserve">Political parties and leaders: Israel currently has a national unity</w:t>
      </w:r>
    </w:p>
    <w:p>
      <w:pPr>
        <w:pStyle w:val="Normal"/>
      </w:pPr>
      <w:r>
        <w:t xml:space="preserve">government comprising five parties that hold 95 of the Knesset's</w:t>
      </w:r>
    </w:p>
    <w:p>
      <w:pPr>
        <w:pStyle w:val="Normal"/>
      </w:pPr>
      <w:r>
        <w:t xml:space="preserve">120 seats; Members of the unity government--Likud bloc, Prime</w:t>
      </w:r>
    </w:p>
    <w:p>
      <w:pPr>
        <w:pStyle w:val="Normal"/>
      </w:pPr>
      <w:r>
        <w:t xml:space="preserve">Minister Yitzhak Shamir; Labor Party, Vice Prime Minister and Finance</w:t>
      </w:r>
    </w:p>
    <w:p>
      <w:pPr>
        <w:pStyle w:val="Normal"/>
      </w:pPr>
      <w:r>
        <w:t xml:space="preserve">Minister Shimon Peres; Sephardic Torah Guardians (SHAS), Minister of</w:t>
      </w:r>
    </w:p>
    <w:p>
      <w:pPr>
        <w:pStyle w:val="Normal"/>
      </w:pPr>
      <w:r>
        <w:t xml:space="preserve">Immigrant Absorption Yitzhak Peretz; National Religious Party, Minister of</w:t>
      </w:r>
    </w:p>
    <w:p>
      <w:pPr>
        <w:pStyle w:val="Normal"/>
      </w:pPr>
      <w:r>
        <w:t xml:space="preserve">Religious Affairs Zevulun Hammer; Agudat Yisrael, Deputy Minister</w:t>
      </w:r>
    </w:p>
    <w:p>
      <w:pPr>
        <w:pStyle w:val="Normal"/>
      </w:pPr>
      <w:r>
        <w:t xml:space="preserve">of Labor and Social Welfare Moshe Zeev Feldman;</w:t>
      </w:r>
    </w:p>
    <w:p>
      <w:pPr>
        <w:pStyle w:val="Normal"/>
      </w:pPr>
      <w:r>
        <w:t xml:space="preserve">Opposition parties--Tehiya Party, Yuval Ne'eman; Tzomet Party,</w:t>
      </w:r>
    </w:p>
    <w:p>
      <w:pPr>
        <w:pStyle w:val="Normal"/>
      </w:pPr>
      <w:r>
        <w:t xml:space="preserve">Rafael Eytan; Moledet Party, Rehavam Ze'evi; Degel HaTorah, Avraham</w:t>
      </w:r>
    </w:p>
    <w:p>
      <w:pPr>
        <w:pStyle w:val="Normal"/>
      </w:pPr>
      <w:r>
        <w:t xml:space="preserve">Ravitz; Citizens' Rights Movement, Shulamit Aloni; United Workers' Party</w:t>
      </w:r>
    </w:p>
    <w:p>
      <w:pPr>
        <w:pStyle w:val="Normal"/>
      </w:pPr>
      <w:r>
        <w:t xml:space="preserve">(MAPAM), Yair Tzaban; Center Movement-Shinui, Amnon Rubenstein; New</w:t>
      </w:r>
    </w:p>
    <w:p>
      <w:pPr>
        <w:pStyle w:val="Normal"/>
      </w:pPr>
      <w:r>
        <w:t xml:space="preserve">Communist Party of Israel (RAKAH), Meir Wilner; Progressive List for</w:t>
      </w:r>
    </w:p>
    <w:p>
      <w:pPr>
        <w:pStyle w:val="Normal"/>
      </w:pPr>
      <w:r>
        <w:t xml:space="preserve">Peace, Muhammad Mi'ari; Arab Democratic Party, Abd Al Wahab Darawshah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23 February 1988 (next to be held February</w:t>
      </w:r>
    </w:p>
    <w:p>
      <w:pPr>
        <w:pStyle w:val="Normal"/>
      </w:pPr>
      <w:r>
        <w:t xml:space="preserve">1994); results--Gen. Chaim Herzog reelected by Knesset;</w:t>
      </w:r>
    </w:p>
    <w:p>
      <w:pPr>
        <w:pStyle w:val="Normal"/>
      </w:pPr>
      <w:r>
        <w:t xml:space="preserve">Parliament--last held 1 November 1988 (next to be held by</w:t>
      </w:r>
    </w:p>
    <w:p>
      <w:pPr>
        <w:pStyle w:val="Normal"/>
      </w:pPr>
      <w:r>
        <w:t xml:space="preserve">November 1992);</w:t>
      </w:r>
    </w:p>
    <w:p>
      <w:pPr>
        <w:pStyle w:val="Normal"/>
      </w:pPr>
      <w:r>
        <w:t xml:space="preserve">seats--(120 total) Likud bloc 40, Labor Party 39, SHAS 6, National Religious</w:t>
      </w:r>
    </w:p>
    <w:p>
      <w:pPr>
        <w:pStyle w:val="Normal"/>
      </w:pPr>
      <w:r>
        <w:t xml:space="preserve">Party 5, Agudat Yisrael 5, Citizens' Rights Movement 5, RAKAH 4,</w:t>
      </w:r>
    </w:p>
    <w:p>
      <w:pPr>
        <w:pStyle w:val="Normal"/>
      </w:pPr>
      <w:r>
        <w:t xml:space="preserve">Tehiya Party 3, MAPAM 3, Tzomet Party 2, Moledet Party 2, Degel HaTorah 2,</w:t>
      </w:r>
    </w:p>
    <w:p>
      <w:pPr>
        <w:pStyle w:val="Normal"/>
      </w:pPr>
      <w:r>
        <w:t xml:space="preserve">Center Movement-Shinui 2, Progressive List for Peace 1, Arab Democratic Party 1</w:t>
      </w:r>
    </w:p>
    <w:p>
      <w:pPr>
        <w:pStyle w:val="Normal"/>
      </w:pPr>
      <w:r>
        <w:t xml:space="preserve">Communists: Hadash (predominantly Arab but with Jews in its leadership)</w:t>
      </w:r>
    </w:p>
    <w:p>
      <w:pPr>
        <w:pStyle w:val="Normal"/>
      </w:pPr>
      <w:r>
        <w:t xml:space="preserve">has some 1,500 members</w:t>
      </w:r>
    </w:p>
    <w:p>
      <w:pPr>
        <w:pStyle w:val="Normal"/>
      </w:pPr>
      <w:r>
        <w:t xml:space="preserve">Other political or pressure groups: Gush Emunim, Jewish nationalists</w:t>
      </w:r>
    </w:p>
    <w:p>
      <w:pPr>
        <w:pStyle w:val="Normal"/>
      </w:pPr>
      <w:r>
        <w:t xml:space="preserve">advocating Jewish settlement on the West Bank and Gaza Strip; Peace Now,</w:t>
      </w:r>
    </w:p>
    <w:p>
      <w:pPr>
        <w:pStyle w:val="Normal"/>
      </w:pPr>
      <w:r>
        <w:t xml:space="preserve">critical of government's West Bank/Gaza Strip and Lebanon policies</w:t>
      </w:r>
    </w:p>
    <w:p>
      <w:pPr>
        <w:pStyle w:val="Normal"/>
      </w:pPr>
      <w:r>
        <w:t xml:space="preserve">Member of: CCC, FAO, GATT, IAEA, IBRD, ICAC, ICAO, IDA,</w:t>
      </w:r>
    </w:p>
    <w:p>
      <w:pPr>
        <w:pStyle w:val="Normal"/>
      </w:pPr>
      <w:r>
        <w:t xml:space="preserve">IDB--Inter-American Development Bank, IFAD, IFC, ILO, IMF, IMO, IOOC, INTELSAT,</w:t>
      </w:r>
    </w:p>
    <w:p>
      <w:pPr>
        <w:pStyle w:val="Normal"/>
      </w:pPr>
      <w:r>
        <w:t xml:space="preserve">INTERPOL, IPU, ITU, IWC--International Wheat Council, OAS (observer), UN,</w:t>
      </w:r>
    </w:p>
    <w:p>
      <w:pPr>
        <w:pStyle w:val="Normal"/>
      </w:pPr>
      <w:r>
        <w:t xml:space="preserve">UNESCO, UPU, WHO, WIPO, WMO, WSG, WTO</w:t>
      </w:r>
    </w:p>
    <w:p>
      <w:pPr>
        <w:pStyle w:val="Normal"/>
      </w:pPr>
      <w:r>
        <w:t xml:space="preserve">Diplomatic representation: Ambassador Moshe ARAD; Chancery at</w:t>
      </w:r>
    </w:p>
    <w:p>
      <w:pPr>
        <w:pStyle w:val="Normal"/>
      </w:pPr>
      <w:r>
        <w:t xml:space="preserve">3514 International Drive NW, Washington DC 20008; telephone (202) 364-5500;</w:t>
      </w:r>
    </w:p>
    <w:p>
      <w:pPr>
        <w:pStyle w:val="Normal"/>
      </w:pPr>
      <w:r>
        <w:t xml:space="preserve">there are Israeli Consulates General in Atlanta, Boston, Chicago, Houston,</w:t>
      </w:r>
    </w:p>
    <w:p>
      <w:pPr>
        <w:pStyle w:val="Normal"/>
      </w:pPr>
      <w:r>
        <w:t xml:space="preserve">Los Angeles, Miami, New York, Philadelphia, and San Francisco;</w:t>
      </w:r>
    </w:p>
    <w:p>
      <w:pPr>
        <w:pStyle w:val="Normal"/>
      </w:pPr>
      <w:r>
        <w:t xml:space="preserve">US--Ambassador William A. BROWN; Embassy at 71 Hayarkon Street,</w:t>
      </w:r>
    </w:p>
    <w:p>
      <w:pPr>
        <w:pStyle w:val="Normal"/>
      </w:pPr>
      <w:r>
        <w:t xml:space="preserve">Tel Aviv (mailing address is APO New York 09672); telephone [972] (3) 654338;</w:t>
      </w:r>
    </w:p>
    <w:p>
      <w:pPr>
        <w:pStyle w:val="Normal"/>
      </w:pPr>
      <w:r>
        <w:t xml:space="preserve">there is a US Consulate General in Jerusalem</w:t>
      </w:r>
    </w:p>
    <w:p>
      <w:pPr>
        <w:pStyle w:val="Normal"/>
      </w:pPr>
      <w:r>
        <w:t xml:space="preserve">Flag: white with a blue hexagram (six-pointed linear star) known as the</w:t>
      </w:r>
    </w:p>
    <w:p>
      <w:pPr>
        <w:pStyle w:val="Normal"/>
      </w:pPr>
      <w:r>
        <w:t xml:space="preserve">Magen David (Shield of David) centered between two equal horizontal blue bands</w:t>
      </w:r>
    </w:p>
    <w:p>
      <w:pPr>
        <w:pStyle w:val="Normal"/>
      </w:pPr>
      <w:r>
        <w:t xml:space="preserve">near the top and bottom edges of the flag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Israel has a market economy with substantial government</w:t>
      </w:r>
    </w:p>
    <w:p>
      <w:pPr>
        <w:pStyle w:val="Normal"/>
      </w:pPr>
      <w:r>
        <w:t xml:space="preserve">participation. It depends on imports for crude oil, food, grains, raw materials,</w:t>
      </w:r>
    </w:p>
    <w:p>
      <w:pPr>
        <w:pStyle w:val="Normal"/>
      </w:pPr>
      <w:r>
        <w:t xml:space="preserve">and military equipment. Despite limited natural resources, Israel has developed</w:t>
      </w:r>
    </w:p>
    <w:p>
      <w:pPr>
        <w:pStyle w:val="Normal"/>
      </w:pPr>
      <w:r>
        <w:t xml:space="preserve">its agriculture and industry sectors on an intensive scale over the past 20</w:t>
      </w:r>
    </w:p>
    <w:p>
      <w:pPr>
        <w:pStyle w:val="Normal"/>
      </w:pPr>
      <w:r>
        <w:t xml:space="preserve">years. Industry accounts for about 23% of the labor force, agriculture for 6%,</w:t>
      </w:r>
    </w:p>
    <w:p>
      <w:pPr>
        <w:pStyle w:val="Normal"/>
      </w:pPr>
      <w:r>
        <w:t xml:space="preserve">and services for most of the balance. Diamonds, high-technology</w:t>
      </w:r>
    </w:p>
    <w:p>
      <w:pPr>
        <w:pStyle w:val="Normal"/>
      </w:pPr>
      <w:r>
        <w:t xml:space="preserve">machinery, and agricultural products (fruits and vegetables) are the</w:t>
      </w:r>
    </w:p>
    <w:p>
      <w:pPr>
        <w:pStyle w:val="Normal"/>
      </w:pPr>
      <w:r>
        <w:t xml:space="preserve">biggest export earners. The balance of payments has traditionally</w:t>
      </w:r>
    </w:p>
    <w:p>
      <w:pPr>
        <w:pStyle w:val="Normal"/>
      </w:pPr>
      <w:r>
        <w:t xml:space="preserve">been negative, but is offset by large transfer payments and foreign loans.</w:t>
      </w:r>
    </w:p>
    <w:p>
      <w:pPr>
        <w:pStyle w:val="Normal"/>
      </w:pPr>
      <w:r>
        <w:t xml:space="preserve">Nearly two-thirds of Israel's $16 billion external debt is owed to</w:t>
      </w:r>
    </w:p>
    <w:p>
      <w:pPr>
        <w:pStyle w:val="Normal"/>
      </w:pPr>
      <w:r>
        <w:t xml:space="preserve">the US, which is its major source for economic and military aid.</w:t>
      </w:r>
    </w:p>
    <w:p>
      <w:pPr>
        <w:pStyle w:val="Normal"/>
      </w:pPr>
      <w:r>
        <w:t xml:space="preserve">To earn needed foreign exchange, Israel must continue to exploit</w:t>
      </w:r>
    </w:p>
    <w:p>
      <w:pPr>
        <w:pStyle w:val="Normal"/>
      </w:pPr>
      <w:r>
        <w:t xml:space="preserve">high-technology niches in the international market, such as medical</w:t>
      </w:r>
    </w:p>
    <w:p>
      <w:pPr>
        <w:pStyle w:val="Normal"/>
      </w:pPr>
      <w:r>
        <w:t xml:space="preserve">scanning equipment. In 1987 the economy showed a 5.2% growth in real GNP, the</w:t>
      </w:r>
    </w:p>
    <w:p>
      <w:pPr>
        <w:pStyle w:val="Normal"/>
      </w:pPr>
      <w:r>
        <w:t xml:space="preserve">best gain in nearly a decade; in 1988-89 the gain was only 1% annually,</w:t>
      </w:r>
    </w:p>
    <w:p>
      <w:pPr>
        <w:pStyle w:val="Normal"/>
      </w:pPr>
      <w:r>
        <w:t xml:space="preserve">largely because of the economic impact of the Palestinian uprising</w:t>
      </w:r>
    </w:p>
    <w:p>
      <w:pPr>
        <w:pStyle w:val="Normal"/>
      </w:pPr>
      <w:r>
        <w:t xml:space="preserve">(intifadah). Inflation dropped from an annual rate of over 400%</w:t>
      </w:r>
    </w:p>
    <w:p>
      <w:pPr>
        <w:pStyle w:val="Normal"/>
      </w:pPr>
      <w:r>
        <w:t xml:space="preserve">in 1984 to about 16% in 1987-88 without any major increase in</w:t>
      </w:r>
    </w:p>
    <w:p>
      <w:pPr>
        <w:pStyle w:val="Normal"/>
      </w:pPr>
      <w:r>
        <w:t xml:space="preserve">unemployment.</w:t>
      </w:r>
    </w:p>
    <w:p>
      <w:pPr>
        <w:pStyle w:val="Normal"/>
      </w:pPr>
      <w:r>
        <w:t xml:space="preserve">GNP: $38 billion, per capita $8,700; real growth rate 1% (1989)</w:t>
      </w:r>
    </w:p>
    <w:p>
      <w:pPr>
        <w:pStyle w:val="Normal"/>
      </w:pPr>
      <w:r>
        <w:t xml:space="preserve">Inflation rate (consumer prices): 20% (1989)</w:t>
      </w:r>
    </w:p>
    <w:p>
      <w:pPr>
        <w:pStyle w:val="Normal"/>
      </w:pPr>
      <w:r>
        <w:t xml:space="preserve">Unemployment rate: 9% (December 1989)</w:t>
      </w:r>
    </w:p>
    <w:p>
      <w:pPr>
        <w:pStyle w:val="Normal"/>
      </w:pPr>
      <w:r>
        <w:t xml:space="preserve">Budget: revenues $24.2 billion; expenditures $26.3 billion, including</w:t>
      </w:r>
    </w:p>
    <w:p>
      <w:pPr>
        <w:pStyle w:val="Normal"/>
      </w:pPr>
      <w:r>
        <w:t xml:space="preserve">capital expenditures of $7 billion (FY89 est.)</w:t>
      </w:r>
    </w:p>
    <w:p>
      <w:pPr>
        <w:pStyle w:val="Normal"/>
      </w:pPr>
      <w:r>
        <w:t xml:space="preserve">Exports: $10.4 billion (f.o.b., 1989 est.); commodities--polished</w:t>
      </w:r>
    </w:p>
    <w:p>
      <w:pPr>
        <w:pStyle w:val="Normal"/>
      </w:pPr>
      <w:r>
        <w:t xml:space="preserve">diamonds, citrus and other fruits, textiles and clothing, processed foods,</w:t>
      </w:r>
    </w:p>
    <w:p>
      <w:pPr>
        <w:pStyle w:val="Normal"/>
      </w:pPr>
      <w:r>
        <w:t xml:space="preserve">fertilizer and chemical products, military hardware, electronics;</w:t>
      </w:r>
    </w:p>
    <w:p>
      <w:pPr>
        <w:pStyle w:val="Normal"/>
      </w:pPr>
      <w:r>
        <w:t xml:space="preserve">partners--US, UK, FRG, France, Belgium, Luxembourg, Italy</w:t>
      </w:r>
    </w:p>
    <w:p>
      <w:pPr>
        <w:pStyle w:val="Normal"/>
      </w:pPr>
      <w:r>
        <w:t xml:space="preserve">Imports: $12.4 billion (c.i.f., 1989 est.); commodities--military</w:t>
      </w:r>
    </w:p>
    <w:p>
      <w:pPr>
        <w:pStyle w:val="Normal"/>
      </w:pPr>
      <w:r>
        <w:t xml:space="preserve">equipment, rough diamonds, oil, chemicals, machinery, iron and steel, cereals,</w:t>
      </w:r>
    </w:p>
    <w:p>
      <w:pPr>
        <w:pStyle w:val="Normal"/>
      </w:pPr>
      <w:r>
        <w:t xml:space="preserve">textiles, vehicles, ships, aircraft; partners--US, FRG, UK, Switzerland,</w:t>
      </w:r>
    </w:p>
    <w:p>
      <w:pPr>
        <w:pStyle w:val="Normal"/>
      </w:pPr>
      <w:r>
        <w:t xml:space="preserve">Italy, Belgium, Luxembourg</w:t>
      </w:r>
    </w:p>
    <w:p>
      <w:pPr>
        <w:pStyle w:val="Normal"/>
      </w:pPr>
      <w:r>
        <w:t xml:space="preserve">External debt: $16.4 billion (March 1989)</w:t>
      </w:r>
    </w:p>
    <w:p>
      <w:pPr>
        <w:pStyle w:val="Normal"/>
      </w:pPr>
      <w:r>
        <w:t xml:space="preserve">Industrial production: growth rate - 1.5% (1989)</w:t>
      </w:r>
    </w:p>
    <w:p>
      <w:pPr>
        <w:pStyle w:val="Normal"/>
      </w:pPr>
      <w:r>
        <w:t xml:space="preserve">Electricity: 4,392,000 kW capacity; 17,500 million kWh produced,</w:t>
      </w:r>
    </w:p>
    <w:p>
      <w:pPr>
        <w:pStyle w:val="Normal"/>
      </w:pPr>
      <w:r>
        <w:t xml:space="preserve">4,000 kWh per capita (1989)</w:t>
      </w:r>
    </w:p>
    <w:p>
      <w:pPr>
        <w:pStyle w:val="Normal"/>
      </w:pPr>
      <w:r>
        <w:t xml:space="preserve">Industries: food processing, diamond cutting and polishing, textiles,</w:t>
      </w:r>
    </w:p>
    <w:p>
      <w:pPr>
        <w:pStyle w:val="Normal"/>
      </w:pPr>
      <w:r>
        <w:t xml:space="preserve">clothing, chemicals, metal products, military equipment, transport equipment,</w:t>
      </w:r>
    </w:p>
    <w:p>
      <w:pPr>
        <w:pStyle w:val="Normal"/>
      </w:pPr>
      <w:r>
        <w:t xml:space="preserve">electrical equipment, miscellaneous machinery, potash mining, high-technology</w:t>
      </w:r>
    </w:p>
    <w:p>
      <w:pPr>
        <w:pStyle w:val="Normal"/>
      </w:pPr>
      <w:r>
        <w:t xml:space="preserve">electronics, tourism</w:t>
      </w:r>
    </w:p>
    <w:p>
      <w:pPr>
        <w:pStyle w:val="Normal"/>
      </w:pPr>
      <w:r>
        <w:t xml:space="preserve">Agriculture: accounts for 5% of GNP; largely self-sufficient in food</w:t>
      </w:r>
    </w:p>
    <w:p>
      <w:pPr>
        <w:pStyle w:val="Normal"/>
      </w:pPr>
      <w:r>
        <w:t xml:space="preserve">production, except for bread grains; principal products--citrus and other</w:t>
      </w:r>
    </w:p>
    <w:p>
      <w:pPr>
        <w:pStyle w:val="Normal"/>
      </w:pPr>
      <w:r>
        <w:t xml:space="preserve">fruits, vegetables, cotton; livestock products--beef, dairy, and poultry</w:t>
      </w:r>
    </w:p>
    <w:p>
      <w:pPr>
        <w:pStyle w:val="Normal"/>
      </w:pPr>
      <w:r>
        <w:t xml:space="preserve">Aid: US commitments, including Ex-Im (FY70-88), $15.8 billion; Western</w:t>
      </w:r>
    </w:p>
    <w:p>
      <w:pPr>
        <w:pStyle w:val="Normal"/>
      </w:pPr>
      <w:r>
        <w:t xml:space="preserve">(non-US) countries, ODA and OOF bilateral commitments (1970-87), $2.2 billion</w:t>
      </w:r>
    </w:p>
    <w:p>
      <w:pPr>
        <w:pStyle w:val="Normal"/>
      </w:pPr>
      <w:r>
        <w:t xml:space="preserve">Currency: new Israeli shekel (plural--shekels);</w:t>
      </w:r>
    </w:p>
    <w:p>
      <w:pPr>
        <w:pStyle w:val="Normal"/>
      </w:pPr>
      <w:r>
        <w:t xml:space="preserve">1 new Israeli shekel (NIS) = 100 new agorot</w:t>
      </w:r>
    </w:p>
    <w:p>
      <w:pPr>
        <w:pStyle w:val="Normal"/>
      </w:pPr>
      <w:r>
        <w:t xml:space="preserve">Exchange rates: new Israeli shekels (NIS) per US$1--1.9450</w:t>
      </w:r>
    </w:p>
    <w:p>
      <w:pPr>
        <w:pStyle w:val="Normal"/>
      </w:pPr>
      <w:r>
        <w:t xml:space="preserve">(January 1990), 1.9164 (1989), 1.5989 (1988), 1.5946 (1987), 1.4878 (1986),</w:t>
      </w:r>
    </w:p>
    <w:p>
      <w:pPr>
        <w:pStyle w:val="Normal"/>
      </w:pPr>
      <w:r>
        <w:t xml:space="preserve">1.1788 (1985)</w:t>
      </w:r>
    </w:p>
    <w:p>
      <w:pPr>
        <w:pStyle w:val="Normal"/>
      </w:pPr>
      <w:r>
        <w:t xml:space="preserve">Fiscal year: 1 April-31 March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594 km 1.435-meter gauge, single track; diesel operated</w:t>
      </w:r>
    </w:p>
    <w:p>
      <w:pPr>
        <w:pStyle w:val="Normal"/>
      </w:pPr>
      <w:r>
        <w:t xml:space="preserve">Highways: 4,500 km; majority is bituminous surfaced</w:t>
      </w:r>
    </w:p>
    <w:p>
      <w:pPr>
        <w:pStyle w:val="Normal"/>
      </w:pPr>
      <w:r>
        <w:t xml:space="preserve">Pipelines: crude oil, 708 km; refined products, 290 km; natural gas, 89 km</w:t>
      </w:r>
    </w:p>
    <w:p>
      <w:pPr>
        <w:pStyle w:val="Normal"/>
      </w:pPr>
      <w:r>
        <w:t xml:space="preserve">Ports: Ashdod, Haifa, Elat</w:t>
      </w:r>
    </w:p>
    <w:p>
      <w:pPr>
        <w:pStyle w:val="Normal"/>
      </w:pPr>
      <w:r>
        <w:t xml:space="preserve">Merchant marine: 31 ships (1,000 GRT or over) totaling 483,424</w:t>
      </w:r>
    </w:p>
    <w:p>
      <w:pPr>
        <w:pStyle w:val="Normal"/>
      </w:pPr>
      <w:r>
        <w:t xml:space="preserve">GRT/560,085 DWT; includes 9 cargo, 20 container, 2 roll-on/roll-off cargo</w:t>
      </w:r>
    </w:p>
    <w:p>
      <w:pPr>
        <w:pStyle w:val="Normal"/>
      </w:pPr>
      <w:r>
        <w:t xml:space="preserve">Civil air: 27 major transport aircraft</w:t>
      </w:r>
    </w:p>
    <w:p>
      <w:pPr>
        <w:pStyle w:val="Normal"/>
      </w:pPr>
      <w:r>
        <w:t xml:space="preserve">Airports: 55 total, 52 usable; 26 with permanent-surface runways;</w:t>
      </w:r>
    </w:p>
    <w:p>
      <w:pPr>
        <w:pStyle w:val="Normal"/>
      </w:pPr>
      <w:r>
        <w:t xml:space="preserve">none with runways over 3,659 m; 6 with runways 2,440-3,659 m;</w:t>
      </w:r>
    </w:p>
    <w:p>
      <w:pPr>
        <w:pStyle w:val="Normal"/>
      </w:pPr>
      <w:r>
        <w:t xml:space="preserve">11 with runways 1,220-2,439 m</w:t>
      </w:r>
    </w:p>
    <w:p>
      <w:pPr>
        <w:pStyle w:val="Normal"/>
      </w:pPr>
      <w:r>
        <w:t xml:space="preserve">Telecommunications: most highly developed in the Middle East though not</w:t>
      </w:r>
    </w:p>
    <w:p>
      <w:pPr>
        <w:pStyle w:val="Normal"/>
      </w:pPr>
      <w:r>
        <w:t xml:space="preserve">the largest; good system of coaxial cable and radio relay; 1,800,000 telephones;</w:t>
      </w:r>
    </w:p>
    <w:p>
      <w:pPr>
        <w:pStyle w:val="Normal"/>
      </w:pPr>
      <w:r>
        <w:t xml:space="preserve">stations--11 AM, 24 FM, 54 TV; 2 submarine cables; satellite earth stations--2</w:t>
      </w:r>
    </w:p>
    <w:p>
      <w:pPr>
        <w:pStyle w:val="Normal"/>
      </w:pPr>
      <w:r>
        <w:t xml:space="preserve">Atlantic Ocean INTELSAT and 1 Indian Ocean INTELSAT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Israel Defense Forces; historically there have been no separate</w:t>
      </w:r>
    </w:p>
    <w:p>
      <w:pPr>
        <w:pStyle w:val="Normal"/>
      </w:pPr>
      <w:r>
        <w:t xml:space="preserve">Israeli military services; ground, air, and naval components are branches of</w:t>
      </w:r>
    </w:p>
    <w:p>
      <w:pPr>
        <w:pStyle w:val="Normal"/>
      </w:pPr>
      <w:r>
        <w:t xml:space="preserve">Israel Defense Forces</w:t>
      </w:r>
    </w:p>
    <w:p>
      <w:pPr>
        <w:pStyle w:val="Normal"/>
      </w:pPr>
      <w:r>
        <w:t xml:space="preserve">Military manpower: eligible 15-49, 2,159,462; of the 1,089,346 males</w:t>
      </w:r>
    </w:p>
    <w:p>
      <w:pPr>
        <w:pStyle w:val="Normal"/>
      </w:pPr>
      <w:r>
        <w:t xml:space="preserve">15-49, 898,272 are fit for military service; of the 1,070,116 females 15-49,</w:t>
      </w:r>
    </w:p>
    <w:p>
      <w:pPr>
        <w:pStyle w:val="Normal"/>
      </w:pPr>
      <w:r>
        <w:t xml:space="preserve">878,954 are fit for military service; 43,644 males and 41,516 females reach</w:t>
      </w:r>
    </w:p>
    <w:p>
      <w:pPr>
        <w:pStyle w:val="Normal"/>
      </w:pPr>
      <w:r>
        <w:t xml:space="preserve">military age (18) annually; both sexes are liable for military service</w:t>
      </w:r>
    </w:p>
    <w:p>
      <w:pPr>
        <w:pStyle w:val="Normal"/>
      </w:pPr>
      <w:r>
        <w:t xml:space="preserve">Defense expenditures: 8.5% of GNP, or $3.2 billion (1989 est.);</w:t>
      </w:r>
    </w:p>
    <w:p>
      <w:pPr>
        <w:pStyle w:val="Normal"/>
      </w:pPr>
      <w:r>
        <w:t xml:space="preserve">note--does not include an estimated $1.8 billion in US military aid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Italy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301,230 km2; land area: 294,020 km2; includes Sardinia</w:t>
      </w:r>
    </w:p>
    <w:p>
      <w:pPr>
        <w:pStyle w:val="Normal"/>
      </w:pPr>
      <w:r>
        <w:t xml:space="preserve">and Sicily</w:t>
      </w:r>
    </w:p>
    <w:p>
      <w:pPr>
        <w:pStyle w:val="Normal"/>
      </w:pPr>
      <w:r>
        <w:t xml:space="preserve">Comparative area: slightly larger than Arizona</w:t>
      </w:r>
    </w:p>
    <w:p>
      <w:pPr>
        <w:pStyle w:val="Normal"/>
      </w:pPr>
      <w:r>
        <w:t xml:space="preserve">Land boundaries: 1,902.2 km total; Austria 430 km, France 488 km,</w:t>
      </w:r>
    </w:p>
    <w:p>
      <w:pPr>
        <w:pStyle w:val="Normal"/>
      </w:pPr>
      <w:r>
        <w:t xml:space="preserve">San Marino 39 km, Switzerland 740 km, Vatican City 3.2 km, Yugoslavia</w:t>
      </w:r>
    </w:p>
    <w:p>
      <w:pPr>
        <w:pStyle w:val="Normal"/>
      </w:pPr>
      <w:r>
        <w:t xml:space="preserve">202 km</w:t>
      </w:r>
    </w:p>
    <w:p>
      <w:pPr>
        <w:pStyle w:val="Normal"/>
      </w:pPr>
      <w:r>
        <w:t xml:space="preserve">Coastline: 4,996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200 m or to depth of exploitation;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South Tyrol question with Austria</w:t>
      </w:r>
    </w:p>
    <w:p>
      <w:pPr>
        <w:pStyle w:val="Normal"/>
      </w:pPr>
      <w:r>
        <w:t xml:space="preserve">Climate: predominantly Mediterranean; Alpine in far north; hot, dry</w:t>
      </w:r>
    </w:p>
    <w:p>
      <w:pPr>
        <w:pStyle w:val="Normal"/>
      </w:pPr>
      <w:r>
        <w:t xml:space="preserve">in south</w:t>
      </w:r>
    </w:p>
    <w:p>
      <w:pPr>
        <w:pStyle w:val="Normal"/>
      </w:pPr>
      <w:r>
        <w:t xml:space="preserve">Terrain: mostly rugged and mountainous; some plains, coastal lowlands</w:t>
      </w:r>
    </w:p>
    <w:p>
      <w:pPr>
        <w:pStyle w:val="Normal"/>
      </w:pPr>
      <w:r>
        <w:t xml:space="preserve">Natural resources: mercury, potash, marble, sulfur, dwindling</w:t>
      </w:r>
    </w:p>
    <w:p>
      <w:pPr>
        <w:pStyle w:val="Normal"/>
      </w:pPr>
      <w:r>
        <w:t xml:space="preserve">natural gas and crude oil reserves, fish, coal</w:t>
      </w:r>
    </w:p>
    <w:p>
      <w:pPr>
        <w:pStyle w:val="Normal"/>
      </w:pPr>
      <w:r>
        <w:t xml:space="preserve">Land use: 32% arable land; 10% permanent crops; 17% meadows and pastures;</w:t>
      </w:r>
    </w:p>
    <w:p>
      <w:pPr>
        <w:pStyle w:val="Normal"/>
      </w:pPr>
      <w:r>
        <w:t xml:space="preserve">22% forest and woodland; 19% other; includes 10% irrigated</w:t>
      </w:r>
    </w:p>
    <w:p>
      <w:pPr>
        <w:pStyle w:val="Normal"/>
      </w:pPr>
      <w:r>
        <w:t xml:space="preserve">Environment: regional risks include landslides, mudflows, snowslides,</w:t>
      </w:r>
    </w:p>
    <w:p>
      <w:pPr>
        <w:pStyle w:val="Normal"/>
      </w:pPr>
      <w:r>
        <w:t xml:space="preserve">earthquakes, volcanic eruptions, flooding, pollution; land sinkage in Venice</w:t>
      </w:r>
    </w:p>
    <w:p>
      <w:pPr>
        <w:pStyle w:val="Normal"/>
      </w:pPr>
      <w:r>
        <w:t xml:space="preserve">Note: strategic location dominating central Mediterranean as</w:t>
      </w:r>
    </w:p>
    <w:p>
      <w:pPr>
        <w:pStyle w:val="Normal"/>
      </w:pPr>
      <w:r>
        <w:t xml:space="preserve">well as southern sea and air approaches to Western Europe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57,664,405 (July 1990), growth rate 0.2% (1990)</w:t>
      </w:r>
    </w:p>
    <w:p>
      <w:pPr>
        <w:pStyle w:val="Normal"/>
      </w:pPr>
      <w:r>
        <w:t xml:space="preserve">Birth rate: 10 births/1,000 population (1990)</w:t>
      </w:r>
    </w:p>
    <w:p>
      <w:pPr>
        <w:pStyle w:val="Normal"/>
      </w:pPr>
      <w:r>
        <w:t xml:space="preserve">Death rate: 9 deaths/1,000 population (1990)</w:t>
      </w:r>
    </w:p>
    <w:p>
      <w:pPr>
        <w:pStyle w:val="Normal"/>
      </w:pPr>
      <w:r>
        <w:t xml:space="preserve">Net migration rate: 1 migrant/1,000 population (1990)</w:t>
      </w:r>
    </w:p>
    <w:p>
      <w:pPr>
        <w:pStyle w:val="Normal"/>
      </w:pPr>
      <w:r>
        <w:t xml:space="preserve">Infant mortality rate: 6 deaths/1,000 live births (1990)</w:t>
      </w:r>
    </w:p>
    <w:p>
      <w:pPr>
        <w:pStyle w:val="Normal"/>
      </w:pPr>
      <w:r>
        <w:t xml:space="preserve">Life expectancy at birth: 74 years male, 81 years female (1990)</w:t>
      </w:r>
    </w:p>
    <w:p>
      <w:pPr>
        <w:pStyle w:val="Normal"/>
      </w:pPr>
      <w:r>
        <w:t xml:space="preserve">Total fertility rate: 1.4 children born/woman (1990)</w:t>
      </w:r>
    </w:p>
    <w:p>
      <w:pPr>
        <w:pStyle w:val="Normal"/>
      </w:pPr>
      <w:r>
        <w:t xml:space="preserve">Nationality: noun--Italian(s); adjective--Italian</w:t>
      </w:r>
    </w:p>
    <w:p>
      <w:pPr>
        <w:pStyle w:val="Normal"/>
      </w:pPr>
      <w:r>
        <w:t xml:space="preserve">Ethnic divisions: primarily Italian but population includes small clusters</w:t>
      </w:r>
    </w:p>
    <w:p>
      <w:pPr>
        <w:pStyle w:val="Normal"/>
      </w:pPr>
      <w:r>
        <w:t xml:space="preserve">of German-, French-, and Slovene-Italians in the north and Albanian-Italians</w:t>
      </w:r>
    </w:p>
    <w:p>
      <w:pPr>
        <w:pStyle w:val="Normal"/>
      </w:pPr>
      <w:r>
        <w:t xml:space="preserve">in the south; Sicilians; Sardinians</w:t>
      </w:r>
    </w:p>
    <w:p>
      <w:pPr>
        <w:pStyle w:val="Normal"/>
      </w:pPr>
      <w:r>
        <w:t xml:space="preserve">Religion: almost 100% nominally Roman Catholic</w:t>
      </w:r>
    </w:p>
    <w:p>
      <w:pPr>
        <w:pStyle w:val="Normal"/>
      </w:pPr>
      <w:r>
        <w:t xml:space="preserve">Language: Italian; parts of Trentino-Alto Adige region are predominantly</w:t>
      </w:r>
    </w:p>
    <w:p>
      <w:pPr>
        <w:pStyle w:val="Normal"/>
      </w:pPr>
      <w:r>
        <w:t xml:space="preserve">German speaking; significant French-speaking minority in Valle d'Aosta region;</w:t>
      </w:r>
    </w:p>
    <w:p>
      <w:pPr>
        <w:pStyle w:val="Normal"/>
      </w:pPr>
      <w:r>
        <w:t xml:space="preserve">Slovene-speaking minority in the Trieste-Gorizia area</w:t>
      </w:r>
    </w:p>
    <w:p>
      <w:pPr>
        <w:pStyle w:val="Normal"/>
      </w:pPr>
      <w:r>
        <w:t xml:space="preserve">Literacy: 93%</w:t>
      </w:r>
    </w:p>
    <w:p>
      <w:pPr>
        <w:pStyle w:val="Normal"/>
      </w:pPr>
      <w:r>
        <w:t xml:space="preserve">Labor force: 23,670,000; 56.7% services, 37.9% industry, 5.4% agriculture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Organized labor: 40-45% of labor force (est.)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Italian Republic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Rome</w:t>
      </w:r>
    </w:p>
    <w:p>
      <w:pPr>
        <w:pStyle w:val="Normal"/>
      </w:pPr>
      <w:r>
        <w:t xml:space="preserve">Administrative divisions: 20 regions (regioni, singular--regione);</w:t>
      </w:r>
    </w:p>
    <w:p>
      <w:pPr>
        <w:pStyle w:val="Normal"/>
      </w:pPr>
      <w:r>
        <w:t xml:space="preserve">Abruzzi, Basilicata, Calabria, Campania, Emilia-Romagna, Friuli-Venezia Giulia,</w:t>
      </w:r>
    </w:p>
    <w:p>
      <w:pPr>
        <w:pStyle w:val="Normal"/>
      </w:pPr>
      <w:r>
        <w:t xml:space="preserve">Lazio, Liguria, Lombardia, Marche, Molise, Piemonte, Puglia, Sardegna, Sicilia,</w:t>
      </w:r>
    </w:p>
    <w:p>
      <w:pPr>
        <w:pStyle w:val="Normal"/>
      </w:pPr>
      <w:r>
        <w:t xml:space="preserve">Toscana, Trentino-Alto Adige, Umbria, Valle d'Aosta, Veneto</w:t>
      </w:r>
    </w:p>
    <w:p>
      <w:pPr>
        <w:pStyle w:val="Normal"/>
      </w:pPr>
      <w:r>
        <w:t xml:space="preserve">Independence: 17 March 1861, Kingdom of Italy proclaimed</w:t>
      </w:r>
    </w:p>
    <w:p>
      <w:pPr>
        <w:pStyle w:val="Normal"/>
      </w:pPr>
      <w:r>
        <w:t xml:space="preserve">Constitution: 1 January 1948</w:t>
      </w:r>
    </w:p>
    <w:p>
      <w:pPr>
        <w:pStyle w:val="Normal"/>
      </w:pPr>
      <w:r>
        <w:t xml:space="preserve">Legal system: based on civil law system, with ecclesiastical law</w:t>
      </w:r>
    </w:p>
    <w:p>
      <w:pPr>
        <w:pStyle w:val="Normal"/>
      </w:pPr>
      <w:r>
        <w:t xml:space="preserve">influence; judicial review under certain conditions in Constitutional Court;</w:t>
      </w:r>
    </w:p>
    <w:p>
      <w:pPr>
        <w:pStyle w:val="Normal"/>
      </w:pPr>
      <w:r>
        <w:t xml:space="preserve">has not accepted compulsory ICJ jurisdiction</w:t>
      </w:r>
    </w:p>
    <w:p>
      <w:pPr>
        <w:pStyle w:val="Normal"/>
      </w:pPr>
      <w:r>
        <w:t xml:space="preserve">National holiday: Anniversary of the Republic, 2 June (1946)</w:t>
      </w:r>
    </w:p>
    <w:p>
      <w:pPr>
        <w:pStyle w:val="Normal"/>
      </w:pPr>
      <w:r>
        <w:t xml:space="preserve">Executive branch: president, prime minister,</w:t>
      </w:r>
    </w:p>
    <w:p>
      <w:pPr>
        <w:pStyle w:val="Normal"/>
      </w:pPr>
      <w:r>
        <w:t xml:space="preserve">Legislative branch: bicameral Parliament (Parlamento) consists of</w:t>
      </w:r>
    </w:p>
    <w:p>
      <w:pPr>
        <w:pStyle w:val="Normal"/>
      </w:pPr>
      <w:r>
        <w:t xml:space="preserve">an upper chamber or Senate (Senato) and a lower chamber or Chamber of Deputies</w:t>
      </w:r>
    </w:p>
    <w:p>
      <w:pPr>
        <w:pStyle w:val="Normal"/>
      </w:pPr>
      <w:r>
        <w:t xml:space="preserve">(Camera dei Deputati)</w:t>
      </w:r>
    </w:p>
    <w:p>
      <w:pPr>
        <w:pStyle w:val="Normal"/>
      </w:pPr>
      <w:r>
        <w:t xml:space="preserve">Judicial branch: Constitutional Court (Corte Costituzionale)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Francesco COSSIGA (since 3 July 1985);</w:t>
      </w:r>
    </w:p>
    <w:p>
      <w:pPr>
        <w:pStyle w:val="Normal"/>
      </w:pPr>
      <w:r>
        <w:t xml:space="preserve">Head of Government--Prime Minister Giulio ANDREOTTI (since 22 July 1989,</w:t>
      </w:r>
    </w:p>
    <w:p>
      <w:pPr>
        <w:pStyle w:val="Normal"/>
      </w:pPr>
      <w:r>
        <w:t xml:space="preserve">heads the government for the sixth time); Deputy Prime Minister Claudio</w:t>
      </w:r>
    </w:p>
    <w:p>
      <w:pPr>
        <w:pStyle w:val="Normal"/>
      </w:pPr>
      <w:r>
        <w:t xml:space="preserve">MARTELLI (since 23 July 1989)</w:t>
      </w:r>
    </w:p>
    <w:p>
      <w:pPr>
        <w:pStyle w:val="Normal"/>
      </w:pPr>
      <w:r>
        <w:t xml:space="preserve">Political parties and leaders: Christian Democratic Party (DC), Arnaldo</w:t>
      </w:r>
    </w:p>
    <w:p>
      <w:pPr>
        <w:pStyle w:val="Normal"/>
      </w:pPr>
      <w:r>
        <w:t xml:space="preserve">Forlani (general secretary), Ciriaco De Mita (president); Communist Party</w:t>
      </w:r>
    </w:p>
    <w:p>
      <w:pPr>
        <w:pStyle w:val="Normal"/>
      </w:pPr>
      <w:r>
        <w:t xml:space="preserve">(PCI), Achille Occhetto (secretary general); Socialist Party (PSI), Bettino</w:t>
      </w:r>
    </w:p>
    <w:p>
      <w:pPr>
        <w:pStyle w:val="Normal"/>
      </w:pPr>
      <w:r>
        <w:t xml:space="preserve">Craxi (party secretary); Social Democratic Party (PSDI), Antonio Cariglia (party</w:t>
      </w:r>
    </w:p>
    <w:p>
      <w:pPr>
        <w:pStyle w:val="Normal"/>
      </w:pPr>
      <w:r>
        <w:t xml:space="preserve">secretary); Liberal Party (PLI), Renato Altissimo (secretary general); Italian</w:t>
      </w:r>
    </w:p>
    <w:p>
      <w:pPr>
        <w:pStyle w:val="Normal"/>
      </w:pPr>
      <w:r>
        <w:t xml:space="preserve">Social Movement (MSI), Giuseppe (Pino) Rauti (national secretary); Republican</w:t>
      </w:r>
    </w:p>
    <w:p>
      <w:pPr>
        <w:pStyle w:val="Normal"/>
      </w:pPr>
      <w:r>
        <w:t xml:space="preserve">Party (PRI), Giorgio La Malfa (political secretary); Italy's 49th postwar</w:t>
      </w:r>
    </w:p>
    <w:p>
      <w:pPr>
        <w:pStyle w:val="Normal"/>
      </w:pPr>
      <w:r>
        <w:t xml:space="preserve">government was formed on 23 July 1989, with Prime Minister Andreotti,</w:t>
      </w:r>
    </w:p>
    <w:p>
      <w:pPr>
        <w:pStyle w:val="Normal"/>
      </w:pPr>
      <w:r>
        <w:t xml:space="preserve">a Christian Democrat, presiding over a five-party coalition consisting of the</w:t>
      </w:r>
    </w:p>
    <w:p>
      <w:pPr>
        <w:pStyle w:val="Normal"/>
      </w:pPr>
      <w:r>
        <w:t xml:space="preserve">Christian Democrats, Socialists, Social Democrats, Republicans, and Liberals</w:t>
      </w:r>
    </w:p>
    <w:p>
      <w:pPr>
        <w:pStyle w:val="Normal"/>
      </w:pPr>
      <w:r>
        <w:t xml:space="preserve">Suffrage: universal at age 18 (except in senatorial elections, where</w:t>
      </w:r>
    </w:p>
    <w:p>
      <w:pPr>
        <w:pStyle w:val="Normal"/>
      </w:pPr>
      <w:r>
        <w:t xml:space="preserve">minimum age is 25)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Senate--last held 14-15 June 1987 (next to be held by June 1992);</w:t>
      </w:r>
    </w:p>
    <w:p>
      <w:pPr>
        <w:pStyle w:val="Normal"/>
      </w:pPr>
      <w:r>
        <w:t xml:space="preserve">results--DC 33.9%, PCI 28.3%, PSI 10.7%, others 27.1%;</w:t>
      </w:r>
    </w:p>
    <w:p>
      <w:pPr>
        <w:pStyle w:val="Normal"/>
      </w:pPr>
      <w:r>
        <w:t xml:space="preserve">seats--(320 total, 315 elected) DC 125, PCI 100, PSI 36, others 54;</w:t>
      </w:r>
    </w:p>
    <w:p>
      <w:pPr>
        <w:pStyle w:val="Normal"/>
      </w:pPr>
      <w:r>
        <w:t xml:space="preserve">Chamber of Deputies--last held 14-15 June 1987 (next to be held by</w:t>
      </w:r>
    </w:p>
    <w:p>
      <w:pPr>
        <w:pStyle w:val="Normal"/>
      </w:pPr>
      <w:r>
        <w:t xml:space="preserve">June 1992);</w:t>
      </w:r>
    </w:p>
    <w:p>
      <w:pPr>
        <w:pStyle w:val="Normal"/>
      </w:pPr>
      <w:r>
        <w:t xml:space="preserve">results--DC 34.3%, PCI 26.6%, PSI 14.3%, MSI 5.9%, PRI 3.7%, PSDI 3.0%,</w:t>
      </w:r>
    </w:p>
    <w:p>
      <w:pPr>
        <w:pStyle w:val="Normal"/>
      </w:pPr>
      <w:r>
        <w:t xml:space="preserve">Radicals 2.6%, Greens 2.5%, PLI 2.1%, Proletarian Democrats 1.7%,</w:t>
      </w:r>
    </w:p>
    <w:p>
      <w:pPr>
        <w:pStyle w:val="Normal"/>
      </w:pPr>
      <w:r>
        <w:t xml:space="preserve">others 3.3%;</w:t>
      </w:r>
    </w:p>
    <w:p>
      <w:pPr>
        <w:pStyle w:val="Normal"/>
      </w:pPr>
      <w:r>
        <w:t xml:space="preserve">seats--(630 total) DC 234, PCI 177, PSI 94, MSI 35, PRI 21, PSDI 17,</w:t>
      </w:r>
    </w:p>
    <w:p>
      <w:pPr>
        <w:pStyle w:val="Normal"/>
      </w:pPr>
      <w:r>
        <w:t xml:space="preserve">Radicals 13, Greens 13, PLI 11, Proletarian Democrats 8, others 7</w:t>
      </w:r>
    </w:p>
    <w:p>
      <w:pPr>
        <w:pStyle w:val="Normal"/>
      </w:pPr>
      <w:r>
        <w:t xml:space="preserve">Communists: 1,673,751 members (1983)</w:t>
      </w:r>
    </w:p>
    <w:p>
      <w:pPr>
        <w:pStyle w:val="Normal"/>
      </w:pPr>
      <w:r>
        <w:t xml:space="preserve">Other political or pressure groups: Vatican City; three major</w:t>
      </w:r>
    </w:p>
    <w:p>
      <w:pPr>
        <w:pStyle w:val="Normal"/>
      </w:pPr>
      <w:r>
        <w:t xml:space="preserve">trade union confederations (CGIL--Communist dominated, CISL--Christian</w:t>
      </w:r>
    </w:p>
    <w:p>
      <w:pPr>
        <w:pStyle w:val="Normal"/>
      </w:pPr>
      <w:r>
        <w:t xml:space="preserve">Democratic, and UIL--Social Democratic, Socialist, and Republican);</w:t>
      </w:r>
    </w:p>
    <w:p>
      <w:pPr>
        <w:pStyle w:val="Normal"/>
      </w:pPr>
      <w:r>
        <w:t xml:space="preserve">Italian manufacturers association (Confindustria); organized farm groups</w:t>
      </w:r>
    </w:p>
    <w:p>
      <w:pPr>
        <w:pStyle w:val="Normal"/>
      </w:pPr>
      <w:r>
        <w:t xml:space="preserve">(Confcoltivatori, Confagricoltura)</w:t>
      </w:r>
    </w:p>
    <w:p>
      <w:pPr>
        <w:pStyle w:val="Normal"/>
      </w:pPr>
      <w:r>
        <w:t xml:space="preserve">Member of: ADB, ASSIMER, CCC, Council of Europe, DAC, EC, ECOWAS, EIB,</w:t>
      </w:r>
    </w:p>
    <w:p>
      <w:pPr>
        <w:pStyle w:val="Normal"/>
      </w:pPr>
      <w:r>
        <w:t xml:space="preserve">EMS, ESA, FAO, GATT, IAEA, IBRD, ICAC, ICAO, ICO, IDA, IDB--Inter-American</w:t>
      </w:r>
    </w:p>
    <w:p>
      <w:pPr>
        <w:pStyle w:val="Normal"/>
      </w:pPr>
      <w:r>
        <w:t xml:space="preserve">Development Bank, IFAD, IEA, IFC, IHO, ILO, ILZSG, IMF, IMO, INTELSAT, INTERPOL,</w:t>
      </w:r>
    </w:p>
    <w:p>
      <w:pPr>
        <w:pStyle w:val="Normal"/>
      </w:pPr>
      <w:r>
        <w:t xml:space="preserve">IOOC, IPU, IRC, ITC, ITU, NATO, OAS (observer), OECD, UN, UNESCO, UPU, WEU, WHO,</w:t>
      </w:r>
    </w:p>
    <w:p>
      <w:pPr>
        <w:pStyle w:val="Normal"/>
      </w:pPr>
      <w:r>
        <w:t xml:space="preserve">WIPO, WMO, WSG</w:t>
      </w:r>
    </w:p>
    <w:p>
      <w:pPr>
        <w:pStyle w:val="Normal"/>
      </w:pPr>
      <w:r>
        <w:t xml:space="preserve">Diplomatic representation: Ambassador Rinaldo PETRIGNANI; Chancery at</w:t>
      </w:r>
    </w:p>
    <w:p>
      <w:pPr>
        <w:pStyle w:val="Normal"/>
      </w:pPr>
      <w:r>
        <w:t xml:space="preserve">1601 Fuller Street NW, Washington DC 20009; telephone (202) 328-5500;</w:t>
      </w:r>
    </w:p>
    <w:p>
      <w:pPr>
        <w:pStyle w:val="Normal"/>
      </w:pPr>
      <w:r>
        <w:t xml:space="preserve">there are Italian Consulates General in Boston, Chicago, Houston, New Orleans,</w:t>
      </w:r>
    </w:p>
    <w:p>
      <w:pPr>
        <w:pStyle w:val="Normal"/>
      </w:pPr>
      <w:r>
        <w:t xml:space="preserve">Los Angeles, Philadelphia, San Francisco, and Consulates in Detroit and</w:t>
      </w:r>
    </w:p>
    <w:p>
      <w:pPr>
        <w:pStyle w:val="Normal"/>
      </w:pPr>
      <w:r>
        <w:t xml:space="preserve">Newark (New Jersey);</w:t>
      </w:r>
    </w:p>
    <w:p>
      <w:pPr>
        <w:pStyle w:val="Normal"/>
      </w:pPr>
      <w:r>
        <w:t xml:space="preserve">US--Ambassador Peter F. SECCHIA; Embassy at Via Veneto 119/A, 00187-Rome</w:t>
      </w:r>
    </w:p>
    <w:p>
      <w:pPr>
        <w:pStyle w:val="Normal"/>
      </w:pPr>
      <w:r>
        <w:t xml:space="preserve">(mailing address is APO New York 09794); telephone [39] (6) 46741; there are</w:t>
      </w:r>
    </w:p>
    <w:p>
      <w:pPr>
        <w:pStyle w:val="Normal"/>
      </w:pPr>
      <w:r>
        <w:t xml:space="preserve">US Consulates General in Florence, Genoa, Milan, Naples, and Palermo (Sicily)</w:t>
      </w:r>
    </w:p>
    <w:p>
      <w:pPr>
        <w:pStyle w:val="Normal"/>
      </w:pPr>
      <w:r>
        <w:t xml:space="preserve">Flag: three equal vertical bands of green (hoist side), white, and red;</w:t>
      </w:r>
    </w:p>
    <w:p>
      <w:pPr>
        <w:pStyle w:val="Normal"/>
      </w:pPr>
      <w:r>
        <w:t xml:space="preserve">similar to the flag of Ireland which is longer and is green (hoist side), white,</w:t>
      </w:r>
    </w:p>
    <w:p>
      <w:pPr>
        <w:pStyle w:val="Normal"/>
      </w:pPr>
      <w:r>
        <w:t xml:space="preserve">and orange; also similar to the flag of the Ivory Coast which has the colors</w:t>
      </w:r>
    </w:p>
    <w:p>
      <w:pPr>
        <w:pStyle w:val="Normal"/>
      </w:pPr>
      <w:r>
        <w:t xml:space="preserve">reversed--orange (hoist side), white, and green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Since World War II the economy has changed from one based on</w:t>
      </w:r>
    </w:p>
    <w:p>
      <w:pPr>
        <w:pStyle w:val="Normal"/>
      </w:pPr>
      <w:r>
        <w:t xml:space="preserve">agriculture into a ranking industrial economy, with approximately the same total</w:t>
      </w:r>
    </w:p>
    <w:p>
      <w:pPr>
        <w:pStyle w:val="Normal"/>
      </w:pPr>
      <w:r>
        <w:t xml:space="preserve">and per capita output as France and the UK. The country is still divided into a</w:t>
      </w:r>
    </w:p>
    <w:p>
      <w:pPr>
        <w:pStyle w:val="Normal"/>
      </w:pPr>
      <w:r>
        <w:t xml:space="preserve">developed industrial north, dominated by large private companies and state</w:t>
      </w:r>
    </w:p>
    <w:p>
      <w:pPr>
        <w:pStyle w:val="Normal"/>
      </w:pPr>
      <w:r>
        <w:t xml:space="preserve">enterprises and an undeveloped agricultural south. Services account for 58% of</w:t>
      </w:r>
    </w:p>
    <w:p>
      <w:pPr>
        <w:pStyle w:val="Normal"/>
      </w:pPr>
      <w:r>
        <w:t xml:space="preserve">GDP, industry 37%, and agriculture 5%. Most raw materials needed by industry and</w:t>
      </w:r>
    </w:p>
    <w:p>
      <w:pPr>
        <w:pStyle w:val="Normal"/>
      </w:pPr>
      <w:r>
        <w:t xml:space="preserve">over 75% of energy requirements must be imported. The economic recovery that</w:t>
      </w:r>
    </w:p>
    <w:p>
      <w:pPr>
        <w:pStyle w:val="Normal"/>
      </w:pPr>
      <w:r>
        <w:t xml:space="preserve">began in mid-1983 has continued through 1989, with the economy growing at an</w:t>
      </w:r>
    </w:p>
    <w:p>
      <w:pPr>
        <w:pStyle w:val="Normal"/>
      </w:pPr>
      <w:r>
        <w:t xml:space="preserve">annual average rate of 3%. For the 1990s, Italy faces the problems of</w:t>
      </w:r>
    </w:p>
    <w:p>
      <w:pPr>
        <w:pStyle w:val="Normal"/>
      </w:pPr>
      <w:r>
        <w:t xml:space="preserve">refurbishing a tottering communications system, curbing the increasing</w:t>
      </w:r>
    </w:p>
    <w:p>
      <w:pPr>
        <w:pStyle w:val="Normal"/>
      </w:pPr>
      <w:r>
        <w:t xml:space="preserve">pollution in major industrial centers, and adjusting to the new</w:t>
      </w:r>
    </w:p>
    <w:p>
      <w:pPr>
        <w:pStyle w:val="Normal"/>
      </w:pPr>
      <w:r>
        <w:t xml:space="preserve">competitive forces accompanying the ongoing economic integration of the</w:t>
      </w:r>
    </w:p>
    <w:p>
      <w:pPr>
        <w:pStyle w:val="Normal"/>
      </w:pPr>
      <w:r>
        <w:t xml:space="preserve">European Community.</w:t>
      </w:r>
    </w:p>
    <w:p>
      <w:pPr>
        <w:pStyle w:val="Normal"/>
      </w:pPr>
      <w:r>
        <w:t xml:space="preserve">GDP: $803.3 billion, per capita $14,000; real growth rate 3.3% (1989 est.)</w:t>
      </w:r>
    </w:p>
    <w:p>
      <w:pPr>
        <w:pStyle w:val="Normal"/>
      </w:pPr>
      <w:r>
        <w:t xml:space="preserve">Inflation rate (consumer prices): 6.6% (1989 est.)</w:t>
      </w:r>
    </w:p>
    <w:p>
      <w:pPr>
        <w:pStyle w:val="Normal"/>
      </w:pPr>
      <w:r>
        <w:t xml:space="preserve">Unemployment rate: 11.9% (1989)</w:t>
      </w:r>
    </w:p>
    <w:p>
      <w:pPr>
        <w:pStyle w:val="Normal"/>
      </w:pPr>
      <w:r>
        <w:t xml:space="preserve">Budget: revenues $355 billion; expenditures $448 billion,</w:t>
      </w:r>
    </w:p>
    <w:p>
      <w:pPr>
        <w:pStyle w:val="Normal"/>
      </w:pPr>
      <w:r>
        <w:t xml:space="preserve">including capital expenditures of $NA (1989)</w:t>
      </w:r>
    </w:p>
    <w:p>
      <w:pPr>
        <w:pStyle w:val="Normal"/>
      </w:pPr>
      <w:r>
        <w:t xml:space="preserve">Exports: $141.6 billion (f.o.b., 1989); commodities--textiles,</w:t>
      </w:r>
    </w:p>
    <w:p>
      <w:pPr>
        <w:pStyle w:val="Normal"/>
      </w:pPr>
      <w:r>
        <w:t xml:space="preserve">wearing apparel, metals, transportation equipment, chemicals;</w:t>
      </w:r>
    </w:p>
    <w:p>
      <w:pPr>
        <w:pStyle w:val="Normal"/>
      </w:pPr>
      <w:r>
        <w:t xml:space="preserve">partners--EC 57%, US 9%, OPEC 4%</w:t>
      </w:r>
    </w:p>
    <w:p>
      <w:pPr>
        <w:pStyle w:val="Normal"/>
      </w:pPr>
      <w:r>
        <w:t xml:space="preserve">Imports: $143.1 billion (f.o.b., 1989); commodities--petroleum,</w:t>
      </w:r>
    </w:p>
    <w:p>
      <w:pPr>
        <w:pStyle w:val="Normal"/>
      </w:pPr>
      <w:r>
        <w:t xml:space="preserve">industrial machinery, chemicals, metals, food, agricultural products;</w:t>
      </w:r>
    </w:p>
    <w:p>
      <w:pPr>
        <w:pStyle w:val="Normal"/>
      </w:pPr>
      <w:r>
        <w:t xml:space="preserve">partners--EC 57%, OPEC 6%, US 6%</w:t>
      </w:r>
    </w:p>
    <w:p>
      <w:pPr>
        <w:pStyle w:val="Normal"/>
      </w:pPr>
      <w:r>
        <w:t xml:space="preserve">External debt: NA</w:t>
      </w:r>
    </w:p>
    <w:p>
      <w:pPr>
        <w:pStyle w:val="Normal"/>
      </w:pPr>
      <w:r>
        <w:t xml:space="preserve">Industrial production: growth rate 2.9% (1989)</w:t>
      </w:r>
    </w:p>
    <w:p>
      <w:pPr>
        <w:pStyle w:val="Normal"/>
      </w:pPr>
      <w:r>
        <w:t xml:space="preserve">Electricity: 56,022,000 kW capacity; 201,400 million kWh produced,</w:t>
      </w:r>
    </w:p>
    <w:p>
      <w:pPr>
        <w:pStyle w:val="Normal"/>
      </w:pPr>
      <w:r>
        <w:t xml:space="preserve">3,500 kWh per capita (1989)</w:t>
      </w:r>
    </w:p>
    <w:p>
      <w:pPr>
        <w:pStyle w:val="Normal"/>
      </w:pPr>
      <w:r>
        <w:t xml:space="preserve">Industries: machinery and transportation equipment, iron and steel,</w:t>
      </w:r>
    </w:p>
    <w:p>
      <w:pPr>
        <w:pStyle w:val="Normal"/>
      </w:pPr>
      <w:r>
        <w:t xml:space="preserve">chemicals, food processing, textiles, motor vehicles</w:t>
      </w:r>
    </w:p>
    <w:p>
      <w:pPr>
        <w:pStyle w:val="Normal"/>
      </w:pPr>
      <w:r>
        <w:t xml:space="preserve">Agriculture: accounts for about 5% of GNP and 5% of the</w:t>
      </w:r>
    </w:p>
    <w:p>
      <w:pPr>
        <w:pStyle w:val="Normal"/>
      </w:pPr>
      <w:r>
        <w:t xml:space="preserve">work force; self-sufficient in foods other than meat and dairy products;</w:t>
      </w:r>
    </w:p>
    <w:p>
      <w:pPr>
        <w:pStyle w:val="Normal"/>
      </w:pPr>
      <w:r>
        <w:t xml:space="preserve">principal crops--fruits, vegetables, grapes, potatoes, sugar beets,</w:t>
      </w:r>
    </w:p>
    <w:p>
      <w:pPr>
        <w:pStyle w:val="Normal"/>
      </w:pPr>
      <w:r>
        <w:t xml:space="preserve">soybeans, grain, olives; fish catch of 554,000 metric tons in 1987</w:t>
      </w:r>
    </w:p>
    <w:p>
      <w:pPr>
        <w:pStyle w:val="Normal"/>
      </w:pPr>
      <w:r>
        <w:t xml:space="preserve">Aid: donor--ODA and OOF commitments (1970-87), $18.7 billion</w:t>
      </w:r>
    </w:p>
    <w:p>
      <w:pPr>
        <w:pStyle w:val="Normal"/>
      </w:pPr>
      <w:r>
        <w:t xml:space="preserve">Currency: Italian lira (plural--lire); 1 Italian lira (Lit) = 100</w:t>
      </w:r>
    </w:p>
    <w:p>
      <w:pPr>
        <w:pStyle w:val="Normal"/>
      </w:pPr>
      <w:r>
        <w:t xml:space="preserve">centesimi</w:t>
      </w:r>
    </w:p>
    <w:p>
      <w:pPr>
        <w:pStyle w:val="Normal"/>
      </w:pPr>
      <w:r>
        <w:t xml:space="preserve">Exchange rates: Italian lire (Lit) per US$1--1,262.5 (January 1990),</w:t>
      </w:r>
    </w:p>
    <w:p>
      <w:pPr>
        <w:pStyle w:val="Normal"/>
      </w:pPr>
      <w:r>
        <w:t xml:space="preserve">1,372.1 (1989), 1,301.6 (1988), 1,296.1 (1987), 1,490.8 (1986), 1,909.4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20,011 km total; 16,066 km 1.435-meter government-owned</w:t>
      </w:r>
    </w:p>
    <w:p>
      <w:pPr>
        <w:pStyle w:val="Normal"/>
      </w:pPr>
      <w:r>
        <w:t xml:space="preserve">standard gauge (8,999 km electrified); 3,945 km privately owned--2,100 km</w:t>
      </w:r>
    </w:p>
    <w:p>
      <w:pPr>
        <w:pStyle w:val="Normal"/>
      </w:pPr>
      <w:r>
        <w:t xml:space="preserve">1.435-meter standard gauge (1,155 km electrified) and 1,845 km 0.950-meter</w:t>
      </w:r>
    </w:p>
    <w:p>
      <w:pPr>
        <w:pStyle w:val="Normal"/>
      </w:pPr>
      <w:r>
        <w:t xml:space="preserve">narrow gauge (380 km electrified)</w:t>
      </w:r>
    </w:p>
    <w:p>
      <w:pPr>
        <w:pStyle w:val="Normal"/>
      </w:pPr>
      <w:r>
        <w:t xml:space="preserve">Highways: 294,410 km total; autostrada 5,900 km, state highways 45,170</w:t>
      </w:r>
    </w:p>
    <w:p>
      <w:pPr>
        <w:pStyle w:val="Normal"/>
      </w:pPr>
      <w:r>
        <w:t xml:space="preserve">km, provincial highways 101,680 km, communal highways 141,660 km; 260,500 km</w:t>
      </w:r>
    </w:p>
    <w:p>
      <w:pPr>
        <w:pStyle w:val="Normal"/>
      </w:pPr>
      <w:r>
        <w:t xml:space="preserve">concrete, bituminous, or stone block, 26,900 km gravel and crushed stone,</w:t>
      </w:r>
    </w:p>
    <w:p>
      <w:pPr>
        <w:pStyle w:val="Normal"/>
      </w:pPr>
      <w:r>
        <w:t xml:space="preserve">7,010 km earth</w:t>
      </w:r>
    </w:p>
    <w:p>
      <w:pPr>
        <w:pStyle w:val="Normal"/>
      </w:pPr>
      <w:r>
        <w:t xml:space="preserve">Inland waterways: 2,400 km for various types of commercial</w:t>
      </w:r>
    </w:p>
    <w:p>
      <w:pPr>
        <w:pStyle w:val="Normal"/>
      </w:pPr>
      <w:r>
        <w:t xml:space="preserve">traffic, although of limited overall value</w:t>
      </w:r>
    </w:p>
    <w:p>
      <w:pPr>
        <w:pStyle w:val="Normal"/>
      </w:pPr>
      <w:r>
        <w:t xml:space="preserve">Pipelines: crude oil, 1,703 km; refined products, 2,148 km; natural gas,</w:t>
      </w:r>
    </w:p>
    <w:p>
      <w:pPr>
        <w:pStyle w:val="Normal"/>
      </w:pPr>
      <w:r>
        <w:t xml:space="preserve">19,400 km</w:t>
      </w:r>
    </w:p>
    <w:p>
      <w:pPr>
        <w:pStyle w:val="Normal"/>
      </w:pPr>
      <w:r>
        <w:t xml:space="preserve">Ports: Cagliari (Sardinia), Genoa, La Spezia, Livorno, Naples,</w:t>
      </w:r>
    </w:p>
    <w:p>
      <w:pPr>
        <w:pStyle w:val="Normal"/>
      </w:pPr>
      <w:r>
        <w:t xml:space="preserve">Palermo (Sicily), Taranto, Trieste, Venice</w:t>
      </w:r>
    </w:p>
    <w:p>
      <w:pPr>
        <w:pStyle w:val="Normal"/>
      </w:pPr>
      <w:r>
        <w:t xml:space="preserve">Merchant marine: 547 ships (1,000 GRT or over) totaling 6,871,505</w:t>
      </w:r>
    </w:p>
    <w:p>
      <w:pPr>
        <w:pStyle w:val="Normal"/>
      </w:pPr>
      <w:r>
        <w:t xml:space="preserve">GRT/10,805,368 DWT; includes 6 passenger, 41 short-sea passenger, 100 cargo,</w:t>
      </w:r>
    </w:p>
    <w:p>
      <w:pPr>
        <w:pStyle w:val="Normal"/>
      </w:pPr>
      <w:r>
        <w:t xml:space="preserve">5 refrigerated cargo, 22 container, 72 roll-on/roll-off cargo, 4 vehicle</w:t>
      </w:r>
    </w:p>
    <w:p>
      <w:pPr>
        <w:pStyle w:val="Normal"/>
      </w:pPr>
      <w:r>
        <w:t xml:space="preserve">carrier, 1 multifunction large-load carrier, 2 livestock carrier, 147 petroleum,</w:t>
      </w:r>
    </w:p>
    <w:p>
      <w:pPr>
        <w:pStyle w:val="Normal"/>
      </w:pPr>
      <w:r>
        <w:t xml:space="preserve">oils, and lubricants (POL) tanker, 37 chemical tanker, 29 liquefied gas, 8</w:t>
      </w:r>
    </w:p>
    <w:p>
      <w:pPr>
        <w:pStyle w:val="Normal"/>
      </w:pPr>
      <w:r>
        <w:t xml:space="preserve">specialized tanker, 16 combination ore/oil, 55 bulk, 2 combination bulk</w:t>
      </w:r>
    </w:p>
    <w:p>
      <w:pPr>
        <w:pStyle w:val="Normal"/>
      </w:pPr>
      <w:r>
        <w:t xml:space="preserve">Civil air: 132 major transport aircraft</w:t>
      </w:r>
    </w:p>
    <w:p>
      <w:pPr>
        <w:pStyle w:val="Normal"/>
      </w:pPr>
      <w:r>
        <w:t xml:space="preserve">Airports: 143 total, 138 usable; 88 with permanent-surface runways; 2</w:t>
      </w:r>
    </w:p>
    <w:p>
      <w:pPr>
        <w:pStyle w:val="Normal"/>
      </w:pPr>
      <w:r>
        <w:t xml:space="preserve">with runways over 3,659 m; 35 with runways 2,440-3,659 m; 42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well engineered, constructed, and operated;</w:t>
      </w:r>
    </w:p>
    <w:p>
      <w:pPr>
        <w:pStyle w:val="Normal"/>
      </w:pPr>
      <w:r>
        <w:t xml:space="preserve">28,000,000 telephones; stations--144 AM, 54 (over 1,800 repeaters) FM,</w:t>
      </w:r>
    </w:p>
    <w:p>
      <w:pPr>
        <w:pStyle w:val="Normal"/>
      </w:pPr>
      <w:r>
        <w:t xml:space="preserve">135 (over 1,300 repeaters) TV; 22 submarine cables; communication satellite</w:t>
      </w:r>
    </w:p>
    <w:p>
      <w:pPr>
        <w:pStyle w:val="Normal"/>
      </w:pPr>
      <w:r>
        <w:t xml:space="preserve">earth stations operating in INTELSAT 3 Atlantic Ocean and 2 Indian Ocean,</w:t>
      </w:r>
    </w:p>
    <w:p>
      <w:pPr>
        <w:pStyle w:val="Normal"/>
      </w:pPr>
      <w:r>
        <w:t xml:space="preserve">INMARSAT, and EUTELSAT systems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</w:t>
      </w:r>
    </w:p>
    <w:p>
      <w:pPr>
        <w:pStyle w:val="Normal"/>
      </w:pPr>
      <w:r>
        <w:t xml:space="preserve">Military manpower: males 15-49, 14,721,704; 12,855,022 fit for military</w:t>
      </w:r>
    </w:p>
    <w:p>
      <w:pPr>
        <w:pStyle w:val="Normal"/>
      </w:pPr>
      <w:r>
        <w:t xml:space="preserve">service; 430,782 reach military age (18) annually</w:t>
      </w:r>
    </w:p>
    <w:p>
      <w:pPr>
        <w:pStyle w:val="Normal"/>
      </w:pPr>
      <w:r>
        <w:t xml:space="preserve">Defense expenditures: 2.4% of GDP, or $19 billion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Ivory Coast</w:t>
      </w:r>
    </w:p>
    <w:p>
      <w:pPr>
        <w:pStyle w:val="Normal"/>
      </w:pPr>
      <w:r>
        <w:t xml:space="preserve">(also known as Cote d'Ivoire)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322,460 km2; land area: 318,000 km2</w:t>
      </w:r>
    </w:p>
    <w:p>
      <w:pPr>
        <w:pStyle w:val="Normal"/>
      </w:pPr>
      <w:r>
        <w:t xml:space="preserve">Comparative area: slightly larger than New Mexico</w:t>
      </w:r>
    </w:p>
    <w:p>
      <w:pPr>
        <w:pStyle w:val="Normal"/>
      </w:pPr>
      <w:r>
        <w:t xml:space="preserve">Land boundaries: 3,110 km total; Burkina 584 km, Ghana 668 km, Guinea</w:t>
      </w:r>
    </w:p>
    <w:p>
      <w:pPr>
        <w:pStyle w:val="Normal"/>
      </w:pPr>
      <w:r>
        <w:t xml:space="preserve">610 km, Liberia 716 km, Mali 532 km</w:t>
      </w:r>
    </w:p>
    <w:p>
      <w:pPr>
        <w:pStyle w:val="Normal"/>
      </w:pPr>
      <w:r>
        <w:t xml:space="preserve">Coastline: 515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200 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 along coast, semiarid in far north; three</w:t>
      </w:r>
    </w:p>
    <w:p>
      <w:pPr>
        <w:pStyle w:val="Normal"/>
      </w:pPr>
      <w:r>
        <w:t xml:space="preserve">seasons--warm and dry (November to March), hot and dry (March to May),</w:t>
      </w:r>
    </w:p>
    <w:p>
      <w:pPr>
        <w:pStyle w:val="Normal"/>
      </w:pPr>
      <w:r>
        <w:t xml:space="preserve">hot and wet (June to October)</w:t>
      </w:r>
    </w:p>
    <w:p>
      <w:pPr>
        <w:pStyle w:val="Normal"/>
      </w:pPr>
      <w:r>
        <w:t xml:space="preserve">Terrain: mostly flat to undulating plains; mountains in northwest</w:t>
      </w:r>
    </w:p>
    <w:p>
      <w:pPr>
        <w:pStyle w:val="Normal"/>
      </w:pPr>
      <w:r>
        <w:t xml:space="preserve">Natural resources: crude oil, diamonds, manganese, iron ore,</w:t>
      </w:r>
    </w:p>
    <w:p>
      <w:pPr>
        <w:pStyle w:val="Normal"/>
      </w:pPr>
      <w:r>
        <w:t xml:space="preserve">cobalt, bauxite, copper</w:t>
      </w:r>
    </w:p>
    <w:p>
      <w:pPr>
        <w:pStyle w:val="Normal"/>
      </w:pPr>
      <w:r>
        <w:t xml:space="preserve">Land use: 9% arable land; 4% permanent crops; 9% meadows and pastures;</w:t>
      </w:r>
    </w:p>
    <w:p>
      <w:pPr>
        <w:pStyle w:val="Normal"/>
      </w:pPr>
      <w:r>
        <w:t xml:space="preserve">26% forest and woodland; 52% other; includes NEGL% irrigated</w:t>
      </w:r>
    </w:p>
    <w:p>
      <w:pPr>
        <w:pStyle w:val="Normal"/>
      </w:pPr>
      <w:r>
        <w:t xml:space="preserve">Environment: coast has heavy surf and no natural harbors; severe</w:t>
      </w:r>
    </w:p>
    <w:p>
      <w:pPr>
        <w:pStyle w:val="Normal"/>
      </w:pPr>
      <w:r>
        <w:t xml:space="preserve">deforestation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12,478,024 (July 1990), growth rate 4.0% (1990)</w:t>
      </w:r>
    </w:p>
    <w:p>
      <w:pPr>
        <w:pStyle w:val="Normal"/>
      </w:pPr>
      <w:r>
        <w:t xml:space="preserve">Birth rate: 48 births/1,000 population (1990)</w:t>
      </w:r>
    </w:p>
    <w:p>
      <w:pPr>
        <w:pStyle w:val="Normal"/>
      </w:pPr>
      <w:r>
        <w:t xml:space="preserve">Death rate: 13 deaths/1,000 population (1990)</w:t>
      </w:r>
    </w:p>
    <w:p>
      <w:pPr>
        <w:pStyle w:val="Normal"/>
      </w:pPr>
      <w:r>
        <w:t xml:space="preserve">Net migration rate: 4 migrants/1,000 population (1990)</w:t>
      </w:r>
    </w:p>
    <w:p>
      <w:pPr>
        <w:pStyle w:val="Normal"/>
      </w:pPr>
      <w:r>
        <w:t xml:space="preserve">Infant mortality rate: 100 deaths/1,000 live births (1990)</w:t>
      </w:r>
    </w:p>
    <w:p>
      <w:pPr>
        <w:pStyle w:val="Normal"/>
      </w:pPr>
      <w:r>
        <w:t xml:space="preserve">Life expectancy at birth: 52 years male, 56 years female (1990)</w:t>
      </w:r>
    </w:p>
    <w:p>
      <w:pPr>
        <w:pStyle w:val="Normal"/>
      </w:pPr>
      <w:r>
        <w:t xml:space="preserve">Total fertility rate: 6.9 children born/woman (1990)</w:t>
      </w:r>
    </w:p>
    <w:p>
      <w:pPr>
        <w:pStyle w:val="Normal"/>
      </w:pPr>
      <w:r>
        <w:t xml:space="preserve">Nationality: noun--Ivorian(s); adjective--Ivorian</w:t>
      </w:r>
    </w:p>
    <w:p>
      <w:pPr>
        <w:pStyle w:val="Normal"/>
      </w:pPr>
      <w:r>
        <w:t xml:space="preserve">Ethnic divisions: over 60 ethnic groups; most important are the Baoule</w:t>
      </w:r>
    </w:p>
    <w:p>
      <w:pPr>
        <w:pStyle w:val="Normal"/>
      </w:pPr>
      <w:r>
        <w:t xml:space="preserve">23%, Bete 18%, Senoufou 15%, Malinke 11%, and Agni; about 2 million foreign</w:t>
      </w:r>
    </w:p>
    <w:p>
      <w:pPr>
        <w:pStyle w:val="Normal"/>
      </w:pPr>
      <w:r>
        <w:t xml:space="preserve">Africans, mostly Burkinabe; about 130,000 to 330,000 non-Africans</w:t>
      </w:r>
    </w:p>
    <w:p>
      <w:pPr>
        <w:pStyle w:val="Normal"/>
      </w:pPr>
      <w:r>
        <w:t xml:space="preserve">(30,000 French and 100,000 to 300,000 Lebanese)</w:t>
      </w:r>
    </w:p>
    <w:p>
      <w:pPr>
        <w:pStyle w:val="Normal"/>
      </w:pPr>
      <w:r>
        <w:t xml:space="preserve">Religion: 63% indigenous, 25% Muslim, 12% Christian</w:t>
      </w:r>
    </w:p>
    <w:p>
      <w:pPr>
        <w:pStyle w:val="Normal"/>
      </w:pPr>
      <w:r>
        <w:t xml:space="preserve">Language: French (official), over 60 native dialects; Dioula most widely</w:t>
      </w:r>
    </w:p>
    <w:p>
      <w:pPr>
        <w:pStyle w:val="Normal"/>
      </w:pPr>
      <w:r>
        <w:t xml:space="preserve">spoken</w:t>
      </w:r>
    </w:p>
    <w:p>
      <w:pPr>
        <w:pStyle w:val="Normal"/>
      </w:pPr>
      <w:r>
        <w:t xml:space="preserve">Literacy: 42.7%</w:t>
      </w:r>
    </w:p>
    <w:p>
      <w:pPr>
        <w:pStyle w:val="Normal"/>
      </w:pPr>
      <w:r>
        <w:t xml:space="preserve">Labor force: 5,718,000; over 85% of population engaged in agriculture, for</w:t>
      </w:r>
    </w:p>
    <w:p>
      <w:pPr>
        <w:pStyle w:val="Normal"/>
      </w:pPr>
      <w:r>
        <w:t xml:space="preserve">estry,</w:t>
      </w:r>
    </w:p>
    <w:p>
      <w:pPr>
        <w:pStyle w:val="Normal"/>
      </w:pPr>
      <w:r>
        <w:t xml:space="preserve">livestock raising; about 11% of labor force are wage earners, nearly half in</w:t>
      </w:r>
    </w:p>
    <w:p>
      <w:pPr>
        <w:pStyle w:val="Normal"/>
      </w:pPr>
      <w:r>
        <w:t xml:space="preserve">agriculture and the remainder in government, industry, commerce, and</w:t>
      </w:r>
    </w:p>
    <w:p>
      <w:pPr>
        <w:pStyle w:val="Normal"/>
      </w:pPr>
      <w:r>
        <w:t xml:space="preserve">professions; 54% of population of working age (1985)</w:t>
      </w:r>
    </w:p>
    <w:p>
      <w:pPr>
        <w:pStyle w:val="Normal"/>
      </w:pPr>
      <w:r>
        <w:t xml:space="preserve">Organized labor: 20% of wage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the Ivory Coast; note--the local official</w:t>
      </w:r>
    </w:p>
    <w:p>
      <w:pPr>
        <w:pStyle w:val="Normal"/>
      </w:pPr>
      <w:r>
        <w:t xml:space="preserve">name is Republique de Cote d'Ivoire</w:t>
      </w:r>
    </w:p>
    <w:p>
      <w:pPr>
        <w:pStyle w:val="Normal"/>
      </w:pPr>
      <w:r>
        <w:t xml:space="preserve">Type: republic; one-party presidential regime established 1960</w:t>
      </w:r>
    </w:p>
    <w:p>
      <w:pPr>
        <w:pStyle w:val="Normal"/>
      </w:pPr>
      <w:r>
        <w:t xml:space="preserve">Capital: Abidjan (capital city changed to Yamoussoukro in March 1983 but</w:t>
      </w:r>
    </w:p>
    <w:p>
      <w:pPr>
        <w:pStyle w:val="Normal"/>
      </w:pPr>
      <w:r>
        <w:t xml:space="preserve">not recognized by US)</w:t>
      </w:r>
    </w:p>
    <w:p>
      <w:pPr>
        <w:pStyle w:val="Normal"/>
      </w:pPr>
      <w:r>
        <w:t xml:space="preserve">Administrative divisions: 49 departments (departements,</w:t>
      </w:r>
    </w:p>
    <w:p>
      <w:pPr>
        <w:pStyle w:val="Normal"/>
      </w:pPr>
      <w:r>
        <w:t xml:space="preserve">singular--(departement); Abengourou, Abidjan, Aboisso, Adzope, Agboville,</w:t>
      </w:r>
    </w:p>
    <w:p>
      <w:pPr>
        <w:pStyle w:val="Normal"/>
      </w:pPr>
      <w:r>
        <w:t xml:space="preserve">Bangolo, Beoumi, Biankouma, Bondoukou, Bongouanou, Bouafle, Bouake, Bouna,</w:t>
      </w:r>
    </w:p>
    <w:p>
      <w:pPr>
        <w:pStyle w:val="Normal"/>
      </w:pPr>
      <w:r>
        <w:t xml:space="preserve">Boundiali, Dabakala, Daloa, Danane, Daoukro, Dimbokro, Divo, Duekoue,</w:t>
      </w:r>
    </w:p>
    <w:p>
      <w:pPr>
        <w:pStyle w:val="Normal"/>
      </w:pPr>
      <w:r>
        <w:t xml:space="preserve">Ferkessedougou, Gagnoa, Grand-Lahou, Guiglo, Issia, Katiola, Korhogo, Lakota,</w:t>
      </w:r>
    </w:p>
    <w:p>
      <w:pPr>
        <w:pStyle w:val="Normal"/>
      </w:pPr>
      <w:r>
        <w:t xml:space="preserve">Man, Mankono, Mbahiakro, Odienne, Oume, Sakassou, San-Pedro, Sassandra,</w:t>
      </w:r>
    </w:p>
    <w:p>
      <w:pPr>
        <w:pStyle w:val="Normal"/>
      </w:pPr>
      <w:r>
        <w:t xml:space="preserve">Seguela, Sinfra, Soubre, Tabou, Tanda, Tengrela, Tiassale, Touba,</w:t>
      </w:r>
    </w:p>
    <w:p>
      <w:pPr>
        <w:pStyle w:val="Normal"/>
      </w:pPr>
      <w:r>
        <w:t xml:space="preserve">Toumodi, Vavoua, Yamoussoukro, Zuenoula</w:t>
      </w:r>
    </w:p>
    <w:p>
      <w:pPr>
        <w:pStyle w:val="Normal"/>
      </w:pPr>
      <w:r>
        <w:t xml:space="preserve">Independence: 7 August 1960 (from France)</w:t>
      </w:r>
    </w:p>
    <w:p>
      <w:pPr>
        <w:pStyle w:val="Normal"/>
      </w:pPr>
      <w:r>
        <w:t xml:space="preserve">Constitution: 3 November 1960</w:t>
      </w:r>
    </w:p>
    <w:p>
      <w:pPr>
        <w:pStyle w:val="Normal"/>
      </w:pPr>
      <w:r>
        <w:t xml:space="preserve">Legal system: based on French civil law system and customary law;</w:t>
      </w:r>
    </w:p>
    <w:p>
      <w:pPr>
        <w:pStyle w:val="Normal"/>
      </w:pPr>
      <w:r>
        <w:t xml:space="preserve">judicial review in the Constitutional Chamber of the Supreme Court;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National holiday: National Day, 7 December</w:t>
      </w:r>
    </w:p>
    <w:p>
      <w:pPr>
        <w:pStyle w:val="Normal"/>
      </w:pPr>
      <w:r>
        <w:t xml:space="preserve">Executive branch: president, Council of Ministers (cabinet)</w:t>
      </w:r>
    </w:p>
    <w:p>
      <w:pPr>
        <w:pStyle w:val="Normal"/>
      </w:pPr>
      <w:r>
        <w:t xml:space="preserve">Legislative branch: unicameral National Assembly (Assemblee Nationale)</w:t>
      </w:r>
    </w:p>
    <w:p>
      <w:pPr>
        <w:pStyle w:val="Normal"/>
      </w:pPr>
      <w:r>
        <w:t xml:space="preserve">Judicial branch: Supreme Court (Cour Supreme)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Dr. Felix</w:t>
      </w:r>
    </w:p>
    <w:p>
      <w:pPr>
        <w:pStyle w:val="Normal"/>
      </w:pPr>
      <w:r>
        <w:t xml:space="preserve">HOUPHOUET-BOIGNY (since 27 November 1960)</w:t>
      </w:r>
    </w:p>
    <w:p>
      <w:pPr>
        <w:pStyle w:val="Normal"/>
      </w:pPr>
      <w:r>
        <w:t xml:space="preserve">Political parties and leaders: only party--Democratic Party of</w:t>
      </w:r>
    </w:p>
    <w:p>
      <w:pPr>
        <w:pStyle w:val="Normal"/>
      </w:pPr>
      <w:r>
        <w:t xml:space="preserve">the Ivory Coast (PDCI), Dr. Felix Houphouet-Boigny</w:t>
      </w:r>
    </w:p>
    <w:p>
      <w:pPr>
        <w:pStyle w:val="Normal"/>
      </w:pPr>
      <w:r>
        <w:t xml:space="preserve">Suffrage: universal at age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27 October 1985 (next to be held October 1990);</w:t>
      </w:r>
    </w:p>
    <w:p>
      <w:pPr>
        <w:pStyle w:val="Normal"/>
      </w:pPr>
      <w:r>
        <w:t xml:space="preserve">results--President Felix Houphouet-Boigny was reelected without</w:t>
      </w:r>
    </w:p>
    <w:p>
      <w:pPr>
        <w:pStyle w:val="Normal"/>
      </w:pPr>
      <w:r>
        <w:t xml:space="preserve">opposition to his fifth consecutive five-year term;</w:t>
      </w:r>
    </w:p>
    <w:p>
      <w:pPr>
        <w:pStyle w:val="Normal"/>
      </w:pPr>
      <w:r>
        <w:t xml:space="preserve">National Assembly--last held 10 November 1985 (next to be held</w:t>
      </w:r>
    </w:p>
    <w:p>
      <w:pPr>
        <w:pStyle w:val="Normal"/>
      </w:pPr>
      <w:r>
        <w:t xml:space="preserve">10 November 1990);</w:t>
      </w:r>
    </w:p>
    <w:p>
      <w:pPr>
        <w:pStyle w:val="Normal"/>
      </w:pPr>
      <w:r>
        <w:t xml:space="preserve">results--PDCI is the only party;</w:t>
      </w:r>
    </w:p>
    <w:p>
      <w:pPr>
        <w:pStyle w:val="Normal"/>
      </w:pPr>
      <w:r>
        <w:t xml:space="preserve">seats--(175 total) PDCI 175</w:t>
      </w:r>
    </w:p>
    <w:p>
      <w:pPr>
        <w:pStyle w:val="Normal"/>
      </w:pPr>
      <w:r>
        <w:t xml:space="preserve">Communists: no Communist party; possibly some sympathizers</w:t>
      </w:r>
    </w:p>
    <w:p>
      <w:pPr>
        <w:pStyle w:val="Normal"/>
      </w:pPr>
      <w:r>
        <w:t xml:space="preserve">Member of: ACP, AfDB, CCC, CEAO, EAMA, ECA, ECOWAS, EIB (associate),</w:t>
      </w:r>
    </w:p>
    <w:p>
      <w:pPr>
        <w:pStyle w:val="Normal"/>
      </w:pPr>
      <w:r>
        <w:t xml:space="preserve">Entente, FAO, G-77, GATT, IAEA, IBRD, ICAO, ICO, IDA, IFAD, IFC, ILO, IMF, IMO,</w:t>
      </w:r>
    </w:p>
    <w:p>
      <w:pPr>
        <w:pStyle w:val="Normal"/>
      </w:pPr>
      <w:r>
        <w:t xml:space="preserve">INTELSAT, INTERPOL, IPU, ITU, Niger River Commission, NAM, OAU, OCAM, UN,</w:t>
      </w:r>
    </w:p>
    <w:p>
      <w:pPr>
        <w:pStyle w:val="Normal"/>
      </w:pPr>
      <w:r>
        <w:t xml:space="preserve">UNESCO, UPU, WHO, WIPO, WMO, WTO</w:t>
      </w:r>
    </w:p>
    <w:p>
      <w:pPr>
        <w:pStyle w:val="Normal"/>
      </w:pPr>
      <w:r>
        <w:t xml:space="preserve">Diplomatic representation: Ambassador Charles GOMIS; Chancery at</w:t>
      </w:r>
    </w:p>
    <w:p>
      <w:pPr>
        <w:pStyle w:val="Normal"/>
      </w:pPr>
      <w:r>
        <w:t xml:space="preserve">2424 Massachusetts Avenue NW, Washington DC 20008; telephone (202) 797-0300;</w:t>
      </w:r>
    </w:p>
    <w:p>
      <w:pPr>
        <w:pStyle w:val="Normal"/>
      </w:pPr>
      <w:r>
        <w:t xml:space="preserve">US--Ambassador Kenneth BROWN; Embassy at 5 Rue Jesse Owens, Abidjan</w:t>
      </w:r>
    </w:p>
    <w:p>
      <w:pPr>
        <w:pStyle w:val="Normal"/>
      </w:pPr>
      <w:r>
        <w:t xml:space="preserve">(mailing address is B. P. 1712, Abidjan 01); telephone [225] 32-09-79</w:t>
      </w:r>
    </w:p>
    <w:p>
      <w:pPr>
        <w:pStyle w:val="Normal"/>
      </w:pPr>
      <w:r>
        <w:t xml:space="preserve">Flag: three equal vertical bands of orange (hoist side), white, and green;</w:t>
      </w:r>
    </w:p>
    <w:p>
      <w:pPr>
        <w:pStyle w:val="Normal"/>
      </w:pPr>
      <w:r>
        <w:t xml:space="preserve">similar to the flag of Ireland which is longer and has the colors</w:t>
      </w:r>
    </w:p>
    <w:p>
      <w:pPr>
        <w:pStyle w:val="Normal"/>
      </w:pPr>
      <w:r>
        <w:t xml:space="preserve">reversed--green (hoist side), white, and orange; also similar to the flag of</w:t>
      </w:r>
    </w:p>
    <w:p>
      <w:pPr>
        <w:pStyle w:val="Normal"/>
      </w:pPr>
      <w:r>
        <w:t xml:space="preserve">Italy which is green (hoist side), white, and red; design was based on the flag</w:t>
      </w:r>
    </w:p>
    <w:p>
      <w:pPr>
        <w:pStyle w:val="Normal"/>
      </w:pPr>
      <w:r>
        <w:t xml:space="preserve">of France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Ivory Coast is among the world's largest producers and</w:t>
      </w:r>
    </w:p>
    <w:p>
      <w:pPr>
        <w:pStyle w:val="Normal"/>
      </w:pPr>
      <w:r>
        <w:t xml:space="preserve">exporters of coffee, cocoa beans, and palm-kernel oil. Consequently, the economy</w:t>
      </w:r>
    </w:p>
    <w:p>
      <w:pPr>
        <w:pStyle w:val="Normal"/>
      </w:pPr>
      <w:r>
        <w:t xml:space="preserve">is highly sensitive to fluctuations in international prices for coffee and cocoa</w:t>
      </w:r>
    </w:p>
    <w:p>
      <w:pPr>
        <w:pStyle w:val="Normal"/>
      </w:pPr>
      <w:r>
        <w:t xml:space="preserve">and to weather conditions. Despite attempts by the government to diversify, the</w:t>
      </w:r>
    </w:p>
    <w:p>
      <w:pPr>
        <w:pStyle w:val="Normal"/>
      </w:pPr>
      <w:r>
        <w:t xml:space="preserve">economy is still largely dependent on agriculture and related industries. The</w:t>
      </w:r>
    </w:p>
    <w:p>
      <w:pPr>
        <w:pStyle w:val="Normal"/>
      </w:pPr>
      <w:r>
        <w:t xml:space="preserve">agricultural sector accounts for over one-third of GDP and about 80% of export</w:t>
      </w:r>
    </w:p>
    <w:p>
      <w:pPr>
        <w:pStyle w:val="Normal"/>
      </w:pPr>
      <w:r>
        <w:t xml:space="preserve">earnings and employs about 85% of the labor force. A collapse of world cocoa and</w:t>
      </w:r>
    </w:p>
    <w:p>
      <w:pPr>
        <w:pStyle w:val="Normal"/>
      </w:pPr>
      <w:r>
        <w:t xml:space="preserve">coffee prices in 1986 threw the economy into a recession, from which the country</w:t>
      </w:r>
    </w:p>
    <w:p>
      <w:pPr>
        <w:pStyle w:val="Normal"/>
      </w:pPr>
      <w:r>
        <w:t xml:space="preserve">had not recovered by 1989.</w:t>
      </w:r>
    </w:p>
    <w:p>
      <w:pPr>
        <w:pStyle w:val="Normal"/>
      </w:pPr>
      <w:r>
        <w:t xml:space="preserve">GDP: $10.0 billion, per capita $900; real growth rate - 6.4% (1988)</w:t>
      </w:r>
    </w:p>
    <w:p>
      <w:pPr>
        <w:pStyle w:val="Normal"/>
      </w:pPr>
      <w:r>
        <w:t xml:space="preserve">Inflation rate (consumer prices): 7.5% (1988)</w:t>
      </w:r>
    </w:p>
    <w:p>
      <w:pPr>
        <w:pStyle w:val="Normal"/>
      </w:pPr>
      <w:r>
        <w:t xml:space="preserve">Unemployment rate: 14% (1985)</w:t>
      </w:r>
    </w:p>
    <w:p>
      <w:pPr>
        <w:pStyle w:val="Normal"/>
      </w:pPr>
      <w:r>
        <w:t xml:space="preserve">Budget: revenues $1.6 billion (1986); expenditures $2.3 billion, including</w:t>
      </w:r>
    </w:p>
    <w:p>
      <w:pPr>
        <w:pStyle w:val="Normal"/>
      </w:pPr>
      <w:r>
        <w:t xml:space="preserve">capital expenditures of $504 million (1988 est.)</w:t>
      </w:r>
    </w:p>
    <w:p>
      <w:pPr>
        <w:pStyle w:val="Normal"/>
      </w:pPr>
      <w:r>
        <w:t xml:space="preserve">Exports: $2.2 billion (f.o.b., 1988); commodities--cocoa 30%,</w:t>
      </w:r>
    </w:p>
    <w:p>
      <w:pPr>
        <w:pStyle w:val="Normal"/>
      </w:pPr>
      <w:r>
        <w:t xml:space="preserve">coffee 20%, tropical woods 11%, cotton, bananas, pineapples, palm oil, cotton;</w:t>
      </w:r>
    </w:p>
    <w:p>
      <w:pPr>
        <w:pStyle w:val="Normal"/>
      </w:pPr>
      <w:r>
        <w:t xml:space="preserve">partners--France, FRG, Netherlands, US, Belgium, Spain (1985)</w:t>
      </w:r>
    </w:p>
    <w:p>
      <w:pPr>
        <w:pStyle w:val="Normal"/>
      </w:pPr>
      <w:r>
        <w:t xml:space="preserve">Imports: $1.3 billion (f.o.b., 1988); commodities--manufactured</w:t>
      </w:r>
    </w:p>
    <w:p>
      <w:pPr>
        <w:pStyle w:val="Normal"/>
      </w:pPr>
      <w:r>
        <w:t xml:space="preserve">goods and semifinished products 50%, consumer goods 40%, raw materials and</w:t>
      </w:r>
    </w:p>
    <w:p>
      <w:pPr>
        <w:pStyle w:val="Normal"/>
      </w:pPr>
      <w:r>
        <w:t xml:space="preserve">fuels 10%; partners--France, other EC, Nigeria, US, Japan (1985)</w:t>
      </w:r>
    </w:p>
    <w:p>
      <w:pPr>
        <w:pStyle w:val="Normal"/>
      </w:pPr>
      <w:r>
        <w:t xml:space="preserve">External debt: $14.7 billion (1989 est.)</w:t>
      </w:r>
    </w:p>
    <w:p>
      <w:pPr>
        <w:pStyle w:val="Normal"/>
      </w:pPr>
      <w:r>
        <w:t xml:space="preserve">Industrial production: growth rate 0% (1987)</w:t>
      </w:r>
    </w:p>
    <w:p>
      <w:pPr>
        <w:pStyle w:val="Normal"/>
      </w:pPr>
      <w:r>
        <w:t xml:space="preserve">Electricity: 1,081,000 kW capacity; 2,440 million kWh produced,</w:t>
      </w:r>
    </w:p>
    <w:p>
      <w:pPr>
        <w:pStyle w:val="Normal"/>
      </w:pPr>
      <w:r>
        <w:t xml:space="preserve">210 kWh per capita (1989)</w:t>
      </w:r>
    </w:p>
    <w:p>
      <w:pPr>
        <w:pStyle w:val="Normal"/>
      </w:pPr>
      <w:r>
        <w:t xml:space="preserve">Industries: foodstuffs, wood processing, oil refinery, automobile</w:t>
      </w:r>
    </w:p>
    <w:p>
      <w:pPr>
        <w:pStyle w:val="Normal"/>
      </w:pPr>
      <w:r>
        <w:t xml:space="preserve">assembly, textiles, fertilizer, beverage</w:t>
      </w:r>
    </w:p>
    <w:p>
      <w:pPr>
        <w:pStyle w:val="Normal"/>
      </w:pPr>
      <w:r>
        <w:t xml:space="preserve">Agriculture: most important sector, contributing one-third to GDP</w:t>
      </w:r>
    </w:p>
    <w:p>
      <w:pPr>
        <w:pStyle w:val="Normal"/>
      </w:pPr>
      <w:r>
        <w:t xml:space="preserve">and 80% to exports; cash crops include coffee, cocoa beans, timber,</w:t>
      </w:r>
    </w:p>
    <w:p>
      <w:pPr>
        <w:pStyle w:val="Normal"/>
      </w:pPr>
      <w:r>
        <w:t xml:space="preserve">bananas, palm kernels, rubber; food crops--corn, rice, manioc, sweet</w:t>
      </w:r>
    </w:p>
    <w:p>
      <w:pPr>
        <w:pStyle w:val="Normal"/>
      </w:pPr>
      <w:r>
        <w:t xml:space="preserve">potatoes; not selfsufficient in bread grain and dairy products</w:t>
      </w:r>
    </w:p>
    <w:p>
      <w:pPr>
        <w:pStyle w:val="Normal"/>
      </w:pPr>
      <w:r>
        <w:t xml:space="preserve">Illicit drugs: illicit producer of cannabis on a small scale for the</w:t>
      </w:r>
    </w:p>
    <w:p>
      <w:pPr>
        <w:pStyle w:val="Normal"/>
      </w:pPr>
      <w:r>
        <w:t xml:space="preserve">international drug trade</w:t>
      </w:r>
    </w:p>
    <w:p>
      <w:pPr>
        <w:pStyle w:val="Normal"/>
      </w:pPr>
      <w:r>
        <w:t xml:space="preserve">Aid: US commitments, including Ex-Im (FY70-87), $344 million; Western</w:t>
      </w:r>
    </w:p>
    <w:p>
      <w:pPr>
        <w:pStyle w:val="Normal"/>
      </w:pPr>
      <w:r>
        <w:t xml:space="preserve">(non-US) countries, ODA and OOF bilateral commitments (1970-87), $4.6 billion</w:t>
      </w:r>
    </w:p>
    <w:p>
      <w:pPr>
        <w:pStyle w:val="Normal"/>
      </w:pPr>
      <w:r>
        <w:t xml:space="preserve">Currency: Communaute Financiere Africaine franc (plural--francs);</w:t>
      </w:r>
    </w:p>
    <w:p>
      <w:pPr>
        <w:pStyle w:val="Normal"/>
      </w:pPr>
      <w:r>
        <w:t xml:space="preserve">1 CFA franc (CFAF) = 100 centimes</w:t>
      </w:r>
    </w:p>
    <w:p>
      <w:pPr>
        <w:pStyle w:val="Normal"/>
      </w:pPr>
      <w:r>
        <w:t xml:space="preserve">Exchange rates: Communaute Financiere Africaine francs (CFAF)</w:t>
      </w:r>
    </w:p>
    <w:p>
      <w:pPr>
        <w:pStyle w:val="Normal"/>
      </w:pPr>
      <w:r>
        <w:t xml:space="preserve">per US$1--287.99 (January 1990), 319.01 (1989), 297.85 (1988), 300.54 (1987),</w:t>
      </w:r>
    </w:p>
    <w:p>
      <w:pPr>
        <w:pStyle w:val="Normal"/>
      </w:pPr>
      <w:r>
        <w:t xml:space="preserve">346.30 (1986), 449.26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660 km (Burkina border to Abidjan, 1.00-meter gauge,</w:t>
      </w:r>
    </w:p>
    <w:p>
      <w:pPr>
        <w:pStyle w:val="Normal"/>
      </w:pPr>
      <w:r>
        <w:t xml:space="preserve">single track, except 25 km Abidjan-Anyama section is double track)</w:t>
      </w:r>
    </w:p>
    <w:p>
      <w:pPr>
        <w:pStyle w:val="Normal"/>
      </w:pPr>
      <w:r>
        <w:t xml:space="preserve">Highways: 46,600 km total; 3,600 km bituminous and bituminous-treated</w:t>
      </w:r>
    </w:p>
    <w:p>
      <w:pPr>
        <w:pStyle w:val="Normal"/>
      </w:pPr>
      <w:r>
        <w:t xml:space="preserve">surface; 32,000 km gravel, crushed stone, laterite, and improved earth; 11,000</w:t>
      </w:r>
    </w:p>
    <w:p>
      <w:pPr>
        <w:pStyle w:val="Normal"/>
      </w:pPr>
      <w:r>
        <w:t xml:space="preserve">km unimproved</w:t>
      </w:r>
    </w:p>
    <w:p>
      <w:pPr>
        <w:pStyle w:val="Normal"/>
      </w:pPr>
      <w:r>
        <w:t xml:space="preserve">Inland waterways: 980 km navigable rivers, canals, and numerous coastal</w:t>
      </w:r>
    </w:p>
    <w:p>
      <w:pPr>
        <w:pStyle w:val="Normal"/>
      </w:pPr>
      <w:r>
        <w:t xml:space="preserve">lagoons</w:t>
      </w:r>
    </w:p>
    <w:p>
      <w:pPr>
        <w:pStyle w:val="Normal"/>
      </w:pPr>
      <w:r>
        <w:t xml:space="preserve">Ports: Abidjan, San-Pedro</w:t>
      </w:r>
    </w:p>
    <w:p>
      <w:pPr>
        <w:pStyle w:val="Normal"/>
      </w:pPr>
      <w:r>
        <w:t xml:space="preserve">Merchant marine: 7 ships (1,000 GRT or over) totaling 71,945 GRT/</w:t>
      </w:r>
    </w:p>
    <w:p>
      <w:pPr>
        <w:pStyle w:val="Normal"/>
      </w:pPr>
      <w:r>
        <w:t xml:space="preserve">90,684 DWT; includes 5 cargo, 1 petroleum, oils, and lubricants (POL) tanker,</w:t>
      </w:r>
    </w:p>
    <w:p>
      <w:pPr>
        <w:pStyle w:val="Normal"/>
      </w:pPr>
      <w:r>
        <w:t xml:space="preserve">1 chemical tanker</w:t>
      </w:r>
    </w:p>
    <w:p>
      <w:pPr>
        <w:pStyle w:val="Normal"/>
      </w:pPr>
      <w:r>
        <w:t xml:space="preserve">Civil air: 12 major transport aircraft, including multinationally owned</w:t>
      </w:r>
    </w:p>
    <w:p>
      <w:pPr>
        <w:pStyle w:val="Normal"/>
      </w:pPr>
      <w:r>
        <w:t xml:space="preserve">Air Afrique fleet</w:t>
      </w:r>
    </w:p>
    <w:p>
      <w:pPr>
        <w:pStyle w:val="Normal"/>
      </w:pPr>
      <w:r>
        <w:t xml:space="preserve">Airports: 49 total, 42 usable; 7 with permanent-surface runways;</w:t>
      </w:r>
    </w:p>
    <w:p>
      <w:pPr>
        <w:pStyle w:val="Normal"/>
      </w:pPr>
      <w:r>
        <w:t xml:space="preserve">none with runways over 3,659 m; 3 with runways 2,440-3,659 m; 16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 system above African average; consists of open-wire</w:t>
      </w:r>
    </w:p>
    <w:p>
      <w:pPr>
        <w:pStyle w:val="Normal"/>
      </w:pPr>
      <w:r>
        <w:t xml:space="preserve">lines and radio relay links; 87,700 telephones; stations--3 AM, 17 FM, 11 TV;</w:t>
      </w:r>
    </w:p>
    <w:p>
      <w:pPr>
        <w:pStyle w:val="Normal"/>
      </w:pPr>
      <w:r>
        <w:t xml:space="preserve">2 Atlantic Ocean INTELSAT earth stations; 2 coaxial submarine cables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Force, paramilitary Gendarmerie</w:t>
      </w:r>
    </w:p>
    <w:p>
      <w:pPr>
        <w:pStyle w:val="Normal"/>
      </w:pPr>
      <w:r>
        <w:t xml:space="preserve">Military manpower: males 15-49, 2,874,925; 1,487,909 fit for military</w:t>
      </w:r>
    </w:p>
    <w:p>
      <w:pPr>
        <w:pStyle w:val="Normal"/>
      </w:pPr>
      <w:r>
        <w:t xml:space="preserve">service; 141,193 males reach military age (18) annually</w:t>
      </w:r>
    </w:p>
    <w:p>
      <w:pPr>
        <w:pStyle w:val="Normal"/>
      </w:pPr>
      <w:r>
        <w:t xml:space="preserve">Defense expenditures: 1.9% of GDP (1987)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Jamaica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10,990 km2; land area: 10,830 km2</w:t>
      </w:r>
    </w:p>
    <w:p>
      <w:pPr>
        <w:pStyle w:val="Normal"/>
      </w:pPr>
      <w:r>
        <w:t xml:space="preserve">Comparative area: slightly smaller than Connecticut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1,022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tropical; hot, humid; temperate interior</w:t>
      </w:r>
    </w:p>
    <w:p>
      <w:pPr>
        <w:pStyle w:val="Normal"/>
      </w:pPr>
      <w:r>
        <w:t xml:space="preserve">Terrain: mostly mountains with narrow, discontinuous coastal plain</w:t>
      </w:r>
    </w:p>
    <w:p>
      <w:pPr>
        <w:pStyle w:val="Normal"/>
      </w:pPr>
      <w:r>
        <w:t xml:space="preserve">Natural resources: bauxite, gypsum, limestone</w:t>
      </w:r>
    </w:p>
    <w:p>
      <w:pPr>
        <w:pStyle w:val="Normal"/>
      </w:pPr>
      <w:r>
        <w:t xml:space="preserve">Land use: 19% arable land; 6% permanent crops; 18% meadows and pastures;</w:t>
      </w:r>
    </w:p>
    <w:p>
      <w:pPr>
        <w:pStyle w:val="Normal"/>
      </w:pPr>
      <w:r>
        <w:t xml:space="preserve">28% forest and woodland; 29% other; includes 3% irrigated</w:t>
      </w:r>
    </w:p>
    <w:p>
      <w:pPr>
        <w:pStyle w:val="Normal"/>
      </w:pPr>
      <w:r>
        <w:t xml:space="preserve">Environment: subject to hurricanes (especially July to November);</w:t>
      </w:r>
    </w:p>
    <w:p>
      <w:pPr>
        <w:pStyle w:val="Normal"/>
      </w:pPr>
      <w:r>
        <w:t xml:space="preserve">deforestation; water pollution</w:t>
      </w:r>
    </w:p>
    <w:p>
      <w:pPr>
        <w:pStyle w:val="Normal"/>
      </w:pPr>
      <w:r>
        <w:t xml:space="preserve">Note: strategic location between Cayman Trench and Jamaica</w:t>
      </w:r>
    </w:p>
    <w:p>
      <w:pPr>
        <w:pStyle w:val="Normal"/>
      </w:pPr>
      <w:r>
        <w:t xml:space="preserve">Channel, the main sea lanes for Panama Canal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2,441,396 (July 1990), growth rate 0.6% (1990)</w:t>
      </w:r>
    </w:p>
    <w:p>
      <w:pPr>
        <w:pStyle w:val="Normal"/>
      </w:pPr>
      <w:r>
        <w:t xml:space="preserve">Birth rate: 21 births/1,000 population (1990)</w:t>
      </w:r>
    </w:p>
    <w:p>
      <w:pPr>
        <w:pStyle w:val="Normal"/>
      </w:pPr>
      <w:r>
        <w:t xml:space="preserve">Death rate: 5 deaths/1,000 population (1990)</w:t>
      </w:r>
    </w:p>
    <w:p>
      <w:pPr>
        <w:pStyle w:val="Normal"/>
      </w:pPr>
      <w:r>
        <w:t xml:space="preserve">Net migration rate: - 10 migrants/1,000 population (1990)</w:t>
      </w:r>
    </w:p>
    <w:p>
      <w:pPr>
        <w:pStyle w:val="Normal"/>
      </w:pPr>
      <w:r>
        <w:t xml:space="preserve">Infant mortality rate: 16 deaths/1,000 live births (1990)</w:t>
      </w:r>
    </w:p>
    <w:p>
      <w:pPr>
        <w:pStyle w:val="Normal"/>
      </w:pPr>
      <w:r>
        <w:t xml:space="preserve">Life expectancy at birth: 75 years male, 79 years female (1990)</w:t>
      </w:r>
    </w:p>
    <w:p>
      <w:pPr>
        <w:pStyle w:val="Normal"/>
      </w:pPr>
      <w:r>
        <w:t xml:space="preserve">Total fertility rate: 2.3 children born/woman (1990)</w:t>
      </w:r>
    </w:p>
    <w:p>
      <w:pPr>
        <w:pStyle w:val="Normal"/>
      </w:pPr>
      <w:r>
        <w:t xml:space="preserve">Nationality: noun--Jamaican(s); adjective--Jamaican</w:t>
      </w:r>
    </w:p>
    <w:p>
      <w:pPr>
        <w:pStyle w:val="Normal"/>
      </w:pPr>
      <w:r>
        <w:t xml:space="preserve">Ethnic divisions: 76.3% African, 15.1% Afro-European, 3.4% East Indian and</w:t>
      </w:r>
    </w:p>
    <w:p>
      <w:pPr>
        <w:pStyle w:val="Normal"/>
      </w:pPr>
      <w:r>
        <w:t xml:space="preserve">Afro-East Indian, 3.2% white, 1.2% Chinese and Afro-Chinese, 0.8% other</w:t>
      </w:r>
    </w:p>
    <w:p>
      <w:pPr>
        <w:pStyle w:val="Normal"/>
      </w:pPr>
      <w:r>
        <w:t xml:space="preserve">Religion: predominantly Protestant (including Anglican and Baptist), some</w:t>
      </w:r>
    </w:p>
    <w:p>
      <w:pPr>
        <w:pStyle w:val="Normal"/>
      </w:pPr>
      <w:r>
        <w:t xml:space="preserve">Roman Catholic, some spiritualist cults</w:t>
      </w:r>
    </w:p>
    <w:p>
      <w:pPr>
        <w:pStyle w:val="Normal"/>
      </w:pPr>
      <w:r>
        <w:t xml:space="preserve">Language: English, Creole</w:t>
      </w:r>
    </w:p>
    <w:p>
      <w:pPr>
        <w:pStyle w:val="Normal"/>
      </w:pPr>
      <w:r>
        <w:t xml:space="preserve">Literacy: 74%</w:t>
      </w:r>
    </w:p>
    <w:p>
      <w:pPr>
        <w:pStyle w:val="Normal"/>
      </w:pPr>
      <w:r>
        <w:t xml:space="preserve">Labor force: 728,700; 32% agriculture, 28% industry and commerce,</w:t>
      </w:r>
    </w:p>
    <w:p>
      <w:pPr>
        <w:pStyle w:val="Normal"/>
      </w:pPr>
      <w:r>
        <w:t xml:space="preserve">27% services, 13% government; shortage of technical and managerial personnel</w:t>
      </w:r>
    </w:p>
    <w:p>
      <w:pPr>
        <w:pStyle w:val="Normal"/>
      </w:pPr>
      <w:r>
        <w:t xml:space="preserve">(1984)</w:t>
      </w:r>
    </w:p>
    <w:p>
      <w:pPr>
        <w:pStyle w:val="Normal"/>
      </w:pPr>
      <w:r>
        <w:t xml:space="preserve">Organized labor: 25% of labor force (1989)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parliamentary democracy</w:t>
      </w:r>
    </w:p>
    <w:p>
      <w:pPr>
        <w:pStyle w:val="Normal"/>
      </w:pPr>
      <w:r>
        <w:t xml:space="preserve">Capital: Kingston</w:t>
      </w:r>
    </w:p>
    <w:p>
      <w:pPr>
        <w:pStyle w:val="Normal"/>
      </w:pPr>
      <w:r>
        <w:t xml:space="preserve">Administrative divisions: 14 parishes; Clarendon, Hanover, Kingston,</w:t>
      </w:r>
    </w:p>
    <w:p>
      <w:pPr>
        <w:pStyle w:val="Normal"/>
      </w:pPr>
      <w:r>
        <w:t xml:space="preserve">Manchester, Portland, Saint Andrew, Saint Ann, Saint Catherine, Saint</w:t>
      </w:r>
    </w:p>
    <w:p>
      <w:pPr>
        <w:pStyle w:val="Normal"/>
      </w:pPr>
      <w:r>
        <w:t xml:space="preserve">Elizabeth, Saint James, Saint Mary, Saint Thomas, Trelawny, Westmoreland</w:t>
      </w:r>
    </w:p>
    <w:p>
      <w:pPr>
        <w:pStyle w:val="Normal"/>
      </w:pPr>
      <w:r>
        <w:t xml:space="preserve">Independence: 6 August 1962 (from UK)</w:t>
      </w:r>
    </w:p>
    <w:p>
      <w:pPr>
        <w:pStyle w:val="Normal"/>
      </w:pPr>
      <w:r>
        <w:t xml:space="preserve">Constitution: 6 August 1962</w:t>
      </w:r>
    </w:p>
    <w:p>
      <w:pPr>
        <w:pStyle w:val="Normal"/>
      </w:pPr>
      <w:r>
        <w:t xml:space="preserve">Legal system: based on English common law;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National holiday: Independence Day (first Monday in August), 6 August 1990</w:t>
      </w:r>
    </w:p>
    <w:p>
      <w:pPr>
        <w:pStyle w:val="Normal"/>
      </w:pPr>
      <w:r>
        <w:t xml:space="preserve">Executive branch: British monarch, governor general, prime minister,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Legislative branch: bicameral Parliament consists of an upper house</w:t>
      </w:r>
    </w:p>
    <w:p>
      <w:pPr>
        <w:pStyle w:val="Normal"/>
      </w:pPr>
      <w:r>
        <w:t xml:space="preserve">or Senate and a lower house or House of Representatives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ELIZABETH II (since 6 February 1952), represented</w:t>
      </w:r>
    </w:p>
    <w:p>
      <w:pPr>
        <w:pStyle w:val="Normal"/>
      </w:pPr>
      <w:r>
        <w:t xml:space="preserve">by Governor General Sir Florizel A. GLASSPOLE (since 2 March 1973);</w:t>
      </w:r>
    </w:p>
    <w:p>
      <w:pPr>
        <w:pStyle w:val="Normal"/>
      </w:pPr>
      <w:r>
        <w:t xml:space="preserve">Head of Government--Prime Minister Michael MANLEY (since 9 February 1989)</w:t>
      </w:r>
    </w:p>
    <w:p>
      <w:pPr>
        <w:pStyle w:val="Normal"/>
      </w:pPr>
      <w:r>
        <w:t xml:space="preserve">Political parties and leaders: People's National Party (PNP), Michael</w:t>
      </w:r>
    </w:p>
    <w:p>
      <w:pPr>
        <w:pStyle w:val="Normal"/>
      </w:pPr>
      <w:r>
        <w:t xml:space="preserve">Manley; Jamaica Labor Party (JLP), Edward Seaga; Workers' Party of Jamaica</w:t>
      </w:r>
    </w:p>
    <w:p>
      <w:pPr>
        <w:pStyle w:val="Normal"/>
      </w:pPr>
      <w:r>
        <w:t xml:space="preserve">(WPJ), Trevor Munroe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Representatives--last held 9 February 1989 (next to be held</w:t>
      </w:r>
    </w:p>
    <w:p>
      <w:pPr>
        <w:pStyle w:val="Normal"/>
      </w:pPr>
      <w:r>
        <w:t xml:space="preserve">by February 1994);</w:t>
      </w:r>
    </w:p>
    <w:p>
      <w:pPr>
        <w:pStyle w:val="Normal"/>
      </w:pPr>
      <w:r>
        <w:t xml:space="preserve">results--PNP 57%, JLP 43%;</w:t>
      </w:r>
    </w:p>
    <w:p>
      <w:pPr>
        <w:pStyle w:val="Normal"/>
      </w:pPr>
      <w:r>
        <w:t xml:space="preserve">seats--(60 total) PNP 45, JLP 15</w:t>
      </w:r>
    </w:p>
    <w:p>
      <w:pPr>
        <w:pStyle w:val="Normal"/>
      </w:pPr>
      <w:r>
        <w:t xml:space="preserve">Communists: Workers' Party of Jamaica (Marxist-Leninist)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Rastafarians (black religious/racial cultists, pan-Africanists)</w:t>
      </w:r>
    </w:p>
    <w:p>
      <w:pPr>
        <w:pStyle w:val="Normal"/>
      </w:pPr>
      <w:r>
        <w:t xml:space="preserve">Member of: ACP, CARICOM, CCC, Commonwealth, FAO, G-77, GATT, IADB, IAEA,</w:t>
      </w:r>
    </w:p>
    <w:p>
      <w:pPr>
        <w:pStyle w:val="Normal"/>
      </w:pPr>
      <w:r>
        <w:t xml:space="preserve">IBA, IBRD, ICAO, ICO, IDB--Inter-American Development Bank, IFAD, IFC, ILO, IMF,</w:t>
      </w:r>
    </w:p>
    <w:p>
      <w:pPr>
        <w:pStyle w:val="Normal"/>
      </w:pPr>
      <w:r>
        <w:t xml:space="preserve">IMO, INTELSAT, INTERPOL, ISO, ITU, NAM, OAS, PAHO, SELA, UN, UNESCO, UPU, WFTU,</w:t>
      </w:r>
    </w:p>
    <w:p>
      <w:pPr>
        <w:pStyle w:val="Normal"/>
      </w:pPr>
      <w:r>
        <w:t xml:space="preserve">WHO, WIPO, WMO, WTO</w:t>
      </w:r>
    </w:p>
    <w:p>
      <w:pPr>
        <w:pStyle w:val="Normal"/>
      </w:pPr>
      <w:r>
        <w:t xml:space="preserve">Diplomatic representation: Ambassador Keith JOHNSON; Chancery at</w:t>
      </w:r>
    </w:p>
    <w:p>
      <w:pPr>
        <w:pStyle w:val="Normal"/>
      </w:pPr>
      <w:r>
        <w:t xml:space="preserve">Suite 355, 1850 K Street NW, Washington DC 20006; telephone (202) 452-0660;</w:t>
      </w:r>
    </w:p>
    <w:p>
      <w:pPr>
        <w:pStyle w:val="Normal"/>
      </w:pPr>
      <w:r>
        <w:t xml:space="preserve">there are Jamaican Consulates General in Miami and New York;</w:t>
      </w:r>
    </w:p>
    <w:p>
      <w:pPr>
        <w:pStyle w:val="Normal"/>
      </w:pPr>
      <w:r>
        <w:t xml:space="preserve">US--Ambassador Glen HOLDEN; Embassy at 3rd Floor, Jamaica Mutual Life</w:t>
      </w:r>
    </w:p>
    <w:p>
      <w:pPr>
        <w:pStyle w:val="Normal"/>
      </w:pPr>
      <w:r>
        <w:t xml:space="preserve">Center, 2 Oxford Road, Kingston; telephone [809] 929-4850</w:t>
      </w:r>
    </w:p>
    <w:p>
      <w:pPr>
        <w:pStyle w:val="Normal"/>
      </w:pPr>
      <w:r>
        <w:t xml:space="preserve">Flag: diagonal yellow cross divides the flag into four triangles--green</w:t>
      </w:r>
    </w:p>
    <w:p>
      <w:pPr>
        <w:pStyle w:val="Normal"/>
      </w:pPr>
      <w:r>
        <w:t xml:space="preserve">(top and bottom) and black (hoist side and fly side)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is based on sugar, bauxite, and tourism.</w:t>
      </w:r>
    </w:p>
    <w:p>
      <w:pPr>
        <w:pStyle w:val="Normal"/>
      </w:pPr>
      <w:r>
        <w:t xml:space="preserve">In 1985 it suffered a setback with the closure of some facilities in the</w:t>
      </w:r>
    </w:p>
    <w:p>
      <w:pPr>
        <w:pStyle w:val="Normal"/>
      </w:pPr>
      <w:r>
        <w:t xml:space="preserve">bauxite and alumina industry, a major source of hard currency earnings. Since</w:t>
      </w:r>
    </w:p>
    <w:p>
      <w:pPr>
        <w:pStyle w:val="Normal"/>
      </w:pPr>
      <w:r>
        <w:t xml:space="preserve">1986 an economic recovery has been under way. In 1987 conditions began to</w:t>
      </w:r>
    </w:p>
    <w:p>
      <w:pPr>
        <w:pStyle w:val="Normal"/>
      </w:pPr>
      <w:r>
        <w:t xml:space="preserve">improve for the bauxite and alumina industry because of increases in world metal</w:t>
      </w:r>
    </w:p>
    <w:p>
      <w:pPr>
        <w:pStyle w:val="Normal"/>
      </w:pPr>
      <w:r>
        <w:t xml:space="preserve">prices. The recovery has also been supported by growth in the manufacturing and</w:t>
      </w:r>
    </w:p>
    <w:p>
      <w:pPr>
        <w:pStyle w:val="Normal"/>
      </w:pPr>
      <w:r>
        <w:t xml:space="preserve">tourism sectors. In September 1988, Hurricane Gilbert inflicted severe</w:t>
      </w:r>
    </w:p>
    <w:p>
      <w:pPr>
        <w:pStyle w:val="Normal"/>
      </w:pPr>
      <w:r>
        <w:t xml:space="preserve">damage on crops and the electric power system, a sharp but temporary</w:t>
      </w:r>
    </w:p>
    <w:p>
      <w:pPr>
        <w:pStyle w:val="Normal"/>
      </w:pPr>
      <w:r>
        <w:t xml:space="preserve">setback to the economy. By October 1989 the economic recovery from the</w:t>
      </w:r>
    </w:p>
    <w:p>
      <w:pPr>
        <w:pStyle w:val="Normal"/>
      </w:pPr>
      <w:r>
        <w:t xml:space="preserve">hurricane was largely complete and real growth was up about 3% for 1989.</w:t>
      </w:r>
    </w:p>
    <w:p>
      <w:pPr>
        <w:pStyle w:val="Normal"/>
      </w:pPr>
      <w:r>
        <w:t xml:space="preserve">GDP: $3.8 billion, per capita $1,529; real growth rate 3.0% (1989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Inflation rate (consumer prices): 15% (1989)</w:t>
      </w:r>
    </w:p>
    <w:p>
      <w:pPr>
        <w:pStyle w:val="Normal"/>
      </w:pPr>
      <w:r>
        <w:t xml:space="preserve">Unemployment rate: 18.7% (1988)</w:t>
      </w:r>
    </w:p>
    <w:p>
      <w:pPr>
        <w:pStyle w:val="Normal"/>
      </w:pPr>
      <w:r>
        <w:t xml:space="preserve">Budget: revenues $1.1 billion; expenditures $1.5 billion, including</w:t>
      </w:r>
    </w:p>
    <w:p>
      <w:pPr>
        <w:pStyle w:val="Normal"/>
      </w:pPr>
      <w:r>
        <w:t xml:space="preserve">capital expenditures of $NA (FY88 est.)</w:t>
      </w:r>
    </w:p>
    <w:p>
      <w:pPr>
        <w:pStyle w:val="Normal"/>
      </w:pPr>
      <w:r>
        <w:t xml:space="preserve">Exports: $948 million (f.o.b., 1989 est.);</w:t>
      </w:r>
    </w:p>
    <w:p>
      <w:pPr>
        <w:pStyle w:val="Normal"/>
      </w:pPr>
      <w:r>
        <w:t xml:space="preserve">commodities--bauxite, alumina, sugar, bananas;</w:t>
      </w:r>
    </w:p>
    <w:p>
      <w:pPr>
        <w:pStyle w:val="Normal"/>
      </w:pPr>
      <w:r>
        <w:t xml:space="preserve">partners--US 40%, UK, Canada, Trinidad and Tobago, Norway</w:t>
      </w:r>
    </w:p>
    <w:p>
      <w:pPr>
        <w:pStyle w:val="Normal"/>
      </w:pPr>
      <w:r>
        <w:t xml:space="preserve">Imports: $1.6 billion (c.i.f., 1989 est.); commodities--petroleum,</w:t>
      </w:r>
    </w:p>
    <w:p>
      <w:pPr>
        <w:pStyle w:val="Normal"/>
      </w:pPr>
      <w:r>
        <w:t xml:space="preserve">machinery, food, consumer goods, construction goods; partners--US 46%,</w:t>
      </w:r>
    </w:p>
    <w:p>
      <w:pPr>
        <w:pStyle w:val="Normal"/>
      </w:pPr>
      <w:r>
        <w:t xml:space="preserve">UK, Venezuela, Canada, Japan, Trinidad and Tobago</w:t>
      </w:r>
    </w:p>
    <w:p>
      <w:pPr>
        <w:pStyle w:val="Normal"/>
      </w:pPr>
      <w:r>
        <w:t xml:space="preserve">External debt: $4.4 billion (1989 est.)</w:t>
      </w:r>
    </w:p>
    <w:p>
      <w:pPr>
        <w:pStyle w:val="Normal"/>
      </w:pPr>
      <w:r>
        <w:t xml:space="preserve">Industrial production: growth rate 3% (1989 est.)</w:t>
      </w:r>
    </w:p>
    <w:p>
      <w:pPr>
        <w:pStyle w:val="Normal"/>
      </w:pPr>
      <w:r>
        <w:t xml:space="preserve">Electricity: 1,437,000 kW capacity; 2,390 million kWh produced,</w:t>
      </w:r>
    </w:p>
    <w:p>
      <w:pPr>
        <w:pStyle w:val="Normal"/>
      </w:pPr>
      <w:r>
        <w:t xml:space="preserve">960 kWh per capita (1989)</w:t>
      </w:r>
    </w:p>
    <w:p>
      <w:pPr>
        <w:pStyle w:val="Normal"/>
      </w:pPr>
      <w:r>
        <w:t xml:space="preserve">Industries: tourism, bauxite mining, textiles, food processing,</w:t>
      </w:r>
    </w:p>
    <w:p>
      <w:pPr>
        <w:pStyle w:val="Normal"/>
      </w:pPr>
      <w:r>
        <w:t xml:space="preserve">light manufactures</w:t>
      </w:r>
    </w:p>
    <w:p>
      <w:pPr>
        <w:pStyle w:val="Normal"/>
      </w:pPr>
      <w:r>
        <w:t xml:space="preserve">Agriculture: accounts for about 9% of GDP, one-third of work force, and</w:t>
      </w:r>
    </w:p>
    <w:p>
      <w:pPr>
        <w:pStyle w:val="Normal"/>
      </w:pPr>
      <w:r>
        <w:t xml:space="preserve">17% of exports; commercial crops--sugarcane, bananas, coffee, citrus, potatoes,</w:t>
      </w:r>
    </w:p>
    <w:p>
      <w:pPr>
        <w:pStyle w:val="Normal"/>
      </w:pPr>
      <w:r>
        <w:t xml:space="preserve">and vegetables; livestock and livestock products include poultry, goats, milk;</w:t>
      </w:r>
    </w:p>
    <w:p>
      <w:pPr>
        <w:pStyle w:val="Normal"/>
      </w:pPr>
      <w:r>
        <w:t xml:space="preserve">not self-sufficient in grain, meat, and dairy products</w:t>
      </w:r>
    </w:p>
    <w:p>
      <w:pPr>
        <w:pStyle w:val="Normal"/>
      </w:pPr>
      <w:r>
        <w:t xml:space="preserve">Illicit drugs: illicit cultivation of cannabis has decreased, with</w:t>
      </w:r>
    </w:p>
    <w:p>
      <w:pPr>
        <w:pStyle w:val="Normal"/>
      </w:pPr>
      <w:r>
        <w:t xml:space="preserve">production shifting from large to small plots and nurseries to evade</w:t>
      </w:r>
    </w:p>
    <w:p>
      <w:pPr>
        <w:pStyle w:val="Normal"/>
      </w:pPr>
      <w:r>
        <w:t xml:space="preserve">aerial detection and eradication</w:t>
      </w:r>
    </w:p>
    <w:p>
      <w:pPr>
        <w:pStyle w:val="Normal"/>
      </w:pPr>
      <w:r>
        <w:t xml:space="preserve">Aid: US commitments, including Ex-Im (FY70-88), $1.1 billion; Western</w:t>
      </w:r>
    </w:p>
    <w:p>
      <w:pPr>
        <w:pStyle w:val="Normal"/>
      </w:pPr>
      <w:r>
        <w:t xml:space="preserve">(non-US) countries, ODA and OOF bilateral commitments (1970-87), $1.2 billion;</w:t>
      </w:r>
    </w:p>
    <w:p>
      <w:pPr>
        <w:pStyle w:val="Normal"/>
      </w:pPr>
      <w:r>
        <w:t xml:space="preserve">OPEC bilateral aid (1979-89), $27 million; Communist countries (1974-88),</w:t>
      </w:r>
    </w:p>
    <w:p>
      <w:pPr>
        <w:pStyle w:val="Normal"/>
      </w:pPr>
      <w:r>
        <w:t xml:space="preserve">$349 million</w:t>
      </w:r>
    </w:p>
    <w:p>
      <w:pPr>
        <w:pStyle w:val="Normal"/>
      </w:pPr>
      <w:r>
        <w:t xml:space="preserve">Currency: Jamaican dollar (plural--dollars);</w:t>
      </w:r>
    </w:p>
    <w:p>
      <w:pPr>
        <w:pStyle w:val="Normal"/>
      </w:pPr>
      <w:r>
        <w:t xml:space="preserve">1 Jamaican dollar (J$) = 100 cents</w:t>
      </w:r>
    </w:p>
    <w:p>
      <w:pPr>
        <w:pStyle w:val="Normal"/>
      </w:pPr>
      <w:r>
        <w:t xml:space="preserve">Exchange rates: Jamaican dollars (J$) per US$1--6.5013 (January 1990),</w:t>
      </w:r>
    </w:p>
    <w:p>
      <w:pPr>
        <w:pStyle w:val="Normal"/>
      </w:pPr>
      <w:r>
        <w:t xml:space="preserve">5.7446 (1989), 5.4886 (1988), 5.4867 (1987), 5.4778 (1986), 5.5586 (1985)</w:t>
      </w:r>
    </w:p>
    <w:p>
      <w:pPr>
        <w:pStyle w:val="Normal"/>
      </w:pPr>
      <w:r>
        <w:t xml:space="preserve">Fiscal year: 1 April-31 March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370 km, all 1.435-meter standard gauge, single track</w:t>
      </w:r>
    </w:p>
    <w:p>
      <w:pPr>
        <w:pStyle w:val="Normal"/>
      </w:pPr>
      <w:r>
        <w:t xml:space="preserve">Highways: 18,200 km total; 12,600 km paved, 3,200 km gravel, 2,400 km</w:t>
      </w:r>
    </w:p>
    <w:p>
      <w:pPr>
        <w:pStyle w:val="Normal"/>
      </w:pPr>
      <w:r>
        <w:t xml:space="preserve">improved earth</w:t>
      </w:r>
    </w:p>
    <w:p>
      <w:pPr>
        <w:pStyle w:val="Normal"/>
      </w:pPr>
      <w:r>
        <w:t xml:space="preserve">Pipelines: refined products, 10 km</w:t>
      </w:r>
    </w:p>
    <w:p>
      <w:pPr>
        <w:pStyle w:val="Normal"/>
      </w:pPr>
      <w:r>
        <w:t xml:space="preserve">Ports: Kingston, Montego Bay</w:t>
      </w:r>
    </w:p>
    <w:p>
      <w:pPr>
        <w:pStyle w:val="Normal"/>
      </w:pPr>
      <w:r>
        <w:t xml:space="preserve">Merchant marine: 5 ships (1,000 GRT or over) totaling 13,048 GRT/21,412</w:t>
      </w:r>
    </w:p>
    <w:p>
      <w:pPr>
        <w:pStyle w:val="Normal"/>
      </w:pPr>
      <w:r>
        <w:t xml:space="preserve">DWT; includes 1 cargo, 1 container, 1 roll-on/roll-off cargo, 1 petroleum, oils,</w:t>
      </w:r>
    </w:p>
    <w:p>
      <w:pPr>
        <w:pStyle w:val="Normal"/>
      </w:pPr>
      <w:r>
        <w:t xml:space="preserve">and lubricants (POL) tanker, 1 bulk</w:t>
      </w:r>
    </w:p>
    <w:p>
      <w:pPr>
        <w:pStyle w:val="Normal"/>
      </w:pPr>
      <w:r>
        <w:t xml:space="preserve">Civil air: 6 major transport aircraft</w:t>
      </w:r>
    </w:p>
    <w:p>
      <w:pPr>
        <w:pStyle w:val="Normal"/>
      </w:pPr>
      <w:r>
        <w:t xml:space="preserve">Airports: 41 total, 25 usable; 14 with permanent-surface runways;</w:t>
      </w:r>
    </w:p>
    <w:p>
      <w:pPr>
        <w:pStyle w:val="Normal"/>
      </w:pPr>
      <w:r>
        <w:t xml:space="preserve">none with runways over 3,659 m; 2 with runways 2,440-3,659 m; 2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 fully automatic domestic telephone network;</w:t>
      </w:r>
    </w:p>
    <w:p>
      <w:pPr>
        <w:pStyle w:val="Normal"/>
      </w:pPr>
      <w:r>
        <w:t xml:space="preserve">127,000 telephones; stations--10 AM, 17 FM, 8 TV; 2 Atlantic Ocean INTELSAT</w:t>
      </w:r>
    </w:p>
    <w:p>
      <w:pPr>
        <w:pStyle w:val="Normal"/>
      </w:pPr>
      <w:r>
        <w:t xml:space="preserve">earth stations; 3 coaxial submarine cables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Jamaica Defense Force (includes Coast Guard and Air Wing)</w:t>
      </w:r>
    </w:p>
    <w:p>
      <w:pPr>
        <w:pStyle w:val="Normal"/>
      </w:pPr>
      <w:r>
        <w:t xml:space="preserve">Military manpower: males 15-49, 620,400; 440,967 fit for military service;</w:t>
      </w:r>
    </w:p>
    <w:p>
      <w:pPr>
        <w:pStyle w:val="Normal"/>
      </w:pPr>
      <w:r>
        <w:t xml:space="preserve">no conscription; 27,014 reach minimum volunteer age (18) annually</w:t>
      </w:r>
    </w:p>
    <w:p>
      <w:pPr>
        <w:pStyle w:val="Normal"/>
      </w:pPr>
      <w:r>
        <w:t xml:space="preserve">Defense expenditures: 1.1% of GDP (1987)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Jan Mayen</w:t>
      </w:r>
    </w:p>
    <w:p>
      <w:pPr>
        <w:pStyle w:val="Normal"/>
      </w:pPr>
      <w:r>
        <w:t xml:space="preserve">(territory of Norway)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373 km2; land area: 373 km2</w:t>
      </w:r>
    </w:p>
    <w:p>
      <w:pPr>
        <w:pStyle w:val="Normal"/>
      </w:pPr>
      <w:r>
        <w:t xml:space="preserve">Comparative area: slightly more than twice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124.1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10 nm;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4 nm</w:t>
      </w:r>
    </w:p>
    <w:p>
      <w:pPr>
        <w:pStyle w:val="Normal"/>
      </w:pPr>
      <w:r>
        <w:t xml:space="preserve">Disputes: Denmark has challenged Norway's maritime claims beween</w:t>
      </w:r>
    </w:p>
    <w:p>
      <w:pPr>
        <w:pStyle w:val="Normal"/>
      </w:pPr>
      <w:r>
        <w:t xml:space="preserve">Greenland and Jan Mayen</w:t>
      </w:r>
    </w:p>
    <w:p>
      <w:pPr>
        <w:pStyle w:val="Normal"/>
      </w:pPr>
      <w:r>
        <w:t xml:space="preserve">Climate: arctic maritime with frequent storms and persistent fog</w:t>
      </w:r>
    </w:p>
    <w:p>
      <w:pPr>
        <w:pStyle w:val="Normal"/>
      </w:pPr>
      <w:r>
        <w:t xml:space="preserve">Terrain: volcanic island, partly covered by glaciers; Beerenberg is the</w:t>
      </w:r>
    </w:p>
    <w:p>
      <w:pPr>
        <w:pStyle w:val="Normal"/>
      </w:pPr>
      <w:r>
        <w:t xml:space="preserve">highest peak, with an elevation of 2,277 meters</w:t>
      </w:r>
    </w:p>
    <w:p>
      <w:pPr>
        <w:pStyle w:val="Normal"/>
      </w:pPr>
      <w:r>
        <w:t xml:space="preserve">Natural resources: none</w:t>
      </w:r>
    </w:p>
    <w:p>
      <w:pPr>
        <w:pStyle w:val="Normal"/>
      </w:pPr>
      <w:r>
        <w:t xml:space="preserve">Land use: 0% arable land; 0% permanent crops; 0% meadows and</w:t>
      </w:r>
    </w:p>
    <w:p>
      <w:pPr>
        <w:pStyle w:val="Normal"/>
      </w:pPr>
      <w:r>
        <w:t xml:space="preserve">pastures; 0% forest and woodland; 100% other</w:t>
      </w:r>
    </w:p>
    <w:p>
      <w:pPr>
        <w:pStyle w:val="Normal"/>
      </w:pPr>
      <w:r>
        <w:t xml:space="preserve">Environment: barren volcanic island with some moss and grass;</w:t>
      </w:r>
    </w:p>
    <w:p>
      <w:pPr>
        <w:pStyle w:val="Normal"/>
      </w:pPr>
      <w:r>
        <w:t xml:space="preserve">volcanic activity resumed in 1970</w:t>
      </w:r>
    </w:p>
    <w:p>
      <w:pPr>
        <w:pStyle w:val="Normal"/>
      </w:pPr>
      <w:r>
        <w:t xml:space="preserve">Note: located 590 km north-northwest of Iceland between</w:t>
      </w:r>
    </w:p>
    <w:p>
      <w:pPr>
        <w:pStyle w:val="Normal"/>
      </w:pPr>
      <w:r>
        <w:t xml:space="preserve">the Greenland Sea and the Norwegian Sea north of the Arctic Circle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no permanent inhabitants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territory of Norway</w:t>
      </w:r>
    </w:p>
    <w:p>
      <w:pPr>
        <w:pStyle w:val="Normal"/>
      </w:pPr>
      <w:r>
        <w:t xml:space="preserve">Note: administered by a governor (sysselmann) resident in Longyearbyen</w:t>
      </w:r>
    </w:p>
    <w:p>
      <w:pPr>
        <w:pStyle w:val="Normal"/>
      </w:pPr>
      <w:r>
        <w:t xml:space="preserve">(Svalbard)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Jan Mayen is a volcanic island with no exploitable</w:t>
      </w:r>
    </w:p>
    <w:p>
      <w:pPr>
        <w:pStyle w:val="Normal"/>
      </w:pPr>
      <w:r>
        <w:t xml:space="preserve">natural resources. Economic activity is limited to providing services</w:t>
      </w:r>
    </w:p>
    <w:p>
      <w:pPr>
        <w:pStyle w:val="Normal"/>
      </w:pPr>
      <w:r>
        <w:t xml:space="preserve">for employees of Norway's radio and meteorological stations located on</w:t>
      </w:r>
    </w:p>
    <w:p>
      <w:pPr>
        <w:pStyle w:val="Normal"/>
      </w:pPr>
      <w:r>
        <w:t xml:space="preserve">the island.</w:t>
      </w:r>
    </w:p>
    <w:p>
      <w:pPr>
        <w:pStyle w:val="Normal"/>
      </w:pPr>
      <w:r>
        <w:t xml:space="preserve">Electricity: 15,000 kW capacity; 40 million kWh produced,</w:t>
      </w:r>
    </w:p>
    <w:p>
      <w:pPr>
        <w:pStyle w:val="Normal"/>
      </w:pPr>
      <w:r>
        <w:t xml:space="preserve">NA kWh per capita (1989)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Airports: 1 with runway 1,220 to 2,439 m</w:t>
      </w:r>
    </w:p>
    <w:p>
      <w:pPr>
        <w:pStyle w:val="Normal"/>
      </w:pPr>
      <w:r>
        <w:t xml:space="preserve">Ports: none; offshore anchorage only</w:t>
      </w:r>
    </w:p>
    <w:p>
      <w:pPr>
        <w:pStyle w:val="Normal"/>
      </w:pPr>
      <w:r>
        <w:t xml:space="preserve">Telecommunications: radio and meteorological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Norway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Japan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377,835 km2; land area: 374,744 km2; includes Bonin Islands</w:t>
      </w:r>
    </w:p>
    <w:p>
      <w:pPr>
        <w:pStyle w:val="Normal"/>
      </w:pPr>
      <w:r>
        <w:t xml:space="preserve">(Ogasawara-gunto), Daito-shoto, Minami-jima, Okinotori-shima,</w:t>
      </w:r>
    </w:p>
    <w:p>
      <w:pPr>
        <w:pStyle w:val="Normal"/>
      </w:pPr>
      <w:r>
        <w:t xml:space="preserve">Ryukyu Islands (Nansei-shoto), and Volcano Islands (Kazan-retto)</w:t>
      </w:r>
    </w:p>
    <w:p>
      <w:pPr>
        <w:pStyle w:val="Normal"/>
      </w:pPr>
      <w:r>
        <w:t xml:space="preserve">Comparative area: slightly smaller than California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29,751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12 nm (3 nm in international straits--La Perouse or</w:t>
      </w:r>
    </w:p>
    <w:p>
      <w:pPr>
        <w:pStyle w:val="Normal"/>
      </w:pPr>
      <w:r>
        <w:t xml:space="preserve">Soya, Tsugaru, Osumi, and Eastern and Western channels of the Korea or</w:t>
      </w:r>
    </w:p>
    <w:p>
      <w:pPr>
        <w:pStyle w:val="Normal"/>
      </w:pPr>
      <w:r>
        <w:t xml:space="preserve">Tsushima Strait)</w:t>
      </w:r>
    </w:p>
    <w:p>
      <w:pPr>
        <w:pStyle w:val="Normal"/>
      </w:pPr>
      <w:r>
        <w:t xml:space="preserve">Disputes: Habomai Islands, Etorofu, Kunashiri, and Shikotan Islands</w:t>
      </w:r>
    </w:p>
    <w:p>
      <w:pPr>
        <w:pStyle w:val="Normal"/>
      </w:pPr>
      <w:r>
        <w:t xml:space="preserve">occupied by Soviet Union since 1945, claimed by Japan; Kuril Islands</w:t>
      </w:r>
    </w:p>
    <w:p>
      <w:pPr>
        <w:pStyle w:val="Normal"/>
      </w:pPr>
      <w:r>
        <w:t xml:space="preserve">administered by Soviet Union; Liancourt Rocks disputed with South Korea;</w:t>
      </w:r>
    </w:p>
    <w:p>
      <w:pPr>
        <w:pStyle w:val="Normal"/>
      </w:pPr>
      <w:r>
        <w:t xml:space="preserve">Senkaku-shoto (Senkaku Islands) claimed by China and Taiwan</w:t>
      </w:r>
    </w:p>
    <w:p>
      <w:pPr>
        <w:pStyle w:val="Normal"/>
      </w:pPr>
      <w:r>
        <w:t xml:space="preserve">Climate: varies from tropical in south to cool temperate in north</w:t>
      </w:r>
    </w:p>
    <w:p>
      <w:pPr>
        <w:pStyle w:val="Normal"/>
      </w:pPr>
      <w:r>
        <w:t xml:space="preserve">Terrain: mostly rugged and mountainous</w:t>
      </w:r>
    </w:p>
    <w:p>
      <w:pPr>
        <w:pStyle w:val="Normal"/>
      </w:pPr>
      <w:r>
        <w:t xml:space="preserve">Natural resources: negligible mineral resources, fish</w:t>
      </w:r>
    </w:p>
    <w:p>
      <w:pPr>
        <w:pStyle w:val="Normal"/>
      </w:pPr>
      <w:r>
        <w:t xml:space="preserve">Land use: 13% arable land; 1% permanent crops; 1% meadows and pastures;</w:t>
      </w:r>
    </w:p>
    <w:p>
      <w:pPr>
        <w:pStyle w:val="Normal"/>
      </w:pPr>
      <w:r>
        <w:t xml:space="preserve">67% forest and woodland; 18% other; includes 9% irrigated</w:t>
      </w:r>
    </w:p>
    <w:p>
      <w:pPr>
        <w:pStyle w:val="Normal"/>
      </w:pPr>
      <w:r>
        <w:t xml:space="preserve">Environment: many dormant and some active volcanoes; about 1,500 seismic</w:t>
      </w:r>
    </w:p>
    <w:p>
      <w:pPr>
        <w:pStyle w:val="Normal"/>
      </w:pPr>
      <w:r>
        <w:t xml:space="preserve">occurrences (mostly tremors) every year; subject to tsunamis</w:t>
      </w:r>
    </w:p>
    <w:p>
      <w:pPr>
        <w:pStyle w:val="Normal"/>
      </w:pPr>
      <w:r>
        <w:t xml:space="preserve">Note: strategic location in northeast Asia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123,642,461 (July 1990), growth rate 0.4% (1990)</w:t>
      </w:r>
    </w:p>
    <w:p>
      <w:pPr>
        <w:pStyle w:val="Normal"/>
      </w:pPr>
      <w:r>
        <w:t xml:space="preserve">Birth rate: 11 births/1,000 population (1990)</w:t>
      </w:r>
    </w:p>
    <w:p>
      <w:pPr>
        <w:pStyle w:val="Normal"/>
      </w:pPr>
      <w:r>
        <w:t xml:space="preserve">Death rate: 7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5 deaths/1,000 live births (1990)</w:t>
      </w:r>
    </w:p>
    <w:p>
      <w:pPr>
        <w:pStyle w:val="Normal"/>
      </w:pPr>
      <w:r>
        <w:t xml:space="preserve">Life expectancy at birth: 76 years male, 82 years female (1990)</w:t>
      </w:r>
    </w:p>
    <w:p>
      <w:pPr>
        <w:pStyle w:val="Normal"/>
      </w:pPr>
      <w:r>
        <w:t xml:space="preserve">Total fertility rate: 1.6 children born/woman (1990)</w:t>
      </w:r>
    </w:p>
    <w:p>
      <w:pPr>
        <w:pStyle w:val="Normal"/>
      </w:pPr>
      <w:r>
        <w:t xml:space="preserve">Nationality: noun--Japanese (sing., pl.); adjective--Japanese</w:t>
      </w:r>
    </w:p>
    <w:p>
      <w:pPr>
        <w:pStyle w:val="Normal"/>
      </w:pPr>
      <w:r>
        <w:t xml:space="preserve">Ethnic divisions: 99.4% Japanese, 0.6% other (mostly Korean)</w:t>
      </w:r>
    </w:p>
    <w:p>
      <w:pPr>
        <w:pStyle w:val="Normal"/>
      </w:pPr>
      <w:r>
        <w:t xml:space="preserve">Religion: most Japanese observe both Shinto and Buddhist rites; about 16%</w:t>
      </w:r>
    </w:p>
    <w:p>
      <w:pPr>
        <w:pStyle w:val="Normal"/>
      </w:pPr>
      <w:r>
        <w:t xml:space="preserve">belong to other faiths, including 0.8% Christian</w:t>
      </w:r>
    </w:p>
    <w:p>
      <w:pPr>
        <w:pStyle w:val="Normal"/>
      </w:pPr>
      <w:r>
        <w:t xml:space="preserve">Language: Japanese</w:t>
      </w:r>
    </w:p>
    <w:p>
      <w:pPr>
        <w:pStyle w:val="Normal"/>
      </w:pPr>
      <w:r>
        <w:t xml:space="preserve">Literacy: 99%</w:t>
      </w:r>
    </w:p>
    <w:p>
      <w:pPr>
        <w:pStyle w:val="Normal"/>
      </w:pPr>
      <w:r>
        <w:t xml:space="preserve">Labor force: 63,330,000; 54% trade and services; 33% manufacturing,</w:t>
      </w:r>
    </w:p>
    <w:p>
      <w:pPr>
        <w:pStyle w:val="Normal"/>
      </w:pPr>
      <w:r>
        <w:t xml:space="preserve">mining, and construction; 7% agriculture, forestry, and fishing; 3% government</w:t>
      </w:r>
    </w:p>
    <w:p>
      <w:pPr>
        <w:pStyle w:val="Normal"/>
      </w:pPr>
      <w:r>
        <w:t xml:space="preserve">(1988)</w:t>
      </w:r>
    </w:p>
    <w:p>
      <w:pPr>
        <w:pStyle w:val="Normal"/>
      </w:pPr>
      <w:r>
        <w:t xml:space="preserve">Organized labor: about 29% of employed workers; 76.4% public service,</w:t>
      </w:r>
    </w:p>
    <w:p>
      <w:pPr>
        <w:pStyle w:val="Normal"/>
      </w:pPr>
      <w:r>
        <w:t xml:space="preserve">57.9% transportation and telecommunications, 48.7% mining, 33.7% manufacturing,</w:t>
      </w:r>
    </w:p>
    <w:p>
      <w:pPr>
        <w:pStyle w:val="Normal"/>
      </w:pPr>
      <w:r>
        <w:t xml:space="preserve">18.2% services, 9.3% wholesale, retail, and restaurant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constitutional monarchy</w:t>
      </w:r>
    </w:p>
    <w:p>
      <w:pPr>
        <w:pStyle w:val="Normal"/>
      </w:pPr>
      <w:r>
        <w:t xml:space="preserve">Capital: Tokyo</w:t>
      </w:r>
    </w:p>
    <w:p>
      <w:pPr>
        <w:pStyle w:val="Normal"/>
      </w:pPr>
      <w:r>
        <w:t xml:space="preserve">Administrative divisions: 47 prefectures (fuken, singular and plural);</w:t>
      </w:r>
    </w:p>
    <w:p>
      <w:pPr>
        <w:pStyle w:val="Normal"/>
      </w:pPr>
      <w:r>
        <w:t xml:space="preserve">Aichi, Akita, Aomori, Chiba, Ehime, Fukui, Fukuoka, Fukushima, Gifu, Gumma,</w:t>
      </w:r>
    </w:p>
    <w:p>
      <w:pPr>
        <w:pStyle w:val="Normal"/>
      </w:pPr>
      <w:r>
        <w:t xml:space="preserve">Hiroshima, Hokkaido, Hyogo, Ibaraki, Ishikawa, Iwate, Kagawa, Kagoshima,</w:t>
      </w:r>
    </w:p>
    <w:p>
      <w:pPr>
        <w:pStyle w:val="Normal"/>
      </w:pPr>
      <w:r>
        <w:t xml:space="preserve">Kanagawa, Kochi, Kumamoto, Kyoto, Mie, Miyagi, Miyazaki, Nagano, Nagasaki,</w:t>
      </w:r>
    </w:p>
    <w:p>
      <w:pPr>
        <w:pStyle w:val="Normal"/>
      </w:pPr>
      <w:r>
        <w:t xml:space="preserve">Nara, Niigata, Oita, Okayama, Okinawa, Osaka, Saga, Saitama, Shiga,</w:t>
      </w:r>
    </w:p>
    <w:p>
      <w:pPr>
        <w:pStyle w:val="Normal"/>
      </w:pPr>
      <w:r>
        <w:t xml:space="preserve">Shimane, Shizuoka, Tochigi, Tokushima, Tokyo, Tottori, Toyama, Wakayama,</w:t>
      </w:r>
    </w:p>
    <w:p>
      <w:pPr>
        <w:pStyle w:val="Normal"/>
      </w:pPr>
      <w:r>
        <w:t xml:space="preserve">Yamagata, Yamaguchi, Yamanashi</w:t>
      </w:r>
    </w:p>
    <w:p>
      <w:pPr>
        <w:pStyle w:val="Normal"/>
      </w:pPr>
      <w:r>
        <w:t xml:space="preserve">Independence: 660 BC, traditional founding by Emperor Jimmu;</w:t>
      </w:r>
    </w:p>
    <w:p>
      <w:pPr>
        <w:pStyle w:val="Normal"/>
      </w:pPr>
      <w:r>
        <w:t xml:space="preserve">3 May 1947, constitutional monarchy established</w:t>
      </w:r>
    </w:p>
    <w:p>
      <w:pPr>
        <w:pStyle w:val="Normal"/>
      </w:pPr>
      <w:r>
        <w:t xml:space="preserve">Constitution: 3 May 1947</w:t>
      </w:r>
    </w:p>
    <w:p>
      <w:pPr>
        <w:pStyle w:val="Normal"/>
      </w:pPr>
      <w:r>
        <w:t xml:space="preserve">Legal system: civil law system with English-American influence;</w:t>
      </w:r>
    </w:p>
    <w:p>
      <w:pPr>
        <w:pStyle w:val="Normal"/>
      </w:pPr>
      <w:r>
        <w:t xml:space="preserve">judicial review of legislative acts in the Supreme Court; accepts compulsory</w:t>
      </w:r>
    </w:p>
    <w:p>
      <w:pPr>
        <w:pStyle w:val="Normal"/>
      </w:pPr>
      <w:r>
        <w:t xml:space="preserve">ICJ jurisdiction, with reservations</w:t>
      </w:r>
    </w:p>
    <w:p>
      <w:pPr>
        <w:pStyle w:val="Normal"/>
      </w:pPr>
      <w:r>
        <w:t xml:space="preserve">National holiday: Birthday of the Emperor, 23 December (1933)</w:t>
      </w:r>
    </w:p>
    <w:p>
      <w:pPr>
        <w:pStyle w:val="Normal"/>
      </w:pPr>
      <w:r>
        <w:t xml:space="preserve">Executive branch: emperor, prime minister, Cabinet</w:t>
      </w:r>
    </w:p>
    <w:p>
      <w:pPr>
        <w:pStyle w:val="Normal"/>
      </w:pPr>
      <w:r>
        <w:t xml:space="preserve">Legislative branch: bicameral Diet (Kokkai) consists of an upper house or</w:t>
      </w:r>
    </w:p>
    <w:p>
      <w:pPr>
        <w:pStyle w:val="Normal"/>
      </w:pPr>
      <w:r>
        <w:t xml:space="preserve">House of Councillors (Sangi-in) and a lower house or House of Representatives</w:t>
      </w:r>
    </w:p>
    <w:p>
      <w:pPr>
        <w:pStyle w:val="Normal"/>
      </w:pPr>
      <w:r>
        <w:t xml:space="preserve">(Shugi-in)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State--Emperor AKIHITO (since 7 January 1989);</w:t>
      </w:r>
    </w:p>
    <w:p>
      <w:pPr>
        <w:pStyle w:val="Normal"/>
      </w:pPr>
      <w:r>
        <w:t xml:space="preserve">Head of Government--Prime Minister Toshiki KAIFU (since 9 August 1989)</w:t>
      </w:r>
    </w:p>
    <w:p>
      <w:pPr>
        <w:pStyle w:val="Normal"/>
      </w:pPr>
      <w:r>
        <w:t xml:space="preserve">Political parties and leaders: Liberal Democratic Party (LDP),</w:t>
      </w:r>
    </w:p>
    <w:p>
      <w:pPr>
        <w:pStyle w:val="Normal"/>
      </w:pPr>
      <w:r>
        <w:t xml:space="preserve">Toshiki Kaifu, president; Japan Socialist Party (JSP), T. Doi, chairman;</w:t>
      </w:r>
    </w:p>
    <w:p>
      <w:pPr>
        <w:pStyle w:val="Normal"/>
      </w:pPr>
      <w:r>
        <w:t xml:space="preserve">Democratic Socialist Party (DSP), Keigo Ouchi, chairman; Japan</w:t>
      </w:r>
    </w:p>
    <w:p>
      <w:pPr>
        <w:pStyle w:val="Normal"/>
      </w:pPr>
      <w:r>
        <w:t xml:space="preserve">Communist Party (JCP), K. Miyamoto, Presidium chairman; Komeito (Clean</w:t>
      </w:r>
    </w:p>
    <w:p>
      <w:pPr>
        <w:pStyle w:val="Normal"/>
      </w:pPr>
      <w:r>
        <w:t xml:space="preserve">Government Party, CGP), Koshiro Ishida, chairman</w:t>
      </w:r>
    </w:p>
    <w:p>
      <w:pPr>
        <w:pStyle w:val="Normal"/>
      </w:pPr>
      <w:r>
        <w:t xml:space="preserve">Suffrage: universal at age 20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Councillors--last held on 23 July 1989 (next to be held</w:t>
      </w:r>
    </w:p>
    <w:p>
      <w:pPr>
        <w:pStyle w:val="Normal"/>
      </w:pPr>
      <w:r>
        <w:t xml:space="preserve">23 July 1992); results--percent of vote by party NA;</w:t>
      </w:r>
    </w:p>
    <w:p>
      <w:pPr>
        <w:pStyle w:val="Normal"/>
      </w:pPr>
      <w:r>
        <w:t xml:space="preserve">seats--(252 total, 100 elected) LDP 109, JSP 67, CGP 21, JCP 14,</w:t>
      </w:r>
    </w:p>
    <w:p>
      <w:pPr>
        <w:pStyle w:val="Normal"/>
      </w:pPr>
      <w:r>
        <w:t xml:space="preserve">others 33;</w:t>
      </w:r>
    </w:p>
    <w:p>
      <w:pPr>
        <w:pStyle w:val="Normal"/>
      </w:pPr>
      <w:r>
        <w:t xml:space="preserve">House of Representatives--last held on 18 February 1990</w:t>
      </w:r>
    </w:p>
    <w:p>
      <w:pPr>
        <w:pStyle w:val="Normal"/>
      </w:pPr>
      <w:r>
        <w:t xml:space="preserve">(next to be held by February 1993);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seats--(512 total) LDP 275, JSP 136, CGP 45, JCP 16, JDSP 14,</w:t>
      </w:r>
    </w:p>
    <w:p>
      <w:pPr>
        <w:pStyle w:val="Normal"/>
      </w:pPr>
      <w:r>
        <w:t xml:space="preserve">other parties 5, independents 21; note--nine independents are expected</w:t>
      </w:r>
    </w:p>
    <w:p>
      <w:pPr>
        <w:pStyle w:val="Normal"/>
      </w:pPr>
      <w:r>
        <w:t xml:space="preserve">to join the LDP, five the JSP</w:t>
      </w:r>
    </w:p>
    <w:p>
      <w:pPr>
        <w:pStyle w:val="Normal"/>
      </w:pPr>
      <w:r>
        <w:t xml:space="preserve">Communists: about 470,000 registered Communist party members</w:t>
      </w:r>
    </w:p>
    <w:p>
      <w:pPr>
        <w:pStyle w:val="Normal"/>
      </w:pPr>
      <w:r>
        <w:t xml:space="preserve">Member of: ADB, ASPAC, CCC, Colombo Plan, DAC, ESCAP, FAO, GATT, IAEA,</w:t>
      </w:r>
    </w:p>
    <w:p>
      <w:pPr>
        <w:pStyle w:val="Normal"/>
      </w:pPr>
      <w:r>
        <w:t xml:space="preserve">IBRD, ICAC, ICAO, ICO, IDA, IDB--Inter-American Development Bank, IEA, IFAD,</w:t>
      </w:r>
    </w:p>
    <w:p>
      <w:pPr>
        <w:pStyle w:val="Normal"/>
      </w:pPr>
      <w:r>
        <w:t xml:space="preserve">IFC, IHO, ILO, ILZSG, IMF, IMO, INTELSAT, INTERPOL, IPU, IRC, ISO, ITC, ITU,</w:t>
      </w:r>
    </w:p>
    <w:p>
      <w:pPr>
        <w:pStyle w:val="Normal"/>
      </w:pPr>
      <w:r>
        <w:t xml:space="preserve">IWC--International Whaling Commission, IWC--International Wheat Council, OECD,</w:t>
      </w:r>
    </w:p>
    <w:p>
      <w:pPr>
        <w:pStyle w:val="Normal"/>
      </w:pPr>
      <w:r>
        <w:t xml:space="preserve">UN, UNESCO, UPU, WFTU, WHO, WIPO, WMO, WSG</w:t>
      </w:r>
    </w:p>
    <w:p>
      <w:pPr>
        <w:pStyle w:val="Normal"/>
      </w:pPr>
      <w:r>
        <w:t xml:space="preserve">Diplomatic representation: Ambassador Nobuo MATSUNAGA; Chancery at</w:t>
      </w:r>
    </w:p>
    <w:p>
      <w:pPr>
        <w:pStyle w:val="Normal"/>
      </w:pPr>
      <w:r>
        <w:t xml:space="preserve">2520 Massachusetts Avenue NW, Washington DC 20008; telephone (202) 939-6700;</w:t>
      </w:r>
    </w:p>
    <w:p>
      <w:pPr>
        <w:pStyle w:val="Normal"/>
      </w:pPr>
      <w:r>
        <w:t xml:space="preserve">there are Japanese Consulates General in Agana (Guam), Anchorage, Atlanta,</w:t>
      </w:r>
    </w:p>
    <w:p>
      <w:pPr>
        <w:pStyle w:val="Normal"/>
      </w:pPr>
      <w:r>
        <w:t xml:space="preserve">Boston, Chicago, Honolulu, Houston, Kansas City (Missouri), Los Angeles,</w:t>
      </w:r>
    </w:p>
    <w:p>
      <w:pPr>
        <w:pStyle w:val="Normal"/>
      </w:pPr>
      <w:r>
        <w:t xml:space="preserve">New Orleans, New York, San Francisco, Seattle, and Portland (Oregon),</w:t>
      </w:r>
    </w:p>
    <w:p>
      <w:pPr>
        <w:pStyle w:val="Normal"/>
      </w:pPr>
      <w:r>
        <w:t xml:space="preserve">and a Consulate in Saipan (Northern Mariana Islands);</w:t>
      </w:r>
    </w:p>
    <w:p>
      <w:pPr>
        <w:pStyle w:val="Normal"/>
      </w:pPr>
      <w:r>
        <w:t xml:space="preserve">US--Ambassador Michael H. ARMACOST; Embassy at 10-1, Akasaka 1-chome,</w:t>
      </w:r>
    </w:p>
    <w:p>
      <w:pPr>
        <w:pStyle w:val="Normal"/>
      </w:pPr>
      <w:r>
        <w:t xml:space="preserve">Minato-ku (107), Tokyo (mailing address is APO San Francisco 96503); telephone</w:t>
      </w:r>
    </w:p>
    <w:p>
      <w:pPr>
        <w:pStyle w:val="Normal"/>
      </w:pPr>
      <w:r>
        <w:t xml:space="preserve">[81] (3) 224-5000; there are US Consulates General in Naha, Osaka-Kobe, and</w:t>
      </w:r>
    </w:p>
    <w:p>
      <w:pPr>
        <w:pStyle w:val="Normal"/>
      </w:pPr>
      <w:r>
        <w:t xml:space="preserve">Sapporo and a Consulate in Fukuoka</w:t>
      </w:r>
    </w:p>
    <w:p>
      <w:pPr>
        <w:pStyle w:val="Normal"/>
      </w:pPr>
      <w:r>
        <w:t xml:space="preserve">Flag: white with a large red disk (representing the sun without rays)</w:t>
      </w:r>
    </w:p>
    <w:p>
      <w:pPr>
        <w:pStyle w:val="Normal"/>
      </w:pPr>
      <w:r>
        <w:t xml:space="preserve">in the center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Although Japan has few natural resources, since 1971 it has</w:t>
      </w:r>
    </w:p>
    <w:p>
      <w:pPr>
        <w:pStyle w:val="Normal"/>
      </w:pPr>
      <w:r>
        <w:t xml:space="preserve">become the world's third-largest industrial economy, ranking behind only the US</w:t>
      </w:r>
    </w:p>
    <w:p>
      <w:pPr>
        <w:pStyle w:val="Normal"/>
      </w:pPr>
      <w:r>
        <w:t xml:space="preserve">and the USSR. Government-industry cooperation, a strong work ethic, and a</w:t>
      </w:r>
    </w:p>
    <w:p>
      <w:pPr>
        <w:pStyle w:val="Normal"/>
      </w:pPr>
      <w:r>
        <w:t xml:space="preserve">comparatively small defense allocation have helped Japan advance rapidly,</w:t>
      </w:r>
    </w:p>
    <w:p>
      <w:pPr>
        <w:pStyle w:val="Normal"/>
      </w:pPr>
      <w:r>
        <w:t xml:space="preserve">notably in high-technology fields. Industry, the most important sector of the</w:t>
      </w:r>
    </w:p>
    <w:p>
      <w:pPr>
        <w:pStyle w:val="Normal"/>
      </w:pPr>
      <w:r>
        <w:t xml:space="preserve">economy, is heavily dependent on imported raw materials and fuels.</w:t>
      </w:r>
    </w:p>
    <w:p>
      <w:pPr>
        <w:pStyle w:val="Normal"/>
      </w:pPr>
      <w:r>
        <w:t xml:space="preserve">Self-sufficent in rice, Japan must import 50% of its requirements for other</w:t>
      </w:r>
    </w:p>
    <w:p>
      <w:pPr>
        <w:pStyle w:val="Normal"/>
      </w:pPr>
      <w:r>
        <w:t xml:space="preserve">grain and fodder crops. Japan maintains one of the world's largest fishing</w:t>
      </w:r>
    </w:p>
    <w:p>
      <w:pPr>
        <w:pStyle w:val="Normal"/>
      </w:pPr>
      <w:r>
        <w:t xml:space="preserve">fleets and accounts for nearly 15% of the total global catch. Overall</w:t>
      </w:r>
    </w:p>
    <w:p>
      <w:pPr>
        <w:pStyle w:val="Normal"/>
      </w:pPr>
      <w:r>
        <w:t xml:space="preserve">economic growth has been spectacular: a 10% average in the 1960s, a 5%</w:t>
      </w:r>
    </w:p>
    <w:p>
      <w:pPr>
        <w:pStyle w:val="Normal"/>
      </w:pPr>
      <w:r>
        <w:t xml:space="preserve">average in the 1970s and 1980s.  In 1989 strong investment and</w:t>
      </w:r>
    </w:p>
    <w:p>
      <w:pPr>
        <w:pStyle w:val="Normal"/>
      </w:pPr>
      <w:r>
        <w:t xml:space="preserve">consumption spending helped maintain growth at nearly 5%. Inflation</w:t>
      </w:r>
    </w:p>
    <w:p>
      <w:pPr>
        <w:pStyle w:val="Normal"/>
      </w:pPr>
      <w:r>
        <w:t xml:space="preserve">remains low at 2.1% despite high oil prices and a somewhat weaker yen.</w:t>
      </w:r>
    </w:p>
    <w:p>
      <w:pPr>
        <w:pStyle w:val="Normal"/>
      </w:pPr>
      <w:r>
        <w:t xml:space="preserve">Japan continues to run a huge trade surplus, $60 billion in 1989, which</w:t>
      </w:r>
    </w:p>
    <w:p>
      <w:pPr>
        <w:pStyle w:val="Normal"/>
      </w:pPr>
      <w:r>
        <w:t xml:space="preserve">supports extensive investment in foreign properties.</w:t>
      </w:r>
    </w:p>
    <w:p>
      <w:pPr>
        <w:pStyle w:val="Normal"/>
      </w:pPr>
      <w:r>
        <w:t xml:space="preserve">GNP: $1,914.1 billion, per capita $15,600; real growth rate 4.8%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Inflation rate (consumer prices): 2.1% (1989)</w:t>
      </w:r>
    </w:p>
    <w:p>
      <w:pPr>
        <w:pStyle w:val="Normal"/>
      </w:pPr>
      <w:r>
        <w:t xml:space="preserve">Unemployment rate: 2.3% (1989)</w:t>
      </w:r>
    </w:p>
    <w:p>
      <w:pPr>
        <w:pStyle w:val="Normal"/>
      </w:pPr>
      <w:r>
        <w:t xml:space="preserve">Budget: revenues $392 billion; expenditures $464 billion, including</w:t>
      </w:r>
    </w:p>
    <w:p>
      <w:pPr>
        <w:pStyle w:val="Normal"/>
      </w:pPr>
      <w:r>
        <w:t xml:space="preserve">capital expenditures of $NA (FY89)</w:t>
      </w:r>
    </w:p>
    <w:p>
      <w:pPr>
        <w:pStyle w:val="Normal"/>
      </w:pPr>
      <w:r>
        <w:t xml:space="preserve">Exports: $270 billion (f.o.b., 1989); commodities--manufactures</w:t>
      </w:r>
    </w:p>
    <w:p>
      <w:pPr>
        <w:pStyle w:val="Normal"/>
      </w:pPr>
      <w:r>
        <w:t xml:space="preserve">97% (including machinery 38%, motor vehicles 17%, consumer electronics</w:t>
      </w:r>
    </w:p>
    <w:p>
      <w:pPr>
        <w:pStyle w:val="Normal"/>
      </w:pPr>
      <w:r>
        <w:t xml:space="preserve">10%); partners--US 34%, Southeast Asia 22%, Western Europe 21%, Communist</w:t>
      </w:r>
    </w:p>
    <w:p>
      <w:pPr>
        <w:pStyle w:val="Normal"/>
      </w:pPr>
      <w:r>
        <w:t xml:space="preserve">countries 5%, Middle East 5%</w:t>
      </w:r>
    </w:p>
    <w:p>
      <w:pPr>
        <w:pStyle w:val="Normal"/>
      </w:pPr>
      <w:r>
        <w:t xml:space="preserve">Imports: $210 billion (c.i.f., 1989); commodities--manufactures</w:t>
      </w:r>
    </w:p>
    <w:p>
      <w:pPr>
        <w:pStyle w:val="Normal"/>
      </w:pPr>
      <w:r>
        <w:t xml:space="preserve">42%, fossil fuels 30%, foodstuffs 15%, nonfuel raw materials 13%;</w:t>
      </w:r>
    </w:p>
    <w:p>
      <w:pPr>
        <w:pStyle w:val="Normal"/>
      </w:pPr>
      <w:r>
        <w:t xml:space="preserve">partners--Southeast Asia 23%, US 23%, Middle East 15%, Western Europe 16%,</w:t>
      </w:r>
    </w:p>
    <w:p>
      <w:pPr>
        <w:pStyle w:val="Normal"/>
      </w:pPr>
      <w:r>
        <w:t xml:space="preserve">Communist countries 7%</w:t>
      </w:r>
    </w:p>
    <w:p>
      <w:pPr>
        <w:pStyle w:val="Normal"/>
      </w:pPr>
      <w:r>
        <w:t xml:space="preserve">External debt: $NA</w:t>
      </w:r>
    </w:p>
    <w:p>
      <w:pPr>
        <w:pStyle w:val="Normal"/>
      </w:pPr>
      <w:r>
        <w:t xml:space="preserve">Industrial production: growth rate 9.0% (1989)</w:t>
      </w:r>
    </w:p>
    <w:p>
      <w:pPr>
        <w:pStyle w:val="Normal"/>
      </w:pPr>
      <w:r>
        <w:t xml:space="preserve">Electricity: 191,000,000 kW capacity; 700,000 million kWh produced,</w:t>
      </w:r>
    </w:p>
    <w:p>
      <w:pPr>
        <w:pStyle w:val="Normal"/>
      </w:pPr>
      <w:r>
        <w:t xml:space="preserve">5,680 kWh per capita (1989)</w:t>
      </w:r>
    </w:p>
    <w:p>
      <w:pPr>
        <w:pStyle w:val="Normal"/>
      </w:pPr>
      <w:r>
        <w:t xml:space="preserve">Industries: metallurgy, engineering, electrical and electronic, textiles,</w:t>
      </w:r>
    </w:p>
    <w:p>
      <w:pPr>
        <w:pStyle w:val="Normal"/>
      </w:pPr>
      <w:r>
        <w:t xml:space="preserve">chemicals, automobiles, fishing</w:t>
      </w:r>
    </w:p>
    <w:p>
      <w:pPr>
        <w:pStyle w:val="Normal"/>
      </w:pPr>
      <w:r>
        <w:t xml:space="preserve">Agriculture: accounts for 3% of GNP; highly subsidized and protected</w:t>
      </w:r>
    </w:p>
    <w:p>
      <w:pPr>
        <w:pStyle w:val="Normal"/>
      </w:pPr>
      <w:r>
        <w:t xml:space="preserve">sector, with crop yields among highest in world; principal crops--rice, sugar</w:t>
      </w:r>
    </w:p>
    <w:p>
      <w:pPr>
        <w:pStyle w:val="Normal"/>
      </w:pPr>
      <w:r>
        <w:t xml:space="preserve">beets, vegetables, fruit; animal products include pork, poultry, dairy and eggs;</w:t>
      </w:r>
    </w:p>
    <w:p>
      <w:pPr>
        <w:pStyle w:val="Normal"/>
      </w:pPr>
      <w:r>
        <w:t xml:space="preserve">about 50% self-sufficient in food production; shortages of wheat, corn,</w:t>
      </w:r>
    </w:p>
    <w:p>
      <w:pPr>
        <w:pStyle w:val="Normal"/>
      </w:pPr>
      <w:r>
        <w:t xml:space="preserve">soybeans; world's largest fish catch of 11.8 million metric tons in 1987</w:t>
      </w:r>
    </w:p>
    <w:p>
      <w:pPr>
        <w:pStyle w:val="Normal"/>
      </w:pPr>
      <w:r>
        <w:t xml:space="preserve">Aid: donor--ODA and OOF commitments (1970-87), $57.5 billion</w:t>
      </w:r>
    </w:p>
    <w:p>
      <w:pPr>
        <w:pStyle w:val="Normal"/>
      </w:pPr>
      <w:r>
        <w:t xml:space="preserve">Currency: yen (plural--yen); 1 yen (Y) = 100 sen</w:t>
      </w:r>
    </w:p>
    <w:p>
      <w:pPr>
        <w:pStyle w:val="Normal"/>
      </w:pPr>
      <w:r>
        <w:t xml:space="preserve">Exchange rates: yen (Y) per US$1--145.09 (January 1990), 137.96 (1989),</w:t>
      </w:r>
    </w:p>
    <w:p>
      <w:pPr>
        <w:pStyle w:val="Normal"/>
      </w:pPr>
      <w:r>
        <w:t xml:space="preserve">128.15 (1988), 144.64 (1987), 168.52 (1986), 238.54 (1985)</w:t>
      </w:r>
    </w:p>
    <w:p>
      <w:pPr>
        <w:pStyle w:val="Normal"/>
      </w:pPr>
      <w:r>
        <w:t xml:space="preserve">Fiscal year: 1 April-31 March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27,327 km total; 2,012 km 1.435-meter standard gauge</w:t>
      </w:r>
    </w:p>
    <w:p>
      <w:pPr>
        <w:pStyle w:val="Normal"/>
      </w:pPr>
      <w:r>
        <w:t xml:space="preserve">and 25,315 km predominantly 1.067-meter narrow gauge; 5,724 km doubletrack and</w:t>
      </w:r>
    </w:p>
    <w:p>
      <w:pPr>
        <w:pStyle w:val="Normal"/>
      </w:pPr>
      <w:r>
        <w:t xml:space="preserve">multitrack sections, 9,038 km 1.067-meter narrow-gauge electrified, 2,012</w:t>
      </w:r>
    </w:p>
    <w:p>
      <w:pPr>
        <w:pStyle w:val="Normal"/>
      </w:pPr>
      <w:r>
        <w:t xml:space="preserve">km 1.435-meter standard-gauge electrified (1987)</w:t>
      </w:r>
    </w:p>
    <w:p>
      <w:pPr>
        <w:pStyle w:val="Normal"/>
      </w:pPr>
      <w:r>
        <w:t xml:space="preserve">Highways: 1,098,900 km total; 718,700 km paved, 380,200 km gravel,</w:t>
      </w:r>
    </w:p>
    <w:p>
      <w:pPr>
        <w:pStyle w:val="Normal"/>
      </w:pPr>
      <w:r>
        <w:t xml:space="preserve">crushed stone, or unpaved; 3,900 km national expressways, 46,544 km national</w:t>
      </w:r>
    </w:p>
    <w:p>
      <w:pPr>
        <w:pStyle w:val="Normal"/>
      </w:pPr>
      <w:r>
        <w:t xml:space="preserve">highways, 43,907 km principal local roads, 86,930 km prefectural roads,</w:t>
      </w:r>
    </w:p>
    <w:p>
      <w:pPr>
        <w:pStyle w:val="Normal"/>
      </w:pPr>
      <w:r>
        <w:t xml:space="preserve">and 917,619 other (1987)</w:t>
      </w:r>
    </w:p>
    <w:p>
      <w:pPr>
        <w:pStyle w:val="Normal"/>
      </w:pPr>
      <w:r>
        <w:t xml:space="preserve">Inland waterways: about 1,770 km; seagoing craft ply all coastal inland</w:t>
      </w:r>
    </w:p>
    <w:p>
      <w:pPr>
        <w:pStyle w:val="Normal"/>
      </w:pPr>
      <w:r>
        <w:t xml:space="preserve">seas</w:t>
      </w:r>
    </w:p>
    <w:p>
      <w:pPr>
        <w:pStyle w:val="Normal"/>
      </w:pPr>
      <w:r>
        <w:t xml:space="preserve">Pipelines: crude oil, 84 km; refined products, 322 km; natural gas,</w:t>
      </w:r>
    </w:p>
    <w:p>
      <w:pPr>
        <w:pStyle w:val="Normal"/>
      </w:pPr>
      <w:r>
        <w:t xml:space="preserve">1,800 km</w:t>
      </w:r>
    </w:p>
    <w:p>
      <w:pPr>
        <w:pStyle w:val="Normal"/>
      </w:pPr>
      <w:r>
        <w:t xml:space="preserve">Ports: Chiba, Muroran, Kitakyushu, Kobe, Tomakomai, Nagoya, Osaka, Tokyo,</w:t>
      </w:r>
    </w:p>
    <w:p>
      <w:pPr>
        <w:pStyle w:val="Normal"/>
      </w:pPr>
      <w:r>
        <w:t xml:space="preserve">Yokkaichi, Yokohama, Kawasaki, Niigata, Fushiki-Toyama, Shimizu, Himeji,</w:t>
      </w:r>
    </w:p>
    <w:p>
      <w:pPr>
        <w:pStyle w:val="Normal"/>
      </w:pPr>
      <w:r>
        <w:t xml:space="preserve">Wakayama-Shimozu, Shimonoseki, Tokuyama-Shimomatsu</w:t>
      </w:r>
    </w:p>
    <w:p>
      <w:pPr>
        <w:pStyle w:val="Normal"/>
      </w:pPr>
      <w:r>
        <w:t xml:space="preserve">Merchant marine: 1,088 ships (1,000 GRT or over) totaling 23,597,688</w:t>
      </w:r>
    </w:p>
    <w:p>
      <w:pPr>
        <w:pStyle w:val="Normal"/>
      </w:pPr>
      <w:r>
        <w:t xml:space="preserve">GRT/36,655,266 DWT; includes 7 passenger, 57 short-sea passenger, 4 passenger</w:t>
      </w:r>
    </w:p>
    <w:p>
      <w:pPr>
        <w:pStyle w:val="Normal"/>
      </w:pPr>
      <w:r>
        <w:t xml:space="preserve">cargo, 108 cargo, 44 container, 27 roll-on/roll-off cargo, 135 refrigerated</w:t>
      </w:r>
    </w:p>
    <w:p>
      <w:pPr>
        <w:pStyle w:val="Normal"/>
      </w:pPr>
      <w:r>
        <w:t xml:space="preserve">cargo, 117 vehicle carrier, 237 petroleum, oils, and lubricants (POL) tanker,</w:t>
      </w:r>
    </w:p>
    <w:p>
      <w:pPr>
        <w:pStyle w:val="Normal"/>
      </w:pPr>
      <w:r>
        <w:t xml:space="preserve">21 chemical tanker, 42 liquefied gas, 12 combination ore/oil, 3 specialized</w:t>
      </w:r>
    </w:p>
    <w:p>
      <w:pPr>
        <w:pStyle w:val="Normal"/>
      </w:pPr>
      <w:r>
        <w:t xml:space="preserve">tanker, 272 bulk, 1 combination bulk, 1 multifunction large-load carrier</w:t>
      </w:r>
    </w:p>
    <w:p>
      <w:pPr>
        <w:pStyle w:val="Normal"/>
      </w:pPr>
      <w:r>
        <w:t xml:space="preserve">Civil air: 341 major transport aircraft</w:t>
      </w:r>
    </w:p>
    <w:p>
      <w:pPr>
        <w:pStyle w:val="Normal"/>
      </w:pPr>
      <w:r>
        <w:t xml:space="preserve">Airports: 165 total, 156 usable; 128 with permanent-surface runways;</w:t>
      </w:r>
    </w:p>
    <w:p>
      <w:pPr>
        <w:pStyle w:val="Normal"/>
      </w:pPr>
      <w:r>
        <w:t xml:space="preserve">2 with runways over 3,659 m; 27 with runways 2,440-3,659 m; 55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excellent domestic and international service;</w:t>
      </w:r>
    </w:p>
    <w:p>
      <w:pPr>
        <w:pStyle w:val="Normal"/>
      </w:pPr>
      <w:r>
        <w:t xml:space="preserve">64,000,000 telephones; stations--318 AM, 58 FM, 12,350 TV (196 major--1 kw or</w:t>
      </w:r>
    </w:p>
    <w:p>
      <w:pPr>
        <w:pStyle w:val="Normal"/>
      </w:pPr>
      <w:r>
        <w:t xml:space="preserve">greater); satellite earth stations--4 Pacific Ocean INTELSAT and 1 Indian Ocean</w:t>
      </w:r>
    </w:p>
    <w:p>
      <w:pPr>
        <w:pStyle w:val="Normal"/>
      </w:pPr>
      <w:r>
        <w:t xml:space="preserve">INTELSAT; submarine cables to US (via Guam), Philippines, China, and USSR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Japan Ground Self-Defense Force (army), Japan Maritime</w:t>
      </w:r>
    </w:p>
    <w:p>
      <w:pPr>
        <w:pStyle w:val="Normal"/>
      </w:pPr>
      <w:r>
        <w:t xml:space="preserve">Self-Defense Force (navy), Japan Air Self-Defense Force (air force), Maritime</w:t>
      </w:r>
    </w:p>
    <w:p>
      <w:pPr>
        <w:pStyle w:val="Normal"/>
      </w:pPr>
      <w:r>
        <w:t xml:space="preserve">Safety Agency (coast guard)</w:t>
      </w:r>
    </w:p>
    <w:p>
      <w:pPr>
        <w:pStyle w:val="Normal"/>
      </w:pPr>
      <w:r>
        <w:t xml:space="preserve">Military manpower: males 15-49, 32,181,866; 27,695,890 fit for military</w:t>
      </w:r>
    </w:p>
    <w:p>
      <w:pPr>
        <w:pStyle w:val="Normal"/>
      </w:pPr>
      <w:r>
        <w:t xml:space="preserve">service; 1,004,052 reach military age (18) annually</w:t>
      </w:r>
    </w:p>
    <w:p>
      <w:pPr>
        <w:pStyle w:val="Normal"/>
      </w:pPr>
      <w:r>
        <w:t xml:space="preserve">Defense expenditures: 1.0% of GNP at market prices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Jarvis Island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4.5 km2; land area: 4.5 km2</w:t>
      </w:r>
    </w:p>
    <w:p>
      <w:pPr>
        <w:pStyle w:val="Normal"/>
      </w:pPr>
      <w:r>
        <w:t xml:space="preserve">Comparative area: about 7.5 times the size of The Mall in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tropical; scant rainfall, constant wind, burning sun</w:t>
      </w:r>
    </w:p>
    <w:p>
      <w:pPr>
        <w:pStyle w:val="Normal"/>
      </w:pPr>
      <w:r>
        <w:t xml:space="preserve">Terrain: sandy, coral island surrounded by a  narrow fringing reef</w:t>
      </w:r>
    </w:p>
    <w:p>
      <w:pPr>
        <w:pStyle w:val="Normal"/>
      </w:pPr>
      <w:r>
        <w:t xml:space="preserve">Natural resources: guano (deposits worked until late 1800s)</w:t>
      </w:r>
    </w:p>
    <w:p>
      <w:pPr>
        <w:pStyle w:val="Normal"/>
      </w:pPr>
      <w:r>
        <w:t xml:space="preserve">Land use: 0% arable land; 0% permanent crops; 0% meadows and pastures;</w:t>
      </w:r>
    </w:p>
    <w:p>
      <w:pPr>
        <w:pStyle w:val="Normal"/>
      </w:pPr>
      <w:r>
        <w:t xml:space="preserve">0% forest and woodland; 100% other</w:t>
      </w:r>
    </w:p>
    <w:p>
      <w:pPr>
        <w:pStyle w:val="Normal"/>
      </w:pPr>
      <w:r>
        <w:t xml:space="preserve">Environment: sparse bunch grass, prostrate vines, and low-growing</w:t>
      </w:r>
    </w:p>
    <w:p>
      <w:pPr>
        <w:pStyle w:val="Normal"/>
      </w:pPr>
      <w:r>
        <w:t xml:space="preserve">shrubs; lacks fresh water; primarily a nesting, roosting, and foraging</w:t>
      </w:r>
    </w:p>
    <w:p>
      <w:pPr>
        <w:pStyle w:val="Normal"/>
      </w:pPr>
      <w:r>
        <w:t xml:space="preserve">habitat for seabirds, shorebirds, and marine wildlife; feral cats</w:t>
      </w:r>
    </w:p>
    <w:p>
      <w:pPr>
        <w:pStyle w:val="Normal"/>
      </w:pPr>
      <w:r>
        <w:t xml:space="preserve">Note: 2,090 km south of Honolulu in the South Pacific Ocean, just south</w:t>
      </w:r>
    </w:p>
    <w:p>
      <w:pPr>
        <w:pStyle w:val="Normal"/>
      </w:pPr>
      <w:r>
        <w:t xml:space="preserve">of the Equator, about halfway between Hawaii and the Cook Islands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uninhabited</w:t>
      </w:r>
    </w:p>
    <w:p>
      <w:pPr>
        <w:pStyle w:val="Normal"/>
      </w:pPr>
      <w:r>
        <w:t xml:space="preserve">Note: Millersville settlement on western side of island occasionally used</w:t>
      </w:r>
    </w:p>
    <w:p>
      <w:pPr>
        <w:pStyle w:val="Normal"/>
      </w:pPr>
      <w:r>
        <w:t xml:space="preserve">as a weather station from 1935 until World War II, when it was abandoned;</w:t>
      </w:r>
    </w:p>
    <w:p>
      <w:pPr>
        <w:pStyle w:val="Normal"/>
      </w:pPr>
      <w:r>
        <w:t xml:space="preserve">reoccupied in 1957 during the International Geophysical Year by scientists who</w:t>
      </w:r>
    </w:p>
    <w:p>
      <w:pPr>
        <w:pStyle w:val="Normal"/>
      </w:pPr>
      <w:r>
        <w:t xml:space="preserve">left in 1958; public entry is by special-use permit only and generally</w:t>
      </w:r>
    </w:p>
    <w:p>
      <w:pPr>
        <w:pStyle w:val="Normal"/>
      </w:pPr>
      <w:r>
        <w:t xml:space="preserve">restricted to scientists and educators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 (territory of the US)</w:t>
      </w:r>
    </w:p>
    <w:p>
      <w:pPr>
        <w:pStyle w:val="Normal"/>
      </w:pPr>
      <w:r>
        <w:t xml:space="preserve">Type: unincorporated territory of the US administered by the Fish</w:t>
      </w:r>
    </w:p>
    <w:p>
      <w:pPr>
        <w:pStyle w:val="Normal"/>
      </w:pPr>
      <w:r>
        <w:t xml:space="preserve">and Wildlife Service of the US Department of the Interior as part of the</w:t>
      </w:r>
    </w:p>
    <w:p>
      <w:pPr>
        <w:pStyle w:val="Normal"/>
      </w:pPr>
      <w:r>
        <w:t xml:space="preserve">National Wildlife Refuge System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no economic activity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Ports: none; offshore anchorage only--one boat landing area in the</w:t>
      </w:r>
    </w:p>
    <w:p>
      <w:pPr>
        <w:pStyle w:val="Normal"/>
      </w:pPr>
      <w:r>
        <w:t xml:space="preserve">middle of the west coast and another near the southwest corner of the island</w:t>
      </w:r>
    </w:p>
    <w:p>
      <w:pPr>
        <w:pStyle w:val="Normal"/>
      </w:pPr>
      <w:r>
        <w:t xml:space="preserve">Note: there is a day beacon near the middle of the west coast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the US; visited annually</w:t>
      </w:r>
    </w:p>
    <w:p>
      <w:pPr>
        <w:pStyle w:val="Normal"/>
      </w:pPr>
      <w:r>
        <w:t xml:space="preserve">by the US Coast Guard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Jersey</w:t>
      </w:r>
    </w:p>
    <w:p>
      <w:pPr>
        <w:pStyle w:val="Normal"/>
      </w:pPr>
      <w:r>
        <w:t xml:space="preserve">(British crown dependency)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117 km2; land area: 117 km2</w:t>
      </w:r>
    </w:p>
    <w:p>
      <w:pPr>
        <w:pStyle w:val="Normal"/>
      </w:pPr>
      <w:r>
        <w:t xml:space="preserve">Comparative area: about 0.7 times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70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Climate: temperate; mild winters and cool summers</w:t>
      </w:r>
    </w:p>
    <w:p>
      <w:pPr>
        <w:pStyle w:val="Normal"/>
      </w:pPr>
      <w:r>
        <w:t xml:space="preserve">Terrain: gently rolling plain with low, rugged hills along north coast</w:t>
      </w:r>
    </w:p>
    <w:p>
      <w:pPr>
        <w:pStyle w:val="Normal"/>
      </w:pPr>
      <w:r>
        <w:t xml:space="preserve">Natural resources: agricultural land</w:t>
      </w:r>
    </w:p>
    <w:p>
      <w:pPr>
        <w:pStyle w:val="Normal"/>
      </w:pPr>
      <w:r>
        <w:t xml:space="preserve">Land use: NA% arable land; NA% permanent crops; NA% meadows and pastures;</w:t>
      </w:r>
    </w:p>
    <w:p>
      <w:pPr>
        <w:pStyle w:val="Normal"/>
      </w:pPr>
      <w:r>
        <w:t xml:space="preserve">NA% forest and woodland; NA% other; about 58% of land under cultivation</w:t>
      </w:r>
    </w:p>
    <w:p>
      <w:pPr>
        <w:pStyle w:val="Normal"/>
      </w:pPr>
      <w:r>
        <w:t xml:space="preserve">Environment: about 30% of population concentrated in Saint Helier</w:t>
      </w:r>
    </w:p>
    <w:p>
      <w:pPr>
        <w:pStyle w:val="Normal"/>
      </w:pPr>
      <w:r>
        <w:t xml:space="preserve">Note: largest and southernmost of Channel Islands; 27 km</w:t>
      </w:r>
    </w:p>
    <w:p>
      <w:pPr>
        <w:pStyle w:val="Normal"/>
      </w:pPr>
      <w:r>
        <w:t xml:space="preserve">from France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83,609 (July 1990), growth rate 0.9% (1990)</w:t>
      </w:r>
    </w:p>
    <w:p>
      <w:pPr>
        <w:pStyle w:val="Normal"/>
      </w:pPr>
      <w:r>
        <w:t xml:space="preserve">Birth rate: 12 births/1,000 population (1990)</w:t>
      </w:r>
    </w:p>
    <w:p>
      <w:pPr>
        <w:pStyle w:val="Normal"/>
      </w:pPr>
      <w:r>
        <w:t xml:space="preserve">Death rate: 10 deaths/1,000 population (1990)</w:t>
      </w:r>
    </w:p>
    <w:p>
      <w:pPr>
        <w:pStyle w:val="Normal"/>
      </w:pPr>
      <w:r>
        <w:t xml:space="preserve">Net migration rate: 7 migrants/1,000 population (1990)</w:t>
      </w:r>
    </w:p>
    <w:p>
      <w:pPr>
        <w:pStyle w:val="Normal"/>
      </w:pPr>
      <w:r>
        <w:t xml:space="preserve">Infant mortality rate: 6 deaths/1,000 live births (1990)</w:t>
      </w:r>
    </w:p>
    <w:p>
      <w:pPr>
        <w:pStyle w:val="Normal"/>
      </w:pPr>
      <w:r>
        <w:t xml:space="preserve">Life expectancy at birth: 72 years male, 78 years female (1990)</w:t>
      </w:r>
    </w:p>
    <w:p>
      <w:pPr>
        <w:pStyle w:val="Normal"/>
      </w:pPr>
      <w:r>
        <w:t xml:space="preserve">Total fertility rate: 1.3 children born/woman (1990)</w:t>
      </w:r>
    </w:p>
    <w:p>
      <w:pPr>
        <w:pStyle w:val="Normal"/>
      </w:pPr>
      <w:r>
        <w:t xml:space="preserve">Nationality: noun--Channel Islander(s); adjective--Channel Islander</w:t>
      </w:r>
    </w:p>
    <w:p>
      <w:pPr>
        <w:pStyle w:val="Normal"/>
      </w:pPr>
      <w:r>
        <w:t xml:space="preserve">Ethnic divisions: UK and Norman-French descent</w:t>
      </w:r>
    </w:p>
    <w:p>
      <w:pPr>
        <w:pStyle w:val="Normal"/>
      </w:pPr>
      <w:r>
        <w:t xml:space="preserve">Religion: Anglican, Roman Catholic, Baptist, Congregational New Church,</w:t>
      </w:r>
    </w:p>
    <w:p>
      <w:pPr>
        <w:pStyle w:val="Normal"/>
      </w:pPr>
      <w:r>
        <w:t xml:space="preserve">Methodist, Presbyterian</w:t>
      </w:r>
    </w:p>
    <w:p>
      <w:pPr>
        <w:pStyle w:val="Normal"/>
      </w:pPr>
      <w:r>
        <w:t xml:space="preserve">Language: English and French (official), with the Norman-French dialect</w:t>
      </w:r>
    </w:p>
    <w:p>
      <w:pPr>
        <w:pStyle w:val="Normal"/>
      </w:pPr>
      <w:r>
        <w:t xml:space="preserve">spoken in country districts</w:t>
      </w:r>
    </w:p>
    <w:p>
      <w:pPr>
        <w:pStyle w:val="Normal"/>
      </w:pPr>
      <w:r>
        <w:t xml:space="preserve">Literacy: NA%, but probably high</w:t>
      </w:r>
    </w:p>
    <w:p>
      <w:pPr>
        <w:pStyle w:val="Normal"/>
      </w:pPr>
      <w:r>
        <w:t xml:space="preserve">Labor force: NA</w:t>
      </w:r>
    </w:p>
    <w:p>
      <w:pPr>
        <w:pStyle w:val="Normal"/>
      </w:pPr>
      <w:r>
        <w:t xml:space="preserve">Organized labor: none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Bailiwick of Jersey</w:t>
      </w:r>
    </w:p>
    <w:p>
      <w:pPr>
        <w:pStyle w:val="Normal"/>
      </w:pPr>
      <w:r>
        <w:t xml:space="preserve">Type: British crown dependency</w:t>
      </w:r>
    </w:p>
    <w:p>
      <w:pPr>
        <w:pStyle w:val="Normal"/>
      </w:pPr>
      <w:r>
        <w:t xml:space="preserve">Capital: Saint Helier</w:t>
      </w:r>
    </w:p>
    <w:p>
      <w:pPr>
        <w:pStyle w:val="Normal"/>
      </w:pPr>
      <w:r>
        <w:t xml:space="preserve">Administrative divisions: none (British crown dependency)</w:t>
      </w:r>
    </w:p>
    <w:p>
      <w:pPr>
        <w:pStyle w:val="Normal"/>
      </w:pPr>
      <w:r>
        <w:t xml:space="preserve">Independence: none (British crown dependency)</w:t>
      </w:r>
    </w:p>
    <w:p>
      <w:pPr>
        <w:pStyle w:val="Normal"/>
      </w:pPr>
      <w:r>
        <w:t xml:space="preserve">Constitution: unwritten; partly statutes, partly common law and</w:t>
      </w:r>
    </w:p>
    <w:p>
      <w:pPr>
        <w:pStyle w:val="Normal"/>
      </w:pPr>
      <w:r>
        <w:t xml:space="preserve">practice</w:t>
      </w:r>
    </w:p>
    <w:p>
      <w:pPr>
        <w:pStyle w:val="Normal"/>
      </w:pPr>
      <w:r>
        <w:t xml:space="preserve">Legal system: English law and local statute</w:t>
      </w:r>
    </w:p>
    <w:p>
      <w:pPr>
        <w:pStyle w:val="Normal"/>
      </w:pPr>
      <w:r>
        <w:t xml:space="preserve">National holiday: Liberation Day, 9 May (1945)</w:t>
      </w:r>
    </w:p>
    <w:p>
      <w:pPr>
        <w:pStyle w:val="Normal"/>
      </w:pPr>
      <w:r>
        <w:t xml:space="preserve">Executive branch: British monarch, lieutenant governor, bailiff</w:t>
      </w:r>
    </w:p>
    <w:p>
      <w:pPr>
        <w:pStyle w:val="Normal"/>
      </w:pPr>
      <w:r>
        <w:t xml:space="preserve">Legislative branch: unicameral Assembly of the States</w:t>
      </w:r>
    </w:p>
    <w:p>
      <w:pPr>
        <w:pStyle w:val="Normal"/>
      </w:pPr>
      <w:r>
        <w:t xml:space="preserve">Judicial branch: Royal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ELIZABETH II (since 6 February 1952);</w:t>
      </w:r>
    </w:p>
    <w:p>
      <w:pPr>
        <w:pStyle w:val="Normal"/>
      </w:pPr>
      <w:r>
        <w:t xml:space="preserve">Head of Government--Lieutenant Governor Adm. Sir William PILLAR</w:t>
      </w:r>
    </w:p>
    <w:p>
      <w:pPr>
        <w:pStyle w:val="Normal"/>
      </w:pPr>
      <w:r>
        <w:t xml:space="preserve">(since NA 1985); Bailiff Peter CRILL (since NA)</w:t>
      </w:r>
    </w:p>
    <w:p>
      <w:pPr>
        <w:pStyle w:val="Normal"/>
      </w:pPr>
      <w:r>
        <w:t xml:space="preserve">Political parties and leaders: none; all independents</w:t>
      </w:r>
    </w:p>
    <w:p>
      <w:pPr>
        <w:pStyle w:val="Normal"/>
      </w:pPr>
      <w:r>
        <w:t xml:space="preserve">Suffrage: universal adult at age NA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Assembly of the States--last held NA (next to be held NA);</w:t>
      </w:r>
    </w:p>
    <w:p>
      <w:pPr>
        <w:pStyle w:val="Normal"/>
      </w:pPr>
      <w:r>
        <w:t xml:space="preserve">results--percent of vote NA;</w:t>
      </w:r>
    </w:p>
    <w:p>
      <w:pPr>
        <w:pStyle w:val="Normal"/>
      </w:pPr>
      <w:r>
        <w:t xml:space="preserve">seats--(56 total, 52 elected) 52 independents</w:t>
      </w:r>
    </w:p>
    <w:p>
      <w:pPr>
        <w:pStyle w:val="Normal"/>
      </w:pPr>
      <w:r>
        <w:t xml:space="preserve">Communists: probably none</w:t>
      </w:r>
    </w:p>
    <w:p>
      <w:pPr>
        <w:pStyle w:val="Normal"/>
      </w:pPr>
      <w:r>
        <w:t xml:space="preserve">Diplomatic representation: none (British crown dependency)</w:t>
      </w:r>
    </w:p>
    <w:p>
      <w:pPr>
        <w:pStyle w:val="Normal"/>
      </w:pPr>
      <w:r>
        <w:t xml:space="preserve">Flag: white with the diagonal red cross of St. Patrick (patron saint</w:t>
      </w:r>
    </w:p>
    <w:p>
      <w:pPr>
        <w:pStyle w:val="Normal"/>
      </w:pPr>
      <w:r>
        <w:t xml:space="preserve">of Ireland) extending to the corners of the flag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is based largely on financial services, agriculture,</w:t>
      </w:r>
    </w:p>
    <w:p>
      <w:pPr>
        <w:pStyle w:val="Normal"/>
      </w:pPr>
      <w:r>
        <w:t xml:space="preserve">and tourism. Potatoes, cauliflower, tomatoes, and especially flowers are</w:t>
      </w:r>
    </w:p>
    <w:p>
      <w:pPr>
        <w:pStyle w:val="Normal"/>
      </w:pPr>
      <w:r>
        <w:t xml:space="preserve">important export crops, shipped mostly to the UK. The Jersey breed of dairy</w:t>
      </w:r>
    </w:p>
    <w:p>
      <w:pPr>
        <w:pStyle w:val="Normal"/>
      </w:pPr>
      <w:r>
        <w:t xml:space="preserve">cattle is known worldwide and represents an important export earner. Milk</w:t>
      </w:r>
    </w:p>
    <w:p>
      <w:pPr>
        <w:pStyle w:val="Normal"/>
      </w:pPr>
      <w:r>
        <w:t xml:space="preserve">products go to the UK and other EC countries. In 1986 the finance sector</w:t>
      </w:r>
    </w:p>
    <w:p>
      <w:pPr>
        <w:pStyle w:val="Normal"/>
      </w:pPr>
      <w:r>
        <w:t xml:space="preserve">overtook tourism as the main contributor to GDP, accounting for 40% of the</w:t>
      </w:r>
    </w:p>
    <w:p>
      <w:pPr>
        <w:pStyle w:val="Normal"/>
      </w:pPr>
      <w:r>
        <w:t xml:space="preserve">island's output. In recent years the government has encouraged light industry</w:t>
      </w:r>
    </w:p>
    <w:p>
      <w:pPr>
        <w:pStyle w:val="Normal"/>
      </w:pPr>
      <w:r>
        <w:t xml:space="preserve">to locate in Jersey, with the result that an electronics industry has developed</w:t>
      </w:r>
    </w:p>
    <w:p>
      <w:pPr>
        <w:pStyle w:val="Normal"/>
      </w:pPr>
      <w:r>
        <w:t xml:space="preserve">alongside the traditional manufacturing of knitwear. All raw material</w:t>
      </w:r>
    </w:p>
    <w:p>
      <w:pPr>
        <w:pStyle w:val="Normal"/>
      </w:pPr>
      <w:r>
        <w:t xml:space="preserve">and energy requirements are imported, as well as a large share of Jersey's food</w:t>
      </w:r>
    </w:p>
    <w:p>
      <w:pPr>
        <w:pStyle w:val="Normal"/>
      </w:pPr>
      <w:r>
        <w:t xml:space="preserve">needs.</w:t>
      </w:r>
    </w:p>
    <w:p>
      <w:pPr>
        <w:pStyle w:val="Normal"/>
      </w:pPr>
      <w:r>
        <w:t xml:space="preserve">GDP: $NA, per capita $NA; real growth rate 8% (1987 est.)</w:t>
      </w:r>
    </w:p>
    <w:p>
      <w:pPr>
        <w:pStyle w:val="Normal"/>
      </w:pPr>
      <w:r>
        <w:t xml:space="preserve">Inflation rate (consumer prices): 8% (1988 est.)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$308.0 million; expenditures $284.4 million, including</w:t>
      </w:r>
    </w:p>
    <w:p>
      <w:pPr>
        <w:pStyle w:val="Normal"/>
      </w:pPr>
      <w:r>
        <w:t xml:space="preserve">capital expenditures of NA (1985)</w:t>
      </w:r>
    </w:p>
    <w:p>
      <w:pPr>
        <w:pStyle w:val="Normal"/>
      </w:pPr>
      <w:r>
        <w:t xml:space="preserve">Exports: $NA; commodities--light industrial and electrical goods,</w:t>
      </w:r>
    </w:p>
    <w:p>
      <w:pPr>
        <w:pStyle w:val="Normal"/>
      </w:pPr>
      <w:r>
        <w:t xml:space="preserve">foodstuffs, textiles; partners--UK</w:t>
      </w:r>
    </w:p>
    <w:p>
      <w:pPr>
        <w:pStyle w:val="Normal"/>
      </w:pPr>
      <w:r>
        <w:t xml:space="preserve">Imports: $NA; commodities--machinery and transport equipment,</w:t>
      </w:r>
    </w:p>
    <w:p>
      <w:pPr>
        <w:pStyle w:val="Normal"/>
      </w:pPr>
      <w:r>
        <w:t xml:space="preserve">manufactured goods, foodstuffs, mineral fuels, chemicals; partners--UK</w:t>
      </w:r>
    </w:p>
    <w:p>
      <w:pPr>
        <w:pStyle w:val="Normal"/>
      </w:pPr>
      <w:r>
        <w:t xml:space="preserve">External debt: $NA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50,000 kW standby capacity (1989); power supplied by France</w:t>
      </w:r>
    </w:p>
    <w:p>
      <w:pPr>
        <w:pStyle w:val="Normal"/>
      </w:pPr>
      <w:r>
        <w:t xml:space="preserve">Industries: tourism, banking and finance, dairy</w:t>
      </w:r>
    </w:p>
    <w:p>
      <w:pPr>
        <w:pStyle w:val="Normal"/>
      </w:pPr>
      <w:r>
        <w:t xml:space="preserve">Agriculture: potatoes, cauliflowers, tomatoes; dairy and cattle farming</w:t>
      </w:r>
    </w:p>
    <w:p>
      <w:pPr>
        <w:pStyle w:val="Normal"/>
      </w:pPr>
      <w:r>
        <w:t xml:space="preserve">Aid: none</w:t>
      </w:r>
    </w:p>
    <w:p>
      <w:pPr>
        <w:pStyle w:val="Normal"/>
      </w:pPr>
      <w:r>
        <w:t xml:space="preserve">Currency: Jersey pound (plural--pounds); 1 Jersey pound (LJ) = 100 pence</w:t>
      </w:r>
    </w:p>
    <w:p>
      <w:pPr>
        <w:pStyle w:val="Normal"/>
      </w:pPr>
      <w:r>
        <w:t xml:space="preserve">Exchange rates: Jersey pounds (LJ) per US$1--0.6055 (January 1990),</w:t>
      </w:r>
    </w:p>
    <w:p>
      <w:pPr>
        <w:pStyle w:val="Normal"/>
      </w:pPr>
      <w:r>
        <w:t xml:space="preserve">0.6099 (1989), 0.5614 (1988), 0.6102 (1987), 0.6817 (1986), 0.7714 (1985);</w:t>
      </w:r>
    </w:p>
    <w:p>
      <w:pPr>
        <w:pStyle w:val="Normal"/>
      </w:pPr>
      <w:r>
        <w:t xml:space="preserve">the Jersey pound is at par with the British pound</w:t>
      </w:r>
    </w:p>
    <w:p>
      <w:pPr>
        <w:pStyle w:val="Normal"/>
      </w:pPr>
      <w:r>
        <w:t xml:space="preserve">Fiscal year: 1 April-31 March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Ports: Saint Helier, Gorey, St. Aubin</w:t>
      </w:r>
    </w:p>
    <w:p>
      <w:pPr>
        <w:pStyle w:val="Normal"/>
      </w:pPr>
      <w:r>
        <w:t xml:space="preserve">Airports: 1 with permanent-surface runway 1,220-2,439 m (St. Peter)</w:t>
      </w:r>
    </w:p>
    <w:p>
      <w:pPr>
        <w:pStyle w:val="Normal"/>
      </w:pPr>
      <w:r>
        <w:t xml:space="preserve">Telecommunications: 63,700 telephones; stations--1 AM, no FM, 1</w:t>
      </w:r>
    </w:p>
    <w:p>
      <w:pPr>
        <w:pStyle w:val="Normal"/>
      </w:pPr>
      <w:r>
        <w:t xml:space="preserve">TV; 3 submarine cables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the UK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Johnston Atoll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2.8 km2; land area: 2.8 km2</w:t>
      </w:r>
    </w:p>
    <w:p>
      <w:pPr>
        <w:pStyle w:val="Normal"/>
      </w:pPr>
      <w:r>
        <w:t xml:space="preserve">Comparative area: about 4.7 times the size of The Mall in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10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tropical, but generally dry; consistent northeast trade winds</w:t>
      </w:r>
    </w:p>
    <w:p>
      <w:pPr>
        <w:pStyle w:val="Normal"/>
      </w:pPr>
      <w:r>
        <w:t xml:space="preserve">with little seasonal temperature variation</w:t>
      </w:r>
    </w:p>
    <w:p>
      <w:pPr>
        <w:pStyle w:val="Normal"/>
      </w:pPr>
      <w:r>
        <w:t xml:space="preserve">Terrain: mostly flat with a maximum elevation of 4 meters</w:t>
      </w:r>
    </w:p>
    <w:p>
      <w:pPr>
        <w:pStyle w:val="Normal"/>
      </w:pPr>
      <w:r>
        <w:t xml:space="preserve">Natural resources: guano (deposits worked until about 1890)</w:t>
      </w:r>
    </w:p>
    <w:p>
      <w:pPr>
        <w:pStyle w:val="Normal"/>
      </w:pPr>
      <w:r>
        <w:t xml:space="preserve">Land use: 0% arable land; 0% permanent crops; 0% meadows and pastures;</w:t>
      </w:r>
    </w:p>
    <w:p>
      <w:pPr>
        <w:pStyle w:val="Normal"/>
      </w:pPr>
      <w:r>
        <w:t xml:space="preserve">0% forest and woodland; 100% other</w:t>
      </w:r>
    </w:p>
    <w:p>
      <w:pPr>
        <w:pStyle w:val="Normal"/>
      </w:pPr>
      <w:r>
        <w:t xml:space="preserve">Environment: some low-growing vegetation</w:t>
      </w:r>
    </w:p>
    <w:p>
      <w:pPr>
        <w:pStyle w:val="Normal"/>
      </w:pPr>
      <w:r>
        <w:t xml:space="preserve">Note: strategic location 1,328 km west-southwest of Honolulu in the North</w:t>
      </w:r>
    </w:p>
    <w:p>
      <w:pPr>
        <w:pStyle w:val="Normal"/>
      </w:pPr>
      <w:r>
        <w:t xml:space="preserve">Pacific Ocean, about one-third of the way between Hawaii and the Marshall</w:t>
      </w:r>
    </w:p>
    <w:p>
      <w:pPr>
        <w:pStyle w:val="Normal"/>
      </w:pPr>
      <w:r>
        <w:t xml:space="preserve">Islands; Johnston Island and Sand Island are natural islands; North Island</w:t>
      </w:r>
    </w:p>
    <w:p>
      <w:pPr>
        <w:pStyle w:val="Normal"/>
      </w:pPr>
      <w:r>
        <w:t xml:space="preserve">(Akau) and East Island (Hikina) are manmade islands formed from coral</w:t>
      </w:r>
    </w:p>
    <w:p>
      <w:pPr>
        <w:pStyle w:val="Normal"/>
      </w:pPr>
      <w:r>
        <w:t xml:space="preserve">dredging; closed to the public; former nuclear weapons test site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1,203 (December 1989); all US government personnel and</w:t>
      </w:r>
    </w:p>
    <w:p>
      <w:pPr>
        <w:pStyle w:val="Normal"/>
      </w:pPr>
      <w:r>
        <w:t xml:space="preserve">contractors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 (territory of the US)</w:t>
      </w:r>
    </w:p>
    <w:p>
      <w:pPr>
        <w:pStyle w:val="Normal"/>
      </w:pPr>
      <w:r>
        <w:t xml:space="preserve">Type: unincorporated territory of the US administered by the US Defense</w:t>
      </w:r>
    </w:p>
    <w:p>
      <w:pPr>
        <w:pStyle w:val="Normal"/>
      </w:pPr>
      <w:r>
        <w:t xml:space="preserve">Nuclear Agency (DNA) and managed cooperatively by DNA and the Fish and Wildlife</w:t>
      </w:r>
    </w:p>
    <w:p>
      <w:pPr>
        <w:pStyle w:val="Normal"/>
      </w:pPr>
      <w:r>
        <w:t xml:space="preserve">Service of the US Department of the Interior as part of the National Wildlife</w:t>
      </w:r>
    </w:p>
    <w:p>
      <w:pPr>
        <w:pStyle w:val="Normal"/>
      </w:pPr>
      <w:r>
        <w:t xml:space="preserve">Refuge system</w:t>
      </w:r>
    </w:p>
    <w:p>
      <w:pPr>
        <w:pStyle w:val="Normal"/>
      </w:pPr>
      <w:r>
        <w:t xml:space="preserve">Diplomatic representation: none (territory of the US)</w:t>
      </w:r>
    </w:p>
    <w:p>
      <w:pPr>
        <w:pStyle w:val="Normal"/>
      </w:pPr>
      <w:r>
        <w:t xml:space="preserve">Flag: the flag of the US is used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Economic activity is limited to providing services to</w:t>
      </w:r>
    </w:p>
    <w:p>
      <w:pPr>
        <w:pStyle w:val="Normal"/>
      </w:pPr>
      <w:r>
        <w:t xml:space="preserve">US military personnel and contractors located on the island. All</w:t>
      </w:r>
    </w:p>
    <w:p>
      <w:pPr>
        <w:pStyle w:val="Normal"/>
      </w:pPr>
      <w:r>
        <w:t xml:space="preserve">food and manufactured goods must be imported.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Ports: Johnston Island</w:t>
      </w:r>
    </w:p>
    <w:p>
      <w:pPr>
        <w:pStyle w:val="Normal"/>
      </w:pPr>
      <w:r>
        <w:t xml:space="preserve">Airports: 1 with permanent-surface runway 2,743 m</w:t>
      </w:r>
    </w:p>
    <w:p>
      <w:pPr>
        <w:pStyle w:val="Normal"/>
      </w:pPr>
      <w:r>
        <w:t xml:space="preserve">Telecommunications: excellent system including 60-channel submarine</w:t>
      </w:r>
    </w:p>
    <w:p>
      <w:pPr>
        <w:pStyle w:val="Normal"/>
      </w:pPr>
      <w:r>
        <w:t xml:space="preserve">cable, Autodin/SRT terminal, digital telephone switch, Military</w:t>
      </w:r>
    </w:p>
    <w:p>
      <w:pPr>
        <w:pStyle w:val="Normal"/>
      </w:pPr>
      <w:r>
        <w:t xml:space="preserve">Affiliated Radio System (MARS station), and a (receive only) commercial</w:t>
      </w:r>
    </w:p>
    <w:p>
      <w:pPr>
        <w:pStyle w:val="Normal"/>
      </w:pPr>
      <w:r>
        <w:t xml:space="preserve">satellite television system</w:t>
      </w:r>
    </w:p>
    <w:p>
      <w:pPr>
        <w:pStyle w:val="Normal"/>
      </w:pPr>
      <w:r>
        <w:t xml:space="preserve">Note: US Coast Guard operates a LORAN transmitting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the US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Jordan</w:t>
      </w:r>
    </w:p>
    <w:p>
      <w:pPr>
        <w:pStyle w:val="Normal"/>
      </w:pPr>
      <w:r>
        <w:t xml:space="preserve">(see separate West Bank entry)</w:t>
      </w:r>
    </w:p>
    <w:p>
      <w:pPr>
        <w:pStyle w:val="Normal"/>
      </w:pPr>
      <w:r>
        <w:t xml:space="preserve">Note: The war between Israel and the Arab states in June 1967 ended with</w:t>
      </w:r>
    </w:p>
    <w:p>
      <w:pPr>
        <w:pStyle w:val="Normal"/>
      </w:pPr>
      <w:r>
        <w:t xml:space="preserve">Israel in control of the West Bank. As stated in the 1978 Camp David Accords</w:t>
      </w:r>
    </w:p>
    <w:p>
      <w:pPr>
        <w:pStyle w:val="Normal"/>
      </w:pPr>
      <w:r>
        <w:t xml:space="preserve">and reaffirmed by President Reagan's 1 September 1982 peace initiative, the</w:t>
      </w:r>
    </w:p>
    <w:p>
      <w:pPr>
        <w:pStyle w:val="Normal"/>
      </w:pPr>
      <w:r>
        <w:t xml:space="preserve">final status of the West Bank and Gaza Strip, their relationship with their</w:t>
      </w:r>
    </w:p>
    <w:p>
      <w:pPr>
        <w:pStyle w:val="Normal"/>
      </w:pPr>
      <w:r>
        <w:t xml:space="preserve">neighbors, and a peace treaty between Israel and Jordan are to be negotiated</w:t>
      </w:r>
    </w:p>
    <w:p>
      <w:pPr>
        <w:pStyle w:val="Normal"/>
      </w:pPr>
      <w:r>
        <w:t xml:space="preserve">among the concerned parties. The Camp David Accords further specify that these</w:t>
      </w:r>
    </w:p>
    <w:p>
      <w:pPr>
        <w:pStyle w:val="Normal"/>
      </w:pPr>
      <w:r>
        <w:t xml:space="preserve">negotiations will resolve the location of the respective boundaries. Pending the</w:t>
      </w:r>
    </w:p>
    <w:p>
      <w:pPr>
        <w:pStyle w:val="Normal"/>
      </w:pPr>
      <w:r>
        <w:t xml:space="preserve">completion of this process, it is US policy that the final status of the West</w:t>
      </w:r>
    </w:p>
    <w:p>
      <w:pPr>
        <w:pStyle w:val="Normal"/>
      </w:pPr>
      <w:r>
        <w:t xml:space="preserve">Bank and Gaza Strip has yet to be determined.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91,880 km2; land area: 91,540 km2</w:t>
      </w:r>
    </w:p>
    <w:p>
      <w:pPr>
        <w:pStyle w:val="Normal"/>
      </w:pPr>
      <w:r>
        <w:t xml:space="preserve">Comparative area: slightly smaller than Indiana</w:t>
      </w:r>
    </w:p>
    <w:p>
      <w:pPr>
        <w:pStyle w:val="Normal"/>
      </w:pPr>
      <w:r>
        <w:t xml:space="preserve">Land boundaries: 1,586 km total; Iraq 134 km, Israel 238 km,</w:t>
      </w:r>
    </w:p>
    <w:p>
      <w:pPr>
        <w:pStyle w:val="Normal"/>
      </w:pPr>
      <w:r>
        <w:t xml:space="preserve">Saudi Arabia 742 km, Syria 375 km, West Bank 97 km</w:t>
      </w:r>
    </w:p>
    <w:p>
      <w:pPr>
        <w:pStyle w:val="Normal"/>
      </w:pPr>
      <w:r>
        <w:t xml:space="preserve">Coastline: 26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Disputes: differences with Israel over the location of the</w:t>
      </w:r>
    </w:p>
    <w:p>
      <w:pPr>
        <w:pStyle w:val="Normal"/>
      </w:pPr>
      <w:r>
        <w:t xml:space="preserve">1949 Armistice Line which separates the two countries</w:t>
      </w:r>
    </w:p>
    <w:p>
      <w:pPr>
        <w:pStyle w:val="Normal"/>
      </w:pPr>
      <w:r>
        <w:t xml:space="preserve">Climate: mostly arid desert; rainy season in west (November to April)</w:t>
      </w:r>
    </w:p>
    <w:p>
      <w:pPr>
        <w:pStyle w:val="Normal"/>
      </w:pPr>
      <w:r>
        <w:t xml:space="preserve">Terrain: mostly desert plateau in east, highland area in west;</w:t>
      </w:r>
    </w:p>
    <w:p>
      <w:pPr>
        <w:pStyle w:val="Normal"/>
      </w:pPr>
      <w:r>
        <w:t xml:space="preserve">Great Rift Valley separates East and West Banks of the Jordan River</w:t>
      </w:r>
    </w:p>
    <w:p>
      <w:pPr>
        <w:pStyle w:val="Normal"/>
      </w:pPr>
      <w:r>
        <w:t xml:space="preserve">Natural resources: phosphates, potash, shale oil</w:t>
      </w:r>
    </w:p>
    <w:p>
      <w:pPr>
        <w:pStyle w:val="Normal"/>
      </w:pPr>
      <w:r>
        <w:t xml:space="preserve">Land use: 4% arable land; 0.5% permanent crops; 1% meadows</w:t>
      </w:r>
    </w:p>
    <w:p>
      <w:pPr>
        <w:pStyle w:val="Normal"/>
      </w:pPr>
      <w:r>
        <w:t xml:space="preserve">and pastures; 0.5% forest and woodland; 94% other; includes 0.5% irrigated</w:t>
      </w:r>
    </w:p>
    <w:p>
      <w:pPr>
        <w:pStyle w:val="Normal"/>
      </w:pPr>
      <w:r>
        <w:t xml:space="preserve">Environment: lack of natural water resources; deforestation;</w:t>
      </w:r>
    </w:p>
    <w:p>
      <w:pPr>
        <w:pStyle w:val="Normal"/>
      </w:pPr>
      <w:r>
        <w:t xml:space="preserve">overgrazing; soil erosion; desertification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3,064,508 (July 1990), growth rate 3.6% (1990)</w:t>
      </w:r>
    </w:p>
    <w:p>
      <w:pPr>
        <w:pStyle w:val="Normal"/>
      </w:pPr>
      <w:r>
        <w:t xml:space="preserve">Birth rate: 42 births/1,000 population (1990)</w:t>
      </w:r>
    </w:p>
    <w:p>
      <w:pPr>
        <w:pStyle w:val="Normal"/>
      </w:pPr>
      <w:r>
        <w:t xml:space="preserve">Death rate: 5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55 deaths/1,000 live births (1990)</w:t>
      </w:r>
    </w:p>
    <w:p>
      <w:pPr>
        <w:pStyle w:val="Normal"/>
      </w:pPr>
      <w:r>
        <w:t xml:space="preserve">Life expectancy at birth: 68 years male, 71 years female (1990)</w:t>
      </w:r>
    </w:p>
    <w:p>
      <w:pPr>
        <w:pStyle w:val="Normal"/>
      </w:pPr>
      <w:r>
        <w:t xml:space="preserve">Total fertility rate: 6.2 children born/woman (1990)</w:t>
      </w:r>
    </w:p>
    <w:p>
      <w:pPr>
        <w:pStyle w:val="Normal"/>
      </w:pPr>
      <w:r>
        <w:t xml:space="preserve">Nationality: noun--Jordanian(s); adjective--Jordanian</w:t>
      </w:r>
    </w:p>
    <w:p>
      <w:pPr>
        <w:pStyle w:val="Normal"/>
      </w:pPr>
      <w:r>
        <w:t xml:space="preserve">Ethnic divisions: 98% Arab, 1% Circassian, 1% Armenian</w:t>
      </w:r>
    </w:p>
    <w:p>
      <w:pPr>
        <w:pStyle w:val="Normal"/>
      </w:pPr>
      <w:r>
        <w:t xml:space="preserve">Religion: 92% Sunni Muslim, 8% Christian</w:t>
      </w:r>
    </w:p>
    <w:p>
      <w:pPr>
        <w:pStyle w:val="Normal"/>
      </w:pPr>
      <w:r>
        <w:t xml:space="preserve">Language: Arabic (official); English widely understood among upper and</w:t>
      </w:r>
    </w:p>
    <w:p>
      <w:pPr>
        <w:pStyle w:val="Normal"/>
      </w:pPr>
      <w:r>
        <w:t xml:space="preserve">middle classes</w:t>
      </w:r>
    </w:p>
    <w:p>
      <w:pPr>
        <w:pStyle w:val="Normal"/>
      </w:pPr>
      <w:r>
        <w:t xml:space="preserve">Literacy: 71% (est.)</w:t>
      </w:r>
    </w:p>
    <w:p>
      <w:pPr>
        <w:pStyle w:val="Normal"/>
      </w:pPr>
      <w:r>
        <w:t xml:space="preserve">Labor force: 572,000 (1988); 20% agriculture, 20%</w:t>
      </w:r>
    </w:p>
    <w:p>
      <w:pPr>
        <w:pStyle w:val="Normal"/>
      </w:pPr>
      <w:r>
        <w:t xml:space="preserve">manufacturing and mining (1987 est.)</w:t>
      </w:r>
    </w:p>
    <w:p>
      <w:pPr>
        <w:pStyle w:val="Normal"/>
      </w:pPr>
      <w:r>
        <w:t xml:space="preserve">Organized labor: about 10% of labor force</w:t>
      </w:r>
    </w:p>
    <w:p>
      <w:pPr>
        <w:pStyle w:val="Normal"/>
      </w:pPr>
      <w:r>
        <w:t xml:space="preserve">Note: 1.5-1.7 million Palestinians live on the East Bank (55-60%</w:t>
      </w:r>
    </w:p>
    <w:p>
      <w:pPr>
        <w:pStyle w:val="Normal"/>
      </w:pPr>
      <w:r>
        <w:t xml:space="preserve">of the population), most are Jordanian citizens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Hashemite Kingdom of Jordan</w:t>
      </w:r>
    </w:p>
    <w:p>
      <w:pPr>
        <w:pStyle w:val="Normal"/>
      </w:pPr>
      <w:r>
        <w:t xml:space="preserve">Type: constitutional monarchy</w:t>
      </w:r>
    </w:p>
    <w:p>
      <w:pPr>
        <w:pStyle w:val="Normal"/>
      </w:pPr>
      <w:r>
        <w:t xml:space="preserve">Capital: Amman</w:t>
      </w:r>
    </w:p>
    <w:p>
      <w:pPr>
        <w:pStyle w:val="Normal"/>
      </w:pPr>
      <w:r>
        <w:t xml:space="preserve">Administrative divisions: 8 governorates (muhafazat,</w:t>
      </w:r>
    </w:p>
    <w:p>
      <w:pPr>
        <w:pStyle w:val="Normal"/>
      </w:pPr>
      <w:r>
        <w:t xml:space="preserve">singular--muhafazah); Al Balqa, Al Karak, Al Mafraq, Amman,</w:t>
      </w:r>
    </w:p>
    <w:p>
      <w:pPr>
        <w:pStyle w:val="Normal"/>
      </w:pPr>
      <w:r>
        <w:t xml:space="preserve">At Tafilah, Az Zarqa, Irbid, Maan</w:t>
      </w:r>
    </w:p>
    <w:p>
      <w:pPr>
        <w:pStyle w:val="Normal"/>
      </w:pPr>
      <w:r>
        <w:t xml:space="preserve">Independence: 25 May 1946 (from League of Nations mandate under British</w:t>
      </w:r>
    </w:p>
    <w:p>
      <w:pPr>
        <w:pStyle w:val="Normal"/>
      </w:pPr>
      <w:r>
        <w:t xml:space="preserve">administration; formerly Trans-Jordan)</w:t>
      </w:r>
    </w:p>
    <w:p>
      <w:pPr>
        <w:pStyle w:val="Normal"/>
      </w:pPr>
      <w:r>
        <w:t xml:space="preserve">Constitution: 8 January 1952</w:t>
      </w:r>
    </w:p>
    <w:p>
      <w:pPr>
        <w:pStyle w:val="Normal"/>
      </w:pPr>
      <w:r>
        <w:t xml:space="preserve">Legal system: based on Islamic law and French codes; judicial review</w:t>
      </w:r>
    </w:p>
    <w:p>
      <w:pPr>
        <w:pStyle w:val="Normal"/>
      </w:pPr>
      <w:r>
        <w:t xml:space="preserve">of legislative acts in a specially provided High Tribunal;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 Independence Day, 25 May (1946)</w:t>
      </w:r>
    </w:p>
    <w:p>
      <w:pPr>
        <w:pStyle w:val="Normal"/>
      </w:pPr>
      <w:r>
        <w:t xml:space="preserve">Executive branch: monarch, prime minister, deputy prime minister, Cabinet</w:t>
      </w:r>
    </w:p>
    <w:p>
      <w:pPr>
        <w:pStyle w:val="Normal"/>
      </w:pPr>
      <w:r>
        <w:t xml:space="preserve">Legislative branch: bicameral National Assembly (Majlis al Umma)</w:t>
      </w:r>
    </w:p>
    <w:p>
      <w:pPr>
        <w:pStyle w:val="Normal"/>
      </w:pPr>
      <w:r>
        <w:t xml:space="preserve">consists of an upper house or House of Notables (Majlis al-Ayaan) and a</w:t>
      </w:r>
    </w:p>
    <w:p>
      <w:pPr>
        <w:pStyle w:val="Normal"/>
      </w:pPr>
      <w:r>
        <w:t xml:space="preserve">lower house or House of Representatives (Majlis al-Nuwwab); note--the House</w:t>
      </w:r>
    </w:p>
    <w:p>
      <w:pPr>
        <w:pStyle w:val="Normal"/>
      </w:pPr>
      <w:r>
        <w:t xml:space="preserve">of Representatives was dissolved by King Hussein on 30 July 1988 as part of</w:t>
      </w:r>
    </w:p>
    <w:p>
      <w:pPr>
        <w:pStyle w:val="Normal"/>
      </w:pPr>
      <w:r>
        <w:t xml:space="preserve">Jordanian disengagement from the West Bank and in November 1989 the</w:t>
      </w:r>
    </w:p>
    <w:p>
      <w:pPr>
        <w:pStyle w:val="Normal"/>
      </w:pPr>
      <w:r>
        <w:t xml:space="preserve">first parliamentary elections in 22 years were held, with no seats going</w:t>
      </w:r>
    </w:p>
    <w:p>
      <w:pPr>
        <w:pStyle w:val="Normal"/>
      </w:pPr>
      <w:r>
        <w:t xml:space="preserve">to Palestinians on the West Bank</w:t>
      </w:r>
    </w:p>
    <w:p>
      <w:pPr>
        <w:pStyle w:val="Normal"/>
      </w:pPr>
      <w:r>
        <w:t xml:space="preserve">Judicial branch: Court of Cassation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State--King HUSSEIN Ibn Talal I (since 11 August 1952);</w:t>
      </w:r>
    </w:p>
    <w:p>
      <w:pPr>
        <w:pStyle w:val="Normal"/>
      </w:pPr>
      <w:r>
        <w:t xml:space="preserve">Head of Government--Prime Minister Mudar BADRAN (since 4 December</w:t>
      </w:r>
    </w:p>
    <w:p>
      <w:pPr>
        <w:pStyle w:val="Normal"/>
      </w:pPr>
      <w:r>
        <w:t xml:space="preserve">1989)</w:t>
      </w:r>
    </w:p>
    <w:p>
      <w:pPr>
        <w:pStyle w:val="Normal"/>
      </w:pPr>
      <w:r>
        <w:t xml:space="preserve">Political parties and leaders: none; after 1989 parliamentary</w:t>
      </w:r>
    </w:p>
    <w:p>
      <w:pPr>
        <w:pStyle w:val="Normal"/>
      </w:pPr>
      <w:r>
        <w:t xml:space="preserve">elections, King Hussein promised to allow the formation of political</w:t>
      </w:r>
    </w:p>
    <w:p>
      <w:pPr>
        <w:pStyle w:val="Normal"/>
      </w:pPr>
      <w:r>
        <w:t xml:space="preserve">parties</w:t>
      </w:r>
    </w:p>
    <w:p>
      <w:pPr>
        <w:pStyle w:val="Normal"/>
      </w:pPr>
      <w:r>
        <w:t xml:space="preserve">Suffrage: universal at age 20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Representatives--last held 8 November 1989 (next to be</w:t>
      </w:r>
    </w:p>
    <w:p>
      <w:pPr>
        <w:pStyle w:val="Normal"/>
      </w:pPr>
      <w:r>
        <w:t xml:space="preserve">held NA); results--percent of vote NA;</w:t>
      </w:r>
    </w:p>
    <w:p>
      <w:pPr>
        <w:pStyle w:val="Normal"/>
      </w:pPr>
      <w:r>
        <w:t xml:space="preserve">seats--(80 total) percent of vote NA</w:t>
      </w:r>
    </w:p>
    <w:p>
      <w:pPr>
        <w:pStyle w:val="Normal"/>
      </w:pPr>
      <w:r>
        <w:t xml:space="preserve">Communists: party actively repressed, membership less than 500 (est.)</w:t>
      </w:r>
    </w:p>
    <w:p>
      <w:pPr>
        <w:pStyle w:val="Normal"/>
      </w:pPr>
      <w:r>
        <w:t xml:space="preserve">Member of: ACC, Arab League, CCC, FAO, G-77, IAEA, IBRD, ICAO, IDA,</w:t>
      </w:r>
    </w:p>
    <w:p>
      <w:pPr>
        <w:pStyle w:val="Normal"/>
      </w:pPr>
      <w:r>
        <w:t xml:space="preserve">IDB--Islamic Development Bank, IFAD, IFC, ILO, IMF, IMO, INTELSAT,</w:t>
      </w:r>
    </w:p>
    <w:p>
      <w:pPr>
        <w:pStyle w:val="Normal"/>
      </w:pPr>
      <w:r>
        <w:t xml:space="preserve">INTERPOL, IPU, ITU, NAM, OIC, UN, UNESCO, UPU, WFTU, WHO, WIPO, WMO, WTO</w:t>
      </w:r>
    </w:p>
    <w:p>
      <w:pPr>
        <w:pStyle w:val="Normal"/>
      </w:pPr>
      <w:r>
        <w:t xml:space="preserve">Diplomatic representation: Ambassador Hussein A. HAMMAMI;</w:t>
      </w:r>
    </w:p>
    <w:p>
      <w:pPr>
        <w:pStyle w:val="Normal"/>
      </w:pPr>
      <w:r>
        <w:t xml:space="preserve">Chancery at 3504 International Drive NW, Washington DC 20008;</w:t>
      </w:r>
    </w:p>
    <w:p>
      <w:pPr>
        <w:pStyle w:val="Normal"/>
      </w:pPr>
      <w:r>
        <w:t xml:space="preserve">telephone (202) 966-2664;</w:t>
      </w:r>
    </w:p>
    <w:p>
      <w:pPr>
        <w:pStyle w:val="Normal"/>
      </w:pPr>
      <w:r>
        <w:t xml:space="preserve">US--Ambassador Roscoe S. SUDDARTH; Embassy on Jebel Amman, Amman (mailing</w:t>
      </w:r>
    </w:p>
    <w:p>
      <w:pPr>
        <w:pStyle w:val="Normal"/>
      </w:pPr>
      <w:r>
        <w:t xml:space="preserve">address is P. O. Box 354, Amman, or APO New York 09892);</w:t>
      </w:r>
    </w:p>
    <w:p>
      <w:pPr>
        <w:pStyle w:val="Normal"/>
      </w:pPr>
      <w:r>
        <w:t xml:space="preserve">telephone [962] (6) 644371 through 644376</w:t>
      </w:r>
    </w:p>
    <w:p>
      <w:pPr>
        <w:pStyle w:val="Normal"/>
      </w:pPr>
      <w:r>
        <w:t xml:space="preserve">Flag: three equal horizontal bands of black (top), white, and green with a</w:t>
      </w:r>
    </w:p>
    <w:p>
      <w:pPr>
        <w:pStyle w:val="Normal"/>
      </w:pPr>
      <w:r>
        <w:t xml:space="preserve">red isosceles triangle based on the hoist side bearing a small white</w:t>
      </w:r>
    </w:p>
    <w:p>
      <w:pPr>
        <w:pStyle w:val="Normal"/>
      </w:pPr>
      <w:r>
        <w:t xml:space="preserve">seven-pointed star; the seven points on the star represent the seven fundamental</w:t>
      </w:r>
    </w:p>
    <w:p>
      <w:pPr>
        <w:pStyle w:val="Normal"/>
      </w:pPr>
      <w:r>
        <w:t xml:space="preserve">laws of the Koran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Jordan was a secondary beneficiary of the oil boom of</w:t>
      </w:r>
    </w:p>
    <w:p>
      <w:pPr>
        <w:pStyle w:val="Normal"/>
      </w:pPr>
      <w:r>
        <w:t xml:space="preserve">the late 1970s and early 1980s, when its GNP growth averaged 10-12%. Recent</w:t>
      </w:r>
    </w:p>
    <w:p>
      <w:pPr>
        <w:pStyle w:val="Normal"/>
      </w:pPr>
      <w:r>
        <w:t xml:space="preserve">years, however, have witnessed a sharp reduction in cash aid from Arab</w:t>
      </w:r>
    </w:p>
    <w:p>
      <w:pPr>
        <w:pStyle w:val="Normal"/>
      </w:pPr>
      <w:r>
        <w:t xml:space="preserve">oil-producing countries and in worker remittances, with growth averaging</w:t>
      </w:r>
    </w:p>
    <w:p>
      <w:pPr>
        <w:pStyle w:val="Normal"/>
      </w:pPr>
      <w:r>
        <w:t xml:space="preserve">1-2%. Imports--mainly oil, capital goods, consumer durables, and</w:t>
      </w:r>
    </w:p>
    <w:p>
      <w:pPr>
        <w:pStyle w:val="Normal"/>
      </w:pPr>
      <w:r>
        <w:t xml:space="preserve">foodstuffs--have been outstripping exports by roughly $2 billion annually,</w:t>
      </w:r>
    </w:p>
    <w:p>
      <w:pPr>
        <w:pStyle w:val="Normal"/>
      </w:pPr>
      <w:r>
        <w:t xml:space="preserve">the difference being made up by aid, remittances, and borrowing. In 1989</w:t>
      </w:r>
    </w:p>
    <w:p>
      <w:pPr>
        <w:pStyle w:val="Normal"/>
      </w:pPr>
      <w:r>
        <w:t xml:space="preserve">the government pursued policies to encourage private investment, curb</w:t>
      </w:r>
    </w:p>
    <w:p>
      <w:pPr>
        <w:pStyle w:val="Normal"/>
      </w:pPr>
      <w:r>
        <w:t xml:space="preserve">imports of luxury goods, promote exports, reduce the budget deficit, and, in</w:t>
      </w:r>
    </w:p>
    <w:p>
      <w:pPr>
        <w:pStyle w:val="Normal"/>
      </w:pPr>
      <w:r>
        <w:t xml:space="preserve">general, reinvigorate economic growth. Success will depend largely on</w:t>
      </w:r>
    </w:p>
    <w:p>
      <w:pPr>
        <w:pStyle w:val="Normal"/>
      </w:pPr>
      <w:r>
        <w:t xml:space="preserve">exogenous forces, such as the absence of drought and a pickup in outside</w:t>
      </w:r>
    </w:p>
    <w:p>
      <w:pPr>
        <w:pStyle w:val="Normal"/>
      </w:pPr>
      <w:r>
        <w:t xml:space="preserve">support. Down the road, the completion of the proposed Unity Dam on the</w:t>
      </w:r>
    </w:p>
    <w:p>
      <w:pPr>
        <w:pStyle w:val="Normal"/>
      </w:pPr>
      <w:r>
        <w:t xml:space="preserve">Yarmuk is vital to meet rapidly growing requirements for water.</w:t>
      </w:r>
    </w:p>
    <w:p>
      <w:pPr>
        <w:pStyle w:val="Normal"/>
      </w:pPr>
      <w:r>
        <w:t xml:space="preserve">GNP: $5.2 billion, per capita $1,760; real growth rate 0% (1989)</w:t>
      </w:r>
    </w:p>
    <w:p>
      <w:pPr>
        <w:pStyle w:val="Normal"/>
      </w:pPr>
      <w:r>
        <w:t xml:space="preserve">Inflation rate (consumer prices): 35% (1989 est.)</w:t>
      </w:r>
    </w:p>
    <w:p>
      <w:pPr>
        <w:pStyle w:val="Normal"/>
      </w:pPr>
      <w:r>
        <w:t xml:space="preserve">Unemployment rate: 9-10% (December 1989 est.)</w:t>
      </w:r>
    </w:p>
    <w:p>
      <w:pPr>
        <w:pStyle w:val="Normal"/>
      </w:pPr>
      <w:r>
        <w:t xml:space="preserve">Budget: revenues $0.92 billion; expenditures $1.6 billion, including</w:t>
      </w:r>
    </w:p>
    <w:p>
      <w:pPr>
        <w:pStyle w:val="Normal"/>
      </w:pPr>
      <w:r>
        <w:t xml:space="preserve">capital expenditures of $540 million (1989 est.)</w:t>
      </w:r>
    </w:p>
    <w:p>
      <w:pPr>
        <w:pStyle w:val="Normal"/>
      </w:pPr>
      <w:r>
        <w:t xml:space="preserve">Exports: $0.910 billion (f.o.b., 1989 est.); commodities--fruits and</w:t>
      </w:r>
    </w:p>
    <w:p>
      <w:pPr>
        <w:pStyle w:val="Normal"/>
      </w:pPr>
      <w:r>
        <w:t xml:space="preserve">vegetables, phosphates, fertilizers;</w:t>
      </w:r>
    </w:p>
    <w:p>
      <w:pPr>
        <w:pStyle w:val="Normal"/>
      </w:pPr>
      <w:r>
        <w:t xml:space="preserve">partners--Iraq, Saudi Arabia, India, Kuwait, Japan, China,</w:t>
      </w:r>
    </w:p>
    <w:p>
      <w:pPr>
        <w:pStyle w:val="Normal"/>
      </w:pPr>
      <w:r>
        <w:t xml:space="preserve">Yugoslavia, Indonesia</w:t>
      </w:r>
    </w:p>
    <w:p>
      <w:pPr>
        <w:pStyle w:val="Normal"/>
      </w:pPr>
      <w:r>
        <w:t xml:space="preserve">Imports: $1.7 billion (c.i.f., 1989 est.); commodities--crude oil,</w:t>
      </w:r>
    </w:p>
    <w:p>
      <w:pPr>
        <w:pStyle w:val="Normal"/>
      </w:pPr>
      <w:r>
        <w:t xml:space="preserve">textiles, capital goods, motor vehicles, foodstuffs;</w:t>
      </w:r>
    </w:p>
    <w:p>
      <w:pPr>
        <w:pStyle w:val="Normal"/>
      </w:pPr>
      <w:r>
        <w:t xml:space="preserve">partners--EC, US, Saudi Arabia, Japan, Turkey, Romania, China,</w:t>
      </w:r>
    </w:p>
    <w:p>
      <w:pPr>
        <w:pStyle w:val="Normal"/>
      </w:pPr>
      <w:r>
        <w:t xml:space="preserve">Taiwan</w:t>
      </w:r>
    </w:p>
    <w:p>
      <w:pPr>
        <w:pStyle w:val="Normal"/>
      </w:pPr>
      <w:r>
        <w:t xml:space="preserve">External debt: $8.3 billion (December 1989)</w:t>
      </w:r>
    </w:p>
    <w:p>
      <w:pPr>
        <w:pStyle w:val="Normal"/>
      </w:pPr>
      <w:r>
        <w:t xml:space="preserve">Industrial production: growth rate - 7.8% (1988 est.)</w:t>
      </w:r>
    </w:p>
    <w:p>
      <w:pPr>
        <w:pStyle w:val="Normal"/>
      </w:pPr>
      <w:r>
        <w:t xml:space="preserve">Electricity: 981,000 kW capacity; 3,500 million kWh produced,</w:t>
      </w:r>
    </w:p>
    <w:p>
      <w:pPr>
        <w:pStyle w:val="Normal"/>
      </w:pPr>
      <w:r>
        <w:t xml:space="preserve">1,180 kWh per capita (1989)</w:t>
      </w:r>
    </w:p>
    <w:p>
      <w:pPr>
        <w:pStyle w:val="Normal"/>
      </w:pPr>
      <w:r>
        <w:t xml:space="preserve">Industries: phosphate mining, petroleum refining, cement, potash,</w:t>
      </w:r>
    </w:p>
    <w:p>
      <w:pPr>
        <w:pStyle w:val="Normal"/>
      </w:pPr>
      <w:r>
        <w:t xml:space="preserve">light manufacturing</w:t>
      </w:r>
    </w:p>
    <w:p>
      <w:pPr>
        <w:pStyle w:val="Normal"/>
      </w:pPr>
      <w:r>
        <w:t xml:space="preserve">Agriculture: accounts for only 5% of GDP; principal products are wheat,</w:t>
      </w:r>
    </w:p>
    <w:p>
      <w:pPr>
        <w:pStyle w:val="Normal"/>
      </w:pPr>
      <w:r>
        <w:t xml:space="preserve">barley, citrus fruit, tomatoes, melons, olives; livestock--sheep, goats,</w:t>
      </w:r>
    </w:p>
    <w:p>
      <w:pPr>
        <w:pStyle w:val="Normal"/>
      </w:pPr>
      <w:r>
        <w:t xml:space="preserve">poultry; large net importer of food</w:t>
      </w:r>
    </w:p>
    <w:p>
      <w:pPr>
        <w:pStyle w:val="Normal"/>
      </w:pPr>
      <w:r>
        <w:t xml:space="preserve">Aid: US commitments, including Ex-Im (FY70-88), $1.7 billion; Western</w:t>
      </w:r>
    </w:p>
    <w:p>
      <w:pPr>
        <w:pStyle w:val="Normal"/>
      </w:pPr>
      <w:r>
        <w:t xml:space="preserve">(non-US) countries, ODA and OOF bilateral commitments (1970-87), $1.2 billion;</w:t>
      </w:r>
    </w:p>
    <w:p>
      <w:pPr>
        <w:pStyle w:val="Normal"/>
      </w:pPr>
      <w:r>
        <w:t xml:space="preserve">OPEC bilateral aid (1979-89), $9.5 billion; Communist countries (1970-88),</w:t>
      </w:r>
    </w:p>
    <w:p>
      <w:pPr>
        <w:pStyle w:val="Normal"/>
      </w:pPr>
      <w:r>
        <w:t xml:space="preserve">$44 million</w:t>
      </w:r>
    </w:p>
    <w:p>
      <w:pPr>
        <w:pStyle w:val="Normal"/>
      </w:pPr>
      <w:r>
        <w:t xml:space="preserve">Currency: Jordanian dinar (plural--dinars);</w:t>
      </w:r>
    </w:p>
    <w:p>
      <w:pPr>
        <w:pStyle w:val="Normal"/>
      </w:pPr>
      <w:r>
        <w:t xml:space="preserve">1 Jordanian dinar (JD) = 1,000 fils</w:t>
      </w:r>
    </w:p>
    <w:p>
      <w:pPr>
        <w:pStyle w:val="Normal"/>
      </w:pPr>
      <w:r>
        <w:t xml:space="preserve">Exchange rates: Jordanian dinars (JD) per US$1--0.6557 (January 1990),</w:t>
      </w:r>
    </w:p>
    <w:p>
      <w:pPr>
        <w:pStyle w:val="Normal"/>
      </w:pPr>
      <w:r>
        <w:t xml:space="preserve">0.5704 (1989), 0.3715 (1988), 0.3387 (1987), 0.3499 (1986), 0.3940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619 km 1.050-meter gauge, single track</w:t>
      </w:r>
    </w:p>
    <w:p>
      <w:pPr>
        <w:pStyle w:val="Normal"/>
      </w:pPr>
      <w:r>
        <w:t xml:space="preserve">Highways: 7,500 km; 5,500 km asphalt, 2,000 km gravel and crushed stone</w:t>
      </w:r>
    </w:p>
    <w:p>
      <w:pPr>
        <w:pStyle w:val="Normal"/>
      </w:pPr>
      <w:r>
        <w:t xml:space="preserve">Pipelines: crude oil, 209 km</w:t>
      </w:r>
    </w:p>
    <w:p>
      <w:pPr>
        <w:pStyle w:val="Normal"/>
      </w:pPr>
      <w:r>
        <w:t xml:space="preserve">Ports: Al Aqabah</w:t>
      </w:r>
    </w:p>
    <w:p>
      <w:pPr>
        <w:pStyle w:val="Normal"/>
      </w:pPr>
      <w:r>
        <w:t xml:space="preserve">Merchant marine: 3 ships (1,000 GRT or over) totaling 32,635 GRT/44,618</w:t>
      </w:r>
    </w:p>
    <w:p>
      <w:pPr>
        <w:pStyle w:val="Normal"/>
      </w:pPr>
      <w:r>
        <w:t xml:space="preserve">DWT; includes 1 short-sea passenger, 2 bulk cargo</w:t>
      </w:r>
    </w:p>
    <w:p>
      <w:pPr>
        <w:pStyle w:val="Normal"/>
      </w:pPr>
      <w:r>
        <w:t xml:space="preserve">Civil air: 19 major transport aircraft</w:t>
      </w:r>
    </w:p>
    <w:p>
      <w:pPr>
        <w:pStyle w:val="Normal"/>
      </w:pPr>
      <w:r>
        <w:t xml:space="preserve">Airports: 19 total, 16 usable; 14 with permanent-surface runways;</w:t>
      </w:r>
    </w:p>
    <w:p>
      <w:pPr>
        <w:pStyle w:val="Normal"/>
      </w:pPr>
      <w:r>
        <w:t xml:space="preserve">1 with runways over 3,659 m; 13 with runways 2,440-3,659 m;</w:t>
      </w:r>
    </w:p>
    <w:p>
      <w:pPr>
        <w:pStyle w:val="Normal"/>
      </w:pPr>
      <w:r>
        <w:t xml:space="preserve">none with runways 1,220-2,439 m</w:t>
      </w:r>
    </w:p>
    <w:p>
      <w:pPr>
        <w:pStyle w:val="Normal"/>
      </w:pPr>
      <w:r>
        <w:t xml:space="preserve">Telecommunications: adequate system of radio relay, cable, and radio;</w:t>
      </w:r>
    </w:p>
    <w:p>
      <w:pPr>
        <w:pStyle w:val="Normal"/>
      </w:pPr>
      <w:r>
        <w:t xml:space="preserve">81,500 telephones; stations--4 AM, 3 FM, 24 TV; satellite earth stations--1</w:t>
      </w:r>
    </w:p>
    <w:p>
      <w:pPr>
        <w:pStyle w:val="Normal"/>
      </w:pPr>
      <w:r>
        <w:t xml:space="preserve">Atlantic Ocean INTELSAT, 1 Indian Ocean INTELSAT, 1 ARABSAT, 1 domestic TV</w:t>
      </w:r>
    </w:p>
    <w:p>
      <w:pPr>
        <w:pStyle w:val="Normal"/>
      </w:pPr>
      <w:r>
        <w:t xml:space="preserve">receive-only; coaxial cable and radio relay to Iraq, Saudi Arabia, and Syria;</w:t>
      </w:r>
    </w:p>
    <w:p>
      <w:pPr>
        <w:pStyle w:val="Normal"/>
      </w:pPr>
      <w:r>
        <w:t xml:space="preserve">radio relay to Lebanon is inactive; a microwave network linking Syria, Egypt,</w:t>
      </w:r>
    </w:p>
    <w:p>
      <w:pPr>
        <w:pStyle w:val="Normal"/>
      </w:pPr>
      <w:r>
        <w:t xml:space="preserve">Libya, Tunisia, Algeria, Morocco and Jordan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Jordan Arab Army, Royal Jordanian Air Force, Royal Jordanian</w:t>
      </w:r>
    </w:p>
    <w:p>
      <w:pPr>
        <w:pStyle w:val="Normal"/>
      </w:pPr>
      <w:r>
        <w:t xml:space="preserve">Coast Guard</w:t>
      </w:r>
    </w:p>
    <w:p>
      <w:pPr>
        <w:pStyle w:val="Normal"/>
      </w:pPr>
      <w:r>
        <w:t xml:space="preserve">Military manpower: males 15-49, 726,736; 519,972 fit for military service;</w:t>
      </w:r>
    </w:p>
    <w:p>
      <w:pPr>
        <w:pStyle w:val="Normal"/>
      </w:pPr>
      <w:r>
        <w:t xml:space="preserve">38,730 reach military age (18) annually</w:t>
      </w:r>
    </w:p>
    <w:p>
      <w:pPr>
        <w:pStyle w:val="Normal"/>
      </w:pPr>
      <w:r>
        <w:t xml:space="preserve">Defense expenditures: 11% of GNP, or $570 million (1990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Juan de Nova Island</w:t>
      </w:r>
    </w:p>
    <w:p>
      <w:pPr>
        <w:pStyle w:val="Normal"/>
      </w:pPr>
      <w:r>
        <w:t xml:space="preserve">(French possession)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4.4 km2; land area: 4.4 km2</w:t>
      </w:r>
    </w:p>
    <w:p>
      <w:pPr>
        <w:pStyle w:val="Normal"/>
      </w:pPr>
      <w:r>
        <w:t xml:space="preserve">Comparative area: about 7.5 times the size of The Mall in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24.1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claimed by Madagascar</w:t>
      </w:r>
    </w:p>
    <w:p>
      <w:pPr>
        <w:pStyle w:val="Normal"/>
      </w:pPr>
      <w:r>
        <w:t xml:space="preserve">Climate: tropical</w:t>
      </w:r>
    </w:p>
    <w:p>
      <w:pPr>
        <w:pStyle w:val="Normal"/>
      </w:pPr>
      <w:r>
        <w:t xml:space="preserve">Terrain: undetermined</w:t>
      </w:r>
    </w:p>
    <w:p>
      <w:pPr>
        <w:pStyle w:val="Normal"/>
      </w:pPr>
      <w:r>
        <w:t xml:space="preserve">Natural resources: guano deposits and other fertilizers</w:t>
      </w:r>
    </w:p>
    <w:p>
      <w:pPr>
        <w:pStyle w:val="Normal"/>
      </w:pPr>
      <w:r>
        <w:t xml:space="preserve">Land use: 0% arable land; 0% permanent crops; 0% meadows and</w:t>
      </w:r>
    </w:p>
    <w:p>
      <w:pPr>
        <w:pStyle w:val="Normal"/>
      </w:pPr>
      <w:r>
        <w:t xml:space="preserve">pastures; 90% forest and woodland; 10% other</w:t>
      </w:r>
    </w:p>
    <w:p>
      <w:pPr>
        <w:pStyle w:val="Normal"/>
      </w:pPr>
      <w:r>
        <w:t xml:space="preserve">Environment: subject to periodic cyclones; wildlife sanctuary</w:t>
      </w:r>
    </w:p>
    <w:p>
      <w:pPr>
        <w:pStyle w:val="Normal"/>
      </w:pPr>
      <w:r>
        <w:t xml:space="preserve">Note: located in the central Mozambique Channel about halfway</w:t>
      </w:r>
    </w:p>
    <w:p>
      <w:pPr>
        <w:pStyle w:val="Normal"/>
      </w:pPr>
      <w:r>
        <w:t xml:space="preserve">between Africa and Madagascar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uninhabited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French possession administered by Commissioner of the Republic</w:t>
      </w:r>
    </w:p>
    <w:p>
      <w:pPr>
        <w:pStyle w:val="Normal"/>
      </w:pPr>
      <w:r>
        <w:t xml:space="preserve">Daniel CONSTANTIN, resident in Reunion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no economic activity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short line going to a jetty</w:t>
      </w:r>
    </w:p>
    <w:p>
      <w:pPr>
        <w:pStyle w:val="Normal"/>
      </w:pPr>
      <w:r>
        <w:t xml:space="preserve">Airports: 1 with nonpermanent-surface runway less than 1,220 m</w:t>
      </w:r>
    </w:p>
    <w:p>
      <w:pPr>
        <w:pStyle w:val="Normal"/>
      </w:pPr>
      <w:r>
        <w:t xml:space="preserve">Ports: none; offshore anchorage only</w:t>
      </w:r>
    </w:p>
    <w:p>
      <w:pPr>
        <w:pStyle w:val="Normal"/>
      </w:pPr>
      <w:r>
        <w:t xml:space="preserve">Note: one weather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France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Kenya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582,650 km2; land area: 569,250 km2</w:t>
      </w:r>
    </w:p>
    <w:p>
      <w:pPr>
        <w:pStyle w:val="Normal"/>
      </w:pPr>
      <w:r>
        <w:t xml:space="preserve">Comparative area: slightly more than twice the size of Nevada</w:t>
      </w:r>
    </w:p>
    <w:p>
      <w:pPr>
        <w:pStyle w:val="Normal"/>
      </w:pPr>
      <w:r>
        <w:t xml:space="preserve">Land boundaries: 3,477 km total; Ethiopia 861 km, Somalia 682 km,</w:t>
      </w:r>
    </w:p>
    <w:p>
      <w:pPr>
        <w:pStyle w:val="Normal"/>
      </w:pPr>
      <w:r>
        <w:t xml:space="preserve">Sudan 232 km, Tanzania 769 km, Uganda 933 km</w:t>
      </w:r>
    </w:p>
    <w:p>
      <w:pPr>
        <w:pStyle w:val="Normal"/>
      </w:pPr>
      <w:r>
        <w:t xml:space="preserve">Coastline: 536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international boundary and Administrative Boundary with Sudan;</w:t>
      </w:r>
    </w:p>
    <w:p>
      <w:pPr>
        <w:pStyle w:val="Normal"/>
      </w:pPr>
      <w:r>
        <w:t xml:space="preserve">possible claim by Somalia based on unification of ethnic Somalis</w:t>
      </w:r>
    </w:p>
    <w:p>
      <w:pPr>
        <w:pStyle w:val="Normal"/>
      </w:pPr>
      <w:r>
        <w:t xml:space="preserve">Climate: varies from tropical along coast to arid in interior</w:t>
      </w:r>
    </w:p>
    <w:p>
      <w:pPr>
        <w:pStyle w:val="Normal"/>
      </w:pPr>
      <w:r>
        <w:t xml:space="preserve">Terrain: low plains rise to central highlands bisected by Great Rift</w:t>
      </w:r>
    </w:p>
    <w:p>
      <w:pPr>
        <w:pStyle w:val="Normal"/>
      </w:pPr>
      <w:r>
        <w:t xml:space="preserve">Valley; fertile plateau in west</w:t>
      </w:r>
    </w:p>
    <w:p>
      <w:pPr>
        <w:pStyle w:val="Normal"/>
      </w:pPr>
      <w:r>
        <w:t xml:space="preserve">Natural resources: gold, limestone, diotomite, salt barytes, magnesite,</w:t>
      </w:r>
    </w:p>
    <w:p>
      <w:pPr>
        <w:pStyle w:val="Normal"/>
      </w:pPr>
      <w:r>
        <w:t xml:space="preserve">feldspar, sapphires, fluorspar, garnets, wildlife</w:t>
      </w:r>
    </w:p>
    <w:p>
      <w:pPr>
        <w:pStyle w:val="Normal"/>
      </w:pPr>
      <w:r>
        <w:t xml:space="preserve">Land use: 3% arable land; 1% permanent crops; 7% meadows and pastures;</w:t>
      </w:r>
    </w:p>
    <w:p>
      <w:pPr>
        <w:pStyle w:val="Normal"/>
      </w:pPr>
      <w:r>
        <w:t xml:space="preserve">4% forest and woodland; 85% other; includes NEGL% irrigated</w:t>
      </w:r>
    </w:p>
    <w:p>
      <w:pPr>
        <w:pStyle w:val="Normal"/>
      </w:pPr>
      <w:r>
        <w:t xml:space="preserve">Environment: unique physiography supports abundant and varied wildlife</w:t>
      </w:r>
    </w:p>
    <w:p>
      <w:pPr>
        <w:pStyle w:val="Normal"/>
      </w:pPr>
      <w:r>
        <w:t xml:space="preserve">of scientific and economic value; deforestation; soil erosion; desertification;</w:t>
      </w:r>
    </w:p>
    <w:p>
      <w:pPr>
        <w:pStyle w:val="Normal"/>
      </w:pPr>
      <w:r>
        <w:t xml:space="preserve">glaciers on Mt. Kenya</w:t>
      </w:r>
    </w:p>
    <w:p>
      <w:pPr>
        <w:pStyle w:val="Normal"/>
      </w:pPr>
      <w:r>
        <w:t xml:space="preserve">Note: Kenyan Highlands one of the most successful agricultural</w:t>
      </w:r>
    </w:p>
    <w:p>
      <w:pPr>
        <w:pStyle w:val="Normal"/>
      </w:pPr>
      <w:r>
        <w:t xml:space="preserve">production regions in Africa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24,639,261 (July 1990), growth rate 3.8% (1990)</w:t>
      </w:r>
    </w:p>
    <w:p>
      <w:pPr>
        <w:pStyle w:val="Normal"/>
      </w:pPr>
      <w:r>
        <w:t xml:space="preserve">Birth rate: 45 births/1,000 population (1990)</w:t>
      </w:r>
    </w:p>
    <w:p>
      <w:pPr>
        <w:pStyle w:val="Normal"/>
      </w:pPr>
      <w:r>
        <w:t xml:space="preserve">Death rate: 7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60 deaths/1,000 live births (1990)</w:t>
      </w:r>
    </w:p>
    <w:p>
      <w:pPr>
        <w:pStyle w:val="Normal"/>
      </w:pPr>
      <w:r>
        <w:t xml:space="preserve">Life expectancy at birth: 62 years male, 67 years female (1990)</w:t>
      </w:r>
    </w:p>
    <w:p>
      <w:pPr>
        <w:pStyle w:val="Normal"/>
      </w:pPr>
      <w:r>
        <w:t xml:space="preserve">Total fertility rate: 6.5 children born/woman (1990)</w:t>
      </w:r>
    </w:p>
    <w:p>
      <w:pPr>
        <w:pStyle w:val="Normal"/>
      </w:pPr>
      <w:r>
        <w:t xml:space="preserve">Nationality: noun--Kenyan(s); adjective--Kenyan</w:t>
      </w:r>
    </w:p>
    <w:p>
      <w:pPr>
        <w:pStyle w:val="Normal"/>
      </w:pPr>
      <w:r>
        <w:t xml:space="preserve">Ethnic divisions: 21% Kikuyu, 14% Luhya, 13% Luo, 11% Kalenjin, 11% Kamba,</w:t>
      </w:r>
    </w:p>
    <w:p>
      <w:pPr>
        <w:pStyle w:val="Normal"/>
      </w:pPr>
      <w:r>
        <w:t xml:space="preserve">6% Kisii, 6% Meru, 1% Asian, European, and Arab</w:t>
      </w:r>
    </w:p>
    <w:p>
      <w:pPr>
        <w:pStyle w:val="Normal"/>
      </w:pPr>
      <w:r>
        <w:t xml:space="preserve">Religion: 38% Protestant, 28% Roman Catholic, 26% indigenous beliefs,</w:t>
      </w:r>
    </w:p>
    <w:p>
      <w:pPr>
        <w:pStyle w:val="Normal"/>
      </w:pPr>
      <w:r>
        <w:t xml:space="preserve">6% Muslim</w:t>
      </w:r>
    </w:p>
    <w:p>
      <w:pPr>
        <w:pStyle w:val="Normal"/>
      </w:pPr>
      <w:r>
        <w:t xml:space="preserve">Language: English and Swahili (official); numerous indigenous languages</w:t>
      </w:r>
    </w:p>
    <w:p>
      <w:pPr>
        <w:pStyle w:val="Normal"/>
      </w:pPr>
      <w:r>
        <w:t xml:space="preserve">Literacy: 59.2%</w:t>
      </w:r>
    </w:p>
    <w:p>
      <w:pPr>
        <w:pStyle w:val="Normal"/>
      </w:pPr>
      <w:r>
        <w:t xml:space="preserve">Labor force: 9,003,000; 78% agriculture, 22% nonagriculture</w:t>
      </w:r>
    </w:p>
    <w:p>
      <w:pPr>
        <w:pStyle w:val="Normal"/>
      </w:pPr>
      <w:r>
        <w:t xml:space="preserve">(1987 est.)</w:t>
      </w:r>
    </w:p>
    <w:p>
      <w:pPr>
        <w:pStyle w:val="Normal"/>
      </w:pPr>
      <w:r>
        <w:t xml:space="preserve">Organized labor: 390,000 (est.)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Kenya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Nairobi</w:t>
      </w:r>
    </w:p>
    <w:p>
      <w:pPr>
        <w:pStyle w:val="Normal"/>
      </w:pPr>
      <w:r>
        <w:t xml:space="preserve">Administrative divisions: 7 provinces and 1 area*; Central, Coast,</w:t>
      </w:r>
    </w:p>
    <w:p>
      <w:pPr>
        <w:pStyle w:val="Normal"/>
      </w:pPr>
      <w:r>
        <w:t xml:space="preserve">Eastern, Nairobi Area*, North-Eastern, Nyanza, Rift Valley, Western</w:t>
      </w:r>
    </w:p>
    <w:p>
      <w:pPr>
        <w:pStyle w:val="Normal"/>
      </w:pPr>
      <w:r>
        <w:t xml:space="preserve">Independence: 12 December 1963 (from UK; formerly British East Africa)</w:t>
      </w:r>
    </w:p>
    <w:p>
      <w:pPr>
        <w:pStyle w:val="Normal"/>
      </w:pPr>
      <w:r>
        <w:t xml:space="preserve">Constitution: 12 December 1963, amended as a republic 1964;</w:t>
      </w:r>
    </w:p>
    <w:p>
      <w:pPr>
        <w:pStyle w:val="Normal"/>
      </w:pPr>
      <w:r>
        <w:t xml:space="preserve">reissued with amendments 1979, 1983, 1986, and 1988</w:t>
      </w:r>
    </w:p>
    <w:p>
      <w:pPr>
        <w:pStyle w:val="Normal"/>
      </w:pPr>
      <w:r>
        <w:t xml:space="preserve">Legal system: based on English common law, tribal law, and Islamic law;</w:t>
      </w:r>
    </w:p>
    <w:p>
      <w:pPr>
        <w:pStyle w:val="Normal"/>
      </w:pPr>
      <w:r>
        <w:t xml:space="preserve">judicial review in High Court; accepts compulsory ICJ jurisdiction, with</w:t>
      </w:r>
    </w:p>
    <w:p>
      <w:pPr>
        <w:pStyle w:val="Normal"/>
      </w:pPr>
      <w:r>
        <w:t xml:space="preserve">reservations; constitutional amendment in 1982 made Kenya a de jure one-party</w:t>
      </w:r>
    </w:p>
    <w:p>
      <w:pPr>
        <w:pStyle w:val="Normal"/>
      </w:pPr>
      <w:r>
        <w:t xml:space="preserve">state</w:t>
      </w:r>
    </w:p>
    <w:p>
      <w:pPr>
        <w:pStyle w:val="Normal"/>
      </w:pPr>
      <w:r>
        <w:t xml:space="preserve">National holiday: Independence Day, 12 December (1963)</w:t>
      </w:r>
    </w:p>
    <w:p>
      <w:pPr>
        <w:pStyle w:val="Normal"/>
      </w:pPr>
      <w:r>
        <w:t xml:space="preserve">Executive branch: president, vice president, Cabinet</w:t>
      </w:r>
    </w:p>
    <w:p>
      <w:pPr>
        <w:pStyle w:val="Normal"/>
      </w:pPr>
      <w:r>
        <w:t xml:space="preserve">Legislative branch: unicameral National Assembly</w:t>
      </w:r>
    </w:p>
    <w:p>
      <w:pPr>
        <w:pStyle w:val="Normal"/>
      </w:pPr>
      <w:r>
        <w:t xml:space="preserve">Judicial branch: Court of Appeal, High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Daniel Teroitich</w:t>
      </w:r>
    </w:p>
    <w:p>
      <w:pPr>
        <w:pStyle w:val="Normal"/>
      </w:pPr>
      <w:r>
        <w:t xml:space="preserve">arap MOI (since 14 October 1978); Vice President George SAITOTI</w:t>
      </w:r>
    </w:p>
    <w:p>
      <w:pPr>
        <w:pStyle w:val="Normal"/>
      </w:pPr>
      <w:r>
        <w:t xml:space="preserve">(since 10 May 1989)</w:t>
      </w:r>
    </w:p>
    <w:p>
      <w:pPr>
        <w:pStyle w:val="Normal"/>
      </w:pPr>
      <w:r>
        <w:t xml:space="preserve">Political parties and leaders: only party--Kenya African National</w:t>
      </w:r>
    </w:p>
    <w:p>
      <w:pPr>
        <w:pStyle w:val="Normal"/>
      </w:pPr>
      <w:r>
        <w:t xml:space="preserve">Union (KANU), Daniel T. arap Moi, president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on 21 March 1988 (next to be held</w:t>
      </w:r>
    </w:p>
    <w:p>
      <w:pPr>
        <w:pStyle w:val="Normal"/>
      </w:pPr>
      <w:r>
        <w:t xml:space="preserve">February 1993);</w:t>
      </w:r>
    </w:p>
    <w:p>
      <w:pPr>
        <w:pStyle w:val="Normal"/>
      </w:pPr>
      <w:r>
        <w:t xml:space="preserve">results--President Daniel T. arap Moi was reelected;</w:t>
      </w:r>
    </w:p>
    <w:p>
      <w:pPr>
        <w:pStyle w:val="Normal"/>
      </w:pPr>
      <w:r>
        <w:t xml:space="preserve">National Assembly--last held on 21 March 1988</w:t>
      </w:r>
    </w:p>
    <w:p>
      <w:pPr>
        <w:pStyle w:val="Normal"/>
      </w:pPr>
      <w:r>
        <w:t xml:space="preserve">(next to be held March 1993); results--KANU is the only party;</w:t>
      </w:r>
    </w:p>
    <w:p>
      <w:pPr>
        <w:pStyle w:val="Normal"/>
      </w:pPr>
      <w:r>
        <w:t xml:space="preserve">seats--(202 total, 188 elected) KANU 200</w:t>
      </w:r>
    </w:p>
    <w:p>
      <w:pPr>
        <w:pStyle w:val="Normal"/>
      </w:pPr>
      <w:r>
        <w:t xml:space="preserve">Communists: may be a few Communists and sympathizers</w:t>
      </w:r>
    </w:p>
    <w:p>
      <w:pPr>
        <w:pStyle w:val="Normal"/>
      </w:pPr>
      <w:r>
        <w:t xml:space="preserve">Other political or pressure groups: labor unions; exile</w:t>
      </w:r>
    </w:p>
    <w:p>
      <w:pPr>
        <w:pStyle w:val="Normal"/>
      </w:pPr>
      <w:r>
        <w:t xml:space="preserve">opposition--Mwakenya and other groups</w:t>
      </w:r>
    </w:p>
    <w:p>
      <w:pPr>
        <w:pStyle w:val="Normal"/>
      </w:pPr>
      <w:r>
        <w:t xml:space="preserve">Member of: ACP, AfDB, CCC, Commonwealth, FAO, G-77, GATT, IAEA, IBRD,</w:t>
      </w:r>
    </w:p>
    <w:p>
      <w:pPr>
        <w:pStyle w:val="Normal"/>
      </w:pPr>
      <w:r>
        <w:t xml:space="preserve">ICAO, ICO, IDA, IFAD, IFC, ILO, IMF, IMO, INTELSAT, INTERPOL, IRC, ISO, ITU,</w:t>
      </w:r>
    </w:p>
    <w:p>
      <w:pPr>
        <w:pStyle w:val="Normal"/>
      </w:pPr>
      <w:r>
        <w:t xml:space="preserve">IWC--International Wheat Council, NAM, OAU, UN, UNDP, UNESCO, UPU, WHO, WIPO,</w:t>
      </w:r>
    </w:p>
    <w:p>
      <w:pPr>
        <w:pStyle w:val="Normal"/>
      </w:pPr>
      <w:r>
        <w:t xml:space="preserve">WMO, WTO</w:t>
      </w:r>
    </w:p>
    <w:p>
      <w:pPr>
        <w:pStyle w:val="Normal"/>
      </w:pPr>
      <w:r>
        <w:t xml:space="preserve">Diplomatic representation: Ambassador Denis Daudi AFANDE; Chancery at</w:t>
      </w:r>
    </w:p>
    <w:p>
      <w:pPr>
        <w:pStyle w:val="Normal"/>
      </w:pPr>
      <w:r>
        <w:t xml:space="preserve">2249 R Street NW, Washington DC 20008; telephone (202) 387-6101; there are</w:t>
      </w:r>
    </w:p>
    <w:p>
      <w:pPr>
        <w:pStyle w:val="Normal"/>
      </w:pPr>
      <w:r>
        <w:t xml:space="preserve">Kenyan Consulates General in Los Angeles and New York;</w:t>
      </w:r>
    </w:p>
    <w:p>
      <w:pPr>
        <w:pStyle w:val="Normal"/>
      </w:pPr>
      <w:r>
        <w:t xml:space="preserve">US--Ambassador Smith HEMPSTONE; Embassy at the corner of Moi Avenue</w:t>
      </w:r>
    </w:p>
    <w:p>
      <w:pPr>
        <w:pStyle w:val="Normal"/>
      </w:pPr>
      <w:r>
        <w:t xml:space="preserve">and Haile Selassie Avenue, Nairobi (mailing address is P. O. Box 30137,</w:t>
      </w:r>
    </w:p>
    <w:p>
      <w:pPr>
        <w:pStyle w:val="Normal"/>
      </w:pPr>
      <w:r>
        <w:t xml:space="preserve">Nairobi or APO New York 09675); telephone [254] (2) 334141; there is a</w:t>
      </w:r>
    </w:p>
    <w:p>
      <w:pPr>
        <w:pStyle w:val="Normal"/>
      </w:pPr>
      <w:r>
        <w:t xml:space="preserve">US Consulate in Mombasa</w:t>
      </w:r>
    </w:p>
    <w:p>
      <w:pPr>
        <w:pStyle w:val="Normal"/>
      </w:pPr>
      <w:r>
        <w:t xml:space="preserve">Flag: three equal horizontal bands of black (top), red, and green; the red</w:t>
      </w:r>
    </w:p>
    <w:p>
      <w:pPr>
        <w:pStyle w:val="Normal"/>
      </w:pPr>
      <w:r>
        <w:t xml:space="preserve">band is edged in white; a large warrior's shield covering crossed spears is</w:t>
      </w:r>
    </w:p>
    <w:p>
      <w:pPr>
        <w:pStyle w:val="Normal"/>
      </w:pPr>
      <w:r>
        <w:t xml:space="preserve">superimposed at the center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A serious underlying economic problem is Kenya's 3.8% annual</w:t>
      </w:r>
    </w:p>
    <w:p>
      <w:pPr>
        <w:pStyle w:val="Normal"/>
      </w:pPr>
      <w:r>
        <w:t xml:space="preserve">population growth rate--one of the highest in the world. In the</w:t>
      </w:r>
    </w:p>
    <w:p>
      <w:pPr>
        <w:pStyle w:val="Normal"/>
      </w:pPr>
      <w:r>
        <w:t xml:space="preserve">meantime, GDP growth in the near term has kept slightly ahead of</w:t>
      </w:r>
    </w:p>
    <w:p>
      <w:pPr>
        <w:pStyle w:val="Normal"/>
      </w:pPr>
      <w:r>
        <w:t xml:space="preserve">population--annually averaging 5.2% in the 1986-88 period. Undependable</w:t>
      </w:r>
    </w:p>
    <w:p>
      <w:pPr>
        <w:pStyle w:val="Normal"/>
      </w:pPr>
      <w:r>
        <w:t xml:space="preserve">weather conditions and a shortage of arable land hamper long-term</w:t>
      </w:r>
    </w:p>
    <w:p>
      <w:pPr>
        <w:pStyle w:val="Normal"/>
      </w:pPr>
      <w:r>
        <w:t xml:space="preserve">growth in agriculture, the leading economic sector.</w:t>
      </w:r>
    </w:p>
    <w:p>
      <w:pPr>
        <w:pStyle w:val="Normal"/>
      </w:pPr>
      <w:r>
        <w:t xml:space="preserve">GDP: $8.5 billion, per capita $360; real growth rate 4.9% (1989 est.)</w:t>
      </w:r>
    </w:p>
    <w:p>
      <w:pPr>
        <w:pStyle w:val="Normal"/>
      </w:pPr>
      <w:r>
        <w:t xml:space="preserve">Inflation rate (consumer prices): 8.3% (1988)</w:t>
      </w:r>
    </w:p>
    <w:p>
      <w:pPr>
        <w:pStyle w:val="Normal"/>
      </w:pPr>
      <w:r>
        <w:t xml:space="preserve">Unemployment rate: NA%, but there is a high level of unemployment</w:t>
      </w:r>
    </w:p>
    <w:p>
      <w:pPr>
        <w:pStyle w:val="Normal"/>
      </w:pPr>
      <w:r>
        <w:t xml:space="preserve">and underemployment</w:t>
      </w:r>
    </w:p>
    <w:p>
      <w:pPr>
        <w:pStyle w:val="Normal"/>
      </w:pPr>
      <w:r>
        <w:t xml:space="preserve">Budget: revenues $2.3 billion; expenditures $2.6 billion, including</w:t>
      </w:r>
    </w:p>
    <w:p>
      <w:pPr>
        <w:pStyle w:val="Normal"/>
      </w:pPr>
      <w:r>
        <w:t xml:space="preserve">capital expenditures of $0.71 billion (FY87)</w:t>
      </w:r>
    </w:p>
    <w:p>
      <w:pPr>
        <w:pStyle w:val="Normal"/>
      </w:pPr>
      <w:r>
        <w:t xml:space="preserve">Exports: $1.0 billion (f.o.b., 1988); commodities--coffee 20%,</w:t>
      </w:r>
    </w:p>
    <w:p>
      <w:pPr>
        <w:pStyle w:val="Normal"/>
      </w:pPr>
      <w:r>
        <w:t xml:space="preserve">tea 18%, manufactures 15%, petroleum products 10% (1987);</w:t>
      </w:r>
    </w:p>
    <w:p>
      <w:pPr>
        <w:pStyle w:val="Normal"/>
      </w:pPr>
      <w:r>
        <w:t xml:space="preserve">partners--Western Europe 45%, Africa 22%, Far East 10%, US 4%, Middle East</w:t>
      </w:r>
    </w:p>
    <w:p>
      <w:pPr>
        <w:pStyle w:val="Normal"/>
      </w:pPr>
      <w:r>
        <w:t xml:space="preserve">3% (1987)</w:t>
      </w:r>
    </w:p>
    <w:p>
      <w:pPr>
        <w:pStyle w:val="Normal"/>
      </w:pPr>
      <w:r>
        <w:t xml:space="preserve">Imports: $1.8 billion (f.o.b., 1988); commodities--machinery</w:t>
      </w:r>
    </w:p>
    <w:p>
      <w:pPr>
        <w:pStyle w:val="Normal"/>
      </w:pPr>
      <w:r>
        <w:t xml:space="preserve">and transportation equipment 36%, raw materials 33%, fuels and lubricants 20%,</w:t>
      </w:r>
    </w:p>
    <w:p>
      <w:pPr>
        <w:pStyle w:val="Normal"/>
      </w:pPr>
      <w:r>
        <w:t xml:space="preserve">food and consumer goods 11% (1987);</w:t>
      </w:r>
    </w:p>
    <w:p>
      <w:pPr>
        <w:pStyle w:val="Normal"/>
      </w:pPr>
      <w:r>
        <w:t xml:space="preserve">partners--Western Europe 49%, Far East 20%, Middle East 19%, US 7% (1987)</w:t>
      </w:r>
    </w:p>
    <w:p>
      <w:pPr>
        <w:pStyle w:val="Normal"/>
      </w:pPr>
      <w:r>
        <w:t xml:space="preserve">External debt: $6.2 billion (December 1989 est.)</w:t>
      </w:r>
    </w:p>
    <w:p>
      <w:pPr>
        <w:pStyle w:val="Normal"/>
      </w:pPr>
      <w:r>
        <w:t xml:space="preserve">Industrial production: growth rate 4.8% (1987 est.)</w:t>
      </w:r>
    </w:p>
    <w:p>
      <w:pPr>
        <w:pStyle w:val="Normal"/>
      </w:pPr>
      <w:r>
        <w:t xml:space="preserve">Electricity: 587,000 kW capacity; 2,250 million kWh produced,</w:t>
      </w:r>
    </w:p>
    <w:p>
      <w:pPr>
        <w:pStyle w:val="Normal"/>
      </w:pPr>
      <w:r>
        <w:t xml:space="preserve">90 kWh per capita (1989)</w:t>
      </w:r>
    </w:p>
    <w:p>
      <w:pPr>
        <w:pStyle w:val="Normal"/>
      </w:pPr>
      <w:r>
        <w:t xml:space="preserve">Industries: small-scale consumer goods (plastic, furniture, batteries,</w:t>
      </w:r>
    </w:p>
    <w:p>
      <w:pPr>
        <w:pStyle w:val="Normal"/>
      </w:pPr>
      <w:r>
        <w:t xml:space="preserve">textiles, soap, cigarettes, flour), agricultural processing, oil refining,</w:t>
      </w:r>
    </w:p>
    <w:p>
      <w:pPr>
        <w:pStyle w:val="Normal"/>
      </w:pPr>
      <w:r>
        <w:t xml:space="preserve">cement, tourism</w:t>
      </w:r>
    </w:p>
    <w:p>
      <w:pPr>
        <w:pStyle w:val="Normal"/>
      </w:pPr>
      <w:r>
        <w:t xml:space="preserve">Agriculture: most important sector, accounting for 30% of GDP,</w:t>
      </w:r>
    </w:p>
    <w:p>
      <w:pPr>
        <w:pStyle w:val="Normal"/>
      </w:pPr>
      <w:r>
        <w:t xml:space="preserve">about 80% of the work force, and over 50% of exports; cash</w:t>
      </w:r>
    </w:p>
    <w:p>
      <w:pPr>
        <w:pStyle w:val="Normal"/>
      </w:pPr>
      <w:r>
        <w:t xml:space="preserve">crops--coffee, tea, sisal, pineapple; food products--corn, wheat,</w:t>
      </w:r>
    </w:p>
    <w:p>
      <w:pPr>
        <w:pStyle w:val="Normal"/>
      </w:pPr>
      <w:r>
        <w:t xml:space="preserve">sugarcane, fruit, vegetables, dairy products; food output not keeping</w:t>
      </w:r>
    </w:p>
    <w:p>
      <w:pPr>
        <w:pStyle w:val="Normal"/>
      </w:pPr>
      <w:r>
        <w:t xml:space="preserve">pace with population growth</w:t>
      </w:r>
    </w:p>
    <w:p>
      <w:pPr>
        <w:pStyle w:val="Normal"/>
      </w:pPr>
      <w:r>
        <w:t xml:space="preserve">Illicit drugs: illicit producer of cannabis used mostly for</w:t>
      </w:r>
    </w:p>
    <w:p>
      <w:pPr>
        <w:pStyle w:val="Normal"/>
      </w:pPr>
      <w:r>
        <w:t xml:space="preserve">domestic consumption; widespread cultivation of cannabis and qat on</w:t>
      </w:r>
    </w:p>
    <w:p>
      <w:pPr>
        <w:pStyle w:val="Normal"/>
      </w:pPr>
      <w:r>
        <w:t xml:space="preserve">small plots; transit country for heroin and methaqualone en route</w:t>
      </w:r>
    </w:p>
    <w:p>
      <w:pPr>
        <w:pStyle w:val="Normal"/>
      </w:pPr>
      <w:r>
        <w:t xml:space="preserve">from Southwest Asia to West Africa, Western Europe, and the US</w:t>
      </w:r>
    </w:p>
    <w:p>
      <w:pPr>
        <w:pStyle w:val="Normal"/>
      </w:pPr>
      <w:r>
        <w:t xml:space="preserve">Aid: US commitments, including Ex-Im (FY70-88), $771 million; Western</w:t>
      </w:r>
    </w:p>
    <w:p>
      <w:pPr>
        <w:pStyle w:val="Normal"/>
      </w:pPr>
      <w:r>
        <w:t xml:space="preserve">(non-US) countries, ODA and OOF bilateral commitments (1970-87), $6.0 billion;</w:t>
      </w:r>
    </w:p>
    <w:p>
      <w:pPr>
        <w:pStyle w:val="Normal"/>
      </w:pPr>
      <w:r>
        <w:t xml:space="preserve">OPEC bilateral aid (1979-89), $74 million; Communist countries (1970-88),</w:t>
      </w:r>
    </w:p>
    <w:p>
      <w:pPr>
        <w:pStyle w:val="Normal"/>
      </w:pPr>
      <w:r>
        <w:t xml:space="preserve">$83 million</w:t>
      </w:r>
    </w:p>
    <w:p>
      <w:pPr>
        <w:pStyle w:val="Normal"/>
      </w:pPr>
      <w:r>
        <w:t xml:space="preserve">Currency: Kenyan shilling (plural--shillings);</w:t>
      </w:r>
    </w:p>
    <w:p>
      <w:pPr>
        <w:pStyle w:val="Normal"/>
      </w:pPr>
      <w:r>
        <w:t xml:space="preserve">1 Kenyan shilling (KSh) = 100 cents</w:t>
      </w:r>
    </w:p>
    <w:p>
      <w:pPr>
        <w:pStyle w:val="Normal"/>
      </w:pPr>
      <w:r>
        <w:t xml:space="preserve">Exchange rates: Kenyan shillings (KSh) per US$1--21.749 (December 1989),</w:t>
      </w:r>
    </w:p>
    <w:p>
      <w:pPr>
        <w:pStyle w:val="Normal"/>
      </w:pPr>
      <w:r>
        <w:t xml:space="preserve">20.572 (1989), 17.747 (1988), 16.454 (1987), 16.226 (1986), 16.432 (1985)</w:t>
      </w:r>
    </w:p>
    <w:p>
      <w:pPr>
        <w:pStyle w:val="Normal"/>
      </w:pPr>
      <w:r>
        <w:t xml:space="preserve">Fiscal year: 1 July-30 June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2,040 km 1.000-meter gauge</w:t>
      </w:r>
    </w:p>
    <w:p>
      <w:pPr>
        <w:pStyle w:val="Normal"/>
      </w:pPr>
      <w:r>
        <w:t xml:space="preserve">Highways: 64,590 km total; 7,000 km paved, 4,150 km gravel, remainder</w:t>
      </w:r>
    </w:p>
    <w:p>
      <w:pPr>
        <w:pStyle w:val="Normal"/>
      </w:pPr>
      <w:r>
        <w:t xml:space="preserve">improved earth</w:t>
      </w:r>
    </w:p>
    <w:p>
      <w:pPr>
        <w:pStyle w:val="Normal"/>
      </w:pPr>
      <w:r>
        <w:t xml:space="preserve">Inland waterways: part of Lake Victoria system is within boundaries of</w:t>
      </w:r>
    </w:p>
    <w:p>
      <w:pPr>
        <w:pStyle w:val="Normal"/>
      </w:pPr>
      <w:r>
        <w:t xml:space="preserve">Kenya; principal inland port is at Kisumu</w:t>
      </w:r>
    </w:p>
    <w:p>
      <w:pPr>
        <w:pStyle w:val="Normal"/>
      </w:pPr>
      <w:r>
        <w:t xml:space="preserve">Pipelines: refined products, 483 km</w:t>
      </w:r>
    </w:p>
    <w:p>
      <w:pPr>
        <w:pStyle w:val="Normal"/>
      </w:pPr>
      <w:r>
        <w:t xml:space="preserve">Ports: Mombasa, Lamu</w:t>
      </w:r>
    </w:p>
    <w:p>
      <w:pPr>
        <w:pStyle w:val="Normal"/>
      </w:pPr>
      <w:r>
        <w:t xml:space="preserve">Civil air: 14 major transport aircraft</w:t>
      </w:r>
    </w:p>
    <w:p>
      <w:pPr>
        <w:pStyle w:val="Normal"/>
      </w:pPr>
      <w:r>
        <w:t xml:space="preserve">Airports: 247 total, 211 usable; 18 with permanent-surface runways; 2</w:t>
      </w:r>
    </w:p>
    <w:p>
      <w:pPr>
        <w:pStyle w:val="Normal"/>
      </w:pPr>
      <w:r>
        <w:t xml:space="preserve">with runways over 3,659 m; 1 with runways 2,440-3,659 m; 45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in top group of African systems; consists of radio</w:t>
      </w:r>
    </w:p>
    <w:p>
      <w:pPr>
        <w:pStyle w:val="Normal"/>
      </w:pPr>
      <w:r>
        <w:t xml:space="preserve">relay links, open-wire lines, and radiocommunication stations;</w:t>
      </w:r>
    </w:p>
    <w:p>
      <w:pPr>
        <w:pStyle w:val="Normal"/>
      </w:pPr>
      <w:r>
        <w:t xml:space="preserve">260,000 telephones; stations--11 AM, 4 FM, 4 TV; satellite earth stations--1</w:t>
      </w:r>
    </w:p>
    <w:p>
      <w:pPr>
        <w:pStyle w:val="Normal"/>
      </w:pPr>
      <w:r>
        <w:t xml:space="preserve">Atlantic Ocean INTELSAT and 1 Indian Ocean INTLESAT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Kenya Army, Kenya Navy, Air Force; paramilitary General</w:t>
      </w:r>
    </w:p>
    <w:p>
      <w:pPr>
        <w:pStyle w:val="Normal"/>
      </w:pPr>
      <w:r>
        <w:t xml:space="preserve">Service Unit</w:t>
      </w:r>
    </w:p>
    <w:p>
      <w:pPr>
        <w:pStyle w:val="Normal"/>
      </w:pPr>
      <w:r>
        <w:t xml:space="preserve">Military manpower: males 15-49, 5,240,551; 3,235,557 fit for military</w:t>
      </w:r>
    </w:p>
    <w:p>
      <w:pPr>
        <w:pStyle w:val="Normal"/>
      </w:pPr>
      <w:r>
        <w:t xml:space="preserve">service; no conscription</w:t>
      </w:r>
    </w:p>
    <w:p>
      <w:pPr>
        <w:pStyle w:val="Normal"/>
      </w:pPr>
      <w:r>
        <w:t xml:space="preserve">Defense expenditures: 1.0% of GDP, or $100 million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Kingman Reef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 km2; land area: 1 km2</w:t>
      </w:r>
    </w:p>
    <w:p>
      <w:pPr>
        <w:pStyle w:val="Normal"/>
      </w:pPr>
      <w:r>
        <w:t xml:space="preserve">Comparative area: about 1.7 times the size of The Mall in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tropical, but moderated by prevailing winds</w:t>
      </w:r>
    </w:p>
    <w:p>
      <w:pPr>
        <w:pStyle w:val="Normal"/>
      </w:pPr>
      <w:r>
        <w:t xml:space="preserve">Terrain: low and nearly level with a maximum elevation of about 1 meter</w:t>
      </w:r>
    </w:p>
    <w:p>
      <w:pPr>
        <w:pStyle w:val="Normal"/>
      </w:pPr>
      <w:r>
        <w:t xml:space="preserve">Natural resources: none</w:t>
      </w:r>
    </w:p>
    <w:p>
      <w:pPr>
        <w:pStyle w:val="Normal"/>
      </w:pPr>
      <w:r>
        <w:t xml:space="preserve">Land use: 0% arable land; 0% permanent crops; 0% meadows and pastures;</w:t>
      </w:r>
    </w:p>
    <w:p>
      <w:pPr>
        <w:pStyle w:val="Normal"/>
      </w:pPr>
      <w:r>
        <w:t xml:space="preserve">0% forest and woodland; 100% other</w:t>
      </w:r>
    </w:p>
    <w:p>
      <w:pPr>
        <w:pStyle w:val="Normal"/>
      </w:pPr>
      <w:r>
        <w:t xml:space="preserve">Environment: barren coral atoll with deep interior lagoon; wet or awash</w:t>
      </w:r>
    </w:p>
    <w:p>
      <w:pPr>
        <w:pStyle w:val="Normal"/>
      </w:pPr>
      <w:r>
        <w:t xml:space="preserve">most of the time</w:t>
      </w:r>
    </w:p>
    <w:p>
      <w:pPr>
        <w:pStyle w:val="Normal"/>
      </w:pPr>
      <w:r>
        <w:t xml:space="preserve">Note: located 1,600 km south-southwest of Honolulu in the North Pacific</w:t>
      </w:r>
    </w:p>
    <w:p>
      <w:pPr>
        <w:pStyle w:val="Normal"/>
      </w:pPr>
      <w:r>
        <w:t xml:space="preserve">Ocean, about halfway between Hawaii and American Samoa; maximum elevation of</w:t>
      </w:r>
    </w:p>
    <w:p>
      <w:pPr>
        <w:pStyle w:val="Normal"/>
      </w:pPr>
      <w:r>
        <w:t xml:space="preserve">about 1 meter makes this a navigational hazard; closed to the public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uninhabited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unincorporated territory of the US administered by the US Navy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no economic activity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Airports: lagoon was used as a halfway station between Hawaii and</w:t>
      </w:r>
    </w:p>
    <w:p>
      <w:pPr>
        <w:pStyle w:val="Normal"/>
      </w:pPr>
      <w:r>
        <w:t xml:space="preserve">American Samoa by Pan American Airways for flying boats in 1937 and 1938</w:t>
      </w:r>
    </w:p>
    <w:p>
      <w:pPr>
        <w:pStyle w:val="Normal"/>
      </w:pPr>
      <w:r>
        <w:t xml:space="preserve">Ports: none; offshore anchorage only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the US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Kiribati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717 km2; land area: 717 km2; includes three island</w:t>
      </w:r>
    </w:p>
    <w:p>
      <w:pPr>
        <w:pStyle w:val="Normal"/>
      </w:pPr>
      <w:r>
        <w:t xml:space="preserve">groups--Gilbert Islands, Line Islands, Phoenix Islands</w:t>
      </w:r>
    </w:p>
    <w:p>
      <w:pPr>
        <w:pStyle w:val="Normal"/>
      </w:pPr>
      <w:r>
        <w:t xml:space="preserve">Comparative area: slightly more than four times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1,143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tropical; marine, hot and humid, moderated by trade winds</w:t>
      </w:r>
    </w:p>
    <w:p>
      <w:pPr>
        <w:pStyle w:val="Normal"/>
      </w:pPr>
      <w:r>
        <w:t xml:space="preserve">Terrain: mostly low-lying coral atolls surrounded by extensive reefs</w:t>
      </w:r>
    </w:p>
    <w:p>
      <w:pPr>
        <w:pStyle w:val="Normal"/>
      </w:pPr>
      <w:r>
        <w:t xml:space="preserve">Natural resources: phosphate (production discontinued in 1979)</w:t>
      </w:r>
    </w:p>
    <w:p>
      <w:pPr>
        <w:pStyle w:val="Normal"/>
      </w:pPr>
      <w:r>
        <w:t xml:space="preserve">Land use: NEGL% arable land; 51% permanent crops; 0% meadows and</w:t>
      </w:r>
    </w:p>
    <w:p>
      <w:pPr>
        <w:pStyle w:val="Normal"/>
      </w:pPr>
      <w:r>
        <w:t xml:space="preserve">pastures; 3% forest and woodland; 46% other</w:t>
      </w:r>
    </w:p>
    <w:p>
      <w:pPr>
        <w:pStyle w:val="Normal"/>
      </w:pPr>
      <w:r>
        <w:t xml:space="preserve">Environment: typhoons can occur any time, but usually November to March;</w:t>
      </w:r>
    </w:p>
    <w:p>
      <w:pPr>
        <w:pStyle w:val="Normal"/>
      </w:pPr>
      <w:r>
        <w:t xml:space="preserve">20 of the 33 islands are inhabited</w:t>
      </w:r>
    </w:p>
    <w:p>
      <w:pPr>
        <w:pStyle w:val="Normal"/>
      </w:pPr>
      <w:r>
        <w:t xml:space="preserve">Note: Banaba or Ocean Island is one of the three great phosphate rock</w:t>
      </w:r>
    </w:p>
    <w:p>
      <w:pPr>
        <w:pStyle w:val="Normal"/>
      </w:pPr>
      <w:r>
        <w:t xml:space="preserve">islands in the Pacific (the others are Makatea in French Polynesia and Nauru)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70,012 (July 1990), growth rate 1.7% (1990)</w:t>
      </w:r>
    </w:p>
    <w:p>
      <w:pPr>
        <w:pStyle w:val="Normal"/>
      </w:pPr>
      <w:r>
        <w:t xml:space="preserve">Birth rate: 34 births/1,000 population (1990)</w:t>
      </w:r>
    </w:p>
    <w:p>
      <w:pPr>
        <w:pStyle w:val="Normal"/>
      </w:pPr>
      <w:r>
        <w:t xml:space="preserve">Death rate: 13 deaths/1,000 population (1990)</w:t>
      </w:r>
    </w:p>
    <w:p>
      <w:pPr>
        <w:pStyle w:val="Normal"/>
      </w:pPr>
      <w:r>
        <w:t xml:space="preserve">Net migration rate: - 5 migrants/1,000 population (1990)</w:t>
      </w:r>
    </w:p>
    <w:p>
      <w:pPr>
        <w:pStyle w:val="Normal"/>
      </w:pPr>
      <w:r>
        <w:t xml:space="preserve">Infant mortality rate: 65 deaths/1,000 live births (1990)</w:t>
      </w:r>
    </w:p>
    <w:p>
      <w:pPr>
        <w:pStyle w:val="Normal"/>
      </w:pPr>
      <w:r>
        <w:t xml:space="preserve">Life expectancy at birth: 52 years male, 57 years female (1990)</w:t>
      </w:r>
    </w:p>
    <w:p>
      <w:pPr>
        <w:pStyle w:val="Normal"/>
      </w:pPr>
      <w:r>
        <w:t xml:space="preserve">Total fertility rate: 4.3 children born/woman (1990)</w:t>
      </w:r>
    </w:p>
    <w:p>
      <w:pPr>
        <w:pStyle w:val="Normal"/>
      </w:pPr>
      <w:r>
        <w:t xml:space="preserve">Nationality: noun--Kiribatian(s); adjective--Kiribati</w:t>
      </w:r>
    </w:p>
    <w:p>
      <w:pPr>
        <w:pStyle w:val="Normal"/>
      </w:pPr>
      <w:r>
        <w:t xml:space="preserve">Ethnic divisions: Micronesian</w:t>
      </w:r>
    </w:p>
    <w:p>
      <w:pPr>
        <w:pStyle w:val="Normal"/>
      </w:pPr>
      <w:r>
        <w:t xml:space="preserve">Religion: 48% Roman Catholic, 45% Protestant (Congregational),</w:t>
      </w:r>
    </w:p>
    <w:p>
      <w:pPr>
        <w:pStyle w:val="Normal"/>
      </w:pPr>
      <w:r>
        <w:t xml:space="preserve">some Seventh-Day Adventist and Baha'i</w:t>
      </w:r>
    </w:p>
    <w:p>
      <w:pPr>
        <w:pStyle w:val="Normal"/>
      </w:pPr>
      <w:r>
        <w:t xml:space="preserve">Language: English (official), Gilbertese</w:t>
      </w:r>
    </w:p>
    <w:p>
      <w:pPr>
        <w:pStyle w:val="Normal"/>
      </w:pPr>
      <w:r>
        <w:t xml:space="preserve">Literacy: 90%</w:t>
      </w:r>
    </w:p>
    <w:p>
      <w:pPr>
        <w:pStyle w:val="Normal"/>
      </w:pPr>
      <w:r>
        <w:t xml:space="preserve">Labor force: 7,870 economically active (1985 est.)</w:t>
      </w:r>
    </w:p>
    <w:p>
      <w:pPr>
        <w:pStyle w:val="Normal"/>
      </w:pPr>
      <w:r>
        <w:t xml:space="preserve">Organized labor: Kiribati Trades Union Congress--2,500 members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Kiribati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Tarawa</w:t>
      </w:r>
    </w:p>
    <w:p>
      <w:pPr>
        <w:pStyle w:val="Normal"/>
      </w:pPr>
      <w:r>
        <w:t xml:space="preserve">Administrative divisions: 3 units; Gilbert Islands, Line Islands, Phoenix</w:t>
      </w:r>
    </w:p>
    <w:p>
      <w:pPr>
        <w:pStyle w:val="Normal"/>
      </w:pPr>
      <w:r>
        <w:t xml:space="preserve">Islands; note--a new administrative structure of 6 districts (Banaba, Central</w:t>
      </w:r>
    </w:p>
    <w:p>
      <w:pPr>
        <w:pStyle w:val="Normal"/>
      </w:pPr>
      <w:r>
        <w:t xml:space="preserve">Gilberts, Line Islands, Northern  Gilberts, Southern  Gilberts, Tarawa) may have</w:t>
      </w:r>
    </w:p>
    <w:p>
      <w:pPr>
        <w:pStyle w:val="Normal"/>
      </w:pPr>
      <w:r>
        <w:t xml:space="preserve">been changed to 20 island councils (one for each of the inhabited islands) named</w:t>
      </w:r>
    </w:p>
    <w:p>
      <w:pPr>
        <w:pStyle w:val="Normal"/>
      </w:pPr>
      <w:r>
        <w:t xml:space="preserve">Abaiang, Abemama, Aranuka, Arorae, Banaba, Beru, Butaritari, Kiritimati, Kuria,</w:t>
      </w:r>
    </w:p>
    <w:p>
      <w:pPr>
        <w:pStyle w:val="Normal"/>
      </w:pPr>
      <w:r>
        <w:t xml:space="preserve">Maiana, Makin, Marakei, Nikunau, Nonouti, Onotoa, Tabiteuea, Tabuaeran, Tamana,</w:t>
      </w:r>
    </w:p>
    <w:p>
      <w:pPr>
        <w:pStyle w:val="Normal"/>
      </w:pPr>
      <w:r>
        <w:t xml:space="preserve">Tarawa, Teraina</w:t>
      </w:r>
    </w:p>
    <w:p>
      <w:pPr>
        <w:pStyle w:val="Normal"/>
      </w:pPr>
      <w:r>
        <w:t xml:space="preserve">Independence: 12 July 1979 (from UK; formerly Gilbert Islands)</w:t>
      </w:r>
    </w:p>
    <w:p>
      <w:pPr>
        <w:pStyle w:val="Normal"/>
      </w:pPr>
      <w:r>
        <w:t xml:space="preserve">Constitution: 12 July 1979</w:t>
      </w:r>
    </w:p>
    <w:p>
      <w:pPr>
        <w:pStyle w:val="Normal"/>
      </w:pPr>
      <w:r>
        <w:t xml:space="preserve">National holiday: Independence Day, 12 July (1979)</w:t>
      </w:r>
    </w:p>
    <w:p>
      <w:pPr>
        <w:pStyle w:val="Normal"/>
      </w:pPr>
      <w:r>
        <w:t xml:space="preserve">Executive branch: president, vice president, Cabinet</w:t>
      </w:r>
    </w:p>
    <w:p>
      <w:pPr>
        <w:pStyle w:val="Normal"/>
      </w:pPr>
      <w:r>
        <w:t xml:space="preserve">Legislative branch: unicameral House of Assembly (Maneaba Ni Maungatabu)</w:t>
      </w:r>
    </w:p>
    <w:p>
      <w:pPr>
        <w:pStyle w:val="Normal"/>
      </w:pPr>
      <w:r>
        <w:t xml:space="preserve">Judicial branch: Court of Appeal, High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Ieremia T. TABAI</w:t>
      </w:r>
    </w:p>
    <w:p>
      <w:pPr>
        <w:pStyle w:val="Normal"/>
      </w:pPr>
      <w:r>
        <w:t xml:space="preserve">(since 12 July 1979); Vice President Teatao TEANNAKI (since 20 July 1979)</w:t>
      </w:r>
    </w:p>
    <w:p>
      <w:pPr>
        <w:pStyle w:val="Normal"/>
      </w:pPr>
      <w:r>
        <w:t xml:space="preserve">Political parties and leaders: Gilbertese National Party; Christian</w:t>
      </w:r>
    </w:p>
    <w:p>
      <w:pPr>
        <w:pStyle w:val="Normal"/>
      </w:pPr>
      <w:r>
        <w:t xml:space="preserve">Democratic Party, Teburoro Tito, secretary; essentially not organized</w:t>
      </w:r>
    </w:p>
    <w:p>
      <w:pPr>
        <w:pStyle w:val="Normal"/>
      </w:pPr>
      <w:r>
        <w:t xml:space="preserve">on basis of political parties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on 12 May 1987 (next to be held May 1991);</w:t>
      </w:r>
    </w:p>
    <w:p>
      <w:pPr>
        <w:pStyle w:val="Normal"/>
      </w:pPr>
      <w:r>
        <w:t xml:space="preserve">results--Ieremia T. Tabai 50.1%, Tebruroro Tito 42.7%, Tetao</w:t>
      </w:r>
    </w:p>
    <w:p>
      <w:pPr>
        <w:pStyle w:val="Normal"/>
      </w:pPr>
      <w:r>
        <w:t xml:space="preserve">Tannaki 7.2%;</w:t>
      </w:r>
    </w:p>
    <w:p>
      <w:pPr>
        <w:pStyle w:val="Normal"/>
      </w:pPr>
      <w:r>
        <w:t xml:space="preserve">National Assembly--last held on 19 March l987 (next to be held</w:t>
      </w:r>
    </w:p>
    <w:p>
      <w:pPr>
        <w:pStyle w:val="Normal"/>
      </w:pPr>
      <w:r>
        <w:t xml:space="preserve">March 1991); results--percent of vote by party NA;</w:t>
      </w:r>
    </w:p>
    <w:p>
      <w:pPr>
        <w:pStyle w:val="Normal"/>
      </w:pPr>
      <w:r>
        <w:t xml:space="preserve">seats--(40 total; 39 elected) percent of seats by party NA</w:t>
      </w:r>
    </w:p>
    <w:p>
      <w:pPr>
        <w:pStyle w:val="Normal"/>
      </w:pPr>
      <w:r>
        <w:t xml:space="preserve">Member of: ACP, ADB, Commonwealth, ESCAP (associate member), GATT (de</w:t>
      </w:r>
    </w:p>
    <w:p>
      <w:pPr>
        <w:pStyle w:val="Normal"/>
      </w:pPr>
      <w:r>
        <w:t xml:space="preserve">facto), ICAO, IMF, SPF, WHO</w:t>
      </w:r>
    </w:p>
    <w:p>
      <w:pPr>
        <w:pStyle w:val="Normal"/>
      </w:pPr>
      <w:r>
        <w:t xml:space="preserve">Diplomatic representation: Ambassador (vacant) lives in Tarawa (Kiribati);</w:t>
      </w:r>
    </w:p>
    <w:p>
      <w:pPr>
        <w:pStyle w:val="Normal"/>
      </w:pPr>
      <w:r>
        <w:t xml:space="preserve">US--none</w:t>
      </w:r>
    </w:p>
    <w:p>
      <w:pPr>
        <w:pStyle w:val="Normal"/>
      </w:pPr>
      <w:r>
        <w:t xml:space="preserve">Flag: the upper half is red with a yellow frigate bird flying over a</w:t>
      </w:r>
    </w:p>
    <w:p>
      <w:pPr>
        <w:pStyle w:val="Normal"/>
      </w:pPr>
      <w:r>
        <w:t xml:space="preserve">yellow rising sun and the lower half is blue with three horizontal wavy white</w:t>
      </w:r>
    </w:p>
    <w:p>
      <w:pPr>
        <w:pStyle w:val="Normal"/>
      </w:pPr>
      <w:r>
        <w:t xml:space="preserve">stripes to represent the ocean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country has few national resources. Phosphate deposits were</w:t>
      </w:r>
    </w:p>
    <w:p>
      <w:pPr>
        <w:pStyle w:val="Normal"/>
      </w:pPr>
      <w:r>
        <w:t xml:space="preserve">exhausted at the time of independence in 1979. Copra and fish now represent</w:t>
      </w:r>
    </w:p>
    <w:p>
      <w:pPr>
        <w:pStyle w:val="Normal"/>
      </w:pPr>
      <w:r>
        <w:t xml:space="preserve">the bulk of production and exports. The economy has fluctuated widely in</w:t>
      </w:r>
    </w:p>
    <w:p>
      <w:pPr>
        <w:pStyle w:val="Normal"/>
      </w:pPr>
      <w:r>
        <w:t xml:space="preserve">recent years. Real GDP declined about 8% in 1987, as the fish catch fell</w:t>
      </w:r>
    </w:p>
    <w:p>
      <w:pPr>
        <w:pStyle w:val="Normal"/>
      </w:pPr>
      <w:r>
        <w:t xml:space="preserve">sharply to only one-fourth the level of 1986 and copra production was hampered</w:t>
      </w:r>
    </w:p>
    <w:p>
      <w:pPr>
        <w:pStyle w:val="Normal"/>
      </w:pPr>
      <w:r>
        <w:t xml:space="preserve">by repeated rains. Output rebounded strongly in 1988, with real GDP growing</w:t>
      </w:r>
    </w:p>
    <w:p>
      <w:pPr>
        <w:pStyle w:val="Normal"/>
      </w:pPr>
      <w:r>
        <w:t xml:space="preserve">by 17%. The upturn in economic growth came from an increase in copra production</w:t>
      </w:r>
    </w:p>
    <w:p>
      <w:pPr>
        <w:pStyle w:val="Normal"/>
      </w:pPr>
      <w:r>
        <w:t xml:space="preserve">and a good fish catch. Following the strong surge in output in 1988, GDP</w:t>
      </w:r>
    </w:p>
    <w:p>
      <w:pPr>
        <w:pStyle w:val="Normal"/>
      </w:pPr>
      <w:r>
        <w:t xml:space="preserve">remained about the same in 1989.</w:t>
      </w:r>
    </w:p>
    <w:p>
      <w:pPr>
        <w:pStyle w:val="Normal"/>
      </w:pPr>
      <w:r>
        <w:t xml:space="preserve">GDP: $34 million, per capita $500; real growth rate 0% (1989)</w:t>
      </w:r>
    </w:p>
    <w:p>
      <w:pPr>
        <w:pStyle w:val="Normal"/>
      </w:pPr>
      <w:r>
        <w:t xml:space="preserve">Inflation rate (consumer prices): 3.1% (1988)</w:t>
      </w:r>
    </w:p>
    <w:p>
      <w:pPr>
        <w:pStyle w:val="Normal"/>
      </w:pPr>
      <w:r>
        <w:t xml:space="preserve">Unemployment rate: 2% (1985); considerable underemployment</w:t>
      </w:r>
    </w:p>
    <w:p>
      <w:pPr>
        <w:pStyle w:val="Normal"/>
      </w:pPr>
      <w:r>
        <w:t xml:space="preserve">Budget: revenues $22.0 million; expenditures $12.7 million, including</w:t>
      </w:r>
    </w:p>
    <w:p>
      <w:pPr>
        <w:pStyle w:val="Normal"/>
      </w:pPr>
      <w:r>
        <w:t xml:space="preserve">capital expenditures of $9.7 million (1988)</w:t>
      </w:r>
    </w:p>
    <w:p>
      <w:pPr>
        <w:pStyle w:val="Normal"/>
      </w:pPr>
      <w:r>
        <w:t xml:space="preserve">Exports: $5.1 million (f.o.b., 1988); commodities--fish 55%,</w:t>
      </w:r>
    </w:p>
    <w:p>
      <w:pPr>
        <w:pStyle w:val="Normal"/>
      </w:pPr>
      <w:r>
        <w:t xml:space="preserve">copra 42%; partners--EC 20%, Marshall Islands 12%, US 8%, American</w:t>
      </w:r>
    </w:p>
    <w:p>
      <w:pPr>
        <w:pStyle w:val="Normal"/>
      </w:pPr>
      <w:r>
        <w:t xml:space="preserve">Samoa 4% (1985)</w:t>
      </w:r>
    </w:p>
    <w:p>
      <w:pPr>
        <w:pStyle w:val="Normal"/>
      </w:pPr>
      <w:r>
        <w:t xml:space="preserve">Imports: $21.5 million (c.i.f., 1988); commodities--foodstuffs,</w:t>
      </w:r>
    </w:p>
    <w:p>
      <w:pPr>
        <w:pStyle w:val="Normal"/>
      </w:pPr>
      <w:r>
        <w:t xml:space="preserve">fuel, transportation equipment; partners--Australia 39%, Japan 21%,</w:t>
      </w:r>
    </w:p>
    <w:p>
      <w:pPr>
        <w:pStyle w:val="Normal"/>
      </w:pPr>
      <w:r>
        <w:t xml:space="preserve">NZ 6%, UK 6%, US 3% (1985)</w:t>
      </w:r>
    </w:p>
    <w:p>
      <w:pPr>
        <w:pStyle w:val="Normal"/>
      </w:pPr>
      <w:r>
        <w:t xml:space="preserve">External debt: $2.0 million (December 1987 est.)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5,000 kW capacity; 13 million kWh produced,</w:t>
      </w:r>
    </w:p>
    <w:p>
      <w:pPr>
        <w:pStyle w:val="Normal"/>
      </w:pPr>
      <w:r>
        <w:t xml:space="preserve">190 kWh per capita (1989)</w:t>
      </w:r>
    </w:p>
    <w:p>
      <w:pPr>
        <w:pStyle w:val="Normal"/>
      </w:pPr>
      <w:r>
        <w:t xml:space="preserve">Industries: fishing, handicrafts</w:t>
      </w:r>
    </w:p>
    <w:p>
      <w:pPr>
        <w:pStyle w:val="Normal"/>
      </w:pPr>
      <w:r>
        <w:t xml:space="preserve">Agriculture: accounts for 30% of GDP (including fishing); copra and fish</w:t>
      </w:r>
    </w:p>
    <w:p>
      <w:pPr>
        <w:pStyle w:val="Normal"/>
      </w:pPr>
      <w:r>
        <w:t xml:space="preserve">contribute 95% to exports; subsistence farming predominates; food crops--taro,</w:t>
      </w:r>
    </w:p>
    <w:p>
      <w:pPr>
        <w:pStyle w:val="Normal"/>
      </w:pPr>
      <w:r>
        <w:t xml:space="preserve">breadfruit, sweet potatoes, vegetables; not self-sufficient in food</w:t>
      </w:r>
    </w:p>
    <w:p>
      <w:pPr>
        <w:pStyle w:val="Normal"/>
      </w:pPr>
      <w:r>
        <w:t xml:space="preserve">Aid: Western (non-US) countries, ODA and OOF bilateral commitments</w:t>
      </w:r>
    </w:p>
    <w:p>
      <w:pPr>
        <w:pStyle w:val="Normal"/>
      </w:pPr>
      <w:r>
        <w:t xml:space="preserve">(1970-87), $245 million</w:t>
      </w:r>
    </w:p>
    <w:p>
      <w:pPr>
        <w:pStyle w:val="Normal"/>
      </w:pPr>
      <w:r>
        <w:t xml:space="preserve">Currency: Australian dollar (plural--dollars);</w:t>
      </w:r>
    </w:p>
    <w:p>
      <w:pPr>
        <w:pStyle w:val="Normal"/>
      </w:pPr>
      <w:r>
        <w:t xml:space="preserve">1 Australian dollar ($A) = 100 cents</w:t>
      </w:r>
    </w:p>
    <w:p>
      <w:pPr>
        <w:pStyle w:val="Normal"/>
      </w:pPr>
      <w:r>
        <w:t xml:space="preserve">Exchange rates: Australian dollars ($A) per US$1--1.2784 (January 1990),</w:t>
      </w:r>
    </w:p>
    <w:p>
      <w:pPr>
        <w:pStyle w:val="Normal"/>
      </w:pPr>
      <w:r>
        <w:t xml:space="preserve">1.2618 (1989), 1.2752 (1988), 1.4267 (1987), 1.4905 (1986), 1.4269 (1985)</w:t>
      </w:r>
    </w:p>
    <w:p>
      <w:pPr>
        <w:pStyle w:val="Normal"/>
      </w:pPr>
      <w:r>
        <w:t xml:space="preserve">Fiscal year: NA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640 km of motorable roads</w:t>
      </w:r>
    </w:p>
    <w:p>
      <w:pPr>
        <w:pStyle w:val="Normal"/>
      </w:pPr>
      <w:r>
        <w:t xml:space="preserve">Inland waterways: small network of canals, totaling 5 km, in Line Islands</w:t>
      </w:r>
    </w:p>
    <w:p>
      <w:pPr>
        <w:pStyle w:val="Normal"/>
      </w:pPr>
      <w:r>
        <w:t xml:space="preserve">Ports: Banaba and Betio (Tarawa)</w:t>
      </w:r>
    </w:p>
    <w:p>
      <w:pPr>
        <w:pStyle w:val="Normal"/>
      </w:pPr>
      <w:r>
        <w:t xml:space="preserve">Civil air: 2 Trislanders; no major transport aircraft</w:t>
      </w:r>
    </w:p>
    <w:p>
      <w:pPr>
        <w:pStyle w:val="Normal"/>
      </w:pPr>
      <w:r>
        <w:t xml:space="preserve">Airports: 22 total; 21 usable; 4 with permanent-surface runways;</w:t>
      </w:r>
    </w:p>
    <w:p>
      <w:pPr>
        <w:pStyle w:val="Normal"/>
      </w:pPr>
      <w:r>
        <w:t xml:space="preserve">none with runways over 2,439 m; 5 with runways 1,220-2,439 m</w:t>
      </w:r>
    </w:p>
    <w:p>
      <w:pPr>
        <w:pStyle w:val="Normal"/>
      </w:pPr>
      <w:r>
        <w:t xml:space="preserve">Telecommunications: 1,400 telephones; stations--1 AM, no FM, no TV;</w:t>
      </w:r>
    </w:p>
    <w:p>
      <w:pPr>
        <w:pStyle w:val="Normal"/>
      </w:pPr>
      <w:r>
        <w:t xml:space="preserve">1 Pacific Ocean 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NA</w:t>
      </w:r>
    </w:p>
    <w:p>
      <w:pPr>
        <w:pStyle w:val="Normal"/>
      </w:pPr>
      <w:r>
        <w:t xml:space="preserve">Military manpower: NA</w:t>
      </w:r>
    </w:p>
    <w:p>
      <w:pPr>
        <w:pStyle w:val="Normal"/>
      </w:pPr>
      <w:r>
        <w:t xml:space="preserve">Defense expenditures: NA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Korea, North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120,540 km2; land area: 120,410 km2</w:t>
      </w:r>
    </w:p>
    <w:p>
      <w:pPr>
        <w:pStyle w:val="Normal"/>
      </w:pPr>
      <w:r>
        <w:t xml:space="preserve">Comparative area: slightly smaller than Mississippi</w:t>
      </w:r>
    </w:p>
    <w:p>
      <w:pPr>
        <w:pStyle w:val="Normal"/>
      </w:pPr>
      <w:r>
        <w:t xml:space="preserve">Land boundaries: 1,671 km total; China 1,416 km, South Korea 238 km,</w:t>
      </w:r>
    </w:p>
    <w:p>
      <w:pPr>
        <w:pStyle w:val="Normal"/>
      </w:pPr>
      <w:r>
        <w:t xml:space="preserve">USSR 17 km</w:t>
      </w:r>
    </w:p>
    <w:p>
      <w:pPr>
        <w:pStyle w:val="Normal"/>
      </w:pPr>
      <w:r>
        <w:t xml:space="preserve">Coastline: 2,495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nm;</w:t>
      </w:r>
    </w:p>
    <w:p>
      <w:pPr>
        <w:pStyle w:val="Normal"/>
      </w:pPr>
      <w:r>
        <w:t xml:space="preserve">Military boundary line: 50 nm (all foreign vessels and aircraft</w:t>
      </w:r>
    </w:p>
    <w:p>
      <w:pPr>
        <w:pStyle w:val="Normal"/>
      </w:pPr>
      <w:r>
        <w:t xml:space="preserve">without permission are banned)</w:t>
      </w:r>
    </w:p>
    <w:p>
      <w:pPr>
        <w:pStyle w:val="Normal"/>
      </w:pPr>
      <w:r>
        <w:t xml:space="preserve">Disputes: short section of boundary with China is indefinite;</w:t>
      </w:r>
    </w:p>
    <w:p>
      <w:pPr>
        <w:pStyle w:val="Normal"/>
      </w:pPr>
      <w:r>
        <w:t xml:space="preserve">Demarcation Line with South Korea</w:t>
      </w:r>
    </w:p>
    <w:p>
      <w:pPr>
        <w:pStyle w:val="Normal"/>
      </w:pPr>
      <w:r>
        <w:t xml:space="preserve">Climate: temperate with rainfall concentrated in summer</w:t>
      </w:r>
    </w:p>
    <w:p>
      <w:pPr>
        <w:pStyle w:val="Normal"/>
      </w:pPr>
      <w:r>
        <w:t xml:space="preserve">Terrain: mostly hills and mountains separated by deep, narrow valleys;</w:t>
      </w:r>
    </w:p>
    <w:p>
      <w:pPr>
        <w:pStyle w:val="Normal"/>
      </w:pPr>
      <w:r>
        <w:t xml:space="preserve">coastal plains wide in west, discontinuous in east</w:t>
      </w:r>
    </w:p>
    <w:p>
      <w:pPr>
        <w:pStyle w:val="Normal"/>
      </w:pPr>
      <w:r>
        <w:t xml:space="preserve">Natural resources: coal, lead, tungsten, zinc, graphite, magnesite,</w:t>
      </w:r>
    </w:p>
    <w:p>
      <w:pPr>
        <w:pStyle w:val="Normal"/>
      </w:pPr>
      <w:r>
        <w:t xml:space="preserve">iron ore, copper, gold, pyrites, salt, fluorspar, hydropower</w:t>
      </w:r>
    </w:p>
    <w:p>
      <w:pPr>
        <w:pStyle w:val="Normal"/>
      </w:pPr>
      <w:r>
        <w:t xml:space="preserve">Land use: 18% arable land; 1% permanent crops; NEGL% meadows and</w:t>
      </w:r>
    </w:p>
    <w:p>
      <w:pPr>
        <w:pStyle w:val="Normal"/>
      </w:pPr>
      <w:r>
        <w:t xml:space="preserve">pastures; 74% forest and woodland; 7% other; includes 9% irrigated</w:t>
      </w:r>
    </w:p>
    <w:p>
      <w:pPr>
        <w:pStyle w:val="Normal"/>
      </w:pPr>
      <w:r>
        <w:t xml:space="preserve">Environment: mountainous interior is isolated, nearly inaccessible,</w:t>
      </w:r>
    </w:p>
    <w:p>
      <w:pPr>
        <w:pStyle w:val="Normal"/>
      </w:pPr>
      <w:r>
        <w:t xml:space="preserve">and sparsely populated; late spring droughts often followed by severe flooding</w:t>
      </w:r>
    </w:p>
    <w:p>
      <w:pPr>
        <w:pStyle w:val="Normal"/>
      </w:pPr>
      <w:r>
        <w:t xml:space="preserve">Note: strategic location bordering China, South Korea, and USSR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21,292,649 (July 1990), growth rate 1.7% (1990)</w:t>
      </w:r>
    </w:p>
    <w:p>
      <w:pPr>
        <w:pStyle w:val="Normal"/>
      </w:pPr>
      <w:r>
        <w:t xml:space="preserve">Birth rate: 22 births/1,000 population (1990)</w:t>
      </w:r>
    </w:p>
    <w:p>
      <w:pPr>
        <w:pStyle w:val="Normal"/>
      </w:pPr>
      <w:r>
        <w:t xml:space="preserve">Death rate: 5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27 deaths/1,000 live births (1990)</w:t>
      </w:r>
    </w:p>
    <w:p>
      <w:pPr>
        <w:pStyle w:val="Normal"/>
      </w:pPr>
      <w:r>
        <w:t xml:space="preserve">Life expectancy at birth: 69 years male, 75 years female (1990)</w:t>
      </w:r>
    </w:p>
    <w:p>
      <w:pPr>
        <w:pStyle w:val="Normal"/>
      </w:pPr>
      <w:r>
        <w:t xml:space="preserve">Total fertility rate: 2.1 children born/woman (1990)</w:t>
      </w:r>
    </w:p>
    <w:p>
      <w:pPr>
        <w:pStyle w:val="Normal"/>
      </w:pPr>
      <w:r>
        <w:t xml:space="preserve">Nationality: noun--Korean(s); adjective--Korean</w:t>
      </w:r>
    </w:p>
    <w:p>
      <w:pPr>
        <w:pStyle w:val="Normal"/>
      </w:pPr>
      <w:r>
        <w:t xml:space="preserve">Ethnic divisions: racially homogeneous</w:t>
      </w:r>
    </w:p>
    <w:p>
      <w:pPr>
        <w:pStyle w:val="Normal"/>
      </w:pPr>
      <w:r>
        <w:t xml:space="preserve">Religion: Buddhism and Confucianism; religious activities now almost</w:t>
      </w:r>
    </w:p>
    <w:p>
      <w:pPr>
        <w:pStyle w:val="Normal"/>
      </w:pPr>
      <w:r>
        <w:t xml:space="preserve">nonexistent</w:t>
      </w:r>
    </w:p>
    <w:p>
      <w:pPr>
        <w:pStyle w:val="Normal"/>
      </w:pPr>
      <w:r>
        <w:t xml:space="preserve">Language: Korean</w:t>
      </w:r>
    </w:p>
    <w:p>
      <w:pPr>
        <w:pStyle w:val="Normal"/>
      </w:pPr>
      <w:r>
        <w:t xml:space="preserve">Literacy: 95% (est.)</w:t>
      </w:r>
    </w:p>
    <w:p>
      <w:pPr>
        <w:pStyle w:val="Normal"/>
      </w:pPr>
      <w:r>
        <w:t xml:space="preserve">Labor force: 9,615,000; 36% agricultural, 64% nonagricultural; shortage</w:t>
      </w:r>
    </w:p>
    <w:p>
      <w:pPr>
        <w:pStyle w:val="Normal"/>
      </w:pPr>
      <w:r>
        <w:t xml:space="preserve">of skilled and unskilled labor (mid-1987 est.)</w:t>
      </w:r>
    </w:p>
    <w:p>
      <w:pPr>
        <w:pStyle w:val="Normal"/>
      </w:pPr>
      <w:r>
        <w:t xml:space="preserve">Organized labor: 1,600,000 members; single-trade union system coordinated</w:t>
      </w:r>
    </w:p>
    <w:p>
      <w:pPr>
        <w:pStyle w:val="Normal"/>
      </w:pPr>
      <w:r>
        <w:t xml:space="preserve">by the General Federation of Trade Unions of Korea under the Central Committee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Democratic People's Republic of Korea; abbreviated DPRK</w:t>
      </w:r>
    </w:p>
    <w:p>
      <w:pPr>
        <w:pStyle w:val="Normal"/>
      </w:pPr>
      <w:r>
        <w:t xml:space="preserve">Type: Communist state; one-man rule</w:t>
      </w:r>
    </w:p>
    <w:p>
      <w:pPr>
        <w:pStyle w:val="Normal"/>
      </w:pPr>
      <w:r>
        <w:t xml:space="preserve">Capital: P'yongyang</w:t>
      </w:r>
    </w:p>
    <w:p>
      <w:pPr>
        <w:pStyle w:val="Normal"/>
      </w:pPr>
      <w:r>
        <w:t xml:space="preserve">Administrative divisions: 9 provinces (do, singular and plural) and</w:t>
      </w:r>
    </w:p>
    <w:p>
      <w:pPr>
        <w:pStyle w:val="Normal"/>
      </w:pPr>
      <w:r>
        <w:t xml:space="preserve">3 special cities* (jikhalsi, singular and plural); Chagang-do,</w:t>
      </w:r>
    </w:p>
    <w:p>
      <w:pPr>
        <w:pStyle w:val="Normal"/>
      </w:pPr>
      <w:r>
        <w:t xml:space="preserve">Hamgyong-namdo, Hamgyong-bukto, Hwanghae-namdo, Hwanghae-bukto,</w:t>
      </w:r>
    </w:p>
    <w:p>
      <w:pPr>
        <w:pStyle w:val="Normal"/>
      </w:pPr>
      <w:r>
        <w:t xml:space="preserve">Kaesong-si*, Kangwon-do, Namp'o-si*, P'yongan-bukto,</w:t>
      </w:r>
    </w:p>
    <w:p>
      <w:pPr>
        <w:pStyle w:val="Normal"/>
      </w:pPr>
      <w:r>
        <w:t xml:space="preserve">P'yongan-namdo, P'yongyang-si*, Yanggang-do</w:t>
      </w:r>
    </w:p>
    <w:p>
      <w:pPr>
        <w:pStyle w:val="Normal"/>
      </w:pPr>
      <w:r>
        <w:t xml:space="preserve">Independence: 9 September 1948</w:t>
      </w:r>
    </w:p>
    <w:p>
      <w:pPr>
        <w:pStyle w:val="Normal"/>
      </w:pPr>
      <w:r>
        <w:t xml:space="preserve">Constitution: adopted 1948, revised 27 December 1972</w:t>
      </w:r>
    </w:p>
    <w:p>
      <w:pPr>
        <w:pStyle w:val="Normal"/>
      </w:pPr>
      <w:r>
        <w:t xml:space="preserve">Legal system: based on German civil law system with Japanese influences</w:t>
      </w:r>
    </w:p>
    <w:p>
      <w:pPr>
        <w:pStyle w:val="Normal"/>
      </w:pPr>
      <w:r>
        <w:t xml:space="preserve">and Communist legal theory; no judicial review of legislative acts;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National holiday: Independence Day, 9 September (1948)</w:t>
      </w:r>
    </w:p>
    <w:p>
      <w:pPr>
        <w:pStyle w:val="Normal"/>
      </w:pPr>
      <w:r>
        <w:t xml:space="preserve">Executive branch: president, two vice presidents, premier, nine vice</w:t>
      </w:r>
    </w:p>
    <w:p>
      <w:pPr>
        <w:pStyle w:val="Normal"/>
      </w:pPr>
      <w:r>
        <w:t xml:space="preserve">premiers, State Administration Council (cabinet)</w:t>
      </w:r>
    </w:p>
    <w:p>
      <w:pPr>
        <w:pStyle w:val="Normal"/>
      </w:pPr>
      <w:r>
        <w:t xml:space="preserve">Legislative branch: unicameral Supreme People's Assembly (Choe Ko In</w:t>
      </w:r>
    </w:p>
    <w:p>
      <w:pPr>
        <w:pStyle w:val="Normal"/>
      </w:pPr>
      <w:r>
        <w:t xml:space="preserve">Min Hoe Ui)</w:t>
      </w:r>
    </w:p>
    <w:p>
      <w:pPr>
        <w:pStyle w:val="Normal"/>
      </w:pPr>
      <w:r>
        <w:t xml:space="preserve">Judicial branch: Central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KIM Il-song (since 28 December 1972);</w:t>
      </w:r>
    </w:p>
    <w:p>
      <w:pPr>
        <w:pStyle w:val="Normal"/>
      </w:pPr>
      <w:r>
        <w:t xml:space="preserve">Designated Successor KIM Chong-Il (son of President, born 16 February 1942);</w:t>
      </w:r>
    </w:p>
    <w:p>
      <w:pPr>
        <w:pStyle w:val="Normal"/>
      </w:pPr>
      <w:r>
        <w:t xml:space="preserve">Head of Government--Premier YON Hyong-muk (since NA December 1988)</w:t>
      </w:r>
    </w:p>
    <w:p>
      <w:pPr>
        <w:pStyle w:val="Normal"/>
      </w:pPr>
      <w:r>
        <w:t xml:space="preserve">Political parties and leaders: only party--Korean Workers' Party</w:t>
      </w:r>
    </w:p>
    <w:p>
      <w:pPr>
        <w:pStyle w:val="Normal"/>
      </w:pPr>
      <w:r>
        <w:t xml:space="preserve">(KWP); Kim Il-song, General Secretary, and his son, Kim Chong-Il,</w:t>
      </w:r>
    </w:p>
    <w:p>
      <w:pPr>
        <w:pStyle w:val="Normal"/>
      </w:pPr>
      <w:r>
        <w:t xml:space="preserve">Secretary, Central Committee</w:t>
      </w:r>
    </w:p>
    <w:p>
      <w:pPr>
        <w:pStyle w:val="Normal"/>
      </w:pPr>
      <w:r>
        <w:t xml:space="preserve">Suffrage: universal at age 17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29 December 1986 (next to be held December</w:t>
      </w:r>
    </w:p>
    <w:p>
      <w:pPr>
        <w:pStyle w:val="Normal"/>
      </w:pPr>
      <w:r>
        <w:t xml:space="preserve">1990);</w:t>
      </w:r>
    </w:p>
    <w:p>
      <w:pPr>
        <w:pStyle w:val="Normal"/>
      </w:pPr>
      <w:r>
        <w:t xml:space="preserve">results--President Kim Il Song was reelected without opposition;</w:t>
      </w:r>
    </w:p>
    <w:p>
      <w:pPr>
        <w:pStyle w:val="Normal"/>
      </w:pPr>
      <w:r>
        <w:t xml:space="preserve">Supreme People's Assembly--last held on 2 November 1986 (next</w:t>
      </w:r>
    </w:p>
    <w:p>
      <w:pPr>
        <w:pStyle w:val="Normal"/>
      </w:pPr>
      <w:r>
        <w:t xml:space="preserve">to be held November 1990, but the constitutional provision for elections</w:t>
      </w:r>
    </w:p>
    <w:p>
      <w:pPr>
        <w:pStyle w:val="Normal"/>
      </w:pPr>
      <w:r>
        <w:t xml:space="preserve">every four years is not always followed);</w:t>
      </w:r>
    </w:p>
    <w:p>
      <w:pPr>
        <w:pStyle w:val="Normal"/>
      </w:pPr>
      <w:r>
        <w:t xml:space="preserve">results--KWP is the only party;</w:t>
      </w:r>
    </w:p>
    <w:p>
      <w:pPr>
        <w:pStyle w:val="Normal"/>
      </w:pPr>
      <w:r>
        <w:t xml:space="preserve">seats--(655 total) KWP 655; the KWP approves a single list of candidates</w:t>
      </w:r>
    </w:p>
    <w:p>
      <w:pPr>
        <w:pStyle w:val="Normal"/>
      </w:pPr>
      <w:r>
        <w:t xml:space="preserve">who are elected without opposition</w:t>
      </w:r>
    </w:p>
    <w:p>
      <w:pPr>
        <w:pStyle w:val="Normal"/>
      </w:pPr>
      <w:r>
        <w:t xml:space="preserve">Communists: KWP claims membership of about 2 million, or about one-tenth</w:t>
      </w:r>
    </w:p>
    <w:p>
      <w:pPr>
        <w:pStyle w:val="Normal"/>
      </w:pPr>
      <w:r>
        <w:t xml:space="preserve">of population</w:t>
      </w:r>
    </w:p>
    <w:p>
      <w:pPr>
        <w:pStyle w:val="Normal"/>
      </w:pPr>
      <w:r>
        <w:t xml:space="preserve">Member of: ESCAP, FAO, G-77, IAEA, ICAO, IMO, IPU, ITU, NAM,</w:t>
      </w:r>
    </w:p>
    <w:p>
      <w:pPr>
        <w:pStyle w:val="Normal"/>
      </w:pPr>
      <w:r>
        <w:t xml:space="preserve">UNCTAD, UNESCO, UPU, WFTU, WHO, WIPO, WTO, UNIDO, WMO; official</w:t>
      </w:r>
    </w:p>
    <w:p>
      <w:pPr>
        <w:pStyle w:val="Normal"/>
      </w:pPr>
      <w:r>
        <w:t xml:space="preserve">observer status at UN</w:t>
      </w:r>
    </w:p>
    <w:p>
      <w:pPr>
        <w:pStyle w:val="Normal"/>
      </w:pPr>
      <w:r>
        <w:t xml:space="preserve">Diplomatic representation: none</w:t>
      </w:r>
    </w:p>
    <w:p>
      <w:pPr>
        <w:pStyle w:val="Normal"/>
      </w:pPr>
      <w:r>
        <w:t xml:space="preserve">Flag: three horizontal bands of blue (top), red (triple width), and blue;</w:t>
      </w:r>
    </w:p>
    <w:p>
      <w:pPr>
        <w:pStyle w:val="Normal"/>
      </w:pPr>
      <w:r>
        <w:t xml:space="preserve">the red band is edged in white; on the hoist side of the red band is a white</w:t>
      </w:r>
    </w:p>
    <w:p>
      <w:pPr>
        <w:pStyle w:val="Normal"/>
      </w:pPr>
      <w:r>
        <w:t xml:space="preserve">disk with a red five-pointed star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More than 90% of this command economy is socialized;</w:t>
      </w:r>
    </w:p>
    <w:p>
      <w:pPr>
        <w:pStyle w:val="Normal"/>
      </w:pPr>
      <w:r>
        <w:t xml:space="preserve">agricultural land is collectivized; and state-owned industry produces 95% of</w:t>
      </w:r>
    </w:p>
    <w:p>
      <w:pPr>
        <w:pStyle w:val="Normal"/>
      </w:pPr>
      <w:r>
        <w:t xml:space="preserve">manufactured goods. State control of economic affairs is unusually tight</w:t>
      </w:r>
    </w:p>
    <w:p>
      <w:pPr>
        <w:pStyle w:val="Normal"/>
      </w:pPr>
      <w:r>
        <w:t xml:space="preserve">even for a Communist country because of the small size and homogeneity of</w:t>
      </w:r>
    </w:p>
    <w:p>
      <w:pPr>
        <w:pStyle w:val="Normal"/>
      </w:pPr>
      <w:r>
        <w:t xml:space="preserve">the society and the strict one-man rule of Kim. Economic growth during</w:t>
      </w:r>
    </w:p>
    <w:p>
      <w:pPr>
        <w:pStyle w:val="Normal"/>
      </w:pPr>
      <w:r>
        <w:t xml:space="preserve">the period 1984-89 has averaged approximately 3%. Abundant natural resources</w:t>
      </w:r>
    </w:p>
    <w:p>
      <w:pPr>
        <w:pStyle w:val="Normal"/>
      </w:pPr>
      <w:r>
        <w:t xml:space="preserve">and hydropower form the basis of industrial development. Output of the</w:t>
      </w:r>
    </w:p>
    <w:p>
      <w:pPr>
        <w:pStyle w:val="Normal"/>
      </w:pPr>
      <w:r>
        <w:t xml:space="preserve">extractive industries includes coal, iron ore, magnesite, graphite, copper,</w:t>
      </w:r>
    </w:p>
    <w:p>
      <w:pPr>
        <w:pStyle w:val="Normal"/>
      </w:pPr>
      <w:r>
        <w:t xml:space="preserve">zinc, lead, and precious metals. Manufacturing emphasis is centered on heavy</w:t>
      </w:r>
    </w:p>
    <w:p>
      <w:pPr>
        <w:pStyle w:val="Normal"/>
      </w:pPr>
      <w:r>
        <w:t xml:space="preserve">industry, with light industry lagging far behind. The use of high-yielding</w:t>
      </w:r>
    </w:p>
    <w:p>
      <w:pPr>
        <w:pStyle w:val="Normal"/>
      </w:pPr>
      <w:r>
        <w:t xml:space="preserve">seed varieties, expansion of irrigation, and the heavy use of fertilizers</w:t>
      </w:r>
    </w:p>
    <w:p>
      <w:pPr>
        <w:pStyle w:val="Normal"/>
      </w:pPr>
      <w:r>
        <w:t xml:space="preserve">have enabled North Korea to become largely self-sufficient in food production.</w:t>
      </w:r>
    </w:p>
    <w:p>
      <w:pPr>
        <w:pStyle w:val="Normal"/>
      </w:pPr>
      <w:r>
        <w:t xml:space="preserve">North Korea, however, is far behind South Korea in economic development and</w:t>
      </w:r>
    </w:p>
    <w:p>
      <w:pPr>
        <w:pStyle w:val="Normal"/>
      </w:pPr>
      <w:r>
        <w:t xml:space="preserve">living standards.</w:t>
      </w:r>
    </w:p>
    <w:p>
      <w:pPr>
        <w:pStyle w:val="Normal"/>
      </w:pPr>
      <w:r>
        <w:t xml:space="preserve">GNP: $28 billion, per capita $1,240; real growth rate 3% (1989)</w:t>
      </w:r>
    </w:p>
    <w:p>
      <w:pPr>
        <w:pStyle w:val="Normal"/>
      </w:pPr>
      <w:r>
        <w:t xml:space="preserve">Inflation rate (consumer prices): NA%</w:t>
      </w:r>
    </w:p>
    <w:p>
      <w:pPr>
        <w:pStyle w:val="Normal"/>
      </w:pPr>
      <w:r>
        <w:t xml:space="preserve">Unemployment rate: officially none</w:t>
      </w:r>
    </w:p>
    <w:p>
      <w:pPr>
        <w:pStyle w:val="Normal"/>
      </w:pPr>
      <w:r>
        <w:t xml:space="preserve">Budget: revenues $15.6 billion; expenditures $15.6 billion, including</w:t>
      </w:r>
    </w:p>
    <w:p>
      <w:pPr>
        <w:pStyle w:val="Normal"/>
      </w:pPr>
      <w:r>
        <w:t xml:space="preserve">capital expenditures of $NA (1989)</w:t>
      </w:r>
    </w:p>
    <w:p>
      <w:pPr>
        <w:pStyle w:val="Normal"/>
      </w:pPr>
      <w:r>
        <w:t xml:space="preserve">Exports: $2.4 billion (f.o.b., 1988); commodities--minerals,</w:t>
      </w:r>
    </w:p>
    <w:p>
      <w:pPr>
        <w:pStyle w:val="Normal"/>
      </w:pPr>
      <w:r>
        <w:t xml:space="preserve">metallurgical products, agricultural products, manufactures;</w:t>
      </w:r>
    </w:p>
    <w:p>
      <w:pPr>
        <w:pStyle w:val="Normal"/>
      </w:pPr>
      <w:r>
        <w:t xml:space="preserve">partners--USSR, China, Japan, FRG, Hong Kong, Singapore</w:t>
      </w:r>
    </w:p>
    <w:p>
      <w:pPr>
        <w:pStyle w:val="Normal"/>
      </w:pPr>
      <w:r>
        <w:t xml:space="preserve">Imports: $3.1 billion (f.o.b., 1988); commodities--petroleum,</w:t>
      </w:r>
    </w:p>
    <w:p>
      <w:pPr>
        <w:pStyle w:val="Normal"/>
      </w:pPr>
      <w:r>
        <w:t xml:space="preserve">machinery and equipment, coking coal, grain;</w:t>
      </w:r>
    </w:p>
    <w:p>
      <w:pPr>
        <w:pStyle w:val="Normal"/>
      </w:pPr>
      <w:r>
        <w:t xml:space="preserve">partners--USSR, Japan, China, FRG, Hong Kong, Singapore</w:t>
      </w:r>
    </w:p>
    <w:p>
      <w:pPr>
        <w:pStyle w:val="Normal"/>
      </w:pPr>
      <w:r>
        <w:t xml:space="preserve">External debt: $2.5 billion hard currency (1989)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6,440,000 kW capacity; 40,250 million kWh produced,</w:t>
      </w:r>
    </w:p>
    <w:p>
      <w:pPr>
        <w:pStyle w:val="Normal"/>
      </w:pPr>
      <w:r>
        <w:t xml:space="preserve">1,740 kWh per capita (1989)</w:t>
      </w:r>
    </w:p>
    <w:p>
      <w:pPr>
        <w:pStyle w:val="Normal"/>
      </w:pPr>
      <w:r>
        <w:t xml:space="preserve">Industries: machine building, military products, electric power,</w:t>
      </w:r>
    </w:p>
    <w:p>
      <w:pPr>
        <w:pStyle w:val="Normal"/>
      </w:pPr>
      <w:r>
        <w:t xml:space="preserve">chemicals, mining, metallurgy, textiles, food processing</w:t>
      </w:r>
    </w:p>
    <w:p>
      <w:pPr>
        <w:pStyle w:val="Normal"/>
      </w:pPr>
      <w:r>
        <w:t xml:space="preserve">Agriculture: accounts for about 25% of GNP and 36% of work force;</w:t>
      </w:r>
    </w:p>
    <w:p>
      <w:pPr>
        <w:pStyle w:val="Normal"/>
      </w:pPr>
      <w:r>
        <w:t xml:space="preserve">principal crops--rice, corn, potatoes, soybeans, pulses; livestock and livestock</w:t>
      </w:r>
    </w:p>
    <w:p>
      <w:pPr>
        <w:pStyle w:val="Normal"/>
      </w:pPr>
      <w:r>
        <w:t xml:space="preserve">products--cattle, hogs, pork, eggs; not self-sufficient in grain; fish catch</w:t>
      </w:r>
    </w:p>
    <w:p>
      <w:pPr>
        <w:pStyle w:val="Normal"/>
      </w:pPr>
      <w:r>
        <w:t xml:space="preserve">estimated at 1.7 million metric tons in 1987</w:t>
      </w:r>
    </w:p>
    <w:p>
      <w:pPr>
        <w:pStyle w:val="Normal"/>
      </w:pPr>
      <w:r>
        <w:t xml:space="preserve">Aid: Communist countries (1970-88), $1.3 billion</w:t>
      </w:r>
    </w:p>
    <w:p>
      <w:pPr>
        <w:pStyle w:val="Normal"/>
      </w:pPr>
      <w:r>
        <w:t xml:space="preserve">Currency: North Korean won (plural--won);</w:t>
      </w:r>
    </w:p>
    <w:p>
      <w:pPr>
        <w:pStyle w:val="Normal"/>
      </w:pPr>
      <w:r>
        <w:t xml:space="preserve">1 North Korean won (Wn) = 100 chon</w:t>
      </w:r>
    </w:p>
    <w:p>
      <w:pPr>
        <w:pStyle w:val="Normal"/>
      </w:pPr>
      <w:r>
        <w:t xml:space="preserve">Exchange rates: North Korean won (Wn) per US$1--2.3 (December 1989),</w:t>
      </w:r>
    </w:p>
    <w:p>
      <w:pPr>
        <w:pStyle w:val="Normal"/>
      </w:pPr>
      <w:r>
        <w:t xml:space="preserve">2.13 (December 1988), 0.94 (March 1987), NA (1986), NA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4,535 km total operating in 1980; 3,870 km 1.435-meter standard</w:t>
      </w:r>
    </w:p>
    <w:p>
      <w:pPr>
        <w:pStyle w:val="Normal"/>
      </w:pPr>
      <w:r>
        <w:t xml:space="preserve">gauge, 665 km 0.762-meter narrow gauge, 159 km double track; 3,175 km</w:t>
      </w:r>
    </w:p>
    <w:p>
      <w:pPr>
        <w:pStyle w:val="Normal"/>
      </w:pPr>
      <w:r>
        <w:t xml:space="preserve">electrified; government owned</w:t>
      </w:r>
    </w:p>
    <w:p>
      <w:pPr>
        <w:pStyle w:val="Normal"/>
      </w:pPr>
      <w:r>
        <w:t xml:space="preserve">Highways: about 20,280 km (1980); 98.5% gravel, crushed stone, or earth</w:t>
      </w:r>
    </w:p>
    <w:p>
      <w:pPr>
        <w:pStyle w:val="Normal"/>
      </w:pPr>
      <w:r>
        <w:t xml:space="preserve">surface; 1.5% concrete or bituminous</w:t>
      </w:r>
    </w:p>
    <w:p>
      <w:pPr>
        <w:pStyle w:val="Normal"/>
      </w:pPr>
      <w:r>
        <w:t xml:space="preserve">Inland waterways: 2,253 km; mostly navigable by small craft only</w:t>
      </w:r>
    </w:p>
    <w:p>
      <w:pPr>
        <w:pStyle w:val="Normal"/>
      </w:pPr>
      <w:r>
        <w:t xml:space="preserve">Pipelines: crude oil, 37 km</w:t>
      </w:r>
    </w:p>
    <w:p>
      <w:pPr>
        <w:pStyle w:val="Normal"/>
      </w:pPr>
      <w:r>
        <w:t xml:space="preserve">Ports: Ch'ongjin, Haeju, Hungnam, Namp'o, Wonsan, Songnim, Najin</w:t>
      </w:r>
    </w:p>
    <w:p>
      <w:pPr>
        <w:pStyle w:val="Normal"/>
      </w:pPr>
      <w:r>
        <w:t xml:space="preserve">Merchant marine: 65 ships (1,000 GRT and over) totaling 437,103</w:t>
      </w:r>
    </w:p>
    <w:p>
      <w:pPr>
        <w:pStyle w:val="Normal"/>
      </w:pPr>
      <w:r>
        <w:t xml:space="preserve">GRT/663,835 DWT; includes 1 passenger, 1 short-sea passenger, 1 passenger-cargo,</w:t>
      </w:r>
    </w:p>
    <w:p>
      <w:pPr>
        <w:pStyle w:val="Normal"/>
      </w:pPr>
      <w:r>
        <w:t xml:space="preserve">56 cargo, 2 petroleum, oils, and lubricants (POL) tanker, 3 bulk, 1 combination</w:t>
      </w:r>
    </w:p>
    <w:p>
      <w:pPr>
        <w:pStyle w:val="Normal"/>
      </w:pPr>
      <w:r>
        <w:t xml:space="preserve">bulk</w:t>
      </w:r>
    </w:p>
    <w:p>
      <w:pPr>
        <w:pStyle w:val="Normal"/>
      </w:pPr>
      <w:r>
        <w:t xml:space="preserve">Airports: 50 total, 50 usable; about 30 with permanent-surface</w:t>
      </w:r>
    </w:p>
    <w:p>
      <w:pPr>
        <w:pStyle w:val="Normal"/>
      </w:pPr>
      <w:r>
        <w:t xml:space="preserve">runways; fewer than 5 with runways over 3,659 m; 20 with runways</w:t>
      </w:r>
    </w:p>
    <w:p>
      <w:pPr>
        <w:pStyle w:val="Normal"/>
      </w:pPr>
      <w:r>
        <w:t xml:space="preserve">2,440-3,659 m; 30 with runways 1,220-2,439 m</w:t>
      </w:r>
    </w:p>
    <w:p>
      <w:pPr>
        <w:pStyle w:val="Normal"/>
      </w:pPr>
      <w:r>
        <w:t xml:space="preserve">Telecommunications: stations--18 AM, no FM, 11 TV; 200,000 TV sets;</w:t>
      </w:r>
    </w:p>
    <w:p>
      <w:pPr>
        <w:pStyle w:val="Normal"/>
      </w:pPr>
      <w:r>
        <w:t xml:space="preserve">3,500,000 radio receivers; 1 Indian Ocean 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Ministry of People's Armed Forces (consists of the army, navy,</w:t>
      </w:r>
    </w:p>
    <w:p>
      <w:pPr>
        <w:pStyle w:val="Normal"/>
      </w:pPr>
      <w:r>
        <w:t xml:space="preserve">and air force)</w:t>
      </w:r>
    </w:p>
    <w:p>
      <w:pPr>
        <w:pStyle w:val="Normal"/>
      </w:pPr>
      <w:r>
        <w:t xml:space="preserve">Military manpower: males 15-49, 6,054,774; 3,699,088 fit for military</w:t>
      </w:r>
    </w:p>
    <w:p>
      <w:pPr>
        <w:pStyle w:val="Normal"/>
      </w:pPr>
      <w:r>
        <w:t xml:space="preserve">service; 223,087 reach military age (18) annually</w:t>
      </w:r>
    </w:p>
    <w:p>
      <w:pPr>
        <w:pStyle w:val="Normal"/>
      </w:pPr>
      <w:r>
        <w:t xml:space="preserve">Defense expenditures: 22% of GNP (1987)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Korea, South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98,480 km2; land area: 98,190 km2</w:t>
      </w:r>
    </w:p>
    <w:p>
      <w:pPr>
        <w:pStyle w:val="Normal"/>
      </w:pPr>
      <w:r>
        <w:t xml:space="preserve">Comparative area: slightly larger than Indiana</w:t>
      </w:r>
    </w:p>
    <w:p>
      <w:pPr>
        <w:pStyle w:val="Normal"/>
      </w:pPr>
      <w:r>
        <w:t xml:space="preserve">Land boundary: 238 km with North Korea</w:t>
      </w:r>
    </w:p>
    <w:p>
      <w:pPr>
        <w:pStyle w:val="Normal"/>
      </w:pPr>
      <w:r>
        <w:t xml:space="preserve">Coastline: 2,413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 12 nm (3 nm in the Korea Strait)</w:t>
      </w:r>
    </w:p>
    <w:p>
      <w:pPr>
        <w:pStyle w:val="Normal"/>
      </w:pPr>
      <w:r>
        <w:t xml:space="preserve">Disputes: Demarcation Line with North Korea; Liancourt Rocks claimed</w:t>
      </w:r>
    </w:p>
    <w:p>
      <w:pPr>
        <w:pStyle w:val="Normal"/>
      </w:pPr>
      <w:r>
        <w:t xml:space="preserve">by Japan</w:t>
      </w:r>
    </w:p>
    <w:p>
      <w:pPr>
        <w:pStyle w:val="Normal"/>
      </w:pPr>
      <w:r>
        <w:t xml:space="preserve">Climate: temperate, with rainfall heavier in summer than winter</w:t>
      </w:r>
    </w:p>
    <w:p>
      <w:pPr>
        <w:pStyle w:val="Normal"/>
      </w:pPr>
      <w:r>
        <w:t xml:space="preserve">Terrain: mostly hills and mountains; wide coastal plains in west</w:t>
      </w:r>
    </w:p>
    <w:p>
      <w:pPr>
        <w:pStyle w:val="Normal"/>
      </w:pPr>
      <w:r>
        <w:t xml:space="preserve">and south</w:t>
      </w:r>
    </w:p>
    <w:p>
      <w:pPr>
        <w:pStyle w:val="Normal"/>
      </w:pPr>
      <w:r>
        <w:t xml:space="preserve">Natural resources: coal, tungsten, graphite, molybdenum, lead,</w:t>
      </w:r>
    </w:p>
    <w:p>
      <w:pPr>
        <w:pStyle w:val="Normal"/>
      </w:pPr>
      <w:r>
        <w:t xml:space="preserve">hydropower</w:t>
      </w:r>
    </w:p>
    <w:p>
      <w:pPr>
        <w:pStyle w:val="Normal"/>
      </w:pPr>
      <w:r>
        <w:t xml:space="preserve">Land use: 21% arable land; 1% permanent crops; 1% meadows and pastures;</w:t>
      </w:r>
    </w:p>
    <w:p>
      <w:pPr>
        <w:pStyle w:val="Normal"/>
      </w:pPr>
      <w:r>
        <w:t xml:space="preserve">67% forest and woodland; 10% other; includes 12% irrigated</w:t>
      </w:r>
    </w:p>
    <w:p>
      <w:pPr>
        <w:pStyle w:val="Normal"/>
      </w:pPr>
      <w:r>
        <w:t xml:space="preserve">Environment: occasional typhoons bring high winds and floods; earthquakes</w:t>
      </w:r>
    </w:p>
    <w:p>
      <w:pPr>
        <w:pStyle w:val="Normal"/>
      </w:pPr>
      <w:r>
        <w:t xml:space="preserve">in southwest; air pollution in large cities</w:t>
      </w:r>
    </w:p>
    <w:p>
      <w:pPr>
        <w:pStyle w:val="Normal"/>
      </w:pPr>
      <w:r>
        <w:t xml:space="preserve">Notes: strategic location along the Korea Strait, Sea of Japan, and</w:t>
      </w:r>
    </w:p>
    <w:p>
      <w:pPr>
        <w:pStyle w:val="Normal"/>
      </w:pPr>
      <w:r>
        <w:t xml:space="preserve">Yellow Sea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43,045,098 (July 1990), growth rate 0.8% (1990)</w:t>
      </w:r>
    </w:p>
    <w:p>
      <w:pPr>
        <w:pStyle w:val="Normal"/>
      </w:pPr>
      <w:r>
        <w:t xml:space="preserve">Birth rate: 20 births/1,000 population (1990)</w:t>
      </w:r>
    </w:p>
    <w:p>
      <w:pPr>
        <w:pStyle w:val="Normal"/>
      </w:pPr>
      <w:r>
        <w:t xml:space="preserve">Death rate: 6 deaths/1,000 population (1990)</w:t>
      </w:r>
    </w:p>
    <w:p>
      <w:pPr>
        <w:pStyle w:val="Normal"/>
      </w:pPr>
      <w:r>
        <w:t xml:space="preserve">Net migration rate: - 1 migrants/1,000 population (1990)</w:t>
      </w:r>
    </w:p>
    <w:p>
      <w:pPr>
        <w:pStyle w:val="Normal"/>
      </w:pPr>
      <w:r>
        <w:t xml:space="preserve">Infant mortality rate: 23 deaths/1,000 live births (1990)</w:t>
      </w:r>
    </w:p>
    <w:p>
      <w:pPr>
        <w:pStyle w:val="Normal"/>
      </w:pPr>
      <w:r>
        <w:t xml:space="preserve">Life expectancy at birth: 66 years male, 73 years female (1990)</w:t>
      </w:r>
    </w:p>
    <w:p>
      <w:pPr>
        <w:pStyle w:val="Normal"/>
      </w:pPr>
      <w:r>
        <w:t xml:space="preserve">Total fertility rate: 1.6 children born/woman (1990)</w:t>
      </w:r>
    </w:p>
    <w:p>
      <w:pPr>
        <w:pStyle w:val="Normal"/>
      </w:pPr>
      <w:r>
        <w:t xml:space="preserve">Nationality: noun--Korean(s); adjective--Korean</w:t>
      </w:r>
    </w:p>
    <w:p>
      <w:pPr>
        <w:pStyle w:val="Normal"/>
      </w:pPr>
      <w:r>
        <w:t xml:space="preserve">Ethnic divisions: homogeneous; small Chinese minority (about 20,000)</w:t>
      </w:r>
    </w:p>
    <w:p>
      <w:pPr>
        <w:pStyle w:val="Normal"/>
      </w:pPr>
      <w:r>
        <w:t xml:space="preserve">Religion: strong Confucian tradition; vigorous Christian minority (28%</w:t>
      </w:r>
    </w:p>
    <w:p>
      <w:pPr>
        <w:pStyle w:val="Normal"/>
      </w:pPr>
      <w:r>
        <w:t xml:space="preserve">of the total population); Buddhism; pervasive folk religion (Shamanism);</w:t>
      </w:r>
    </w:p>
    <w:p>
      <w:pPr>
        <w:pStyle w:val="Normal"/>
      </w:pPr>
      <w:r>
        <w:t xml:space="preserve">Chondokyo (religion of the heavenly way), eclectic religion with nationalist</w:t>
      </w:r>
    </w:p>
    <w:p>
      <w:pPr>
        <w:pStyle w:val="Normal"/>
      </w:pPr>
      <w:r>
        <w:t xml:space="preserve">overtones founded in 19th century, claims about 1.5 million adherents</w:t>
      </w:r>
    </w:p>
    <w:p>
      <w:pPr>
        <w:pStyle w:val="Normal"/>
      </w:pPr>
      <w:r>
        <w:t xml:space="preserve">Language: Korean; English widely taught in high school</w:t>
      </w:r>
    </w:p>
    <w:p>
      <w:pPr>
        <w:pStyle w:val="Normal"/>
      </w:pPr>
      <w:r>
        <w:t xml:space="preserve">Literacy: over 90%</w:t>
      </w:r>
    </w:p>
    <w:p>
      <w:pPr>
        <w:pStyle w:val="Normal"/>
      </w:pPr>
      <w:r>
        <w:t xml:space="preserve">Labor force: 16,900,000; 52% services and other; 27% mining and</w:t>
      </w:r>
    </w:p>
    <w:p>
      <w:pPr>
        <w:pStyle w:val="Normal"/>
      </w:pPr>
      <w:r>
        <w:t xml:space="preserve">manufacturing; 21% agriculture, fishing, forestry (1987)</w:t>
      </w:r>
    </w:p>
    <w:p>
      <w:pPr>
        <w:pStyle w:val="Normal"/>
      </w:pPr>
      <w:r>
        <w:t xml:space="preserve">Organized labor: about 10% of nonagricultural labor force in</w:t>
      </w:r>
    </w:p>
    <w:p>
      <w:pPr>
        <w:pStyle w:val="Normal"/>
      </w:pPr>
      <w:r>
        <w:t xml:space="preserve">government-sanctioned unions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Korea; abbreviated ROK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Seoul</w:t>
      </w:r>
    </w:p>
    <w:p>
      <w:pPr>
        <w:pStyle w:val="Normal"/>
      </w:pPr>
      <w:r>
        <w:t xml:space="preserve">Administrative divisions: 9 provinces (do, singular and plural) and</w:t>
      </w:r>
    </w:p>
    <w:p>
      <w:pPr>
        <w:pStyle w:val="Normal"/>
      </w:pPr>
      <w:r>
        <w:t xml:space="preserve">6 special cities* (jikhalsi, singular and plural); Cheju-do,</w:t>
      </w:r>
    </w:p>
    <w:p>
      <w:pPr>
        <w:pStyle w:val="Normal"/>
      </w:pPr>
      <w:r>
        <w:t xml:space="preserve">Cholla-bukto, Cholla-namdo, Ch'ungch'ong-bukto,</w:t>
      </w:r>
    </w:p>
    <w:p>
      <w:pPr>
        <w:pStyle w:val="Normal"/>
      </w:pPr>
      <w:r>
        <w:t xml:space="preserve">Ch'ungch'ong-namdo, Inch'on-jikhalsi*, Kangwon-do,</w:t>
      </w:r>
    </w:p>
    <w:p>
      <w:pPr>
        <w:pStyle w:val="Normal"/>
      </w:pPr>
      <w:r>
        <w:t xml:space="preserve">Kwangju-jikhalsi, Kyonggi-do, Kyongsang-bukto,</w:t>
      </w:r>
    </w:p>
    <w:p>
      <w:pPr>
        <w:pStyle w:val="Normal"/>
      </w:pPr>
      <w:r>
        <w:t xml:space="preserve">Kyongsang-namdo, Pusan-jikhalsi*, Soul-t'ukpyolsi*,</w:t>
      </w:r>
    </w:p>
    <w:p>
      <w:pPr>
        <w:pStyle w:val="Normal"/>
      </w:pPr>
      <w:r>
        <w:t xml:space="preserve">Taegu-jikhalsi*, Taejon-jikhalsi</w:t>
      </w:r>
    </w:p>
    <w:p>
      <w:pPr>
        <w:pStyle w:val="Normal"/>
      </w:pPr>
      <w:r>
        <w:t xml:space="preserve">Independence: 15 August 1948</w:t>
      </w:r>
    </w:p>
    <w:p>
      <w:pPr>
        <w:pStyle w:val="Normal"/>
      </w:pPr>
      <w:r>
        <w:t xml:space="preserve">Constitution: 25 February 1988</w:t>
      </w:r>
    </w:p>
    <w:p>
      <w:pPr>
        <w:pStyle w:val="Normal"/>
      </w:pPr>
      <w:r>
        <w:t xml:space="preserve">Legal system: combines elements of continental European civil law systems,</w:t>
      </w:r>
    </w:p>
    <w:p>
      <w:pPr>
        <w:pStyle w:val="Normal"/>
      </w:pPr>
      <w:r>
        <w:t xml:space="preserve">Anglo-American law, and Chinese classical thought; has not accepted compulsory</w:t>
      </w:r>
    </w:p>
    <w:p>
      <w:pPr>
        <w:pStyle w:val="Normal"/>
      </w:pPr>
      <w:r>
        <w:t xml:space="preserve">ICJ jurisdiction</w:t>
      </w:r>
    </w:p>
    <w:p>
      <w:pPr>
        <w:pStyle w:val="Normal"/>
      </w:pPr>
      <w:r>
        <w:t xml:space="preserve">National holiday: Independence Day, 15 August (1948)</w:t>
      </w:r>
    </w:p>
    <w:p>
      <w:pPr>
        <w:pStyle w:val="Normal"/>
      </w:pPr>
      <w:r>
        <w:t xml:space="preserve">Executive branch: president, prime minister, deputy prime minister,</w:t>
      </w:r>
    </w:p>
    <w:p>
      <w:pPr>
        <w:pStyle w:val="Normal"/>
      </w:pPr>
      <w:r>
        <w:t xml:space="preserve">State Council (cabinet)</w:t>
      </w:r>
    </w:p>
    <w:p>
      <w:pPr>
        <w:pStyle w:val="Normal"/>
      </w:pPr>
      <w:r>
        <w:t xml:space="preserve">Legislative branch: unicameral National Assembly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ROH Tae Woo (since 25 February 1988);</w:t>
      </w:r>
    </w:p>
    <w:p>
      <w:pPr>
        <w:pStyle w:val="Normal"/>
      </w:pPr>
      <w:r>
        <w:t xml:space="preserve">Head of Government--Prime Minister KANG Young Hoon (since 5 December</w:t>
      </w:r>
    </w:p>
    <w:p>
      <w:pPr>
        <w:pStyle w:val="Normal"/>
      </w:pPr>
      <w:r>
        <w:t xml:space="preserve">1988); Deputy Prime Minister CHO Soon (since 5 December 1988)</w:t>
      </w:r>
    </w:p>
    <w:p>
      <w:pPr>
        <w:pStyle w:val="Normal"/>
      </w:pPr>
      <w:r>
        <w:t xml:space="preserve">Political parties and leaders: major party is government's Democratic</w:t>
      </w:r>
    </w:p>
    <w:p>
      <w:pPr>
        <w:pStyle w:val="Normal"/>
      </w:pPr>
      <w:r>
        <w:t xml:space="preserve">Justice Party (DJP), Roh Tae Woo, president, and Park Tae Chun, chairman;</w:t>
      </w:r>
    </w:p>
    <w:p>
      <w:pPr>
        <w:pStyle w:val="Normal"/>
      </w:pPr>
      <w:r>
        <w:t xml:space="preserve">opposition parties are Peace and Democracy Party (PPD), Kim Dae Jung; Korea</w:t>
      </w:r>
    </w:p>
    <w:p>
      <w:pPr>
        <w:pStyle w:val="Normal"/>
      </w:pPr>
      <w:r>
        <w:t xml:space="preserve">Reunification Democratic Party (RPD), Kim Young Sam; New Democratic Republican</w:t>
      </w:r>
    </w:p>
    <w:p>
      <w:pPr>
        <w:pStyle w:val="Normal"/>
      </w:pPr>
      <w:r>
        <w:t xml:space="preserve">Party (NDRP), Kim Jong Pil; several smaller parties</w:t>
      </w:r>
    </w:p>
    <w:p>
      <w:pPr>
        <w:pStyle w:val="Normal"/>
      </w:pPr>
      <w:r>
        <w:t xml:space="preserve">Suffrage: universal at age 20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on 16 December 1987 (next to be held December 1992);</w:t>
      </w:r>
    </w:p>
    <w:p>
      <w:pPr>
        <w:pStyle w:val="Normal"/>
      </w:pPr>
      <w:r>
        <w:t xml:space="preserve">results--Roh Tae Woo (DJP) 35.9%, Kim Young Sam (RDP) 27.5%,</w:t>
      </w:r>
    </w:p>
    <w:p>
      <w:pPr>
        <w:pStyle w:val="Normal"/>
      </w:pPr>
      <w:r>
        <w:t xml:space="preserve">Kim Dae Jung (PPD) 26.5%, other 10.1%;</w:t>
      </w:r>
    </w:p>
    <w:p>
      <w:pPr>
        <w:pStyle w:val="Normal"/>
      </w:pPr>
      <w:r>
        <w:t xml:space="preserve">National Assembly--last held on 26 April 1988 (next to be held</w:t>
      </w:r>
    </w:p>
    <w:p>
      <w:pPr>
        <w:pStyle w:val="Normal"/>
      </w:pPr>
      <w:r>
        <w:t xml:space="preserve">April 1992);</w:t>
      </w:r>
    </w:p>
    <w:p>
      <w:pPr>
        <w:pStyle w:val="Normal"/>
      </w:pPr>
      <w:r>
        <w:t xml:space="preserve">results--DJP 34%, RPD 24%, PPD 19%, NDRP 15%, others 8%;</w:t>
      </w:r>
    </w:p>
    <w:p>
      <w:pPr>
        <w:pStyle w:val="Normal"/>
      </w:pPr>
      <w:r>
        <w:t xml:space="preserve">seats--(299 total) DJP 125, PPD 71, RPD 59, NDRP 35, others 9</w:t>
      </w:r>
    </w:p>
    <w:p>
      <w:pPr>
        <w:pStyle w:val="Normal"/>
      </w:pPr>
      <w:r>
        <w:t xml:space="preserve">Communists: Communist party activity banned by government</w:t>
      </w:r>
    </w:p>
    <w:p>
      <w:pPr>
        <w:pStyle w:val="Normal"/>
      </w:pPr>
      <w:r>
        <w:t xml:space="preserve">Other political or pressure groups: Korean National Council of Churches;</w:t>
      </w:r>
    </w:p>
    <w:p>
      <w:pPr>
        <w:pStyle w:val="Normal"/>
      </w:pPr>
      <w:r>
        <w:t xml:space="preserve">large, potentially volatile student population concentrated in Seoul; Federation</w:t>
      </w:r>
    </w:p>
    <w:p>
      <w:pPr>
        <w:pStyle w:val="Normal"/>
      </w:pPr>
      <w:r>
        <w:t xml:space="preserve">of Korean Trade Unions; Korean Veterans' Association; Federation of Korean</w:t>
      </w:r>
    </w:p>
    <w:p>
      <w:pPr>
        <w:pStyle w:val="Normal"/>
      </w:pPr>
      <w:r>
        <w:t xml:space="preserve">Industries; Korean Traders Association</w:t>
      </w:r>
    </w:p>
    <w:p>
      <w:pPr>
        <w:pStyle w:val="Normal"/>
      </w:pPr>
      <w:r>
        <w:t xml:space="preserve">Member of: ADB, AfDB, ASPAC, CCC, Colombo Plan, ESCAP, FAO, G-77,</w:t>
      </w:r>
    </w:p>
    <w:p>
      <w:pPr>
        <w:pStyle w:val="Normal"/>
      </w:pPr>
      <w:r>
        <w:t xml:space="preserve">GATT, IAEA, IBRD, ICAC, ICAO, IDA, IFAD, IFC, IHO, IMF,</w:t>
      </w:r>
    </w:p>
    <w:p>
      <w:pPr>
        <w:pStyle w:val="Normal"/>
      </w:pPr>
      <w:r>
        <w:t xml:space="preserve">IMO, INTELSAT, INTERPOL, IPU, IRC, ITU, IWC--International Whaling</w:t>
      </w:r>
    </w:p>
    <w:p>
      <w:pPr>
        <w:pStyle w:val="Normal"/>
      </w:pPr>
      <w:r>
        <w:t xml:space="preserve">Commission, IWC--International Wheat Council, UNCTAD, UNDP, UNESCO,</w:t>
      </w:r>
    </w:p>
    <w:p>
      <w:pPr>
        <w:pStyle w:val="Normal"/>
      </w:pPr>
      <w:r>
        <w:t xml:space="preserve">UNICEF, UNIDO, UN Special Fund, UPU, WHO, WIPO, WMO, WTO;</w:t>
      </w:r>
    </w:p>
    <w:p>
      <w:pPr>
        <w:pStyle w:val="Normal"/>
      </w:pPr>
      <w:r>
        <w:t xml:space="preserve">official observer status at UN</w:t>
      </w:r>
    </w:p>
    <w:p>
      <w:pPr>
        <w:pStyle w:val="Normal"/>
      </w:pPr>
      <w:r>
        <w:t xml:space="preserve">Diplomatic representation: Ambassador Tong-Jin PARK; Chancery at</w:t>
      </w:r>
    </w:p>
    <w:p>
      <w:pPr>
        <w:pStyle w:val="Normal"/>
      </w:pPr>
      <w:r>
        <w:t xml:space="preserve">2320 Massachusetts Avenue NW, Washington DC 20008; telephone (202) 939-5600;</w:t>
      </w:r>
    </w:p>
    <w:p>
      <w:pPr>
        <w:pStyle w:val="Normal"/>
      </w:pPr>
      <w:r>
        <w:t xml:space="preserve">there are Korean Consulates General in Agana (Guam), Anchorage, Atlanta,</w:t>
      </w:r>
    </w:p>
    <w:p>
      <w:pPr>
        <w:pStyle w:val="Normal"/>
      </w:pPr>
      <w:r>
        <w:t xml:space="preserve">Chicago, Honolulu, Houston, Los Angeles, New York, San Francisco, and Seattle;</w:t>
      </w:r>
    </w:p>
    <w:p>
      <w:pPr>
        <w:pStyle w:val="Normal"/>
      </w:pPr>
      <w:r>
        <w:t xml:space="preserve">US--Ambassador Donald GREGG; Embassy at 82 Sejong-Ro,</w:t>
      </w:r>
    </w:p>
    <w:p>
      <w:pPr>
        <w:pStyle w:val="Normal"/>
      </w:pPr>
      <w:r>
        <w:t xml:space="preserve">Chongro-ku, Seoul (mailing address is APO San Francisco 96301); telephone [82]</w:t>
      </w:r>
    </w:p>
    <w:p>
      <w:pPr>
        <w:pStyle w:val="Normal"/>
      </w:pPr>
      <w:r>
        <w:t xml:space="preserve">(2) 732-2601 through 2618; there is a US Consulate in Pusan</w:t>
      </w:r>
    </w:p>
    <w:p>
      <w:pPr>
        <w:pStyle w:val="Normal"/>
      </w:pPr>
      <w:r>
        <w:t xml:space="preserve">Flag: white with a red (top) and blue yin-yang symbol in the center; there</w:t>
      </w:r>
    </w:p>
    <w:p>
      <w:pPr>
        <w:pStyle w:val="Normal"/>
      </w:pPr>
      <w:r>
        <w:t xml:space="preserve">is a different black trigram from the ancient I Ching (Book of Changes)</w:t>
      </w:r>
    </w:p>
    <w:p>
      <w:pPr>
        <w:pStyle w:val="Normal"/>
      </w:pPr>
      <w:r>
        <w:t xml:space="preserve">in each corner of the white field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driving force behind the economy's dynamic growth</w:t>
      </w:r>
    </w:p>
    <w:p>
      <w:pPr>
        <w:pStyle w:val="Normal"/>
      </w:pPr>
      <w:r>
        <w:t xml:space="preserve">has been the planned development of an export-oriented economy in a</w:t>
      </w:r>
    </w:p>
    <w:p>
      <w:pPr>
        <w:pStyle w:val="Normal"/>
      </w:pPr>
      <w:r>
        <w:t xml:space="preserve">vigorously entrepreneurial society. GNP increased almost 13% in both</w:t>
      </w:r>
    </w:p>
    <w:p>
      <w:pPr>
        <w:pStyle w:val="Normal"/>
      </w:pPr>
      <w:r>
        <w:t xml:space="preserve">1986 and 1987 and 12% in 1988 before slowing to 6.5% in 1989. Such a</w:t>
      </w:r>
    </w:p>
    <w:p>
      <w:pPr>
        <w:pStyle w:val="Normal"/>
      </w:pPr>
      <w:r>
        <w:t xml:space="preserve">rapid rate of growth was achieved with an inflation rate of only 3% in the</w:t>
      </w:r>
    </w:p>
    <w:p>
      <w:pPr>
        <w:pStyle w:val="Normal"/>
      </w:pPr>
      <w:r>
        <w:t xml:space="preserve">period 1986-87, rising to 7% in 1988 and 5% in 1989. Unemployment is</w:t>
      </w:r>
    </w:p>
    <w:p>
      <w:pPr>
        <w:pStyle w:val="Normal"/>
      </w:pPr>
      <w:r>
        <w:t xml:space="preserve">also low, and some labor bottlenecks have appeared in several processing</w:t>
      </w:r>
    </w:p>
    <w:p>
      <w:pPr>
        <w:pStyle w:val="Normal"/>
      </w:pPr>
      <w:r>
        <w:t xml:space="preserve">industries. While the South Korean economy is expected to grow at more</w:t>
      </w:r>
    </w:p>
    <w:p>
      <w:pPr>
        <w:pStyle w:val="Normal"/>
      </w:pPr>
      <w:r>
        <w:t xml:space="preserve">than 5% annually during the 1990s, labor unrest--which led to</w:t>
      </w:r>
    </w:p>
    <w:p>
      <w:pPr>
        <w:pStyle w:val="Normal"/>
      </w:pPr>
      <w:r>
        <w:t xml:space="preserve">substantial wage hikes in 1987-89--threatens to undermine</w:t>
      </w:r>
    </w:p>
    <w:p>
      <w:pPr>
        <w:pStyle w:val="Normal"/>
      </w:pPr>
      <w:r>
        <w:t xml:space="preserve">noninflationary growth.</w:t>
      </w:r>
    </w:p>
    <w:p>
      <w:pPr>
        <w:pStyle w:val="Normal"/>
      </w:pPr>
      <w:r>
        <w:t xml:space="preserve">GNP: $200 billion, per capita $4,600; real growth rate 6.5% (1989)</w:t>
      </w:r>
    </w:p>
    <w:p>
      <w:pPr>
        <w:pStyle w:val="Normal"/>
      </w:pPr>
      <w:r>
        <w:t xml:space="preserve">Inflation rate (consumer prices): 5% (1989)</w:t>
      </w:r>
    </w:p>
    <w:p>
      <w:pPr>
        <w:pStyle w:val="Normal"/>
      </w:pPr>
      <w:r>
        <w:t xml:space="preserve">Unemployment rate: 3% (1989)</w:t>
      </w:r>
    </w:p>
    <w:p>
      <w:pPr>
        <w:pStyle w:val="Normal"/>
      </w:pPr>
      <w:r>
        <w:t xml:space="preserve">Budget: revenues $33.6 billion; expenditures $33.6 billion, including</w:t>
      </w:r>
    </w:p>
    <w:p>
      <w:pPr>
        <w:pStyle w:val="Normal"/>
      </w:pPr>
      <w:r>
        <w:t xml:space="preserve">capital expenditures of NA (1990)</w:t>
      </w:r>
    </w:p>
    <w:p>
      <w:pPr>
        <w:pStyle w:val="Normal"/>
      </w:pPr>
      <w:r>
        <w:t xml:space="preserve">Exports: $62.3 billion (f.o.b., 1989); commodities--textiles,</w:t>
      </w:r>
    </w:p>
    <w:p>
      <w:pPr>
        <w:pStyle w:val="Normal"/>
      </w:pPr>
      <w:r>
        <w:t xml:space="preserve">clothing, electronic and electrical equipment, footwear, machinery, steel,</w:t>
      </w:r>
    </w:p>
    <w:p>
      <w:pPr>
        <w:pStyle w:val="Normal"/>
      </w:pPr>
      <w:r>
        <w:t xml:space="preserve">automobiles, ships, fish; partners--US 33%, Japan 21%</w:t>
      </w:r>
    </w:p>
    <w:p>
      <w:pPr>
        <w:pStyle w:val="Normal"/>
      </w:pPr>
      <w:r>
        <w:t xml:space="preserve">Imports: $61.3 billion (c.i.f., 1989);</w:t>
      </w:r>
    </w:p>
    <w:p>
      <w:pPr>
        <w:pStyle w:val="Normal"/>
      </w:pPr>
      <w:r>
        <w:t xml:space="preserve">commodities--machinery, electronics and electronic equipment, oil,</w:t>
      </w:r>
    </w:p>
    <w:p>
      <w:pPr>
        <w:pStyle w:val="Normal"/>
      </w:pPr>
      <w:r>
        <w:t xml:space="preserve">steel, transport equipment, textiles, organic chemicals, grains;</w:t>
      </w:r>
    </w:p>
    <w:p>
      <w:pPr>
        <w:pStyle w:val="Normal"/>
      </w:pPr>
      <w:r>
        <w:t xml:space="preserve">partners--Japan 28%, US 25% (1990)</w:t>
      </w:r>
    </w:p>
    <w:p>
      <w:pPr>
        <w:pStyle w:val="Normal"/>
      </w:pPr>
      <w:r>
        <w:t xml:space="preserve">External debt: $30.5 billion (September 1989)</w:t>
      </w:r>
    </w:p>
    <w:p>
      <w:pPr>
        <w:pStyle w:val="Normal"/>
      </w:pPr>
      <w:r>
        <w:t xml:space="preserve">Industrial production: growth rate 3.5% (1989)</w:t>
      </w:r>
    </w:p>
    <w:p>
      <w:pPr>
        <w:pStyle w:val="Normal"/>
      </w:pPr>
      <w:r>
        <w:t xml:space="preserve">Electricity: 20,500,000 kW capacity; 80,000 million kWh produced,</w:t>
      </w:r>
    </w:p>
    <w:p>
      <w:pPr>
        <w:pStyle w:val="Normal"/>
      </w:pPr>
      <w:r>
        <w:t xml:space="preserve">1,850 kWh per capita (1989)</w:t>
      </w:r>
    </w:p>
    <w:p>
      <w:pPr>
        <w:pStyle w:val="Normal"/>
      </w:pPr>
      <w:r>
        <w:t xml:space="preserve">Industries: textiles, clothing, footwear, food processing, chemicals,</w:t>
      </w:r>
    </w:p>
    <w:p>
      <w:pPr>
        <w:pStyle w:val="Normal"/>
      </w:pPr>
      <w:r>
        <w:t xml:space="preserve">steel, electronics, automobile production, ship building</w:t>
      </w:r>
    </w:p>
    <w:p>
      <w:pPr>
        <w:pStyle w:val="Normal"/>
      </w:pPr>
      <w:r>
        <w:t xml:space="preserve">Agriculture: accounts for 11% of GNP and employs 21% of work force</w:t>
      </w:r>
    </w:p>
    <w:p>
      <w:pPr>
        <w:pStyle w:val="Normal"/>
      </w:pPr>
      <w:r>
        <w:t xml:space="preserve">(including fishing and forestry); principal crops--rice, root crops, barley,</w:t>
      </w:r>
    </w:p>
    <w:p>
      <w:pPr>
        <w:pStyle w:val="Normal"/>
      </w:pPr>
      <w:r>
        <w:t xml:space="preserve">vegetables, fruit; livestock and livestock products--cattle, hogs, chickens,</w:t>
      </w:r>
    </w:p>
    <w:p>
      <w:pPr>
        <w:pStyle w:val="Normal"/>
      </w:pPr>
      <w:r>
        <w:t xml:space="preserve">milk, eggs; self-sufficient in food, except for wheat; fish catch of 2.9</w:t>
      </w:r>
    </w:p>
    <w:p>
      <w:pPr>
        <w:pStyle w:val="Normal"/>
      </w:pPr>
      <w:r>
        <w:t xml:space="preserve">million metric tons, seventh-largest in world</w:t>
      </w:r>
    </w:p>
    <w:p>
      <w:pPr>
        <w:pStyle w:val="Normal"/>
      </w:pPr>
      <w:r>
        <w:t xml:space="preserve">Aid: US commitments, including Ex-Im (FY70-85), $3.9 billion</w:t>
      </w:r>
    </w:p>
    <w:p>
      <w:pPr>
        <w:pStyle w:val="Normal"/>
      </w:pPr>
      <w:r>
        <w:t xml:space="preserve">Currency: South Korean won (plural--won);</w:t>
      </w:r>
    </w:p>
    <w:p>
      <w:pPr>
        <w:pStyle w:val="Normal"/>
      </w:pPr>
      <w:r>
        <w:t xml:space="preserve">1 South Korean won (W) = 100 chon (theoretical)</w:t>
      </w:r>
    </w:p>
    <w:p>
      <w:pPr>
        <w:pStyle w:val="Normal"/>
      </w:pPr>
      <w:r>
        <w:t xml:space="preserve">Exchange rates: South Korean won (W) per US$1--683.43 (January 1990),</w:t>
      </w:r>
    </w:p>
    <w:p>
      <w:pPr>
        <w:pStyle w:val="Normal"/>
      </w:pPr>
      <w:r>
        <w:t xml:space="preserve">671.46 (1989), 731.47 (1988), 822.57 (1987), 881.45 (1986), 870.02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3,106 km operating in 1983; 3,059 km 1.435-meter standard</w:t>
      </w:r>
    </w:p>
    <w:p>
      <w:pPr>
        <w:pStyle w:val="Normal"/>
      </w:pPr>
      <w:r>
        <w:t xml:space="preserve">gauge, 47 km 0.610-meter narrow gauge, 712 km double track, 418 km</w:t>
      </w:r>
    </w:p>
    <w:p>
      <w:pPr>
        <w:pStyle w:val="Normal"/>
      </w:pPr>
      <w:r>
        <w:t xml:space="preserve">electrified; government owned</w:t>
      </w:r>
    </w:p>
    <w:p>
      <w:pPr>
        <w:pStyle w:val="Normal"/>
      </w:pPr>
      <w:r>
        <w:t xml:space="preserve">Highways: 62,936 km total (1982); 13,476 km national highway, 49,460 km</w:t>
      </w:r>
    </w:p>
    <w:p>
      <w:pPr>
        <w:pStyle w:val="Normal"/>
      </w:pPr>
      <w:r>
        <w:t xml:space="preserve">provincial and local roads</w:t>
      </w:r>
    </w:p>
    <w:p>
      <w:pPr>
        <w:pStyle w:val="Normal"/>
      </w:pPr>
      <w:r>
        <w:t xml:space="preserve">Inland waterways: 1,609 km; use restricted to small native craft</w:t>
      </w:r>
    </w:p>
    <w:p>
      <w:pPr>
        <w:pStyle w:val="Normal"/>
      </w:pPr>
      <w:r>
        <w:t xml:space="preserve">Pipelines: 294 km refined products</w:t>
      </w:r>
    </w:p>
    <w:p>
      <w:pPr>
        <w:pStyle w:val="Normal"/>
      </w:pPr>
      <w:r>
        <w:t xml:space="preserve">Ports: Pusan, Inchon, Kunsan, Mokpo, Ulsan</w:t>
      </w:r>
    </w:p>
    <w:p>
      <w:pPr>
        <w:pStyle w:val="Normal"/>
      </w:pPr>
      <w:r>
        <w:t xml:space="preserve">Merchant marine: 423 ships (1,000 GRT or over) totaling 7,006,481</w:t>
      </w:r>
    </w:p>
    <w:p>
      <w:pPr>
        <w:pStyle w:val="Normal"/>
      </w:pPr>
      <w:r>
        <w:t xml:space="preserve">GRT/11,658,104 DWT; includes 2 short-sea passenger, 130 cargo, 41 container,</w:t>
      </w:r>
    </w:p>
    <w:p>
      <w:pPr>
        <w:pStyle w:val="Normal"/>
      </w:pPr>
      <w:r>
        <w:t xml:space="preserve">11 refrigerated cargo, 11 vehicle carrier, 49 petroleum, oils, and lubricants</w:t>
      </w:r>
    </w:p>
    <w:p>
      <w:pPr>
        <w:pStyle w:val="Normal"/>
      </w:pPr>
      <w:r>
        <w:t xml:space="preserve">(POL) tanker, 8 chemical tanker, 10 liquefied gas, 10 combination ore/oil,</w:t>
      </w:r>
    </w:p>
    <w:p>
      <w:pPr>
        <w:pStyle w:val="Normal"/>
      </w:pPr>
      <w:r>
        <w:t xml:space="preserve">143 bulk, 7 combination bulk, 1 multifunction large-load carrier</w:t>
      </w:r>
    </w:p>
    <w:p>
      <w:pPr>
        <w:pStyle w:val="Normal"/>
      </w:pPr>
      <w:r>
        <w:t xml:space="preserve">Civil air: 93 major transport aircraft</w:t>
      </w:r>
    </w:p>
    <w:p>
      <w:pPr>
        <w:pStyle w:val="Normal"/>
      </w:pPr>
      <w:r>
        <w:t xml:space="preserve">Airports: 112 total, 105 usable; 61 with permanent-surface runways;</w:t>
      </w:r>
    </w:p>
    <w:p>
      <w:pPr>
        <w:pStyle w:val="Normal"/>
      </w:pPr>
      <w:r>
        <w:t xml:space="preserve">none with runways over 3,659 m; with runways 2,440-3,659 m; 17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 adequate domestic and international services;</w:t>
      </w:r>
    </w:p>
    <w:p>
      <w:pPr>
        <w:pStyle w:val="Normal"/>
      </w:pPr>
      <w:r>
        <w:t xml:space="preserve">4,800,000 telephones; stations--79 AM, 46 FM, 256 TV (57 of 1 kW or greater);</w:t>
      </w:r>
    </w:p>
    <w:p>
      <w:pPr>
        <w:pStyle w:val="Normal"/>
      </w:pPr>
      <w:r>
        <w:t xml:space="preserve">satellite earth stations--2 Pacific Ocean INTELSAT and 1 Indian Ocean INTELSAT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Force, Marine Corps</w:t>
      </w:r>
    </w:p>
    <w:p>
      <w:pPr>
        <w:pStyle w:val="Normal"/>
      </w:pPr>
      <w:r>
        <w:t xml:space="preserve">Military manpower: males 15-49, 12,792,426; 8,260,886 fit for military</w:t>
      </w:r>
    </w:p>
    <w:p>
      <w:pPr>
        <w:pStyle w:val="Normal"/>
      </w:pPr>
      <w:r>
        <w:t xml:space="preserve">service; 445,320 reach military age (18) annually</w:t>
      </w:r>
    </w:p>
    <w:p>
      <w:pPr>
        <w:pStyle w:val="Normal"/>
      </w:pPr>
      <w:r>
        <w:t xml:space="preserve">Defense expenditures: 5% of GNP, or $10 billion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Kuwait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17,820 km2; land area: 17,820 km2</w:t>
      </w:r>
    </w:p>
    <w:p>
      <w:pPr>
        <w:pStyle w:val="Normal"/>
      </w:pPr>
      <w:r>
        <w:t xml:space="preserve">Comparative area: slightly smaller than New Jersey</w:t>
      </w:r>
    </w:p>
    <w:p>
      <w:pPr>
        <w:pStyle w:val="Normal"/>
      </w:pPr>
      <w:r>
        <w:t xml:space="preserve">Land boundaries: 462 km total; Iraq 240 km, Saudi Arabia 222 km</w:t>
      </w:r>
    </w:p>
    <w:p>
      <w:pPr>
        <w:pStyle w:val="Normal"/>
      </w:pPr>
      <w:r>
        <w:t xml:space="preserve">Coastline: 499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not specific;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ownership of Warbah and Bubiyan islands disputed</w:t>
      </w:r>
    </w:p>
    <w:p>
      <w:pPr>
        <w:pStyle w:val="Normal"/>
      </w:pPr>
      <w:r>
        <w:t xml:space="preserve">by Iraq; ownership of Qaruh and Umm al Maradim Islands disputed by</w:t>
      </w:r>
    </w:p>
    <w:p>
      <w:pPr>
        <w:pStyle w:val="Normal"/>
      </w:pPr>
      <w:r>
        <w:t xml:space="preserve">Saudi Arabia</w:t>
      </w:r>
    </w:p>
    <w:p>
      <w:pPr>
        <w:pStyle w:val="Normal"/>
      </w:pPr>
      <w:r>
        <w:t xml:space="preserve">Climate: dry desert; intensely hot summers; short, cool winters</w:t>
      </w:r>
    </w:p>
    <w:p>
      <w:pPr>
        <w:pStyle w:val="Normal"/>
      </w:pPr>
      <w:r>
        <w:t xml:space="preserve">Terrain: flat to slightly undulating desert plain</w:t>
      </w:r>
    </w:p>
    <w:p>
      <w:pPr>
        <w:pStyle w:val="Normal"/>
      </w:pPr>
      <w:r>
        <w:t xml:space="preserve">Natural resources: petroleum, fish, shrimp, natural gas</w:t>
      </w:r>
    </w:p>
    <w:p>
      <w:pPr>
        <w:pStyle w:val="Normal"/>
      </w:pPr>
      <w:r>
        <w:t xml:space="preserve">Land use: NEGL% arable land; 0% permanent crops; 8% meadows and</w:t>
      </w:r>
    </w:p>
    <w:p>
      <w:pPr>
        <w:pStyle w:val="Normal"/>
      </w:pPr>
      <w:r>
        <w:t xml:space="preserve">pastures; NEGL% forest and woodland; 92% other; includes NEGL% irrigated</w:t>
      </w:r>
    </w:p>
    <w:p>
      <w:pPr>
        <w:pStyle w:val="Normal"/>
      </w:pPr>
      <w:r>
        <w:t xml:space="preserve">Environment: some of world's largest and most sophisticated desalination</w:t>
      </w:r>
    </w:p>
    <w:p>
      <w:pPr>
        <w:pStyle w:val="Normal"/>
      </w:pPr>
      <w:r>
        <w:t xml:space="preserve">facilities provide most of water; air and water pollution; desertification</w:t>
      </w:r>
    </w:p>
    <w:p>
      <w:pPr>
        <w:pStyle w:val="Normal"/>
      </w:pPr>
      <w:r>
        <w:t xml:space="preserve">Note: strategic location at head of Persian Gulf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2,123,711 (July 1990), growth rate 3.8% (1990)</w:t>
      </w:r>
    </w:p>
    <w:p>
      <w:pPr>
        <w:pStyle w:val="Normal"/>
      </w:pPr>
      <w:r>
        <w:t xml:space="preserve">Birth rate: 29 births/1,000 population (1990)</w:t>
      </w:r>
    </w:p>
    <w:p>
      <w:pPr>
        <w:pStyle w:val="Normal"/>
      </w:pPr>
      <w:r>
        <w:t xml:space="preserve">Death rate: 2 deaths/1,000 population (1990)</w:t>
      </w:r>
    </w:p>
    <w:p>
      <w:pPr>
        <w:pStyle w:val="Normal"/>
      </w:pPr>
      <w:r>
        <w:t xml:space="preserve">Net migration rate: 11 migrants/1,000 population (1990)</w:t>
      </w:r>
    </w:p>
    <w:p>
      <w:pPr>
        <w:pStyle w:val="Normal"/>
      </w:pPr>
      <w:r>
        <w:t xml:space="preserve">Infant mortality rate: 15 deaths/1,000 live births (1990)</w:t>
      </w:r>
    </w:p>
    <w:p>
      <w:pPr>
        <w:pStyle w:val="Normal"/>
      </w:pPr>
      <w:r>
        <w:t xml:space="preserve">Life expectancy at birth: 72 years male, 76 years female (1990)</w:t>
      </w:r>
    </w:p>
    <w:p>
      <w:pPr>
        <w:pStyle w:val="Normal"/>
      </w:pPr>
      <w:r>
        <w:t xml:space="preserve">Total fertility rate: 3.7 children born/woman (1990)</w:t>
      </w:r>
    </w:p>
    <w:p>
      <w:pPr>
        <w:pStyle w:val="Normal"/>
      </w:pPr>
      <w:r>
        <w:t xml:space="preserve">Nationality: noun--Kuwaiti(s); adjective--Kuwaiti</w:t>
      </w:r>
    </w:p>
    <w:p>
      <w:pPr>
        <w:pStyle w:val="Normal"/>
      </w:pPr>
      <w:r>
        <w:t xml:space="preserve">Ethnic divisions: 27.9% Kuwaiti, 39% other Arab, 9% South Asian, 4%</w:t>
      </w:r>
    </w:p>
    <w:p>
      <w:pPr>
        <w:pStyle w:val="Normal"/>
      </w:pPr>
      <w:r>
        <w:t xml:space="preserve">Iranian, 20.1% other</w:t>
      </w:r>
    </w:p>
    <w:p>
      <w:pPr>
        <w:pStyle w:val="Normal"/>
      </w:pPr>
      <w:r>
        <w:t xml:space="preserve">Religion: 85% Muslim (30% Shia, 45% Sunni, 10% other),</w:t>
      </w:r>
    </w:p>
    <w:p>
      <w:pPr>
        <w:pStyle w:val="Normal"/>
      </w:pPr>
      <w:r>
        <w:t xml:space="preserve">15% Christian, Hindu, Parsi, and other</w:t>
      </w:r>
    </w:p>
    <w:p>
      <w:pPr>
        <w:pStyle w:val="Normal"/>
      </w:pPr>
      <w:r>
        <w:t xml:space="preserve">Language: Arabic (official); English widely spoken</w:t>
      </w:r>
    </w:p>
    <w:p>
      <w:pPr>
        <w:pStyle w:val="Normal"/>
      </w:pPr>
      <w:r>
        <w:t xml:space="preserve">Literacy: 71% (est.)</w:t>
      </w:r>
    </w:p>
    <w:p>
      <w:pPr>
        <w:pStyle w:val="Normal"/>
      </w:pPr>
      <w:r>
        <w:t xml:space="preserve">Labor force: 566,000 (1986); 45.0% services, 20.0% construction, 12.0%</w:t>
      </w:r>
    </w:p>
    <w:p>
      <w:pPr>
        <w:pStyle w:val="Normal"/>
      </w:pPr>
      <w:r>
        <w:t xml:space="preserve">trade, 8.6% manufacturing, 2.6% finance and real estate, 1.9% agriculture, 1.7%</w:t>
      </w:r>
    </w:p>
    <w:p>
      <w:pPr>
        <w:pStyle w:val="Normal"/>
      </w:pPr>
      <w:r>
        <w:t xml:space="preserve">power and water, 1.4% mining and quarrying; 70% of labor force is non-Kuwaiti</w:t>
      </w:r>
    </w:p>
    <w:p>
      <w:pPr>
        <w:pStyle w:val="Normal"/>
      </w:pPr>
      <w:r>
        <w:t xml:space="preserve">Organized labor: labor unions exist in oil industry and among government</w:t>
      </w:r>
    </w:p>
    <w:p>
      <w:pPr>
        <w:pStyle w:val="Normal"/>
      </w:pPr>
      <w:r>
        <w:t xml:space="preserve">personnel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State of Kuwait</w:t>
      </w:r>
    </w:p>
    <w:p>
      <w:pPr>
        <w:pStyle w:val="Normal"/>
      </w:pPr>
      <w:r>
        <w:t xml:space="preserve">Type: nominal constitutional monarchy</w:t>
      </w:r>
    </w:p>
    <w:p>
      <w:pPr>
        <w:pStyle w:val="Normal"/>
      </w:pPr>
      <w:r>
        <w:t xml:space="preserve">Capital: Kuwait</w:t>
      </w:r>
    </w:p>
    <w:p>
      <w:pPr>
        <w:pStyle w:val="Normal"/>
      </w:pPr>
      <w:r>
        <w:t xml:space="preserve">Administrative divisions: 4 governorates (muhafazat,</w:t>
      </w:r>
    </w:p>
    <w:p>
      <w:pPr>
        <w:pStyle w:val="Normal"/>
      </w:pPr>
      <w:r>
        <w:t xml:space="preserve">singular--muhafazah); Al Ahmadi, Al Jahrah, Al Kuwayt,</w:t>
      </w:r>
    </w:p>
    <w:p>
      <w:pPr>
        <w:pStyle w:val="Normal"/>
      </w:pPr>
      <w:r>
        <w:t xml:space="preserve">Hawalli; note--there may be a new governorate of Farwaniyyah</w:t>
      </w:r>
    </w:p>
    <w:p>
      <w:pPr>
        <w:pStyle w:val="Normal"/>
      </w:pPr>
      <w:r>
        <w:t xml:space="preserve">Independence: 19 June 1961 (from UK)</w:t>
      </w:r>
    </w:p>
    <w:p>
      <w:pPr>
        <w:pStyle w:val="Normal"/>
      </w:pPr>
      <w:r>
        <w:t xml:space="preserve">Constitution: 16 November 1962 (some provisions suspended since 29</w:t>
      </w:r>
    </w:p>
    <w:p>
      <w:pPr>
        <w:pStyle w:val="Normal"/>
      </w:pPr>
      <w:r>
        <w:t xml:space="preserve">August 1962)</w:t>
      </w:r>
    </w:p>
    <w:p>
      <w:pPr>
        <w:pStyle w:val="Normal"/>
      </w:pPr>
      <w:r>
        <w:t xml:space="preserve">Legal system: civil law system with Islamic law significant in personal</w:t>
      </w:r>
    </w:p>
    <w:p>
      <w:pPr>
        <w:pStyle w:val="Normal"/>
      </w:pPr>
      <w:r>
        <w:t xml:space="preserve">matters; has not accepted compulsory ICJ jurisdiction</w:t>
      </w:r>
    </w:p>
    <w:p>
      <w:pPr>
        <w:pStyle w:val="Normal"/>
      </w:pPr>
      <w:r>
        <w:t xml:space="preserve">National holiday: National Day, 25 February</w:t>
      </w:r>
    </w:p>
    <w:p>
      <w:pPr>
        <w:pStyle w:val="Normal"/>
      </w:pPr>
      <w:r>
        <w:t xml:space="preserve">Executive branch: amir, prime minister, deputy prime minister,</w:t>
      </w:r>
    </w:p>
    <w:p>
      <w:pPr>
        <w:pStyle w:val="Normal"/>
      </w:pPr>
      <w:r>
        <w:t xml:space="preserve">Council of Ministers (cabinet)</w:t>
      </w:r>
    </w:p>
    <w:p>
      <w:pPr>
        <w:pStyle w:val="Normal"/>
      </w:pPr>
      <w:r>
        <w:t xml:space="preserve">Legislative branch: National Assembly (Majlis al Umma) dissolved</w:t>
      </w:r>
    </w:p>
    <w:p>
      <w:pPr>
        <w:pStyle w:val="Normal"/>
      </w:pPr>
      <w:r>
        <w:t xml:space="preserve">3 July 1986</w:t>
      </w:r>
    </w:p>
    <w:p>
      <w:pPr>
        <w:pStyle w:val="Normal"/>
      </w:pPr>
      <w:r>
        <w:t xml:space="preserve">Judicial branch: High 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State--Amir Sheikh Jabir al-Ahmad al-Jabir Al SABAH</w:t>
      </w:r>
    </w:p>
    <w:p>
      <w:pPr>
        <w:pStyle w:val="Normal"/>
      </w:pPr>
      <w:r>
        <w:t xml:space="preserve">(since 31 December 1977);</w:t>
      </w:r>
    </w:p>
    <w:p>
      <w:pPr>
        <w:pStyle w:val="Normal"/>
      </w:pPr>
      <w:r>
        <w:t xml:space="preserve">Head of Government--Prime Minister and Crown Prince Sad Abdallah</w:t>
      </w:r>
    </w:p>
    <w:p>
      <w:pPr>
        <w:pStyle w:val="Normal"/>
      </w:pPr>
      <w:r>
        <w:t xml:space="preserve">al-Salim Al SABAH (since 8 February 1978)</w:t>
      </w:r>
    </w:p>
    <w:p>
      <w:pPr>
        <w:pStyle w:val="Normal"/>
      </w:pPr>
      <w:r>
        <w:t xml:space="preserve">Political parties and leaders: none</w:t>
      </w:r>
    </w:p>
    <w:p>
      <w:pPr>
        <w:pStyle w:val="Normal"/>
      </w:pPr>
      <w:r>
        <w:t xml:space="preserve">Suffrage: adult males who resided in Kuwait before 1920 and their male</w:t>
      </w:r>
    </w:p>
    <w:p>
      <w:pPr>
        <w:pStyle w:val="Normal"/>
      </w:pPr>
      <w:r>
        <w:t xml:space="preserve">descendants at age 21; note--out of all citizens, only 8.3% are</w:t>
      </w:r>
    </w:p>
    <w:p>
      <w:pPr>
        <w:pStyle w:val="Normal"/>
      </w:pPr>
      <w:r>
        <w:t xml:space="preserve">eligible to vote and only 3.5% actually vote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Assembly--dissolved 3 July 1986 and no elections are</w:t>
      </w:r>
    </w:p>
    <w:p>
      <w:pPr>
        <w:pStyle w:val="Normal"/>
      </w:pPr>
      <w:r>
        <w:t xml:space="preserve">planned</w:t>
      </w:r>
    </w:p>
    <w:p>
      <w:pPr>
        <w:pStyle w:val="Normal"/>
      </w:pPr>
      <w:r>
        <w:t xml:space="preserve">Communists: insignificant</w:t>
      </w:r>
    </w:p>
    <w:p>
      <w:pPr>
        <w:pStyle w:val="Normal"/>
      </w:pPr>
      <w:r>
        <w:t xml:space="preserve">Other political or pressure groups: large (350,000) Palestinian</w:t>
      </w:r>
    </w:p>
    <w:p>
      <w:pPr>
        <w:pStyle w:val="Normal"/>
      </w:pPr>
      <w:r>
        <w:t xml:space="preserve">community; several small, clandestine leftist and Shia fundamentalist groups</w:t>
      </w:r>
    </w:p>
    <w:p>
      <w:pPr>
        <w:pStyle w:val="Normal"/>
      </w:pPr>
      <w:r>
        <w:t xml:space="preserve">are active</w:t>
      </w:r>
    </w:p>
    <w:p>
      <w:pPr>
        <w:pStyle w:val="Normal"/>
      </w:pPr>
      <w:r>
        <w:t xml:space="preserve">Member of: Arab League, FAO, G-77, GATT, GCC, IAEA, IBRD, ICAO, IDA,</w:t>
      </w:r>
    </w:p>
    <w:p>
      <w:pPr>
        <w:pStyle w:val="Normal"/>
      </w:pPr>
      <w:r>
        <w:t xml:space="preserve">IDB--Islamic Development Bank, IFAD, IFC, ILO, IMF, IMO, INTELSAT, INTERPOL,</w:t>
      </w:r>
    </w:p>
    <w:p>
      <w:pPr>
        <w:pStyle w:val="Normal"/>
      </w:pPr>
      <w:r>
        <w:t xml:space="preserve">IPU, ITU, NAM, OAPEC, OIC, OPEC, UN, UNESCO, UPU, WFTU, WHO, WMO, WTO</w:t>
      </w:r>
    </w:p>
    <w:p>
      <w:pPr>
        <w:pStyle w:val="Normal"/>
      </w:pPr>
      <w:r>
        <w:t xml:space="preserve">Diplomatic representation: Ambassador Shaikh Saud Nasir AL-SABAH;</w:t>
      </w:r>
    </w:p>
    <w:p>
      <w:pPr>
        <w:pStyle w:val="Normal"/>
      </w:pPr>
      <w:r>
        <w:t xml:space="preserve">Chancery at 2940 Tilden Street NW, Washington DC 20008;</w:t>
      </w:r>
    </w:p>
    <w:p>
      <w:pPr>
        <w:pStyle w:val="Normal"/>
      </w:pPr>
      <w:r>
        <w:t xml:space="preserve">telephone (202) 966-0702;</w:t>
      </w:r>
    </w:p>
    <w:p>
      <w:pPr>
        <w:pStyle w:val="Normal"/>
      </w:pPr>
      <w:r>
        <w:t xml:space="preserve">US--Ambassador W. Nathaniel HOWELL; Embassy at Bneid al-Gar (opposite the</w:t>
      </w:r>
    </w:p>
    <w:p>
      <w:pPr>
        <w:pStyle w:val="Normal"/>
      </w:pPr>
      <w:r>
        <w:t xml:space="preserve">Hilton Hotel), Kuwait City (mailing address is P. O. Box 77 Safat, 13001 Safat,</w:t>
      </w:r>
    </w:p>
    <w:p>
      <w:pPr>
        <w:pStyle w:val="Normal"/>
      </w:pPr>
      <w:r>
        <w:t xml:space="preserve">Kuwait City); telephone [965] 242-4151 through 4159</w:t>
      </w:r>
    </w:p>
    <w:p>
      <w:pPr>
        <w:pStyle w:val="Normal"/>
      </w:pPr>
      <w:r>
        <w:t xml:space="preserve">Flag: three equal horizontal bands of green (top), white, and red with a</w:t>
      </w:r>
    </w:p>
    <w:p>
      <w:pPr>
        <w:pStyle w:val="Normal"/>
      </w:pPr>
      <w:r>
        <w:t xml:space="preserve">black trapezoid based on the hoist side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oil sector dominates the economy. Of the countries in the</w:t>
      </w:r>
    </w:p>
    <w:p>
      <w:pPr>
        <w:pStyle w:val="Normal"/>
      </w:pPr>
      <w:r>
        <w:t xml:space="preserve">Middle East, Kuwait has oil reserves second only to those of Saudi Arabia.</w:t>
      </w:r>
    </w:p>
    <w:p>
      <w:pPr>
        <w:pStyle w:val="Normal"/>
      </w:pPr>
      <w:r>
        <w:t xml:space="preserve">Earnings from hydrocarbons generate over 90% of both export and government</w:t>
      </w:r>
    </w:p>
    <w:p>
      <w:pPr>
        <w:pStyle w:val="Normal"/>
      </w:pPr>
      <w:r>
        <w:t xml:space="preserve">revenues and contribute about 40% to GDP. Most of the nonoil sector is dependent</w:t>
      </w:r>
    </w:p>
    <w:p>
      <w:pPr>
        <w:pStyle w:val="Normal"/>
      </w:pPr>
      <w:r>
        <w:t xml:space="preserve">upon oil-derived government revenues to provide infrastructure development and</w:t>
      </w:r>
    </w:p>
    <w:p>
      <w:pPr>
        <w:pStyle w:val="Normal"/>
      </w:pPr>
      <w:r>
        <w:t xml:space="preserve">to promote limited industrial diversification. The economy is heavily dependent</w:t>
      </w:r>
    </w:p>
    <w:p>
      <w:pPr>
        <w:pStyle w:val="Normal"/>
      </w:pPr>
      <w:r>
        <w:t xml:space="preserve">upon foreign labor--Kuwaitis account for less than 20% of the labor force. The</w:t>
      </w:r>
    </w:p>
    <w:p>
      <w:pPr>
        <w:pStyle w:val="Normal"/>
      </w:pPr>
      <w:r>
        <w:t xml:space="preserve">early years of the Iran-Iraq war pushed Kuwait's GDP well below its 1980 peak;</w:t>
      </w:r>
    </w:p>
    <w:p>
      <w:pPr>
        <w:pStyle w:val="Normal"/>
      </w:pPr>
      <w:r>
        <w:t xml:space="preserve">however, during the period 1986-88, GDP increased each year, rising to 5% in</w:t>
      </w:r>
    </w:p>
    <w:p>
      <w:pPr>
        <w:pStyle w:val="Normal"/>
      </w:pPr>
      <w:r>
        <w:t xml:space="preserve">1988.</w:t>
      </w:r>
    </w:p>
    <w:p>
      <w:pPr>
        <w:pStyle w:val="Normal"/>
      </w:pPr>
      <w:r>
        <w:t xml:space="preserve">GDP: $20.5 billion, per capita $10,500; real growth rate 5.0% (1988)</w:t>
      </w:r>
    </w:p>
    <w:p>
      <w:pPr>
        <w:pStyle w:val="Normal"/>
      </w:pPr>
      <w:r>
        <w:t xml:space="preserve">Inflation rate (consumer prices): 1.5% (1988)</w:t>
      </w:r>
    </w:p>
    <w:p>
      <w:pPr>
        <w:pStyle w:val="Normal"/>
      </w:pPr>
      <w:r>
        <w:t xml:space="preserve">Unemployment rate: 0%</w:t>
      </w:r>
    </w:p>
    <w:p>
      <w:pPr>
        <w:pStyle w:val="Normal"/>
      </w:pPr>
      <w:r>
        <w:t xml:space="preserve">Budget: revenues $7.1 billion; expenditures $10.5 billion, including</w:t>
      </w:r>
    </w:p>
    <w:p>
      <w:pPr>
        <w:pStyle w:val="Normal"/>
      </w:pPr>
      <w:r>
        <w:t xml:space="preserve">capital expenditures of $3.1 billion (FY88)</w:t>
      </w:r>
    </w:p>
    <w:p>
      <w:pPr>
        <w:pStyle w:val="Normal"/>
      </w:pPr>
      <w:r>
        <w:t xml:space="preserve">Exports: $7.1 billion (f.o.b., 1988); commodities--oil 90%;</w:t>
      </w:r>
    </w:p>
    <w:p>
      <w:pPr>
        <w:pStyle w:val="Normal"/>
      </w:pPr>
      <w:r>
        <w:t xml:space="preserve">partners--Japan, Italy, FRG, US</w:t>
      </w:r>
    </w:p>
    <w:p>
      <w:pPr>
        <w:pStyle w:val="Normal"/>
      </w:pPr>
      <w:r>
        <w:t xml:space="preserve">Imports: $5.2 billion (f.o.b., 1988); commodities--food,</w:t>
      </w:r>
    </w:p>
    <w:p>
      <w:pPr>
        <w:pStyle w:val="Normal"/>
      </w:pPr>
      <w:r>
        <w:t xml:space="preserve">construction material, vehicles and parts, clothing; partners--Japan,</w:t>
      </w:r>
    </w:p>
    <w:p>
      <w:pPr>
        <w:pStyle w:val="Normal"/>
      </w:pPr>
      <w:r>
        <w:t xml:space="preserve">US, FRG, UK</w:t>
      </w:r>
    </w:p>
    <w:p>
      <w:pPr>
        <w:pStyle w:val="Normal"/>
      </w:pPr>
      <w:r>
        <w:t xml:space="preserve">External debt: $7.2 billion (December 1989 est.)</w:t>
      </w:r>
    </w:p>
    <w:p>
      <w:pPr>
        <w:pStyle w:val="Normal"/>
      </w:pPr>
      <w:r>
        <w:t xml:space="preserve">Industrial production: growth rate 3% (1988)</w:t>
      </w:r>
    </w:p>
    <w:p>
      <w:pPr>
        <w:pStyle w:val="Normal"/>
      </w:pPr>
      <w:r>
        <w:t xml:space="preserve">Electricity: 8,287,000 kW capacity; 21,500 million kWh produced,</w:t>
      </w:r>
    </w:p>
    <w:p>
      <w:pPr>
        <w:pStyle w:val="Normal"/>
      </w:pPr>
      <w:r>
        <w:t xml:space="preserve">10,710 kWh per capita (1989)</w:t>
      </w:r>
    </w:p>
    <w:p>
      <w:pPr>
        <w:pStyle w:val="Normal"/>
      </w:pPr>
      <w:r>
        <w:t xml:space="preserve">Industries: petroleum, petrochemicals, desalination, food processing,</w:t>
      </w:r>
    </w:p>
    <w:p>
      <w:pPr>
        <w:pStyle w:val="Normal"/>
      </w:pPr>
      <w:r>
        <w:t xml:space="preserve">salt, construction</w:t>
      </w:r>
    </w:p>
    <w:p>
      <w:pPr>
        <w:pStyle w:val="Normal"/>
      </w:pPr>
      <w:r>
        <w:t xml:space="preserve">Agriculture: virtually none; dependent on imports for food; about 75% of</w:t>
      </w:r>
    </w:p>
    <w:p>
      <w:pPr>
        <w:pStyle w:val="Normal"/>
      </w:pPr>
      <w:r>
        <w:t xml:space="preserve">potable water must be distilled or imported</w:t>
      </w:r>
    </w:p>
    <w:p>
      <w:pPr>
        <w:pStyle w:val="Normal"/>
      </w:pPr>
      <w:r>
        <w:t xml:space="preserve">Aid: donor--pledged $18.3 billion in bilateral aid to less developed</w:t>
      </w:r>
    </w:p>
    <w:p>
      <w:pPr>
        <w:pStyle w:val="Normal"/>
      </w:pPr>
      <w:r>
        <w:t xml:space="preserve">countries (1979-89)</w:t>
      </w:r>
    </w:p>
    <w:p>
      <w:pPr>
        <w:pStyle w:val="Normal"/>
      </w:pPr>
      <w:r>
        <w:t xml:space="preserve">Currency: Kuwaiti dinar (plural--dinars);</w:t>
      </w:r>
    </w:p>
    <w:p>
      <w:pPr>
        <w:pStyle w:val="Normal"/>
      </w:pPr>
      <w:r>
        <w:t xml:space="preserve">1 Kuwaiti dinar (KD) = 1,000 fils</w:t>
      </w:r>
    </w:p>
    <w:p>
      <w:pPr>
        <w:pStyle w:val="Normal"/>
      </w:pPr>
      <w:r>
        <w:t xml:space="preserve">Exchange rates: Kuwaiti dinars (KD) per US$1--0.2915 (January 1990),</w:t>
      </w:r>
    </w:p>
    <w:p>
      <w:pPr>
        <w:pStyle w:val="Normal"/>
      </w:pPr>
      <w:r>
        <w:t xml:space="preserve">0.2937 (1989), 0.2790 (1988), 0.2786 (1987), 0.2919 (1986), 0.3007 (1985)</w:t>
      </w:r>
    </w:p>
    <w:p>
      <w:pPr>
        <w:pStyle w:val="Normal"/>
      </w:pPr>
      <w:r>
        <w:t xml:space="preserve">Fiscal year: 1 July-30 June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3,000 km total; 2,500 km bituminous; 500 km earth, sand, light</w:t>
      </w:r>
    </w:p>
    <w:p>
      <w:pPr>
        <w:pStyle w:val="Normal"/>
      </w:pPr>
      <w:r>
        <w:t xml:space="preserve">gravel</w:t>
      </w:r>
    </w:p>
    <w:p>
      <w:pPr>
        <w:pStyle w:val="Normal"/>
      </w:pPr>
      <w:r>
        <w:t xml:space="preserve">Pipelines: crude oil, 877 km; refined products, 40 km; natural gas, 165 km</w:t>
      </w:r>
    </w:p>
    <w:p>
      <w:pPr>
        <w:pStyle w:val="Normal"/>
      </w:pPr>
      <w:r>
        <w:t xml:space="preserve">Ports: Ash Shuwaykh, Ash Shuaybah, Mina al Ahmadi</w:t>
      </w:r>
    </w:p>
    <w:p>
      <w:pPr>
        <w:pStyle w:val="Normal"/>
      </w:pPr>
      <w:r>
        <w:t xml:space="preserve">Merchant marine: 51 ships (1,000 GRT or over), totaling 1,862,010</w:t>
      </w:r>
    </w:p>
    <w:p>
      <w:pPr>
        <w:pStyle w:val="Normal"/>
      </w:pPr>
      <w:r>
        <w:t xml:space="preserve">GRT/2,935,007 DWT; includes 18 cargo, 5 container, 5 livestock carrier,</w:t>
      </w:r>
    </w:p>
    <w:p>
      <w:pPr>
        <w:pStyle w:val="Normal"/>
      </w:pPr>
      <w:r>
        <w:t xml:space="preserve">18 petroleum, oils, and lubricants (POL) tanker, 5 liquefied gas</w:t>
      </w:r>
    </w:p>
    <w:p>
      <w:pPr>
        <w:pStyle w:val="Normal"/>
      </w:pPr>
      <w:r>
        <w:t xml:space="preserve">Civil air: 19 major transport aircraft</w:t>
      </w:r>
    </w:p>
    <w:p>
      <w:pPr>
        <w:pStyle w:val="Normal"/>
      </w:pPr>
      <w:r>
        <w:t xml:space="preserve">Airports: 8 total, 4 usable; 4 with permanent-surface runways;</w:t>
      </w:r>
    </w:p>
    <w:p>
      <w:pPr>
        <w:pStyle w:val="Normal"/>
      </w:pPr>
      <w:r>
        <w:t xml:space="preserve">none with runways over 3,659 m; 4 with runways 2,440-3,659 m;</w:t>
      </w:r>
    </w:p>
    <w:p>
      <w:pPr>
        <w:pStyle w:val="Normal"/>
      </w:pPr>
      <w:r>
        <w:t xml:space="preserve">none with runways 1,220-2,439 m</w:t>
      </w:r>
    </w:p>
    <w:p>
      <w:pPr>
        <w:pStyle w:val="Normal"/>
      </w:pPr>
      <w:r>
        <w:t xml:space="preserve">Telecommunications: excellent international, adequate domestic facilities;</w:t>
      </w:r>
    </w:p>
    <w:p>
      <w:pPr>
        <w:pStyle w:val="Normal"/>
      </w:pPr>
      <w:r>
        <w:t xml:space="preserve">258,000 telephones; stations--3 AM, 2 FM, 3 TV; satellite earth stations--1</w:t>
      </w:r>
    </w:p>
    <w:p>
      <w:pPr>
        <w:pStyle w:val="Normal"/>
      </w:pPr>
      <w:r>
        <w:t xml:space="preserve">Indian Ocean INTELSAT, and 2 Atlantic Ocean INTELSAT; 1 INMARSAT, 1 ARABSAT;</w:t>
      </w:r>
    </w:p>
    <w:p>
      <w:pPr>
        <w:pStyle w:val="Normal"/>
      </w:pPr>
      <w:r>
        <w:t xml:space="preserve">coaxial cable and radio relay to Iraq and Saudi Arabia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Force, National Police Force, National Guard</w:t>
      </w:r>
    </w:p>
    <w:p>
      <w:pPr>
        <w:pStyle w:val="Normal"/>
      </w:pPr>
      <w:r>
        <w:t xml:space="preserve">Military manpower: males 15-49, about 688,516; about 411,742 fit for</w:t>
      </w:r>
    </w:p>
    <w:p>
      <w:pPr>
        <w:pStyle w:val="Normal"/>
      </w:pPr>
      <w:r>
        <w:t xml:space="preserve">military service; 18,836 reach military age (18) annually</w:t>
      </w:r>
    </w:p>
    <w:p>
      <w:pPr>
        <w:pStyle w:val="Normal"/>
      </w:pPr>
      <w:r>
        <w:t xml:space="preserve">Defense expenditures: 5.8% of GDP, or $1.2 billion (FY89)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Laos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 236,800 km2; land area: 230,800 km2</w:t>
      </w:r>
    </w:p>
    <w:p>
      <w:pPr>
        <w:pStyle w:val="Normal"/>
      </w:pPr>
      <w:r>
        <w:t xml:space="preserve">Comparative area: slightly larger than Utah</w:t>
      </w:r>
    </w:p>
    <w:p>
      <w:pPr>
        <w:pStyle w:val="Normal"/>
      </w:pPr>
      <w:r>
        <w:t xml:space="preserve">Land boundaries: 5,083 km total; Burma 235 km, Cambodia 541 km, China</w:t>
      </w:r>
    </w:p>
    <w:p>
      <w:pPr>
        <w:pStyle w:val="Normal"/>
      </w:pPr>
      <w:r>
        <w:t xml:space="preserve">423 km, Thailand 1,754 km, Vietnam 2,130 km</w:t>
      </w:r>
    </w:p>
    <w:p>
      <w:pPr>
        <w:pStyle w:val="Normal"/>
      </w:pPr>
      <w:r>
        <w:t xml:space="preserve">Coastline: none--landlocked</w:t>
      </w:r>
    </w:p>
    <w:p>
      <w:pPr>
        <w:pStyle w:val="Normal"/>
      </w:pPr>
      <w:r>
        <w:t xml:space="preserve">Maritime claims: none--landlocked</w:t>
      </w:r>
    </w:p>
    <w:p>
      <w:pPr>
        <w:pStyle w:val="Normal"/>
      </w:pPr>
      <w:r>
        <w:t xml:space="preserve">Disputes: boundary dispute with Thailand</w:t>
      </w:r>
    </w:p>
    <w:p>
      <w:pPr>
        <w:pStyle w:val="Normal"/>
      </w:pPr>
      <w:r>
        <w:t xml:space="preserve">Climate: tropical monsoon; rainy season (May to November); dry season</w:t>
      </w:r>
    </w:p>
    <w:p>
      <w:pPr>
        <w:pStyle w:val="Normal"/>
      </w:pPr>
      <w:r>
        <w:t xml:space="preserve">(December to April)</w:t>
      </w:r>
    </w:p>
    <w:p>
      <w:pPr>
        <w:pStyle w:val="Normal"/>
      </w:pPr>
      <w:r>
        <w:t xml:space="preserve">Terrain: mostly rugged mountains; some plains and plateaus</w:t>
      </w:r>
    </w:p>
    <w:p>
      <w:pPr>
        <w:pStyle w:val="Normal"/>
      </w:pPr>
      <w:r>
        <w:t xml:space="preserve">Natural resources: timber, hydropower, gypsum, tin, gold,</w:t>
      </w:r>
    </w:p>
    <w:p>
      <w:pPr>
        <w:pStyle w:val="Normal"/>
      </w:pPr>
      <w:r>
        <w:t xml:space="preserve">gemstones</w:t>
      </w:r>
    </w:p>
    <w:p>
      <w:pPr>
        <w:pStyle w:val="Normal"/>
      </w:pPr>
      <w:r>
        <w:t xml:space="preserve">Land use: 4% arable land; NEGL% permanent crops; 3% meadows and</w:t>
      </w:r>
    </w:p>
    <w:p>
      <w:pPr>
        <w:pStyle w:val="Normal"/>
      </w:pPr>
      <w:r>
        <w:t xml:space="preserve">pastures; 58% forest and woodland; 35% other; includes 1% irrigated</w:t>
      </w:r>
    </w:p>
    <w:p>
      <w:pPr>
        <w:pStyle w:val="Normal"/>
      </w:pPr>
      <w:r>
        <w:t xml:space="preserve">Environment: deforestation; soil erosion; subject to floods</w:t>
      </w:r>
    </w:p>
    <w:p>
      <w:pPr>
        <w:pStyle w:val="Normal"/>
      </w:pPr>
      <w:r>
        <w:t xml:space="preserve">Note: landlocked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4,023,726 (July 1990), growth rate 2.2% (1990)</w:t>
      </w:r>
    </w:p>
    <w:p>
      <w:pPr>
        <w:pStyle w:val="Normal"/>
      </w:pPr>
      <w:r>
        <w:t xml:space="preserve">Birth rate: 37 births/1,000 population (1990)</w:t>
      </w:r>
    </w:p>
    <w:p>
      <w:pPr>
        <w:pStyle w:val="Normal"/>
      </w:pPr>
      <w:r>
        <w:t xml:space="preserve">Death rate: 15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126 deaths/1,000 live births (1990)</w:t>
      </w:r>
    </w:p>
    <w:p>
      <w:pPr>
        <w:pStyle w:val="Normal"/>
      </w:pPr>
      <w:r>
        <w:t xml:space="preserve">Life expectancy at birth: 48 years male, 51 years female (1990)</w:t>
      </w:r>
    </w:p>
    <w:p>
      <w:pPr>
        <w:pStyle w:val="Normal"/>
      </w:pPr>
      <w:r>
        <w:t xml:space="preserve">Total fertility rate: 5.1 children born/woman (1990)</w:t>
      </w:r>
    </w:p>
    <w:p>
      <w:pPr>
        <w:pStyle w:val="Normal"/>
      </w:pPr>
      <w:r>
        <w:t xml:space="preserve">Nationality: noun--Lao (sing., Lao or Laotian); adjective--Lao or Laotian</w:t>
      </w:r>
    </w:p>
    <w:p>
      <w:pPr>
        <w:pStyle w:val="Normal"/>
      </w:pPr>
      <w:r>
        <w:t xml:space="preserve">Ethnic divisions: 50% Lao, 15% Phoutheung (Kha), 20% tribal Thai, 15% Meo,</w:t>
      </w:r>
    </w:p>
    <w:p>
      <w:pPr>
        <w:pStyle w:val="Normal"/>
      </w:pPr>
      <w:r>
        <w:t xml:space="preserve">Hmong, Yao, and other</w:t>
      </w:r>
    </w:p>
    <w:p>
      <w:pPr>
        <w:pStyle w:val="Normal"/>
      </w:pPr>
      <w:r>
        <w:t xml:space="preserve">Religion: 85% Buddhist, 15% animist and other</w:t>
      </w:r>
    </w:p>
    <w:p>
      <w:pPr>
        <w:pStyle w:val="Normal"/>
      </w:pPr>
      <w:r>
        <w:t xml:space="preserve">Language: Lao (official), French, and English</w:t>
      </w:r>
    </w:p>
    <w:p>
      <w:pPr>
        <w:pStyle w:val="Normal"/>
      </w:pPr>
      <w:r>
        <w:t xml:space="preserve">Literacy: 85%</w:t>
      </w:r>
    </w:p>
    <w:p>
      <w:pPr>
        <w:pStyle w:val="Normal"/>
      </w:pPr>
      <w:r>
        <w:t xml:space="preserve">Labor force: 1-1.5 million; 85-90% in agriculture (est.)</w:t>
      </w:r>
    </w:p>
    <w:p>
      <w:pPr>
        <w:pStyle w:val="Normal"/>
      </w:pPr>
      <w:r>
        <w:t xml:space="preserve">Organized labor: Lao Federation of Trade Unions is subordinate to the</w:t>
      </w:r>
    </w:p>
    <w:p>
      <w:pPr>
        <w:pStyle w:val="Normal"/>
      </w:pPr>
      <w:r>
        <w:t xml:space="preserve">Communist party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Lao People's Democratic Republic</w:t>
      </w:r>
    </w:p>
    <w:p>
      <w:pPr>
        <w:pStyle w:val="Normal"/>
      </w:pPr>
      <w:r>
        <w:t xml:space="preserve">Type: Communist state</w:t>
      </w:r>
    </w:p>
    <w:p>
      <w:pPr>
        <w:pStyle w:val="Normal"/>
      </w:pPr>
      <w:r>
        <w:t xml:space="preserve">Capital: Vientiane</w:t>
      </w:r>
    </w:p>
    <w:p>
      <w:pPr>
        <w:pStyle w:val="Normal"/>
      </w:pPr>
      <w:r>
        <w:t xml:space="preserve">Administrative divisions: 16 provinces (khoueng, singular and plural)</w:t>
      </w:r>
    </w:p>
    <w:p>
      <w:pPr>
        <w:pStyle w:val="Normal"/>
      </w:pPr>
      <w:r>
        <w:t xml:space="preserve">and 1 municipality* (kampheng nakhon, singular and plural); Attapu, Bokeo,</w:t>
      </w:r>
    </w:p>
    <w:p>
      <w:pPr>
        <w:pStyle w:val="Normal"/>
      </w:pPr>
      <w:r>
        <w:t xml:space="preserve">Bolikhamsai, Champasak, Houaphan, Khammouan, Louang Namtha, Louangphrabang,</w:t>
      </w:r>
    </w:p>
    <w:p>
      <w:pPr>
        <w:pStyle w:val="Normal"/>
      </w:pPr>
      <w:r>
        <w:t xml:space="preserve">Oudomxai, Phongsali, Saravan, Savannakhet, Sekong, Vientiane,</w:t>
      </w:r>
    </w:p>
    <w:p>
      <w:pPr>
        <w:pStyle w:val="Normal"/>
      </w:pPr>
      <w:r>
        <w:t xml:space="preserve">Vientiane*, Xaignabouri, Xiangkhoang</w:t>
      </w:r>
    </w:p>
    <w:p>
      <w:pPr>
        <w:pStyle w:val="Normal"/>
      </w:pPr>
      <w:r>
        <w:t xml:space="preserve">Independence: 19 July 1949 (from France)</w:t>
      </w:r>
    </w:p>
    <w:p>
      <w:pPr>
        <w:pStyle w:val="Normal"/>
      </w:pPr>
      <w:r>
        <w:t xml:space="preserve">Constitution: draft constitution under discussion since 1976</w:t>
      </w:r>
    </w:p>
    <w:p>
      <w:pPr>
        <w:pStyle w:val="Normal"/>
      </w:pPr>
      <w:r>
        <w:t xml:space="preserve">Legal system: based on civil law system;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National holiday: National Day (proclamation of the Lao People's</w:t>
      </w:r>
    </w:p>
    <w:p>
      <w:pPr>
        <w:pStyle w:val="Normal"/>
      </w:pPr>
      <w:r>
        <w:t xml:space="preserve">Democratic Republic), 2 December (1975)</w:t>
      </w:r>
    </w:p>
    <w:p>
      <w:pPr>
        <w:pStyle w:val="Normal"/>
      </w:pPr>
      <w:r>
        <w:t xml:space="preserve">Executive branch: president, chairman and five vice chairmen of the</w:t>
      </w:r>
    </w:p>
    <w:p>
      <w:pPr>
        <w:pStyle w:val="Normal"/>
      </w:pPr>
      <w:r>
        <w:t xml:space="preserve">Council of Ministers, Council of Ministers (cabinet)</w:t>
      </w:r>
    </w:p>
    <w:p>
      <w:pPr>
        <w:pStyle w:val="Normal"/>
      </w:pPr>
      <w:r>
        <w:t xml:space="preserve">Legislative branch: Supreme People's Assembly</w:t>
      </w:r>
    </w:p>
    <w:p>
      <w:pPr>
        <w:pStyle w:val="Normal"/>
      </w:pPr>
      <w:r>
        <w:t xml:space="preserve">Judicial branch: Central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State--Acting President PHOUMI VONGVICHIT (since 29 October</w:t>
      </w:r>
    </w:p>
    <w:p>
      <w:pPr>
        <w:pStyle w:val="Normal"/>
      </w:pPr>
      <w:r>
        <w:t xml:space="preserve">1986);</w:t>
      </w:r>
    </w:p>
    <w:p>
      <w:pPr>
        <w:pStyle w:val="Normal"/>
      </w:pPr>
      <w:r>
        <w:t xml:space="preserve">Head of Government--Chairman of the Council of Ministers General</w:t>
      </w:r>
    </w:p>
    <w:p>
      <w:pPr>
        <w:pStyle w:val="Normal"/>
      </w:pPr>
      <w:r>
        <w:t xml:space="preserve">KAYSONE PHOMVIHAN (since 2 December 1975)</w:t>
      </w:r>
    </w:p>
    <w:p>
      <w:pPr>
        <w:pStyle w:val="Normal"/>
      </w:pPr>
      <w:r>
        <w:t xml:space="preserve">Political parties and leaders: Lao People's Revolutionary Party</w:t>
      </w:r>
    </w:p>
    <w:p>
      <w:pPr>
        <w:pStyle w:val="Normal"/>
      </w:pPr>
      <w:r>
        <w:t xml:space="preserve">(LPRP), Kaysone Phomvihan, party chairman; includes Lao Patriotic</w:t>
      </w:r>
    </w:p>
    <w:p>
      <w:pPr>
        <w:pStyle w:val="Normal"/>
      </w:pPr>
      <w:r>
        <w:t xml:space="preserve">Front and Alliance Committee of Patriotic Neutralist Forces; other</w:t>
      </w:r>
    </w:p>
    <w:p>
      <w:pPr>
        <w:pStyle w:val="Normal"/>
      </w:pPr>
      <w:r>
        <w:t xml:space="preserve">parties moribund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Supreme People's Assembly--last held on 26 March 1989 (next to be</w:t>
      </w:r>
    </w:p>
    <w:p>
      <w:pPr>
        <w:pStyle w:val="Normal"/>
      </w:pPr>
      <w:r>
        <w:t xml:space="preserve">held NA); results--percent of vote by party NA;</w:t>
      </w:r>
    </w:p>
    <w:p>
      <w:pPr>
        <w:pStyle w:val="Normal"/>
      </w:pPr>
      <w:r>
        <w:t xml:space="preserve">seats--(79 total) number of seats by party NA</w:t>
      </w:r>
    </w:p>
    <w:p>
      <w:pPr>
        <w:pStyle w:val="Normal"/>
      </w:pPr>
      <w:r>
        <w:t xml:space="preserve">Other political or pressure groups: non-Communist political groups</w:t>
      </w:r>
    </w:p>
    <w:p>
      <w:pPr>
        <w:pStyle w:val="Normal"/>
      </w:pPr>
      <w:r>
        <w:t xml:space="preserve">moribund; most leaders have fled the country</w:t>
      </w:r>
    </w:p>
    <w:p>
      <w:pPr>
        <w:pStyle w:val="Normal"/>
      </w:pPr>
      <w:r>
        <w:t xml:space="preserve">Member of: ADB, Colombo Plan, ESCAP, FAO, G-77, IBRD, ICAO, IDA, IFAD,</w:t>
      </w:r>
    </w:p>
    <w:p>
      <w:pPr>
        <w:pStyle w:val="Normal"/>
      </w:pPr>
      <w:r>
        <w:t xml:space="preserve">ILO, IMF, INTERPOL, IPU, IRC, ITU, Mekong Committee, NAM, UN, UNCTAD, UNESCO,</w:t>
      </w:r>
    </w:p>
    <w:p>
      <w:pPr>
        <w:pStyle w:val="Normal"/>
      </w:pPr>
      <w:r>
        <w:t xml:space="preserve">UPU, WFTU, WHO, WMO, WTO</w:t>
      </w:r>
    </w:p>
    <w:p>
      <w:pPr>
        <w:pStyle w:val="Normal"/>
      </w:pPr>
      <w:r>
        <w:t xml:space="preserve">Diplomatic representation: First Secretary, Charge d'Affaires ad interim</w:t>
      </w:r>
    </w:p>
    <w:p>
      <w:pPr>
        <w:pStyle w:val="Normal"/>
      </w:pPr>
      <w:r>
        <w:t xml:space="preserve">DONE SOMVORACHIT; Chancery at 2222 S Street NW, Washington DC 20008;</w:t>
      </w:r>
    </w:p>
    <w:p>
      <w:pPr>
        <w:pStyle w:val="Normal"/>
      </w:pPr>
      <w:r>
        <w:t xml:space="preserve">telephone (202) 332-6416 or 6417;</w:t>
      </w:r>
    </w:p>
    <w:p>
      <w:pPr>
        <w:pStyle w:val="Normal"/>
      </w:pPr>
      <w:r>
        <w:t xml:space="preserve">US--Charge d'Affaires Charles B. SALMON; Embassy at Rue</w:t>
      </w:r>
    </w:p>
    <w:p>
      <w:pPr>
        <w:pStyle w:val="Normal"/>
      </w:pPr>
      <w:r>
        <w:t xml:space="preserve">Bartholonie, Vientiane (mailing address is B. P. 114, Vientiane, or</w:t>
      </w:r>
    </w:p>
    <w:p>
      <w:pPr>
        <w:pStyle w:val="Normal"/>
      </w:pPr>
      <w:r>
        <w:t xml:space="preserve">Box V, APO San Francisco 96346); telephone 2220, 2357, 2384</w:t>
      </w:r>
    </w:p>
    <w:p>
      <w:pPr>
        <w:pStyle w:val="Normal"/>
      </w:pPr>
      <w:r>
        <w:t xml:space="preserve">Flag: three horizontal bands of red (top), blue (double width), and red</w:t>
      </w:r>
    </w:p>
    <w:p>
      <w:pPr>
        <w:pStyle w:val="Normal"/>
      </w:pPr>
      <w:r>
        <w:t xml:space="preserve">with a large white disk centered in the blue band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One of the world's poorest nations, Laos has had a Communist</w:t>
      </w:r>
    </w:p>
    <w:p>
      <w:pPr>
        <w:pStyle w:val="Normal"/>
      </w:pPr>
      <w:r>
        <w:t xml:space="preserve">centrally planned economy with government ownership and control of</w:t>
      </w:r>
    </w:p>
    <w:p>
      <w:pPr>
        <w:pStyle w:val="Normal"/>
      </w:pPr>
      <w:r>
        <w:t xml:space="preserve">productive enterprises of any size. Recently, however, the government</w:t>
      </w:r>
    </w:p>
    <w:p>
      <w:pPr>
        <w:pStyle w:val="Normal"/>
      </w:pPr>
      <w:r>
        <w:t xml:space="preserve">has been decentralizing control and encouraging private enterprise.</w:t>
      </w:r>
    </w:p>
    <w:p>
      <w:pPr>
        <w:pStyle w:val="Normal"/>
      </w:pPr>
      <w:r>
        <w:t xml:space="preserve">Laos is a landlocked country with a primitive infrastructure, that is,</w:t>
      </w:r>
    </w:p>
    <w:p>
      <w:pPr>
        <w:pStyle w:val="Normal"/>
      </w:pPr>
      <w:r>
        <w:t xml:space="preserve">it has no railroads, a rudimentary road system, limited</w:t>
      </w:r>
    </w:p>
    <w:p>
      <w:pPr>
        <w:pStyle w:val="Normal"/>
      </w:pPr>
      <w:r>
        <w:t xml:space="preserve">external and internal telecommunications, and electricity</w:t>
      </w:r>
    </w:p>
    <w:p>
      <w:pPr>
        <w:pStyle w:val="Normal"/>
      </w:pPr>
      <w:r>
        <w:t xml:space="preserve">available in only a limited area. Subsistence agriculture is the</w:t>
      </w:r>
    </w:p>
    <w:p>
      <w:pPr>
        <w:pStyle w:val="Normal"/>
      </w:pPr>
      <w:r>
        <w:t xml:space="preserve">main occupation, accounting for over 60% of GDP and providing about 85-90% of</w:t>
      </w:r>
    </w:p>
    <w:p>
      <w:pPr>
        <w:pStyle w:val="Normal"/>
      </w:pPr>
      <w:r>
        <w:t xml:space="preserve">total employment. The predominant crop is rice. For the foreseeable future the</w:t>
      </w:r>
    </w:p>
    <w:p>
      <w:pPr>
        <w:pStyle w:val="Normal"/>
      </w:pPr>
      <w:r>
        <w:t xml:space="preserve">economy will continue to depend for its survival on foreign aid--from</w:t>
      </w:r>
    </w:p>
    <w:p>
      <w:pPr>
        <w:pStyle w:val="Normal"/>
      </w:pPr>
      <w:r>
        <w:t xml:space="preserve">CEMA, IMF, and other international sources.</w:t>
      </w:r>
    </w:p>
    <w:p>
      <w:pPr>
        <w:pStyle w:val="Normal"/>
      </w:pPr>
      <w:r>
        <w:t xml:space="preserve">GDP: $585 million, per capita $150; real growth rate 3% (1989 est.)</w:t>
      </w:r>
    </w:p>
    <w:p>
      <w:pPr>
        <w:pStyle w:val="Normal"/>
      </w:pPr>
      <w:r>
        <w:t xml:space="preserve">Inflation rate (consumer prices): 35% (1989 est.)</w:t>
      </w:r>
    </w:p>
    <w:p>
      <w:pPr>
        <w:pStyle w:val="Normal"/>
      </w:pPr>
      <w:r>
        <w:t xml:space="preserve">Unemployment rate: 15% (1989 est.)</w:t>
      </w:r>
    </w:p>
    <w:p>
      <w:pPr>
        <w:pStyle w:val="Normal"/>
      </w:pPr>
      <w:r>
        <w:t xml:space="preserve">Budget: revenues $71 million; expenditures $198 million, including</w:t>
      </w:r>
    </w:p>
    <w:p>
      <w:pPr>
        <w:pStyle w:val="Normal"/>
      </w:pPr>
      <w:r>
        <w:t xml:space="preserve">capital expenditures of $132 million (1988 est.)</w:t>
      </w:r>
    </w:p>
    <w:p>
      <w:pPr>
        <w:pStyle w:val="Normal"/>
      </w:pPr>
      <w:r>
        <w:t xml:space="preserve">Exports: $57.5 million (f.o.b., 1989 est.); commodities--</w:t>
      </w:r>
    </w:p>
    <w:p>
      <w:pPr>
        <w:pStyle w:val="Normal"/>
      </w:pPr>
      <w:r>
        <w:t xml:space="preserve">electricity, wood products, coffee, tin; partners--Thailand, Malaysia,</w:t>
      </w:r>
    </w:p>
    <w:p>
      <w:pPr>
        <w:pStyle w:val="Normal"/>
      </w:pPr>
      <w:r>
        <w:t xml:space="preserve">Vietnam, USSR, US</w:t>
      </w:r>
    </w:p>
    <w:p>
      <w:pPr>
        <w:pStyle w:val="Normal"/>
      </w:pPr>
      <w:r>
        <w:t xml:space="preserve">Imports: $219 million (c.i.f., 1989 est.); commodities--food, fuel</w:t>
      </w:r>
    </w:p>
    <w:p>
      <w:pPr>
        <w:pStyle w:val="Normal"/>
      </w:pPr>
      <w:r>
        <w:t xml:space="preserve">oil, consumer goods, manufactures; partners--Thailand, USSR, Japan,</w:t>
      </w:r>
    </w:p>
    <w:p>
      <w:pPr>
        <w:pStyle w:val="Normal"/>
      </w:pPr>
      <w:r>
        <w:t xml:space="preserve">France, Vietnam</w:t>
      </w:r>
    </w:p>
    <w:p>
      <w:pPr>
        <w:pStyle w:val="Normal"/>
      </w:pPr>
      <w:r>
        <w:t xml:space="preserve">External debt: $964 million (1989 est.)</w:t>
      </w:r>
    </w:p>
    <w:p>
      <w:pPr>
        <w:pStyle w:val="Normal"/>
      </w:pPr>
      <w:r>
        <w:t xml:space="preserve">Industrial production: growth rate 8% (1989 est.)</w:t>
      </w:r>
    </w:p>
    <w:p>
      <w:pPr>
        <w:pStyle w:val="Normal"/>
      </w:pPr>
      <w:r>
        <w:t xml:space="preserve">Electricity: 176,000 kW capacity; 900 million kWh produced,</w:t>
      </w:r>
    </w:p>
    <w:p>
      <w:pPr>
        <w:pStyle w:val="Normal"/>
      </w:pPr>
      <w:r>
        <w:t xml:space="preserve">225 kWh per capita (1989)</w:t>
      </w:r>
    </w:p>
    <w:p>
      <w:pPr>
        <w:pStyle w:val="Normal"/>
      </w:pPr>
      <w:r>
        <w:t xml:space="preserve">Industries: tin mining, timber, electric power, agricultural</w:t>
      </w:r>
    </w:p>
    <w:p>
      <w:pPr>
        <w:pStyle w:val="Normal"/>
      </w:pPr>
      <w:r>
        <w:t xml:space="preserve">processing</w:t>
      </w:r>
    </w:p>
    <w:p>
      <w:pPr>
        <w:pStyle w:val="Normal"/>
      </w:pPr>
      <w:r>
        <w:t xml:space="preserve">Agriculture: accounts for 60% of GDP and employs most of the work force;</w:t>
      </w:r>
    </w:p>
    <w:p>
      <w:pPr>
        <w:pStyle w:val="Normal"/>
      </w:pPr>
      <w:r>
        <w:t xml:space="preserve">subsistence farming predominates; normally self-sufficient; principal</w:t>
      </w:r>
    </w:p>
    <w:p>
      <w:pPr>
        <w:pStyle w:val="Normal"/>
      </w:pPr>
      <w:r>
        <w:t xml:space="preserve">crops--rice (80% of cultivated land), potatoes, vegetables, coffee,</w:t>
      </w:r>
    </w:p>
    <w:p>
      <w:pPr>
        <w:pStyle w:val="Normal"/>
      </w:pPr>
      <w:r>
        <w:t xml:space="preserve">sugarcane, cotton</w:t>
      </w:r>
    </w:p>
    <w:p>
      <w:pPr>
        <w:pStyle w:val="Normal"/>
      </w:pPr>
      <w:r>
        <w:t xml:space="preserve">Illicit drugs: illicit producer of cannabis and opium poppy for the</w:t>
      </w:r>
    </w:p>
    <w:p>
      <w:pPr>
        <w:pStyle w:val="Normal"/>
      </w:pPr>
      <w:r>
        <w:t xml:space="preserve">international drug trade; production of cannabis increased in 1989;</w:t>
      </w:r>
    </w:p>
    <w:p>
      <w:pPr>
        <w:pStyle w:val="Normal"/>
      </w:pPr>
      <w:r>
        <w:t xml:space="preserve">marijuana and heroin are shipped to Western countries, including the US</w:t>
      </w:r>
    </w:p>
    <w:p>
      <w:pPr>
        <w:pStyle w:val="Normal"/>
      </w:pPr>
      <w:r>
        <w:t xml:space="preserve">Aid: US commitments, including Ex-Im (FY70-79), $276 million; Western</w:t>
      </w:r>
    </w:p>
    <w:p>
      <w:pPr>
        <w:pStyle w:val="Normal"/>
      </w:pPr>
      <w:r>
        <w:t xml:space="preserve">(non-US) countries, ODA and OOF bilateral commitments (1970-87), $468</w:t>
      </w:r>
    </w:p>
    <w:p>
      <w:pPr>
        <w:pStyle w:val="Normal"/>
      </w:pPr>
      <w:r>
        <w:t xml:space="preserve">million; Communist countries (1970-88), $895 million</w:t>
      </w:r>
    </w:p>
    <w:p>
      <w:pPr>
        <w:pStyle w:val="Normal"/>
      </w:pPr>
      <w:r>
        <w:t xml:space="preserve">Currency: new kip (plural--kips); 1 new kip (NK) = 100 at</w:t>
      </w:r>
    </w:p>
    <w:p>
      <w:pPr>
        <w:pStyle w:val="Normal"/>
      </w:pPr>
      <w:r>
        <w:t xml:space="preserve">Exchange rates: new kips (NK) per US$1--700 (December 1989), 725 (1989),</w:t>
      </w:r>
    </w:p>
    <w:p>
      <w:pPr>
        <w:pStyle w:val="Normal"/>
      </w:pPr>
      <w:r>
        <w:t xml:space="preserve">350 (1988), 200 (1987), 108 (1986), 95 (1985)</w:t>
      </w:r>
    </w:p>
    <w:p>
      <w:pPr>
        <w:pStyle w:val="Normal"/>
      </w:pPr>
      <w:r>
        <w:t xml:space="preserve">Fiscal year: 1 July-30 June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about 27,527 km total; 1,856 km bituminous or bituminous</w:t>
      </w:r>
    </w:p>
    <w:p>
      <w:pPr>
        <w:pStyle w:val="Normal"/>
      </w:pPr>
      <w:r>
        <w:t xml:space="preserve">treated; 7,451 km gravel, crushed stone, or improved earth; 18,220 km unimproved</w:t>
      </w:r>
    </w:p>
    <w:p>
      <w:pPr>
        <w:pStyle w:val="Normal"/>
      </w:pPr>
      <w:r>
        <w:t xml:space="preserve">earth and often impassable during rainy season mid-May to mid-September</w:t>
      </w:r>
    </w:p>
    <w:p>
      <w:pPr>
        <w:pStyle w:val="Normal"/>
      </w:pPr>
      <w:r>
        <w:t xml:space="preserve">Inland waterways: about 4,587 km, primarily Mekong and tributaries; 2,897</w:t>
      </w:r>
    </w:p>
    <w:p>
      <w:pPr>
        <w:pStyle w:val="Normal"/>
      </w:pPr>
      <w:r>
        <w:t xml:space="preserve">additional kilometers are sectionally navigable by craft drawing less than 0.5 m</w:t>
      </w:r>
    </w:p>
    <w:p>
      <w:pPr>
        <w:pStyle w:val="Normal"/>
      </w:pPr>
      <w:r>
        <w:t xml:space="preserve">Pipelines: 136 km, refined products</w:t>
      </w:r>
    </w:p>
    <w:p>
      <w:pPr>
        <w:pStyle w:val="Normal"/>
      </w:pPr>
      <w:r>
        <w:t xml:space="preserve">Ports: none</w:t>
      </w:r>
    </w:p>
    <w:p>
      <w:pPr>
        <w:pStyle w:val="Normal"/>
      </w:pPr>
      <w:r>
        <w:t xml:space="preserve">Airports: 64 total, 50 usable; 9 with permanent-surface runways;</w:t>
      </w:r>
    </w:p>
    <w:p>
      <w:pPr>
        <w:pStyle w:val="Normal"/>
      </w:pPr>
      <w:r>
        <w:t xml:space="preserve">none with runways over 3,659 m; 2 with runways 2,440-3,659 m;</w:t>
      </w:r>
    </w:p>
    <w:p>
      <w:pPr>
        <w:pStyle w:val="Normal"/>
      </w:pPr>
      <w:r>
        <w:t xml:space="preserve">12 with runways 1,220-2,439 m</w:t>
      </w:r>
    </w:p>
    <w:p>
      <w:pPr>
        <w:pStyle w:val="Normal"/>
      </w:pPr>
      <w:r>
        <w:t xml:space="preserve">Telecommunications: service to general public considered poor; radio</w:t>
      </w:r>
    </w:p>
    <w:p>
      <w:pPr>
        <w:pStyle w:val="Normal"/>
      </w:pPr>
      <w:r>
        <w:t xml:space="preserve">network provides generally erratic service to government users; 7,390 telephones</w:t>
      </w:r>
    </w:p>
    <w:p>
      <w:pPr>
        <w:pStyle w:val="Normal"/>
      </w:pPr>
      <w:r>
        <w:t xml:space="preserve">(1986); stations--10 AM, no FM, 1 TV; 1 satellite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Lao People's Army (LPA, which consists of an army with naval,</w:t>
      </w:r>
    </w:p>
    <w:p>
      <w:pPr>
        <w:pStyle w:val="Normal"/>
      </w:pPr>
      <w:r>
        <w:t xml:space="preserve">aviation, and militia elements), Air Force, National Police Department</w:t>
      </w:r>
    </w:p>
    <w:p>
      <w:pPr>
        <w:pStyle w:val="Normal"/>
      </w:pPr>
      <w:r>
        <w:t xml:space="preserve">Military manpower: males 15-49, 967,047; 517,666 fit for military service;</w:t>
      </w:r>
    </w:p>
    <w:p>
      <w:pPr>
        <w:pStyle w:val="Normal"/>
      </w:pPr>
      <w:r>
        <w:t xml:space="preserve">44,176 reach military age (18) annually; conscription age NA</w:t>
      </w:r>
    </w:p>
    <w:p>
      <w:pPr>
        <w:pStyle w:val="Normal"/>
      </w:pPr>
      <w:r>
        <w:t xml:space="preserve">Defense expenditures: 3.8% of GDP (1987)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Lebanon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10,400 km2; land area: 10,230 km2</w:t>
      </w:r>
    </w:p>
    <w:p>
      <w:pPr>
        <w:pStyle w:val="Normal"/>
      </w:pPr>
      <w:r>
        <w:t xml:space="preserve">Comparative area: about 0.8 times the size of Connecticut</w:t>
      </w:r>
    </w:p>
    <w:p>
      <w:pPr>
        <w:pStyle w:val="Normal"/>
      </w:pPr>
      <w:r>
        <w:t xml:space="preserve">Land boundaries: 454 km total; Israel 79 km, Syria 375 km</w:t>
      </w:r>
    </w:p>
    <w:p>
      <w:pPr>
        <w:pStyle w:val="Normal"/>
      </w:pPr>
      <w:r>
        <w:t xml:space="preserve">Coastline: 225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separated from Israel by the 1949 Armistice Line;</w:t>
      </w:r>
    </w:p>
    <w:p>
      <w:pPr>
        <w:pStyle w:val="Normal"/>
      </w:pPr>
      <w:r>
        <w:t xml:space="preserve">Israeli troops in southern Lebanon since June 1982; Syrian troops in</w:t>
      </w:r>
    </w:p>
    <w:p>
      <w:pPr>
        <w:pStyle w:val="Normal"/>
      </w:pPr>
      <w:r>
        <w:t xml:space="preserve">northern Lebanon since October 1976</w:t>
      </w:r>
    </w:p>
    <w:p>
      <w:pPr>
        <w:pStyle w:val="Normal"/>
      </w:pPr>
      <w:r>
        <w:t xml:space="preserve">Climate: Mediterranean; mild to cool, wet winters with hot, dry summers</w:t>
      </w:r>
    </w:p>
    <w:p>
      <w:pPr>
        <w:pStyle w:val="Normal"/>
      </w:pPr>
      <w:r>
        <w:t xml:space="preserve">Terrain: narrow coastal plain; Al Biqa (Bekaa Valley) separates</w:t>
      </w:r>
    </w:p>
    <w:p>
      <w:pPr>
        <w:pStyle w:val="Normal"/>
      </w:pPr>
      <w:r>
        <w:t xml:space="preserve">Lebanon and Anti-Lebanon Mountains</w:t>
      </w:r>
    </w:p>
    <w:p>
      <w:pPr>
        <w:pStyle w:val="Normal"/>
      </w:pPr>
      <w:r>
        <w:t xml:space="preserve">Natural resources: limestone, iron ore, salt; water-surplus state</w:t>
      </w:r>
    </w:p>
    <w:p>
      <w:pPr>
        <w:pStyle w:val="Normal"/>
      </w:pPr>
      <w:r>
        <w:t xml:space="preserve">in a water-deficit region</w:t>
      </w:r>
    </w:p>
    <w:p>
      <w:pPr>
        <w:pStyle w:val="Normal"/>
      </w:pPr>
      <w:r>
        <w:t xml:space="preserve">Land use: 21% arable land; 9% permanent crops; 1% meadows and</w:t>
      </w:r>
    </w:p>
    <w:p>
      <w:pPr>
        <w:pStyle w:val="Normal"/>
      </w:pPr>
      <w:r>
        <w:t xml:space="preserve">pastures; 8% forest and woodland; 61% other; includes 7% irrigated</w:t>
      </w:r>
    </w:p>
    <w:p>
      <w:pPr>
        <w:pStyle w:val="Normal"/>
      </w:pPr>
      <w:r>
        <w:t xml:space="preserve">Environment: rugged terrain historically helped isolate, protect,</w:t>
      </w:r>
    </w:p>
    <w:p>
      <w:pPr>
        <w:pStyle w:val="Normal"/>
      </w:pPr>
      <w:r>
        <w:t xml:space="preserve">and develop numerous factional groups based on religion, clan, ethnicity;</w:t>
      </w:r>
    </w:p>
    <w:p>
      <w:pPr>
        <w:pStyle w:val="Normal"/>
      </w:pPr>
      <w:r>
        <w:t xml:space="preserve">deforestation; soil erosion; air and water pollution; desertification</w:t>
      </w:r>
    </w:p>
    <w:p>
      <w:pPr>
        <w:pStyle w:val="Normal"/>
      </w:pPr>
      <w:r>
        <w:t xml:space="preserve">Note: Nahr al Litani only major river in Near East</w:t>
      </w:r>
    </w:p>
    <w:p>
      <w:pPr>
        <w:pStyle w:val="Normal"/>
      </w:pPr>
      <w:r>
        <w:t xml:space="preserve">not crossing an international boundary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3,339,331 (July 1990), growth rate 1.3% (1990)</w:t>
      </w:r>
    </w:p>
    <w:p>
      <w:pPr>
        <w:pStyle w:val="Normal"/>
      </w:pPr>
      <w:r>
        <w:t xml:space="preserve">Birth rate: 28 births/1,000 population (1990)</w:t>
      </w:r>
    </w:p>
    <w:p>
      <w:pPr>
        <w:pStyle w:val="Normal"/>
      </w:pPr>
      <w:r>
        <w:t xml:space="preserve">Death rate: 7 deaths/1,000 population (1990)</w:t>
      </w:r>
    </w:p>
    <w:p>
      <w:pPr>
        <w:pStyle w:val="Normal"/>
      </w:pPr>
      <w:r>
        <w:t xml:space="preserve">Net migration rate: - 8 migrants/1,000 population (1990)</w:t>
      </w:r>
    </w:p>
    <w:p>
      <w:pPr>
        <w:pStyle w:val="Normal"/>
      </w:pPr>
      <w:r>
        <w:t xml:space="preserve">Infant mortality rate: 49 deaths/1,000 live births (1990)</w:t>
      </w:r>
    </w:p>
    <w:p>
      <w:pPr>
        <w:pStyle w:val="Normal"/>
      </w:pPr>
      <w:r>
        <w:t xml:space="preserve">Life expectancy at birth: 66 years male, 70 years female (1990)</w:t>
      </w:r>
    </w:p>
    <w:p>
      <w:pPr>
        <w:pStyle w:val="Normal"/>
      </w:pPr>
      <w:r>
        <w:t xml:space="preserve">Total fertility rate: 3.7 children born/woman (1990)</w:t>
      </w:r>
    </w:p>
    <w:p>
      <w:pPr>
        <w:pStyle w:val="Normal"/>
      </w:pPr>
      <w:r>
        <w:t xml:space="preserve">Nationality: noun--Lebanese (sing., pl.); adjective--Lebanese</w:t>
      </w:r>
    </w:p>
    <w:p>
      <w:pPr>
        <w:pStyle w:val="Normal"/>
      </w:pPr>
      <w:r>
        <w:t xml:space="preserve">Ethnic divisions: 93% Arab, 6% Armenian, 1% other</w:t>
      </w:r>
    </w:p>
    <w:p>
      <w:pPr>
        <w:pStyle w:val="Normal"/>
      </w:pPr>
      <w:r>
        <w:t xml:space="preserve">Religion: 75% Islam, 25% Christian, NEGL% Judaism; 17 legally recognized</w:t>
      </w:r>
    </w:p>
    <w:p>
      <w:pPr>
        <w:pStyle w:val="Normal"/>
      </w:pPr>
      <w:r>
        <w:t xml:space="preserve">sects--4 Orthodox Christian (Armenian Orthodox, Greek Orthodox, Nestorean,</w:t>
      </w:r>
    </w:p>
    <w:p>
      <w:pPr>
        <w:pStyle w:val="Normal"/>
      </w:pPr>
      <w:r>
        <w:t xml:space="preserve">Syriac Orthodox), 7 Uniate Christian (Armenian Catholic, Caldean, Greek</w:t>
      </w:r>
    </w:p>
    <w:p>
      <w:pPr>
        <w:pStyle w:val="Normal"/>
      </w:pPr>
      <w:r>
        <w:t xml:space="preserve">Catholic, Maronite, Protestant, Roman Catholic, Syrian Catholic), 5 Islam</w:t>
      </w:r>
    </w:p>
    <w:p>
      <w:pPr>
        <w:pStyle w:val="Normal"/>
      </w:pPr>
      <w:r>
        <w:t xml:space="preserve">(Alawite or Nusayri, Druze, Ismailite, Shia, Sunni), and 1 Jewish</w:t>
      </w:r>
    </w:p>
    <w:p>
      <w:pPr>
        <w:pStyle w:val="Normal"/>
      </w:pPr>
      <w:r>
        <w:t xml:space="preserve">Language: Arabic and French (both official); Armenian, English</w:t>
      </w:r>
    </w:p>
    <w:p>
      <w:pPr>
        <w:pStyle w:val="Normal"/>
      </w:pPr>
      <w:r>
        <w:t xml:space="preserve">Literacy: 75%</w:t>
      </w:r>
    </w:p>
    <w:p>
      <w:pPr>
        <w:pStyle w:val="Normal"/>
      </w:pPr>
      <w:r>
        <w:t xml:space="preserve">Labor force: 650,000; 79% industry, commerce, and services,</w:t>
      </w:r>
    </w:p>
    <w:p>
      <w:pPr>
        <w:pStyle w:val="Normal"/>
      </w:pPr>
      <w:r>
        <w:t xml:space="preserve">11% agriculture, 10% goverment (1985)</w:t>
      </w:r>
    </w:p>
    <w:p>
      <w:pPr>
        <w:pStyle w:val="Normal"/>
      </w:pPr>
      <w:r>
        <w:t xml:space="preserve">Organized labor: 250,000 members (est.)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Note: Between early 1975 and late 1976 Lebanon was torn by civil</w:t>
      </w:r>
    </w:p>
    <w:p>
      <w:pPr>
        <w:pStyle w:val="Normal"/>
      </w:pPr>
      <w:r>
        <w:t xml:space="preserve">war between its Christians--then aided by Syrian troops--and its Muslims</w:t>
      </w:r>
    </w:p>
    <w:p>
      <w:pPr>
        <w:pStyle w:val="Normal"/>
      </w:pPr>
      <w:r>
        <w:t xml:space="preserve">and their Palestinian allies. The cease-fire established in October</w:t>
      </w:r>
    </w:p>
    <w:p>
      <w:pPr>
        <w:pStyle w:val="Normal"/>
      </w:pPr>
      <w:r>
        <w:t xml:space="preserve">1976 between the domestic political groups generally held for about six</w:t>
      </w:r>
    </w:p>
    <w:p>
      <w:pPr>
        <w:pStyle w:val="Normal"/>
      </w:pPr>
      <w:r>
        <w:t xml:space="preserve">years, despite occasional fighting. Syrian troops constituted as the Arab</w:t>
      </w:r>
    </w:p>
    <w:p>
      <w:pPr>
        <w:pStyle w:val="Normal"/>
      </w:pPr>
      <w:r>
        <w:t xml:space="preserve">Deterrent Force by the Arab League have remained in Lebanon. Syria's</w:t>
      </w:r>
    </w:p>
    <w:p>
      <w:pPr>
        <w:pStyle w:val="Normal"/>
      </w:pPr>
      <w:r>
        <w:t xml:space="preserve">move toward supporting the Lebanese Muslims and the Palestinians and</w:t>
      </w:r>
    </w:p>
    <w:p>
      <w:pPr>
        <w:pStyle w:val="Normal"/>
      </w:pPr>
      <w:r>
        <w:t xml:space="preserve">Israel's growing support for Lebanese Christians brought the two sides</w:t>
      </w:r>
    </w:p>
    <w:p>
      <w:pPr>
        <w:pStyle w:val="Normal"/>
      </w:pPr>
      <w:r>
        <w:t xml:space="preserve">into rough equilibrium, but no progress was made toward national</w:t>
      </w:r>
    </w:p>
    <w:p>
      <w:pPr>
        <w:pStyle w:val="Normal"/>
      </w:pPr>
      <w:r>
        <w:t xml:space="preserve">reconciliation or political reforms--the original cause of the war.</w:t>
      </w:r>
    </w:p>
    <w:p>
      <w:pPr>
        <w:pStyle w:val="Normal"/>
      </w:pPr>
      <w:r>
        <w:t xml:space="preserve">Continuing Israeli concern about the Palestinian presence in</w:t>
      </w:r>
    </w:p>
    <w:p>
      <w:pPr>
        <w:pStyle w:val="Normal"/>
      </w:pPr>
      <w:r>
        <w:t xml:space="preserve">Lebanon led to the Israeli invasion of Lebanon in June 1982. Israeli</w:t>
      </w:r>
    </w:p>
    <w:p>
      <w:pPr>
        <w:pStyle w:val="Normal"/>
      </w:pPr>
      <w:r>
        <w:t xml:space="preserve">forces occupied all of the southern portion of the country and mounted a</w:t>
      </w:r>
    </w:p>
    <w:p>
      <w:pPr>
        <w:pStyle w:val="Normal"/>
      </w:pPr>
      <w:r>
        <w:t xml:space="preserve">summer-long siege of Beirut, which resulted in the evacuation of the</w:t>
      </w:r>
    </w:p>
    <w:p>
      <w:pPr>
        <w:pStyle w:val="Normal"/>
      </w:pPr>
      <w:r>
        <w:t xml:space="preserve">PLO from Beirut in September under the supervision of a multinational</w:t>
      </w:r>
    </w:p>
    <w:p>
      <w:pPr>
        <w:pStyle w:val="Normal"/>
      </w:pPr>
      <w:r>
        <w:t xml:space="preserve">force (MNF) made up of US, French, and Italian troops.</w:t>
      </w:r>
    </w:p>
    <w:p>
      <w:pPr>
        <w:pStyle w:val="Normal"/>
      </w:pPr>
      <w:r>
        <w:t xml:space="preserve">Within days of the departure of the MNF, Lebanon's newly elected</w:t>
      </w:r>
    </w:p>
    <w:p>
      <w:pPr>
        <w:pStyle w:val="Normal"/>
      </w:pPr>
      <w:r>
        <w:t xml:space="preserve">president, Bashir Gemayel, was assassinated. In the wake of his death,</w:t>
      </w:r>
    </w:p>
    <w:p>
      <w:pPr>
        <w:pStyle w:val="Normal"/>
      </w:pPr>
      <w:r>
        <w:t xml:space="preserve">Christian militiamen massacred hundreds of Palestinian refugees in two</w:t>
      </w:r>
    </w:p>
    <w:p>
      <w:pPr>
        <w:pStyle w:val="Normal"/>
      </w:pPr>
      <w:r>
        <w:t xml:space="preserve">Beirut camps. This prompted the return of the MNF to ease the security</w:t>
      </w:r>
    </w:p>
    <w:p>
      <w:pPr>
        <w:pStyle w:val="Normal"/>
      </w:pPr>
      <w:r>
        <w:t xml:space="preserve">burden on Lebanon's weak Army and security forces. In late March 1984</w:t>
      </w:r>
    </w:p>
    <w:p>
      <w:pPr>
        <w:pStyle w:val="Normal"/>
      </w:pPr>
      <w:r>
        <w:t xml:space="preserve">the last MNF units withdrew.</w:t>
      </w:r>
    </w:p>
    <w:p>
      <w:pPr>
        <w:pStyle w:val="Normal"/>
      </w:pPr>
      <w:r>
        <w:t xml:space="preserve">Lebanese Parliamentarians met in Taif, Saudi Arabia in late 1989 and</w:t>
      </w:r>
    </w:p>
    <w:p>
      <w:pPr>
        <w:pStyle w:val="Normal"/>
      </w:pPr>
      <w:r>
        <w:t xml:space="preserve">concluded a national reconciliation pact that codified a new power-sharing</w:t>
      </w:r>
    </w:p>
    <w:p>
      <w:pPr>
        <w:pStyle w:val="Normal"/>
      </w:pPr>
      <w:r>
        <w:t xml:space="preserve">formula, specifiying a Christian president but giving Muslims more</w:t>
      </w:r>
    </w:p>
    <w:p>
      <w:pPr>
        <w:pStyle w:val="Normal"/>
      </w:pPr>
      <w:r>
        <w:t xml:space="preserve">authority. Rene Muawad was subsequently elected president on 4 November</w:t>
      </w:r>
    </w:p>
    <w:p>
      <w:pPr>
        <w:pStyle w:val="Normal"/>
      </w:pPr>
      <w:r>
        <w:t xml:space="preserve">1989, ending a 13-month period during which Lebanon had no president and</w:t>
      </w:r>
    </w:p>
    <w:p>
      <w:pPr>
        <w:pStyle w:val="Normal"/>
      </w:pPr>
      <w:r>
        <w:t xml:space="preserve">rival Muslim and Christian governments. Muawad was assassinated</w:t>
      </w:r>
    </w:p>
    <w:p>
      <w:pPr>
        <w:pStyle w:val="Normal"/>
      </w:pPr>
      <w:r>
        <w:t xml:space="preserve">17 days later, on 22 November; on 24 November Elias Harawi was</w:t>
      </w:r>
    </w:p>
    <w:p>
      <w:pPr>
        <w:pStyle w:val="Normal"/>
      </w:pPr>
      <w:r>
        <w:t xml:space="preserve">elected to succeed Muawad.</w:t>
      </w:r>
    </w:p>
    <w:p>
      <w:pPr>
        <w:pStyle w:val="Normal"/>
      </w:pPr>
      <w:r>
        <w:t xml:space="preserve">Progress toward lasting political compromise in Lebanon has been</w:t>
      </w:r>
    </w:p>
    <w:p>
      <w:pPr>
        <w:pStyle w:val="Normal"/>
      </w:pPr>
      <w:r>
        <w:t xml:space="preserve">stalled by opposition from Christian strongman Gen. Michel Awn.</w:t>
      </w:r>
    </w:p>
    <w:p>
      <w:pPr>
        <w:pStyle w:val="Normal"/>
      </w:pPr>
      <w:r>
        <w:t xml:space="preserve">Awn--appointed acting Prime Minister by outgoing president Amin Gemayel</w:t>
      </w:r>
    </w:p>
    <w:p>
      <w:pPr>
        <w:pStyle w:val="Normal"/>
      </w:pPr>
      <w:r>
        <w:t xml:space="preserve">in September 1988--called the national reconciliation accord</w:t>
      </w:r>
    </w:p>
    <w:p>
      <w:pPr>
        <w:pStyle w:val="Normal"/>
      </w:pPr>
      <w:r>
        <w:t xml:space="preserve">illegitimate and has refused to recognize the new Lebanese Government.</w:t>
      </w:r>
    </w:p>
    <w:p>
      <w:pPr>
        <w:pStyle w:val="Normal"/>
      </w:pPr>
      <w:r>
        <w:t xml:space="preserve">Lebanon continues to be partially occupied by Syrian troops. Syria</w:t>
      </w:r>
    </w:p>
    <w:p>
      <w:pPr>
        <w:pStyle w:val="Normal"/>
      </w:pPr>
      <w:r>
        <w:t xml:space="preserve">augmented its troop presence during the weeks following Muawad's</w:t>
      </w:r>
    </w:p>
    <w:p>
      <w:pPr>
        <w:pStyle w:val="Normal"/>
      </w:pPr>
      <w:r>
        <w:t xml:space="preserve">assassination. Troops are deployed in West Beirut and its southern</w:t>
      </w:r>
    </w:p>
    <w:p>
      <w:pPr>
        <w:pStyle w:val="Normal"/>
      </w:pPr>
      <w:r>
        <w:t xml:space="preserve">suburbs, in Al Biqa, and in northern Lebanon. Iran also maintains</w:t>
      </w:r>
    </w:p>
    <w:p>
      <w:pPr>
        <w:pStyle w:val="Normal"/>
      </w:pPr>
      <w:r>
        <w:t xml:space="preserve">a small contingent of revolutionary guards in Al Biqa, from</w:t>
      </w:r>
    </w:p>
    <w:p>
      <w:pPr>
        <w:pStyle w:val="Normal"/>
      </w:pPr>
      <w:r>
        <w:t xml:space="preserve">which it supports Lebanese Islamic fundamentalist groups.</w:t>
      </w:r>
    </w:p>
    <w:p>
      <w:pPr>
        <w:pStyle w:val="Normal"/>
      </w:pPr>
      <w:r>
        <w:t xml:space="preserve">Israel withdrew the bulk of its forces from the south in 1985,</w:t>
      </w:r>
    </w:p>
    <w:p>
      <w:pPr>
        <w:pStyle w:val="Normal"/>
      </w:pPr>
      <w:r>
        <w:t xml:space="preserve">although it still retains troops in a 10-km-deep security zone north</w:t>
      </w:r>
    </w:p>
    <w:p>
      <w:pPr>
        <w:pStyle w:val="Normal"/>
      </w:pPr>
      <w:r>
        <w:t xml:space="preserve">of its border with Lebanon. Israel arms and trains the Army of South</w:t>
      </w:r>
    </w:p>
    <w:p>
      <w:pPr>
        <w:pStyle w:val="Normal"/>
      </w:pPr>
      <w:r>
        <w:t xml:space="preserve">Lebanon (ASL), which also occupies the security zone and is Israel's</w:t>
      </w:r>
    </w:p>
    <w:p>
      <w:pPr>
        <w:pStyle w:val="Normal"/>
      </w:pPr>
      <w:r>
        <w:t xml:space="preserve">first line of defense against attacks on its northern border.</w:t>
      </w:r>
    </w:p>
    <w:p>
      <w:pPr>
        <w:pStyle w:val="Normal"/>
      </w:pPr>
      <w:r>
        <w:t xml:space="preserve">The following description is based on the present constitutional and</w:t>
      </w:r>
    </w:p>
    <w:p>
      <w:pPr>
        <w:pStyle w:val="Normal"/>
      </w:pPr>
      <w:r>
        <w:t xml:space="preserve">customary practices of the Lebanese system.</w:t>
      </w:r>
    </w:p>
    <w:p>
      <w:pPr>
        <w:pStyle w:val="Normal"/>
      </w:pPr>
      <w:r>
        <w:t xml:space="preserve">Long-form name: Republic of Lebanon; note--may be changed to</w:t>
      </w:r>
    </w:p>
    <w:p>
      <w:pPr>
        <w:pStyle w:val="Normal"/>
      </w:pPr>
      <w:r>
        <w:t xml:space="preserve">Lebanese Republic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Beirut</w:t>
      </w:r>
    </w:p>
    <w:p>
      <w:pPr>
        <w:pStyle w:val="Normal"/>
      </w:pPr>
      <w:r>
        <w:t xml:space="preserve">Administrative divisions: 5 governorates (muhafazat,</w:t>
      </w:r>
    </w:p>
    <w:p>
      <w:pPr>
        <w:pStyle w:val="Normal"/>
      </w:pPr>
      <w:r>
        <w:t xml:space="preserve">singular--muhafazah); Al Biqa, Al Janub, Ash Shamal,</w:t>
      </w:r>
    </w:p>
    <w:p>
      <w:pPr>
        <w:pStyle w:val="Normal"/>
      </w:pPr>
      <w:r>
        <w:t xml:space="preserve">Bayrut, Jabal Lubnan</w:t>
      </w:r>
    </w:p>
    <w:p>
      <w:pPr>
        <w:pStyle w:val="Normal"/>
      </w:pPr>
      <w:r>
        <w:t xml:space="preserve">Independence: 22 November 1943 (from League of Nations mandate under</w:t>
      </w:r>
    </w:p>
    <w:p>
      <w:pPr>
        <w:pStyle w:val="Normal"/>
      </w:pPr>
      <w:r>
        <w:t xml:space="preserve">French administration)</w:t>
      </w:r>
    </w:p>
    <w:p>
      <w:pPr>
        <w:pStyle w:val="Normal"/>
      </w:pPr>
      <w:r>
        <w:t xml:space="preserve">Constitution: 26 May 1926 (amended)</w:t>
      </w:r>
    </w:p>
    <w:p>
      <w:pPr>
        <w:pStyle w:val="Normal"/>
      </w:pPr>
      <w:r>
        <w:t xml:space="preserve">Legal system: mixture of Ottoman law, canon law, Napoleonic code,</w:t>
      </w:r>
    </w:p>
    <w:p>
      <w:pPr>
        <w:pStyle w:val="Normal"/>
      </w:pPr>
      <w:r>
        <w:t xml:space="preserve">and civil law; no judicial review of legislative acts;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 Independence Day, 22 November (1943)</w:t>
      </w:r>
    </w:p>
    <w:p>
      <w:pPr>
        <w:pStyle w:val="Normal"/>
      </w:pPr>
      <w:r>
        <w:t xml:space="preserve">Executive branch: president, prime minister, Cabinet; note--by custom,</w:t>
      </w:r>
    </w:p>
    <w:p>
      <w:pPr>
        <w:pStyle w:val="Normal"/>
      </w:pPr>
      <w:r>
        <w:t xml:space="preserve">the president is a Maronite Christian, the prime minister is a Sunni Muslim,</w:t>
      </w:r>
    </w:p>
    <w:p>
      <w:pPr>
        <w:pStyle w:val="Normal"/>
      </w:pPr>
      <w:r>
        <w:t xml:space="preserve">and the president of the legislature is a Shia Muslim</w:t>
      </w:r>
    </w:p>
    <w:p>
      <w:pPr>
        <w:pStyle w:val="Normal"/>
      </w:pPr>
      <w:r>
        <w:t xml:space="preserve">Legislative branch: unicameral National Assembly (Arabic--Majlis</w:t>
      </w:r>
    </w:p>
    <w:p>
      <w:pPr>
        <w:pStyle w:val="Normal"/>
      </w:pPr>
      <w:r>
        <w:t xml:space="preserve">Alnuwab, French--Assemblee Nationale)</w:t>
      </w:r>
    </w:p>
    <w:p>
      <w:pPr>
        <w:pStyle w:val="Normal"/>
      </w:pPr>
      <w:r>
        <w:t xml:space="preserve">Judicial branch: four Courts of Cassation (three courts for civil and</w:t>
      </w:r>
    </w:p>
    <w:p>
      <w:pPr>
        <w:pStyle w:val="Normal"/>
      </w:pPr>
      <w:r>
        <w:t xml:space="preserve">commercial cases and one court for criminal cases)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State--Elias HARAWI (since 24 November 1989);</w:t>
      </w:r>
    </w:p>
    <w:p>
      <w:pPr>
        <w:pStyle w:val="Normal"/>
      </w:pPr>
      <w:r>
        <w:t xml:space="preserve">Head of Government--Prime Minister Salim AL-HUSS (since 24</w:t>
      </w:r>
    </w:p>
    <w:p>
      <w:pPr>
        <w:pStyle w:val="Normal"/>
      </w:pPr>
      <w:r>
        <w:t xml:space="preserve">November 1989)</w:t>
      </w:r>
    </w:p>
    <w:p>
      <w:pPr>
        <w:pStyle w:val="Normal"/>
      </w:pPr>
      <w:r>
        <w:t xml:space="preserve">Political parties and leaders: political party activity is organized along</w:t>
      </w:r>
    </w:p>
    <w:p>
      <w:pPr>
        <w:pStyle w:val="Normal"/>
      </w:pPr>
      <w:r>
        <w:t xml:space="preserve">largely sectarian lines; numerous political groupings exist, consisting of</w:t>
      </w:r>
    </w:p>
    <w:p>
      <w:pPr>
        <w:pStyle w:val="Normal"/>
      </w:pPr>
      <w:r>
        <w:t xml:space="preserve">individual political figures and followers motivated by religious, clan, and</w:t>
      </w:r>
    </w:p>
    <w:p>
      <w:pPr>
        <w:pStyle w:val="Normal"/>
      </w:pPr>
      <w:r>
        <w:t xml:space="preserve">economic considerations; most parties have well-armed militias, which are still</w:t>
      </w:r>
    </w:p>
    <w:p>
      <w:pPr>
        <w:pStyle w:val="Normal"/>
      </w:pPr>
      <w:r>
        <w:t xml:space="preserve">involved in occasional clashes</w:t>
      </w:r>
    </w:p>
    <w:p>
      <w:pPr>
        <w:pStyle w:val="Normal"/>
      </w:pPr>
      <w:r>
        <w:t xml:space="preserve">Suffrage: compulsory for all males at age 21; authorized for women</w:t>
      </w:r>
    </w:p>
    <w:p>
      <w:pPr>
        <w:pStyle w:val="Normal"/>
      </w:pPr>
      <w:r>
        <w:t xml:space="preserve">at age 21 with elementary education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Assembly--elections should be held every four years</w:t>
      </w:r>
    </w:p>
    <w:p>
      <w:pPr>
        <w:pStyle w:val="Normal"/>
      </w:pPr>
      <w:r>
        <w:t xml:space="preserve">but security conditions have prevented elections since May 1972</w:t>
      </w:r>
    </w:p>
    <w:p>
      <w:pPr>
        <w:pStyle w:val="Normal"/>
      </w:pPr>
      <w:r>
        <w:t xml:space="preserve">Communists: the Lebanese Communist Party was legalized in 1970; members</w:t>
      </w:r>
    </w:p>
    <w:p>
      <w:pPr>
        <w:pStyle w:val="Normal"/>
      </w:pPr>
      <w:r>
        <w:t xml:space="preserve">and sympathizers estimated at 2,000-3,000</w:t>
      </w:r>
    </w:p>
    <w:p>
      <w:pPr>
        <w:pStyle w:val="Normal"/>
      </w:pPr>
      <w:r>
        <w:t xml:space="preserve">Member of: Arab League, CCC, FAO, G-77, IAEA, IBRD, ICAO, IDA,</w:t>
      </w:r>
    </w:p>
    <w:p>
      <w:pPr>
        <w:pStyle w:val="Normal"/>
      </w:pPr>
      <w:r>
        <w:t xml:space="preserve">IDB--Islamic Development Bank, IFAD, IFC, ILO, IMF, IMO, INTELSAT, INTERPOL,</w:t>
      </w:r>
    </w:p>
    <w:p>
      <w:pPr>
        <w:pStyle w:val="Normal"/>
      </w:pPr>
      <w:r>
        <w:t xml:space="preserve">IPU, ITU, IWC--International Wheat Council, NAM, OIC, UN, UNESCO, UPU, WFTU,</w:t>
      </w:r>
    </w:p>
    <w:p>
      <w:pPr>
        <w:pStyle w:val="Normal"/>
      </w:pPr>
      <w:r>
        <w:t xml:space="preserve">WHO, WMO, WSG, WTO</w:t>
      </w:r>
    </w:p>
    <w:p>
      <w:pPr>
        <w:pStyle w:val="Normal"/>
      </w:pPr>
      <w:r>
        <w:t xml:space="preserve">Diplomatic representation: Ambassador (vacant); Charge</w:t>
      </w:r>
    </w:p>
    <w:p>
      <w:pPr>
        <w:pStyle w:val="Normal"/>
      </w:pPr>
      <w:r>
        <w:t xml:space="preserve">d'Affaires Suleiman RASSI; note--the former Lebanese Ambassador,</w:t>
      </w:r>
    </w:p>
    <w:p>
      <w:pPr>
        <w:pStyle w:val="Normal"/>
      </w:pPr>
      <w:r>
        <w:t xml:space="preserve">Dr. Abdallah Bouhabib, is loyal to Gen. Awn and has refused to</w:t>
      </w:r>
    </w:p>
    <w:p>
      <w:pPr>
        <w:pStyle w:val="Normal"/>
      </w:pPr>
      <w:r>
        <w:t xml:space="preserve">abandon his residence or relinquish his post; Chancery at 2560 28th</w:t>
      </w:r>
    </w:p>
    <w:p>
      <w:pPr>
        <w:pStyle w:val="Normal"/>
      </w:pPr>
      <w:r>
        <w:t xml:space="preserve">Street NW, Washington DC 20008; telephone (202) 939-6300;</w:t>
      </w:r>
    </w:p>
    <w:p>
      <w:pPr>
        <w:pStyle w:val="Normal"/>
      </w:pPr>
      <w:r>
        <w:t xml:space="preserve">there are Lebanese Consulates General in Detroit, New York, and Los Angeles;</w:t>
      </w:r>
    </w:p>
    <w:p>
      <w:pPr>
        <w:pStyle w:val="Normal"/>
      </w:pPr>
      <w:r>
        <w:t xml:space="preserve">US--Ambassador John T. MCCARTHY; Embassy at Avenue de Paris, Beirut</w:t>
      </w:r>
    </w:p>
    <w:p>
      <w:pPr>
        <w:pStyle w:val="Normal"/>
      </w:pPr>
      <w:r>
        <w:t xml:space="preserve">(mailing address is P. O. Box 70-840, Beirut); telephone [961] 417774 or 415802,</w:t>
      </w:r>
    </w:p>
    <w:p>
      <w:pPr>
        <w:pStyle w:val="Normal"/>
      </w:pPr>
      <w:r>
        <w:t xml:space="preserve">415803, 402200, 403300</w:t>
      </w:r>
    </w:p>
    <w:p>
      <w:pPr>
        <w:pStyle w:val="Normal"/>
      </w:pPr>
      <w:r>
        <w:t xml:space="preserve">Flag: three horizontal bands of red (top), white (double width), and red</w:t>
      </w:r>
    </w:p>
    <w:p>
      <w:pPr>
        <w:pStyle w:val="Normal"/>
      </w:pPr>
      <w:r>
        <w:t xml:space="preserve">with a green and brown cedar tree centered in the white band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Severe factional infighting in 1989 has been destroying physical</w:t>
      </w:r>
    </w:p>
    <w:p>
      <w:pPr>
        <w:pStyle w:val="Normal"/>
      </w:pPr>
      <w:r>
        <w:t xml:space="preserve">property, interrupting the established pattern of economic affairs, and</w:t>
      </w:r>
    </w:p>
    <w:p>
      <w:pPr>
        <w:pStyle w:val="Normal"/>
      </w:pPr>
      <w:r>
        <w:t xml:space="preserve">practically ending chances of restoring Lebanon's position as a Middle</w:t>
      </w:r>
    </w:p>
    <w:p>
      <w:pPr>
        <w:pStyle w:val="Normal"/>
      </w:pPr>
      <w:r>
        <w:t xml:space="preserve">Eastern entrepot and banking hub. The ordinary Lebanese citizen</w:t>
      </w:r>
    </w:p>
    <w:p>
      <w:pPr>
        <w:pStyle w:val="Normal"/>
      </w:pPr>
      <w:r>
        <w:t xml:space="preserve">struggles to keep afloat in an environment of physical danger, high</w:t>
      </w:r>
    </w:p>
    <w:p>
      <w:pPr>
        <w:pStyle w:val="Normal"/>
      </w:pPr>
      <w:r>
        <w:t xml:space="preserve">unemployment, and growing shortages. The central government's ability</w:t>
      </w:r>
    </w:p>
    <w:p>
      <w:pPr>
        <w:pStyle w:val="Normal"/>
      </w:pPr>
      <w:r>
        <w:t xml:space="preserve">to collect taxes has suffered greatly from militia control and taxation</w:t>
      </w:r>
    </w:p>
    <w:p>
      <w:pPr>
        <w:pStyle w:val="Normal"/>
      </w:pPr>
      <w:r>
        <w:t xml:space="preserve">of local areas. As the civil strife persists, the US dollar has become</w:t>
      </w:r>
    </w:p>
    <w:p>
      <w:pPr>
        <w:pStyle w:val="Normal"/>
      </w:pPr>
      <w:r>
        <w:t xml:space="preserve">more and more the medium of exchange. Transportation,</w:t>
      </w:r>
    </w:p>
    <w:p>
      <w:pPr>
        <w:pStyle w:val="Normal"/>
      </w:pPr>
      <w:r>
        <w:t xml:space="preserve">communications, and other parts of the infrastructure continue to deteriorate.</w:t>
      </w:r>
    </w:p>
    <w:p>
      <w:pPr>
        <w:pStyle w:val="Normal"/>
      </w:pPr>
      <w:r>
        <w:t xml:space="preserve">Family remittances, foreign political money going to the factions, international</w:t>
      </w:r>
    </w:p>
    <w:p>
      <w:pPr>
        <w:pStyle w:val="Normal"/>
      </w:pPr>
      <w:r>
        <w:t xml:space="preserve">emergency aid, and a small volume of manufactured exports help prop up the</w:t>
      </w:r>
    </w:p>
    <w:p>
      <w:pPr>
        <w:pStyle w:val="Normal"/>
      </w:pPr>
      <w:r>
        <w:t xml:space="preserve">battered economy. Prospects for 1990 are grim, with expected further declines in</w:t>
      </w:r>
    </w:p>
    <w:p>
      <w:pPr>
        <w:pStyle w:val="Normal"/>
      </w:pPr>
      <w:r>
        <w:t xml:space="preserve">economic activity and living standards.</w:t>
      </w:r>
    </w:p>
    <w:p>
      <w:pPr>
        <w:pStyle w:val="Normal"/>
      </w:pPr>
      <w:r>
        <w:t xml:space="preserve">GDP: $2.3 billion, per capita $700; real growth rate NA% (1989 est.)</w:t>
      </w:r>
    </w:p>
    <w:p>
      <w:pPr>
        <w:pStyle w:val="Normal"/>
      </w:pPr>
      <w:r>
        <w:t xml:space="preserve">Inflation rate (consumer prices): 60% (1989 est.)</w:t>
      </w:r>
    </w:p>
    <w:p>
      <w:pPr>
        <w:pStyle w:val="Normal"/>
      </w:pPr>
      <w:r>
        <w:t xml:space="preserve">Unemployment rate: 33% (1987 est.)</w:t>
      </w:r>
    </w:p>
    <w:p>
      <w:pPr>
        <w:pStyle w:val="Normal"/>
      </w:pPr>
      <w:r>
        <w:t xml:space="preserve">Budget: revenues $50 million; expenditures $650 million, including</w:t>
      </w:r>
    </w:p>
    <w:p>
      <w:pPr>
        <w:pStyle w:val="Normal"/>
      </w:pPr>
      <w:r>
        <w:t xml:space="preserve">capital expenditures of $NA (1988 est.)</w:t>
      </w:r>
    </w:p>
    <w:p>
      <w:pPr>
        <w:pStyle w:val="Normal"/>
      </w:pPr>
      <w:r>
        <w:t xml:space="preserve">Exports: $1.0 billion (f.o.b., 1987);</w:t>
      </w:r>
    </w:p>
    <w:p>
      <w:pPr>
        <w:pStyle w:val="Normal"/>
      </w:pPr>
      <w:r>
        <w:t xml:space="preserve">commodities--agricultural products, chemicals, textiles, precious</w:t>
      </w:r>
    </w:p>
    <w:p>
      <w:pPr>
        <w:pStyle w:val="Normal"/>
      </w:pPr>
      <w:r>
        <w:t xml:space="preserve">and semiprecious metals and jewelry, metals and metal products;</w:t>
      </w:r>
    </w:p>
    <w:p>
      <w:pPr>
        <w:pStyle w:val="Normal"/>
      </w:pPr>
      <w:r>
        <w:t xml:space="preserve">partners--Saudi Arabia 16%, Switzerland 8%, Jordan 6%, Kuwait 6%, US 5%</w:t>
      </w:r>
    </w:p>
    <w:p>
      <w:pPr>
        <w:pStyle w:val="Normal"/>
      </w:pPr>
      <w:r>
        <w:t xml:space="preserve">Imports: $1.5 billion (c.i.f., 1987); commodities--NA;</w:t>
      </w:r>
    </w:p>
    <w:p>
      <w:pPr>
        <w:pStyle w:val="Normal"/>
      </w:pPr>
      <w:r>
        <w:t xml:space="preserve">partners--Italy 14%, France 12%, US 6%, Turkey 5%, Saudi Arabia 3%</w:t>
      </w:r>
    </w:p>
    <w:p>
      <w:pPr>
        <w:pStyle w:val="Normal"/>
      </w:pPr>
      <w:r>
        <w:t xml:space="preserve">External debt: $935 million (December 1988)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1,381,000 kW capacity; 3,870 million kWh produced,</w:t>
      </w:r>
    </w:p>
    <w:p>
      <w:pPr>
        <w:pStyle w:val="Normal"/>
      </w:pPr>
      <w:r>
        <w:t xml:space="preserve">1,170 kWh per capita (1989)</w:t>
      </w:r>
    </w:p>
    <w:p>
      <w:pPr>
        <w:pStyle w:val="Normal"/>
      </w:pPr>
      <w:r>
        <w:t xml:space="preserve">Industries: banking, food processing, textiles, cement, oil refining,</w:t>
      </w:r>
    </w:p>
    <w:p>
      <w:pPr>
        <w:pStyle w:val="Normal"/>
      </w:pPr>
      <w:r>
        <w:t xml:space="preserve">chemicals, jewelry, some metal fabricating</w:t>
      </w:r>
    </w:p>
    <w:p>
      <w:pPr>
        <w:pStyle w:val="Normal"/>
      </w:pPr>
      <w:r>
        <w:t xml:space="preserve">Agriculture: accounts for about one-third of GDP; principal</w:t>
      </w:r>
    </w:p>
    <w:p>
      <w:pPr>
        <w:pStyle w:val="Normal"/>
      </w:pPr>
      <w:r>
        <w:t xml:space="preserve">products--citrus fruits, vegetables, potatoes, olives, tobacco, hemp</w:t>
      </w:r>
    </w:p>
    <w:p>
      <w:pPr>
        <w:pStyle w:val="Normal"/>
      </w:pPr>
      <w:r>
        <w:t xml:space="preserve">(hashish), sheep, and goats; not self-sufficient in grain</w:t>
      </w:r>
    </w:p>
    <w:p>
      <w:pPr>
        <w:pStyle w:val="Normal"/>
      </w:pPr>
      <w:r>
        <w:t xml:space="preserve">Illicit drugs: illicit producer of opium poppy and cannabis for the</w:t>
      </w:r>
    </w:p>
    <w:p>
      <w:pPr>
        <w:pStyle w:val="Normal"/>
      </w:pPr>
      <w:r>
        <w:t xml:space="preserve">international drug trade; opium poppy production in Al Biqa</w:t>
      </w:r>
    </w:p>
    <w:p>
      <w:pPr>
        <w:pStyle w:val="Normal"/>
      </w:pPr>
      <w:r>
        <w:t xml:space="preserve">is increasing; most hashish production is shipped to</w:t>
      </w:r>
    </w:p>
    <w:p>
      <w:pPr>
        <w:pStyle w:val="Normal"/>
      </w:pPr>
      <w:r>
        <w:t xml:space="preserve">Western Europe</w:t>
      </w:r>
    </w:p>
    <w:p>
      <w:pPr>
        <w:pStyle w:val="Normal"/>
      </w:pPr>
      <w:r>
        <w:t xml:space="preserve">Aid: US commitments, including Ex-Im (FY70-88), $356 million; Western</w:t>
      </w:r>
    </w:p>
    <w:p>
      <w:pPr>
        <w:pStyle w:val="Normal"/>
      </w:pPr>
      <w:r>
        <w:t xml:space="preserve">(non-US) countries, ODA and OOF bilateral commitments (1970-87), $509 million;</w:t>
      </w:r>
    </w:p>
    <w:p>
      <w:pPr>
        <w:pStyle w:val="Normal"/>
      </w:pPr>
      <w:r>
        <w:t xml:space="preserve">OPEC bilateral aid (1979-89), $962 million; Communist countries (1970-86),</w:t>
      </w:r>
    </w:p>
    <w:p>
      <w:pPr>
        <w:pStyle w:val="Normal"/>
      </w:pPr>
      <w:r>
        <w:t xml:space="preserve">$9 million</w:t>
      </w:r>
    </w:p>
    <w:p>
      <w:pPr>
        <w:pStyle w:val="Normal"/>
      </w:pPr>
      <w:r>
        <w:t xml:space="preserve">Currency: Lebanese pound (plural--pounds);</w:t>
      </w:r>
    </w:p>
    <w:p>
      <w:pPr>
        <w:pStyle w:val="Normal"/>
      </w:pPr>
      <w:r>
        <w:t xml:space="preserve">1 Lebanese pound (LL) = 100 piasters</w:t>
      </w:r>
    </w:p>
    <w:p>
      <w:pPr>
        <w:pStyle w:val="Normal"/>
      </w:pPr>
      <w:r>
        <w:t xml:space="preserve">Exchange rates: Lebanese pounds (LL) per US$1--474.21 (December 1989),</w:t>
      </w:r>
    </w:p>
    <w:p>
      <w:pPr>
        <w:pStyle w:val="Normal"/>
      </w:pPr>
      <w:r>
        <w:t xml:space="preserve">496.69 (1989), 409.23 (1988), 224.60 (1987), 38.37 (1986), 16.42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378 km total; 296 km 1.435-meter standard gauge, 82 km</w:t>
      </w:r>
    </w:p>
    <w:p>
      <w:pPr>
        <w:pStyle w:val="Normal"/>
      </w:pPr>
      <w:r>
        <w:t xml:space="preserve">1.050-meter gauge; all single track; system almost entirely inoperable</w:t>
      </w:r>
    </w:p>
    <w:p>
      <w:pPr>
        <w:pStyle w:val="Normal"/>
      </w:pPr>
      <w:r>
        <w:t xml:space="preserve">Highways: 7,370 km total; 6,270 km paved, 450 km gravel and crushed stone,</w:t>
      </w:r>
    </w:p>
    <w:p>
      <w:pPr>
        <w:pStyle w:val="Normal"/>
      </w:pPr>
      <w:r>
        <w:t xml:space="preserve">650 km improved earth</w:t>
      </w:r>
    </w:p>
    <w:p>
      <w:pPr>
        <w:pStyle w:val="Normal"/>
      </w:pPr>
      <w:r>
        <w:t xml:space="preserve">Pipelines: crude oil, 72 km (none in operation)</w:t>
      </w:r>
    </w:p>
    <w:p>
      <w:pPr>
        <w:pStyle w:val="Normal"/>
      </w:pPr>
      <w:r>
        <w:t xml:space="preserve">Ports: Beirut, Tripoli, Ras Silata, Juniyah, Sidon,</w:t>
      </w:r>
    </w:p>
    <w:p>
      <w:pPr>
        <w:pStyle w:val="Normal"/>
      </w:pPr>
      <w:r>
        <w:t xml:space="preserve">Az Zahrani, Tyre, Shikka (none are under the direct control</w:t>
      </w:r>
    </w:p>
    <w:p>
      <w:pPr>
        <w:pStyle w:val="Normal"/>
      </w:pPr>
      <w:r>
        <w:t xml:space="preserve">of the Lebanese Government); northern ports are occupied by Syrian</w:t>
      </w:r>
    </w:p>
    <w:p>
      <w:pPr>
        <w:pStyle w:val="Normal"/>
      </w:pPr>
      <w:r>
        <w:t xml:space="preserve">forces and southern ports are occupied or partially quarantined by</w:t>
      </w:r>
    </w:p>
    <w:p>
      <w:pPr>
        <w:pStyle w:val="Normal"/>
      </w:pPr>
      <w:r>
        <w:t xml:space="preserve">Israeli forces; illegal ports scattered along the central coast are</w:t>
      </w:r>
    </w:p>
    <w:p>
      <w:pPr>
        <w:pStyle w:val="Normal"/>
      </w:pPr>
      <w:r>
        <w:t xml:space="preserve">owned and operated by various Christian, Druze, and Shia militias</w:t>
      </w:r>
    </w:p>
    <w:p>
      <w:pPr>
        <w:pStyle w:val="Normal"/>
      </w:pPr>
      <w:r>
        <w:t xml:space="preserve">Merchant marine: 67 ships (1,000 GRT or over) totaling 325,361</w:t>
      </w:r>
    </w:p>
    <w:p>
      <w:pPr>
        <w:pStyle w:val="Normal"/>
      </w:pPr>
      <w:r>
        <w:t xml:space="preserve">GRT/494,319 DWT; includes 43 cargo, 1 refrigerated cargo, 2 vehicle</w:t>
      </w:r>
    </w:p>
    <w:p>
      <w:pPr>
        <w:pStyle w:val="Normal"/>
      </w:pPr>
      <w:r>
        <w:t xml:space="preserve">carrier, 2 roll-on/roll-off cargo, 2 container, 7 livestock carrier, 1</w:t>
      </w:r>
    </w:p>
    <w:p>
      <w:pPr>
        <w:pStyle w:val="Normal"/>
      </w:pPr>
      <w:r>
        <w:t xml:space="preserve">petroleum, oils, and lubricants (POL) tanker, 1 chemical tanker,</w:t>
      </w:r>
    </w:p>
    <w:p>
      <w:pPr>
        <w:pStyle w:val="Normal"/>
      </w:pPr>
      <w:r>
        <w:t xml:space="preserve">1 specialized tanker, 6 bulk, 1 combination bulk</w:t>
      </w:r>
    </w:p>
    <w:p>
      <w:pPr>
        <w:pStyle w:val="Normal"/>
      </w:pPr>
      <w:r>
        <w:t xml:space="preserve">Civil air: 15 major transport aircraft</w:t>
      </w:r>
    </w:p>
    <w:p>
      <w:pPr>
        <w:pStyle w:val="Normal"/>
      </w:pPr>
      <w:r>
        <w:t xml:space="preserve">Airports: 9 total, 8 usable; 5 with permanent-surface runways;</w:t>
      </w:r>
    </w:p>
    <w:p>
      <w:pPr>
        <w:pStyle w:val="Normal"/>
      </w:pPr>
      <w:r>
        <w:t xml:space="preserve">none with runways over 3,659 m; 3 with runways 2,440-3,659 m;</w:t>
      </w:r>
    </w:p>
    <w:p>
      <w:pPr>
        <w:pStyle w:val="Normal"/>
      </w:pPr>
      <w:r>
        <w:t xml:space="preserve">2 with runways 1,220-2,439 m; none under the direct control of the</w:t>
      </w:r>
    </w:p>
    <w:p>
      <w:pPr>
        <w:pStyle w:val="Normal"/>
      </w:pPr>
      <w:r>
        <w:t xml:space="preserve">Lebanese Government</w:t>
      </w:r>
    </w:p>
    <w:p>
      <w:pPr>
        <w:pStyle w:val="Normal"/>
      </w:pPr>
      <w:r>
        <w:t xml:space="preserve">Telecommunications: rebuilding program disrupted; had fair system of</w:t>
      </w:r>
    </w:p>
    <w:p>
      <w:pPr>
        <w:pStyle w:val="Normal"/>
      </w:pPr>
      <w:r>
        <w:t xml:space="preserve">radio relay, cable; 325,000 telephones; stations--5 AM, 3 FM, 15 TV;</w:t>
      </w:r>
    </w:p>
    <w:p>
      <w:pPr>
        <w:pStyle w:val="Normal"/>
      </w:pPr>
      <w:r>
        <w:t xml:space="preserve">1 inactive Indian Ocean INTELSAT satellite earth station; 3 submarine</w:t>
      </w:r>
    </w:p>
    <w:p>
      <w:pPr>
        <w:pStyle w:val="Normal"/>
      </w:pPr>
      <w:r>
        <w:t xml:space="preserve">coaxial cables; radio relay to Jordan and Syria, inoperable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</w:t>
      </w:r>
    </w:p>
    <w:p>
      <w:pPr>
        <w:pStyle w:val="Normal"/>
      </w:pPr>
      <w:r>
        <w:t xml:space="preserve">Military manpower: males 15-49, 702,961; 434,591 fit for military</w:t>
      </w:r>
    </w:p>
    <w:p>
      <w:pPr>
        <w:pStyle w:val="Normal"/>
      </w:pPr>
      <w:r>
        <w:t xml:space="preserve">service; about 44,625 reach military age (18) yearly</w:t>
      </w:r>
    </w:p>
    <w:p>
      <w:pPr>
        <w:pStyle w:val="Normal"/>
      </w:pPr>
      <w:r>
        <w:t xml:space="preserve">Defense expenditures: NA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Lesotho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30,350 km2; land area: 30,350 km2</w:t>
      </w:r>
    </w:p>
    <w:p>
      <w:pPr>
        <w:pStyle w:val="Normal"/>
      </w:pPr>
      <w:r>
        <w:t xml:space="preserve">Comparative area: slightly larger than Maryland</w:t>
      </w:r>
    </w:p>
    <w:p>
      <w:pPr>
        <w:pStyle w:val="Normal"/>
      </w:pPr>
      <w:r>
        <w:t xml:space="preserve">Land boundary: 909 km with South Africa</w:t>
      </w:r>
    </w:p>
    <w:p>
      <w:pPr>
        <w:pStyle w:val="Normal"/>
      </w:pPr>
      <w:r>
        <w:t xml:space="preserve">Coastline: none--landlocked</w:t>
      </w:r>
    </w:p>
    <w:p>
      <w:pPr>
        <w:pStyle w:val="Normal"/>
      </w:pPr>
      <w:r>
        <w:t xml:space="preserve">Maritime claims: none--landlocked</w:t>
      </w:r>
    </w:p>
    <w:p>
      <w:pPr>
        <w:pStyle w:val="Normal"/>
      </w:pPr>
      <w:r>
        <w:t xml:space="preserve">Climate: temperate; cool to cold, dry winters; hot, wet summers</w:t>
      </w:r>
    </w:p>
    <w:p>
      <w:pPr>
        <w:pStyle w:val="Normal"/>
      </w:pPr>
      <w:r>
        <w:t xml:space="preserve">Terrain: mostly highland with some plateaus, hills, and mountains</w:t>
      </w:r>
    </w:p>
    <w:p>
      <w:pPr>
        <w:pStyle w:val="Normal"/>
      </w:pPr>
      <w:r>
        <w:t xml:space="preserve">Natural resources: some diamonds and other minerals, water,</w:t>
      </w:r>
    </w:p>
    <w:p>
      <w:pPr>
        <w:pStyle w:val="Normal"/>
      </w:pPr>
      <w:r>
        <w:t xml:space="preserve">agricultural and grazing land</w:t>
      </w:r>
    </w:p>
    <w:p>
      <w:pPr>
        <w:pStyle w:val="Normal"/>
      </w:pPr>
      <w:r>
        <w:t xml:space="preserve">Land use: 10% arable land; 0% permanent crops; 66% meadows and</w:t>
      </w:r>
    </w:p>
    <w:p>
      <w:pPr>
        <w:pStyle w:val="Normal"/>
      </w:pPr>
      <w:r>
        <w:t xml:space="preserve">pastures; 0% forest and woodland; 24% other</w:t>
      </w:r>
    </w:p>
    <w:p>
      <w:pPr>
        <w:pStyle w:val="Normal"/>
      </w:pPr>
      <w:r>
        <w:t xml:space="preserve">Environment: population pressure forcing settlement in marginal areas</w:t>
      </w:r>
    </w:p>
    <w:p>
      <w:pPr>
        <w:pStyle w:val="Normal"/>
      </w:pPr>
      <w:r>
        <w:t xml:space="preserve">results in overgrazing, severe soil erosion, soil exhaustion; desertification</w:t>
      </w:r>
    </w:p>
    <w:p>
      <w:pPr>
        <w:pStyle w:val="Normal"/>
      </w:pPr>
      <w:r>
        <w:t xml:space="preserve">Note: surrounded by South Africa; Highlands Water Project will control,</w:t>
      </w:r>
    </w:p>
    <w:p>
      <w:pPr>
        <w:pStyle w:val="Normal"/>
      </w:pPr>
      <w:r>
        <w:t xml:space="preserve">store, and redirect water to South Africa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1,754,664 (July 1990), growth rate 2.6% (1990)</w:t>
      </w:r>
    </w:p>
    <w:p>
      <w:pPr>
        <w:pStyle w:val="Normal"/>
      </w:pPr>
      <w:r>
        <w:t xml:space="preserve">Birth rate: 37 births/1,000 population (1990)</w:t>
      </w:r>
    </w:p>
    <w:p>
      <w:pPr>
        <w:pStyle w:val="Normal"/>
      </w:pPr>
      <w:r>
        <w:t xml:space="preserve">Death rate: 10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80 deaths/1,000 live births (1990)</w:t>
      </w:r>
    </w:p>
    <w:p>
      <w:pPr>
        <w:pStyle w:val="Normal"/>
      </w:pPr>
      <w:r>
        <w:t xml:space="preserve">Life expectancy at birth: 59 years male, 62 years female (1990)</w:t>
      </w:r>
    </w:p>
    <w:p>
      <w:pPr>
        <w:pStyle w:val="Normal"/>
      </w:pPr>
      <w:r>
        <w:t xml:space="preserve">Total fertility rate: 4.9 children born/woman (1990)</w:t>
      </w:r>
    </w:p>
    <w:p>
      <w:pPr>
        <w:pStyle w:val="Normal"/>
      </w:pPr>
      <w:r>
        <w:t xml:space="preserve">Nationality: noun--Mosotho (sing.), Basotho (pl.); adjective--Basotho</w:t>
      </w:r>
    </w:p>
    <w:p>
      <w:pPr>
        <w:pStyle w:val="Normal"/>
      </w:pPr>
      <w:r>
        <w:t xml:space="preserve">Ethnic divisions: 99.7% Sotho; 1,600 Europeans, 800 Asians</w:t>
      </w:r>
    </w:p>
    <w:p>
      <w:pPr>
        <w:pStyle w:val="Normal"/>
      </w:pPr>
      <w:r>
        <w:t xml:space="preserve">Religion: 80% Christian, rest indigenous beliefs</w:t>
      </w:r>
    </w:p>
    <w:p>
      <w:pPr>
        <w:pStyle w:val="Normal"/>
      </w:pPr>
      <w:r>
        <w:t xml:space="preserve">Language: Sesotho (southern Sotho) and English (official); also Zulu and</w:t>
      </w:r>
    </w:p>
    <w:p>
      <w:pPr>
        <w:pStyle w:val="Normal"/>
      </w:pPr>
      <w:r>
        <w:t xml:space="preserve">Xhosa</w:t>
      </w:r>
    </w:p>
    <w:p>
      <w:pPr>
        <w:pStyle w:val="Normal"/>
      </w:pPr>
      <w:r>
        <w:t xml:space="preserve">Literacy: 59% (1989)</w:t>
      </w:r>
    </w:p>
    <w:p>
      <w:pPr>
        <w:pStyle w:val="Normal"/>
      </w:pPr>
      <w:r>
        <w:t xml:space="preserve">Labor force: 689,000 economically active; 86.2% of resident population</w:t>
      </w:r>
    </w:p>
    <w:p>
      <w:pPr>
        <w:pStyle w:val="Normal"/>
      </w:pPr>
      <w:r>
        <w:t xml:space="preserve">engaged in subsistence agriculture; roughly 60% of active male labor force works</w:t>
      </w:r>
    </w:p>
    <w:p>
      <w:pPr>
        <w:pStyle w:val="Normal"/>
      </w:pPr>
      <w:r>
        <w:t xml:space="preserve">in South Africa</w:t>
      </w:r>
    </w:p>
    <w:p>
      <w:pPr>
        <w:pStyle w:val="Normal"/>
      </w:pPr>
      <w:r>
        <w:t xml:space="preserve">Organized labor: there are two trade union federations; the</w:t>
      </w:r>
    </w:p>
    <w:p>
      <w:pPr>
        <w:pStyle w:val="Normal"/>
      </w:pPr>
      <w:r>
        <w:t xml:space="preserve">government favors formation of a single, umbrella trade union</w:t>
      </w:r>
    </w:p>
    <w:p>
      <w:pPr>
        <w:pStyle w:val="Normal"/>
      </w:pPr>
      <w:r>
        <w:t xml:space="preserve">confederation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Kingdom of Lesotho</w:t>
      </w:r>
    </w:p>
    <w:p>
      <w:pPr>
        <w:pStyle w:val="Normal"/>
      </w:pPr>
      <w:r>
        <w:t xml:space="preserve">Type: constitutional monarchy</w:t>
      </w:r>
    </w:p>
    <w:p>
      <w:pPr>
        <w:pStyle w:val="Normal"/>
      </w:pPr>
      <w:r>
        <w:t xml:space="preserve">Capital: Maseru</w:t>
      </w:r>
    </w:p>
    <w:p>
      <w:pPr>
        <w:pStyle w:val="Normal"/>
      </w:pPr>
      <w:r>
        <w:t xml:space="preserve">Administrative divisions: 10 districts; Berea, Butha-Buthe, Leribe,</w:t>
      </w:r>
    </w:p>
    <w:p>
      <w:pPr>
        <w:pStyle w:val="Normal"/>
      </w:pPr>
      <w:r>
        <w:t xml:space="preserve">Mafeteng, Maseru, Mohales Hoek, Mokhotlong, Qachas Nek, Quthing,</w:t>
      </w:r>
    </w:p>
    <w:p>
      <w:pPr>
        <w:pStyle w:val="Normal"/>
      </w:pPr>
      <w:r>
        <w:t xml:space="preserve">Thaba-Tseka</w:t>
      </w:r>
    </w:p>
    <w:p>
      <w:pPr>
        <w:pStyle w:val="Normal"/>
      </w:pPr>
      <w:r>
        <w:t xml:space="preserve">Independence: 4 October 1966 (from UK; formerly Basutoland)</w:t>
      </w:r>
    </w:p>
    <w:p>
      <w:pPr>
        <w:pStyle w:val="Normal"/>
      </w:pPr>
      <w:r>
        <w:t xml:space="preserve">Constitution: 4 October 1966, suspended January 1970</w:t>
      </w:r>
    </w:p>
    <w:p>
      <w:pPr>
        <w:pStyle w:val="Normal"/>
      </w:pPr>
      <w:r>
        <w:t xml:space="preserve">Legal system: based on English common law and Roman-Dutch law;</w:t>
      </w:r>
    </w:p>
    <w:p>
      <w:pPr>
        <w:pStyle w:val="Normal"/>
      </w:pPr>
      <w:r>
        <w:t xml:space="preserve">judicial review of legislative acts in High Court and Court of Appeal; has</w:t>
      </w:r>
    </w:p>
    <w:p>
      <w:pPr>
        <w:pStyle w:val="Normal"/>
      </w:pPr>
      <w:r>
        <w:t xml:space="preserve">not accepted compulsory ICJ jurisdiction</w:t>
      </w:r>
    </w:p>
    <w:p>
      <w:pPr>
        <w:pStyle w:val="Normal"/>
      </w:pPr>
      <w:r>
        <w:t xml:space="preserve">National holiday: Independence Day, 4 October (1966)</w:t>
      </w:r>
    </w:p>
    <w:p>
      <w:pPr>
        <w:pStyle w:val="Normal"/>
      </w:pPr>
      <w:r>
        <w:t xml:space="preserve">Executive branch: monarch, chairman of the Military Council, Military</w:t>
      </w:r>
    </w:p>
    <w:p>
      <w:pPr>
        <w:pStyle w:val="Normal"/>
      </w:pPr>
      <w:r>
        <w:t xml:space="preserve">Council, Council of Ministers (cabinet)</w:t>
      </w:r>
    </w:p>
    <w:p>
      <w:pPr>
        <w:pStyle w:val="Normal"/>
      </w:pPr>
      <w:r>
        <w:t xml:space="preserve">Legislative branch: a bicameral Parliament consisting of an upper house</w:t>
      </w:r>
    </w:p>
    <w:p>
      <w:pPr>
        <w:pStyle w:val="Normal"/>
      </w:pPr>
      <w:r>
        <w:t xml:space="preserve">or Senate and a lower house or National Assembly was dissolved in January 1970;</w:t>
      </w:r>
    </w:p>
    <w:p>
      <w:pPr>
        <w:pStyle w:val="Normal"/>
      </w:pPr>
      <w:r>
        <w:t xml:space="preserve">following the military coup of 20 January 1986, legislative powers were vested</w:t>
      </w:r>
    </w:p>
    <w:p>
      <w:pPr>
        <w:pStyle w:val="Normal"/>
      </w:pPr>
      <w:r>
        <w:t xml:space="preserve">in the monarch</w:t>
      </w:r>
    </w:p>
    <w:p>
      <w:pPr>
        <w:pStyle w:val="Normal"/>
      </w:pPr>
      <w:r>
        <w:t xml:space="preserve">Judicial branch: High Court, 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State--King MOSHOESHOE II (Paramount Chief from 1960 until</w:t>
      </w:r>
    </w:p>
    <w:p>
      <w:pPr>
        <w:pStyle w:val="Normal"/>
      </w:pPr>
      <w:r>
        <w:t xml:space="preserve">independence on 4 October 1966, when he became King); Heir Apparent Letsie</w:t>
      </w:r>
    </w:p>
    <w:p>
      <w:pPr>
        <w:pStyle w:val="Normal"/>
      </w:pPr>
      <w:r>
        <w:t xml:space="preserve">David SEEISO (son of the King);</w:t>
      </w:r>
    </w:p>
    <w:p>
      <w:pPr>
        <w:pStyle w:val="Normal"/>
      </w:pPr>
      <w:r>
        <w:t xml:space="preserve">Head of Government--Chairman of the Military Council Maj. Gen. Justin</w:t>
      </w:r>
    </w:p>
    <w:p>
      <w:pPr>
        <w:pStyle w:val="Normal"/>
      </w:pPr>
      <w:r>
        <w:t xml:space="preserve">Metsing LEKHANYA (since 24 January 1986)</w:t>
      </w:r>
    </w:p>
    <w:p>
      <w:pPr>
        <w:pStyle w:val="Normal"/>
      </w:pPr>
      <w:r>
        <w:t xml:space="preserve">Political parties and leaders: Basotho National Party (BNP),</w:t>
      </w:r>
    </w:p>
    <w:p>
      <w:pPr>
        <w:pStyle w:val="Normal"/>
      </w:pPr>
      <w:r>
        <w:t xml:space="preserve">position vacant; Basutoland Congress Party (BCP), Ntsu Mokhehle; Basotho</w:t>
      </w:r>
    </w:p>
    <w:p>
      <w:pPr>
        <w:pStyle w:val="Normal"/>
      </w:pPr>
      <w:r>
        <w:t xml:space="preserve">Democratic Alliance (BDA), A. S. Nqojane; National Independent Party (NIP),</w:t>
      </w:r>
    </w:p>
    <w:p>
      <w:pPr>
        <w:pStyle w:val="Normal"/>
      </w:pPr>
      <w:r>
        <w:t xml:space="preserve">A. C. Manyeli; Marematlou Freedom Party (MFP), S. H. Mapheleba; United</w:t>
      </w:r>
    </w:p>
    <w:p>
      <w:pPr>
        <w:pStyle w:val="Normal"/>
      </w:pPr>
      <w:r>
        <w:t xml:space="preserve">Democratic Party, C. D. Mofeli</w:t>
      </w:r>
    </w:p>
    <w:p>
      <w:pPr>
        <w:pStyle w:val="Normal"/>
      </w:pPr>
      <w:r>
        <w:t xml:space="preserve">Suffrage: universal at age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 --dissolved following the military coup in</w:t>
      </w:r>
    </w:p>
    <w:p>
      <w:pPr>
        <w:pStyle w:val="Normal"/>
      </w:pPr>
      <w:r>
        <w:t xml:space="preserve">January 1986; no date set for national elections</w:t>
      </w:r>
    </w:p>
    <w:p>
      <w:pPr>
        <w:pStyle w:val="Normal"/>
      </w:pPr>
      <w:r>
        <w:t xml:space="preserve">Communists: small Lesotho Communist Party</w:t>
      </w:r>
    </w:p>
    <w:p>
      <w:pPr>
        <w:pStyle w:val="Normal"/>
      </w:pPr>
      <w:r>
        <w:t xml:space="preserve">Member of: ACP, AfDB, CCC, Commonwealth, FAO, G-77, GATT (de facto), IBRD,</w:t>
      </w:r>
    </w:p>
    <w:p>
      <w:pPr>
        <w:pStyle w:val="Normal"/>
      </w:pPr>
      <w:r>
        <w:t xml:space="preserve">ICAO, IDA, IFAD, IFC, ILO, IMF, INTERPOL, ITU, NAM, OAU, Southern African</w:t>
      </w:r>
    </w:p>
    <w:p>
      <w:pPr>
        <w:pStyle w:val="Normal"/>
      </w:pPr>
      <w:r>
        <w:t xml:space="preserve">Customs Union, SADCC, UN, UNESCO, UPU, WHO, WMO</w:t>
      </w:r>
    </w:p>
    <w:p>
      <w:pPr>
        <w:pStyle w:val="Normal"/>
      </w:pPr>
      <w:r>
        <w:t xml:space="preserve">Diplomatic representation: Ambassador W. T. VAN TONDER; Chancery at</w:t>
      </w:r>
    </w:p>
    <w:p>
      <w:pPr>
        <w:pStyle w:val="Normal"/>
      </w:pPr>
      <w:r>
        <w:t xml:space="preserve">2511 Massachusetts Avenue NW, Washington DC 20008; telephone (202) 797-5 534;</w:t>
      </w:r>
    </w:p>
    <w:p>
      <w:pPr>
        <w:pStyle w:val="Normal"/>
      </w:pPr>
      <w:r>
        <w:t xml:space="preserve">US--Ambassador (vacant): Deputy Chief of Mission Howard F. JETER;</w:t>
      </w:r>
    </w:p>
    <w:p>
      <w:pPr>
        <w:pStyle w:val="Normal"/>
      </w:pPr>
      <w:r>
        <w:t xml:space="preserve">Embassy at address NA, Maseru (mailing address is P. O. Box 333, Maseru</w:t>
      </w:r>
    </w:p>
    <w:p>
      <w:pPr>
        <w:pStyle w:val="Normal"/>
      </w:pPr>
      <w:r>
        <w:t xml:space="preserve">100); telephone [266] 312666</w:t>
      </w:r>
    </w:p>
    <w:p>
      <w:pPr>
        <w:pStyle w:val="Normal"/>
      </w:pPr>
      <w:r>
        <w:t xml:space="preserve">Flag: divided diagonally from the lower hoist side corner; the upper half</w:t>
      </w:r>
    </w:p>
    <w:p>
      <w:pPr>
        <w:pStyle w:val="Normal"/>
      </w:pPr>
      <w:r>
        <w:t xml:space="preserve">is white bearing the brown silhouette of a large shield with crossed spear and</w:t>
      </w:r>
    </w:p>
    <w:p>
      <w:pPr>
        <w:pStyle w:val="Normal"/>
      </w:pPr>
      <w:r>
        <w:t xml:space="preserve">club; the lower half is a diagonal blue band with a green triangle in the corner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Small, landlocked, and mountainous, Lesotho has no important</w:t>
      </w:r>
    </w:p>
    <w:p>
      <w:pPr>
        <w:pStyle w:val="Normal"/>
      </w:pPr>
      <w:r>
        <w:t xml:space="preserve">natural resources other than water. Its economy is based on agriculture,</w:t>
      </w:r>
    </w:p>
    <w:p>
      <w:pPr>
        <w:pStyle w:val="Normal"/>
      </w:pPr>
      <w:r>
        <w:t xml:space="preserve">light manufacturing, and remittances from laborers employed in South Africa.</w:t>
      </w:r>
    </w:p>
    <w:p>
      <w:pPr>
        <w:pStyle w:val="Normal"/>
      </w:pPr>
      <w:r>
        <w:t xml:space="preserve">Subsistence farming is the principal occupation for about 86% of the domestic</w:t>
      </w:r>
    </w:p>
    <w:p>
      <w:pPr>
        <w:pStyle w:val="Normal"/>
      </w:pPr>
      <w:r>
        <w:t xml:space="preserve">labor force and accounts for about 20% of GDP. Manufacturing depends largely on</w:t>
      </w:r>
    </w:p>
    <w:p>
      <w:pPr>
        <w:pStyle w:val="Normal"/>
      </w:pPr>
      <w:r>
        <w:t xml:space="preserve">farm products to support the milling, canning, leather, and jute industries;</w:t>
      </w:r>
    </w:p>
    <w:p>
      <w:pPr>
        <w:pStyle w:val="Normal"/>
      </w:pPr>
      <w:r>
        <w:t xml:space="preserve">other industries include textile, clothing, and light engineering. Industry's</w:t>
      </w:r>
    </w:p>
    <w:p>
      <w:pPr>
        <w:pStyle w:val="Normal"/>
      </w:pPr>
      <w:r>
        <w:t xml:space="preserve">share of total GDP rose from 6% in 1982 to 10.5% in 1987. During the period</w:t>
      </w:r>
    </w:p>
    <w:p>
      <w:pPr>
        <w:pStyle w:val="Normal"/>
      </w:pPr>
      <w:r>
        <w:t xml:space="preserve">1985-87 real GDP growth averaged 2.9% per year, only slightly above the</w:t>
      </w:r>
    </w:p>
    <w:p>
      <w:pPr>
        <w:pStyle w:val="Normal"/>
      </w:pPr>
      <w:r>
        <w:t xml:space="preserve">population growth rate. In FY89 per capita GDP was only $245 and</w:t>
      </w:r>
    </w:p>
    <w:p>
      <w:pPr>
        <w:pStyle w:val="Normal"/>
      </w:pPr>
      <w:r>
        <w:t xml:space="preserve">nearly 25% of the labor force was unemployed.</w:t>
      </w:r>
    </w:p>
    <w:p>
      <w:pPr>
        <w:pStyle w:val="Normal"/>
      </w:pPr>
      <w:r>
        <w:t xml:space="preserve">GDP: $412 million, per capita $245; real growth rate 8.2% (FY89 est.)</w:t>
      </w:r>
    </w:p>
    <w:p>
      <w:pPr>
        <w:pStyle w:val="Normal"/>
      </w:pPr>
      <w:r>
        <w:t xml:space="preserve">Inflation rate (consumer prices): 15.0% (FY89 est.)</w:t>
      </w:r>
    </w:p>
    <w:p>
      <w:pPr>
        <w:pStyle w:val="Normal"/>
      </w:pPr>
      <w:r>
        <w:t xml:space="preserve">Unemployment rate: 23% (1988)</w:t>
      </w:r>
    </w:p>
    <w:p>
      <w:pPr>
        <w:pStyle w:val="Normal"/>
      </w:pPr>
      <w:r>
        <w:t xml:space="preserve">Budget: revenues $159 million; expenditures $224 million, including</w:t>
      </w:r>
    </w:p>
    <w:p>
      <w:pPr>
        <w:pStyle w:val="Normal"/>
      </w:pPr>
      <w:r>
        <w:t xml:space="preserve">capital expenditures of $68 million (FY89 est.)</w:t>
      </w:r>
    </w:p>
    <w:p>
      <w:pPr>
        <w:pStyle w:val="Normal"/>
      </w:pPr>
      <w:r>
        <w:t xml:space="preserve">Exports: $55 million (f.o.b., FY89 est.); commodities--wool,</w:t>
      </w:r>
    </w:p>
    <w:p>
      <w:pPr>
        <w:pStyle w:val="Normal"/>
      </w:pPr>
      <w:r>
        <w:t xml:space="preserve">mohair, wheat, cattle, peas, beans, corn, hides, skins, baskets;</w:t>
      </w:r>
    </w:p>
    <w:p>
      <w:pPr>
        <w:pStyle w:val="Normal"/>
      </w:pPr>
      <w:r>
        <w:t xml:space="preserve">partners--South Africa 87%, EC 10%, (1985)</w:t>
      </w:r>
    </w:p>
    <w:p>
      <w:pPr>
        <w:pStyle w:val="Normal"/>
      </w:pPr>
      <w:r>
        <w:t xml:space="preserve">Imports: $526 million (f.o.b., FY89 est.); commodities--mainly</w:t>
      </w:r>
    </w:p>
    <w:p>
      <w:pPr>
        <w:pStyle w:val="Normal"/>
      </w:pPr>
      <w:r>
        <w:t xml:space="preserve">corn, building materials, clothing, vehicles, machinery, medicines, petroleum,</w:t>
      </w:r>
    </w:p>
    <w:p>
      <w:pPr>
        <w:pStyle w:val="Normal"/>
      </w:pPr>
      <w:r>
        <w:t xml:space="preserve">oil, and lubricants; partners--South Africa 95%, EC 2% (1985)</w:t>
      </w:r>
    </w:p>
    <w:p>
      <w:pPr>
        <w:pStyle w:val="Normal"/>
      </w:pPr>
      <w:r>
        <w:t xml:space="preserve">External debt: $235 million (December 1988)</w:t>
      </w:r>
    </w:p>
    <w:p>
      <w:pPr>
        <w:pStyle w:val="Normal"/>
      </w:pPr>
      <w:r>
        <w:t xml:space="preserve">Industrial production: growth rate 10.3% (1988 est.)</w:t>
      </w:r>
    </w:p>
    <w:p>
      <w:pPr>
        <w:pStyle w:val="Normal"/>
      </w:pPr>
      <w:r>
        <w:t xml:space="preserve">Electricity: power supplied by South Africa</w:t>
      </w:r>
    </w:p>
    <w:p>
      <w:pPr>
        <w:pStyle w:val="Normal"/>
      </w:pPr>
      <w:r>
        <w:t xml:space="preserve">Industries: tourism</w:t>
      </w:r>
    </w:p>
    <w:p>
      <w:pPr>
        <w:pStyle w:val="Normal"/>
      </w:pPr>
      <w:r>
        <w:t xml:space="preserve">Agriculture: exceedingly primitive, mostly subsistence farming and</w:t>
      </w:r>
    </w:p>
    <w:p>
      <w:pPr>
        <w:pStyle w:val="Normal"/>
      </w:pPr>
      <w:r>
        <w:t xml:space="preserve">livestock; principal crops are corn, wheat, pulses, sorghum, barley</w:t>
      </w:r>
    </w:p>
    <w:p>
      <w:pPr>
        <w:pStyle w:val="Normal"/>
      </w:pPr>
      <w:r>
        <w:t xml:space="preserve">Aid: US commitments, including Ex-Im (FY70-88), $252 million; Western</w:t>
      </w:r>
    </w:p>
    <w:p>
      <w:pPr>
        <w:pStyle w:val="Normal"/>
      </w:pPr>
      <w:r>
        <w:t xml:space="preserve">(non-US) countries, ODA and OOF bilateral commitments (1970-87), $714 million;</w:t>
      </w:r>
    </w:p>
    <w:p>
      <w:pPr>
        <w:pStyle w:val="Normal"/>
      </w:pPr>
      <w:r>
        <w:t xml:space="preserve">OPEC bilateral aid (1979-89), $4 million; Communist countries (1970-88),</w:t>
      </w:r>
    </w:p>
    <w:p>
      <w:pPr>
        <w:pStyle w:val="Normal"/>
      </w:pPr>
      <w:r>
        <w:t xml:space="preserve">$14 million</w:t>
      </w:r>
    </w:p>
    <w:p>
      <w:pPr>
        <w:pStyle w:val="Normal"/>
      </w:pPr>
      <w:r>
        <w:t xml:space="preserve">Currency: loti (plural--maloti); 1 loti (L) = 100 lisente</w:t>
      </w:r>
    </w:p>
    <w:p>
      <w:pPr>
        <w:pStyle w:val="Normal"/>
      </w:pPr>
      <w:r>
        <w:t xml:space="preserve">Exchange rates: maloti (M) per US$1--2.5555 (January 1990),</w:t>
      </w:r>
    </w:p>
    <w:p>
      <w:pPr>
        <w:pStyle w:val="Normal"/>
      </w:pPr>
      <w:r>
        <w:t xml:space="preserve">2.6166 (1989), 2.2611 (1988), 2.0350 (1987), 2.2685 (1986), 2.1911 (1985);</w:t>
      </w:r>
    </w:p>
    <w:p>
      <w:pPr>
        <w:pStyle w:val="Normal"/>
      </w:pPr>
      <w:r>
        <w:t xml:space="preserve">note--the Basotho loti is at par with the South African rand</w:t>
      </w:r>
    </w:p>
    <w:p>
      <w:pPr>
        <w:pStyle w:val="Normal"/>
      </w:pPr>
      <w:r>
        <w:t xml:space="preserve">Fiscal year: 1 April-31 March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1.6 km; owned, operated, and included in the statistics of</w:t>
      </w:r>
    </w:p>
    <w:p>
      <w:pPr>
        <w:pStyle w:val="Normal"/>
      </w:pPr>
      <w:r>
        <w:t xml:space="preserve">South Africa</w:t>
      </w:r>
    </w:p>
    <w:p>
      <w:pPr>
        <w:pStyle w:val="Normal"/>
      </w:pPr>
      <w:r>
        <w:t xml:space="preserve">Highways: 5,167 km total; 508 km paved; 1,585 km crushed stone,</w:t>
      </w:r>
    </w:p>
    <w:p>
      <w:pPr>
        <w:pStyle w:val="Normal"/>
      </w:pPr>
      <w:r>
        <w:t xml:space="preserve">gravel, or stabilized soil; 946 km improved earth, 2,128 km unimproved earth</w:t>
      </w:r>
    </w:p>
    <w:p>
      <w:pPr>
        <w:pStyle w:val="Normal"/>
      </w:pPr>
      <w:r>
        <w:t xml:space="preserve">Civil air: 2 major transport aircraft</w:t>
      </w:r>
    </w:p>
    <w:p>
      <w:pPr>
        <w:pStyle w:val="Normal"/>
      </w:pPr>
      <w:r>
        <w:t xml:space="preserve">Airports: 28 total, 28 usable; 2 with permanent surface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2 with runways 1,220-2,439 m</w:t>
      </w:r>
    </w:p>
    <w:p>
      <w:pPr>
        <w:pStyle w:val="Normal"/>
      </w:pPr>
      <w:r>
        <w:t xml:space="preserve">Telecommunications: modest system consisting of a few land lines, a small</w:t>
      </w:r>
    </w:p>
    <w:p>
      <w:pPr>
        <w:pStyle w:val="Normal"/>
      </w:pPr>
      <w:r>
        <w:t xml:space="preserve">radio relay system, and minor radiocommunication stations; 5,920 telephones;</w:t>
      </w:r>
    </w:p>
    <w:p>
      <w:pPr>
        <w:pStyle w:val="Normal"/>
      </w:pPr>
      <w:r>
        <w:t xml:space="preserve">stations--2 AM, 2 FM, 1 TV; 1 Atlantic Ocean 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Air Wing, Police Department</w:t>
      </w:r>
    </w:p>
    <w:p>
      <w:pPr>
        <w:pStyle w:val="Normal"/>
      </w:pPr>
      <w:r>
        <w:t xml:space="preserve">Military manpower: males 15-49, 381,015; 205,499 fit for military service</w:t>
      </w:r>
    </w:p>
    <w:p>
      <w:pPr>
        <w:pStyle w:val="Normal"/>
      </w:pPr>
      <w:r>
        <w:t xml:space="preserve">Defense expenditures: 8.6% of GDP, or $35 million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Liberia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111,370 km2; land area: 96,320 km2</w:t>
      </w:r>
    </w:p>
    <w:p>
      <w:pPr>
        <w:pStyle w:val="Normal"/>
      </w:pPr>
      <w:r>
        <w:t xml:space="preserve">Comparative area: slightly larger than Tennessee</w:t>
      </w:r>
    </w:p>
    <w:p>
      <w:pPr>
        <w:pStyle w:val="Normal"/>
      </w:pPr>
      <w:r>
        <w:t xml:space="preserve">Land boundaries: 1,585 km total; Guinea 563 km, Ivory Coast 716 km,</w:t>
      </w:r>
    </w:p>
    <w:p>
      <w:pPr>
        <w:pStyle w:val="Normal"/>
      </w:pPr>
      <w:r>
        <w:t xml:space="preserve">Sierra Leone 306 km</w:t>
      </w:r>
    </w:p>
    <w:p>
      <w:pPr>
        <w:pStyle w:val="Normal"/>
      </w:pPr>
      <w:r>
        <w:t xml:space="preserve">Coastline: 579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Territorial sea: 200 nm</w:t>
      </w:r>
    </w:p>
    <w:p>
      <w:pPr>
        <w:pStyle w:val="Normal"/>
      </w:pPr>
      <w:r>
        <w:t xml:space="preserve">Climate: tropical; hot, humid; dry winters with hot days and cool</w:t>
      </w:r>
    </w:p>
    <w:p>
      <w:pPr>
        <w:pStyle w:val="Normal"/>
      </w:pPr>
      <w:r>
        <w:t xml:space="preserve">to cold nights; wet, cloudy summers with frequent heavy showers</w:t>
      </w:r>
    </w:p>
    <w:p>
      <w:pPr>
        <w:pStyle w:val="Normal"/>
      </w:pPr>
      <w:r>
        <w:t xml:space="preserve">Terrain: mostly flat to rolling coastal plains rising to rolling plateau</w:t>
      </w:r>
    </w:p>
    <w:p>
      <w:pPr>
        <w:pStyle w:val="Normal"/>
      </w:pPr>
      <w:r>
        <w:t xml:space="preserve">and low mountains in northeast</w:t>
      </w:r>
    </w:p>
    <w:p>
      <w:pPr>
        <w:pStyle w:val="Normal"/>
      </w:pPr>
      <w:r>
        <w:t xml:space="preserve">Natural resources: iron ore, timber, diamonds, gold</w:t>
      </w:r>
    </w:p>
    <w:p>
      <w:pPr>
        <w:pStyle w:val="Normal"/>
      </w:pPr>
      <w:r>
        <w:t xml:space="preserve">Land use: 1% arable land; 3% permanent crops; 2% meadows and pastures;</w:t>
      </w:r>
    </w:p>
    <w:p>
      <w:pPr>
        <w:pStyle w:val="Normal"/>
      </w:pPr>
      <w:r>
        <w:t xml:space="preserve">39% forest and woodland; 55% other; includes NEGL% irrigated</w:t>
      </w:r>
    </w:p>
    <w:p>
      <w:pPr>
        <w:pStyle w:val="Normal"/>
      </w:pPr>
      <w:r>
        <w:t xml:space="preserve">Environment: West Africa's largest tropical rain forest, subject to</w:t>
      </w:r>
    </w:p>
    <w:p>
      <w:pPr>
        <w:pStyle w:val="Normal"/>
      </w:pPr>
      <w:r>
        <w:t xml:space="preserve">deforestation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2,639,809 (July 1990), growth rate 3.4% (1990)</w:t>
      </w:r>
    </w:p>
    <w:p>
      <w:pPr>
        <w:pStyle w:val="Normal"/>
      </w:pPr>
      <w:r>
        <w:t xml:space="preserve">Birth rate: 45 births/1,000 population (1990)</w:t>
      </w:r>
    </w:p>
    <w:p>
      <w:pPr>
        <w:pStyle w:val="Normal"/>
      </w:pPr>
      <w:r>
        <w:t xml:space="preserve">Death rate: 14 deaths/1,000 population (1990)</w:t>
      </w:r>
    </w:p>
    <w:p>
      <w:pPr>
        <w:pStyle w:val="Normal"/>
      </w:pPr>
      <w:r>
        <w:t xml:space="preserve">Net migration rate: 2 migrants/1,000 population (1990)</w:t>
      </w:r>
    </w:p>
    <w:p>
      <w:pPr>
        <w:pStyle w:val="Normal"/>
      </w:pPr>
      <w:r>
        <w:t xml:space="preserve">Infant mortality rate: 126 deaths/1,000 live births (1990)</w:t>
      </w:r>
    </w:p>
    <w:p>
      <w:pPr>
        <w:pStyle w:val="Normal"/>
      </w:pPr>
      <w:r>
        <w:t xml:space="preserve">Life expectancy at birth: 54 years male, 58 years female (1990)</w:t>
      </w:r>
    </w:p>
    <w:p>
      <w:pPr>
        <w:pStyle w:val="Normal"/>
      </w:pPr>
      <w:r>
        <w:t xml:space="preserve">Total fertility rate: 6.6 children born/woman (1990)</w:t>
      </w:r>
    </w:p>
    <w:p>
      <w:pPr>
        <w:pStyle w:val="Normal"/>
      </w:pPr>
      <w:r>
        <w:t xml:space="preserve">Nationality: noun--Liberian(s); adjective--Liberian</w:t>
      </w:r>
    </w:p>
    <w:p>
      <w:pPr>
        <w:pStyle w:val="Normal"/>
      </w:pPr>
      <w:r>
        <w:t xml:space="preserve">Ethnic divisions: 95% indigenous African tribes, including Kpelle, Bassa,</w:t>
      </w:r>
    </w:p>
    <w:p>
      <w:pPr>
        <w:pStyle w:val="Normal"/>
      </w:pPr>
      <w:r>
        <w:t xml:space="preserve">Gio, Kru, Grebo, Mano, Krahn, Gola, Gbandi, Loma, Kissi, Vai, and Bella; 5%</w:t>
      </w:r>
    </w:p>
    <w:p>
      <w:pPr>
        <w:pStyle w:val="Normal"/>
      </w:pPr>
      <w:r>
        <w:t xml:space="preserve">descendants of repatriated slaves known as Americo-Liberians</w:t>
      </w:r>
    </w:p>
    <w:p>
      <w:pPr>
        <w:pStyle w:val="Normal"/>
      </w:pPr>
      <w:r>
        <w:t xml:space="preserve">Religion: 70% traditional, 20% Muslim, 10% Christian</w:t>
      </w:r>
    </w:p>
    <w:p>
      <w:pPr>
        <w:pStyle w:val="Normal"/>
      </w:pPr>
      <w:r>
        <w:t xml:space="preserve">Language: English (official); more than 20 local languages of the</w:t>
      </w:r>
    </w:p>
    <w:p>
      <w:pPr>
        <w:pStyle w:val="Normal"/>
      </w:pPr>
      <w:r>
        <w:t xml:space="preserve">Niger-Congo language group; English used by about 20%</w:t>
      </w:r>
    </w:p>
    <w:p>
      <w:pPr>
        <w:pStyle w:val="Normal"/>
      </w:pPr>
      <w:r>
        <w:t xml:space="preserve">Literacy: 35%</w:t>
      </w:r>
    </w:p>
    <w:p>
      <w:pPr>
        <w:pStyle w:val="Normal"/>
      </w:pPr>
      <w:r>
        <w:t xml:space="preserve">Labor force: 510,000, including 220,000 in the monetary economy;</w:t>
      </w:r>
    </w:p>
    <w:p>
      <w:pPr>
        <w:pStyle w:val="Normal"/>
      </w:pPr>
      <w:r>
        <w:t xml:space="preserve">70.5% agriculture, 10.8% services, 4.5% industry and commerce, 14.2% other;</w:t>
      </w:r>
    </w:p>
    <w:p>
      <w:pPr>
        <w:pStyle w:val="Normal"/>
      </w:pPr>
      <w:r>
        <w:t xml:space="preserve">non-African foreigners hold about 95% of the top-level management and</w:t>
      </w:r>
    </w:p>
    <w:p>
      <w:pPr>
        <w:pStyle w:val="Normal"/>
      </w:pPr>
      <w:r>
        <w:t xml:space="preserve">engineering jobs; 52% of population of working age</w:t>
      </w:r>
    </w:p>
    <w:p>
      <w:pPr>
        <w:pStyle w:val="Normal"/>
      </w:pPr>
      <w:r>
        <w:t xml:space="preserve">Organized labor: 2% of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Liberia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Monrovia</w:t>
      </w:r>
    </w:p>
    <w:p>
      <w:pPr>
        <w:pStyle w:val="Normal"/>
      </w:pPr>
      <w:r>
        <w:t xml:space="preserve">Administrative divisions: 13 counties; Bomi, Bong, Grand Bassa,</w:t>
      </w:r>
    </w:p>
    <w:p>
      <w:pPr>
        <w:pStyle w:val="Normal"/>
      </w:pPr>
      <w:r>
        <w:t xml:space="preserve">Grand Cape Mount, Grand Jide, Grand Kru, Lofa, Margibi, Maryland, Montserrado,</w:t>
      </w:r>
    </w:p>
    <w:p>
      <w:pPr>
        <w:pStyle w:val="Normal"/>
      </w:pPr>
      <w:r>
        <w:t xml:space="preserve">Nimba, Rivercess, Sino</w:t>
      </w:r>
    </w:p>
    <w:p>
      <w:pPr>
        <w:pStyle w:val="Normal"/>
      </w:pPr>
      <w:r>
        <w:t xml:space="preserve">Independence: 26 July 1847</w:t>
      </w:r>
    </w:p>
    <w:p>
      <w:pPr>
        <w:pStyle w:val="Normal"/>
      </w:pPr>
      <w:r>
        <w:t xml:space="preserve">Constitution: 6 January 1986</w:t>
      </w:r>
    </w:p>
    <w:p>
      <w:pPr>
        <w:pStyle w:val="Normal"/>
      </w:pPr>
      <w:r>
        <w:t xml:space="preserve">Legal system: dual system of statutory law based on Anglo-American common</w:t>
      </w:r>
    </w:p>
    <w:p>
      <w:pPr>
        <w:pStyle w:val="Normal"/>
      </w:pPr>
      <w:r>
        <w:t xml:space="preserve">law for the modern sector and customary law based on unwritten tribal practices</w:t>
      </w:r>
    </w:p>
    <w:p>
      <w:pPr>
        <w:pStyle w:val="Normal"/>
      </w:pPr>
      <w:r>
        <w:t xml:space="preserve">for indigenous sector</w:t>
      </w:r>
    </w:p>
    <w:p>
      <w:pPr>
        <w:pStyle w:val="Normal"/>
      </w:pPr>
      <w:r>
        <w:t xml:space="preserve">National holiday: Independence Day, 26 July (1847)</w:t>
      </w:r>
    </w:p>
    <w:p>
      <w:pPr>
        <w:pStyle w:val="Normal"/>
      </w:pPr>
      <w:r>
        <w:t xml:space="preserve">Executive branch: president, vice president, Cabinet</w:t>
      </w:r>
    </w:p>
    <w:p>
      <w:pPr>
        <w:pStyle w:val="Normal"/>
      </w:pPr>
      <w:r>
        <w:t xml:space="preserve">Legislative branch: bicameral National Assembly consists of an</w:t>
      </w:r>
    </w:p>
    <w:p>
      <w:pPr>
        <w:pStyle w:val="Normal"/>
      </w:pPr>
      <w:r>
        <w:t xml:space="preserve">upper house or Senate and a lower house or House of Representatives</w:t>
      </w:r>
    </w:p>
    <w:p>
      <w:pPr>
        <w:pStyle w:val="Normal"/>
      </w:pPr>
      <w:r>
        <w:t xml:space="preserve">Judicial branch: People's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Gen. Dr. Samuel Kanyon</w:t>
      </w:r>
    </w:p>
    <w:p>
      <w:pPr>
        <w:pStyle w:val="Normal"/>
      </w:pPr>
      <w:r>
        <w:t xml:space="preserve">DOE (since 12 April 1980); Vice President Harry F. MONIBA (since 6 January</w:t>
      </w:r>
    </w:p>
    <w:p>
      <w:pPr>
        <w:pStyle w:val="Normal"/>
      </w:pPr>
      <w:r>
        <w:t xml:space="preserve">1986)</w:t>
      </w:r>
    </w:p>
    <w:p>
      <w:pPr>
        <w:pStyle w:val="Normal"/>
      </w:pPr>
      <w:r>
        <w:t xml:space="preserve">Political parties and leaders: National Democratic Party of Liberia</w:t>
      </w:r>
    </w:p>
    <w:p>
      <w:pPr>
        <w:pStyle w:val="Normal"/>
      </w:pPr>
      <w:r>
        <w:t xml:space="preserve">(NDPL), Augustus Caine, chairman; Liberian Action Party (LAP), Emmanuel</w:t>
      </w:r>
    </w:p>
    <w:p>
      <w:pPr>
        <w:pStyle w:val="Normal"/>
      </w:pPr>
      <w:r>
        <w:t xml:space="preserve">Koromah, chairman; Unity Party (UP), Carlos Smith, chairman; United</w:t>
      </w:r>
    </w:p>
    <w:p>
      <w:pPr>
        <w:pStyle w:val="Normal"/>
      </w:pPr>
      <w:r>
        <w:t xml:space="preserve">People's Party (UPP), Gabriel Baccus Matthews, chairman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on 15 October 1985 (next to be held October 1991);</w:t>
      </w:r>
    </w:p>
    <w:p>
      <w:pPr>
        <w:pStyle w:val="Normal"/>
      </w:pPr>
      <w:r>
        <w:t xml:space="preserve">results--Samuel Kanyon Doe (NDPL) 50.9%, Jackson Doe (LAP) 26.4%,</w:t>
      </w:r>
    </w:p>
    <w:p>
      <w:pPr>
        <w:pStyle w:val="Normal"/>
      </w:pPr>
      <w:r>
        <w:t xml:space="preserve">others 22.7%;</w:t>
      </w:r>
    </w:p>
    <w:p>
      <w:pPr>
        <w:pStyle w:val="Normal"/>
      </w:pPr>
      <w:r>
        <w:t xml:space="preserve">Senate--last held on 15 October 1985 (next to be held 15 October</w:t>
      </w:r>
    </w:p>
    <w:p>
      <w:pPr>
        <w:pStyle w:val="Normal"/>
      </w:pPr>
      <w:r>
        <w:t xml:space="preserve">1991); results--percent of vote by party NA;</w:t>
      </w:r>
    </w:p>
    <w:p>
      <w:pPr>
        <w:pStyle w:val="Normal"/>
      </w:pPr>
      <w:r>
        <w:t xml:space="preserve">seats--(26 total) NDPL 21, LAP 3, UP 1, LUP 1;</w:t>
      </w:r>
    </w:p>
    <w:p>
      <w:pPr>
        <w:pStyle w:val="Normal"/>
      </w:pPr>
      <w:r>
        <w:t xml:space="preserve">House of Representatives--last held on 15 October 1985 (next</w:t>
      </w:r>
    </w:p>
    <w:p>
      <w:pPr>
        <w:pStyle w:val="Normal"/>
      </w:pPr>
      <w:r>
        <w:t xml:space="preserve">to be held October 1991); results--percent of vote by party NA;</w:t>
      </w:r>
    </w:p>
    <w:p>
      <w:pPr>
        <w:pStyle w:val="Normal"/>
      </w:pPr>
      <w:r>
        <w:t xml:space="preserve">seats--(64 total) NDPL 51, LAP 8, UP 3, LUP 2</w:t>
      </w:r>
    </w:p>
    <w:p>
      <w:pPr>
        <w:pStyle w:val="Normal"/>
      </w:pPr>
      <w:r>
        <w:t xml:space="preserve">Member of: ACP, AfDB, CCC, ECA, ECOWAS, FAO, G-77, IAEA, IBRD, ICAO, ICO,</w:t>
      </w:r>
    </w:p>
    <w:p>
      <w:pPr>
        <w:pStyle w:val="Normal"/>
      </w:pPr>
      <w:r>
        <w:t xml:space="preserve">IDA, IFAD, IFC, ILO, IMF, IMO, INTERPOL, IPU, IRC, ITU, Mano River Union, NAM,</w:t>
      </w:r>
    </w:p>
    <w:p>
      <w:pPr>
        <w:pStyle w:val="Normal"/>
      </w:pPr>
      <w:r>
        <w:t xml:space="preserve">OAU, UN, UNESCO, UPU, WHO, WMO</w:t>
      </w:r>
    </w:p>
    <w:p>
      <w:pPr>
        <w:pStyle w:val="Normal"/>
      </w:pPr>
      <w:r>
        <w:t xml:space="preserve">Diplomatic representation: Ambassador Eugenia A. WORDSWORTH-STEVENSON;</w:t>
      </w:r>
    </w:p>
    <w:p>
      <w:pPr>
        <w:pStyle w:val="Normal"/>
      </w:pPr>
      <w:r>
        <w:t xml:space="preserve">Chancery at 5201 16th Street NW, Washington DC 20011; telephone (202) 723-0437</w:t>
      </w:r>
    </w:p>
    <w:p>
      <w:pPr>
        <w:pStyle w:val="Normal"/>
      </w:pPr>
      <w:r>
        <w:t xml:space="preserve">through 0440; there is a Liberian Consulate General in New York;</w:t>
      </w:r>
    </w:p>
    <w:p>
      <w:pPr>
        <w:pStyle w:val="Normal"/>
      </w:pPr>
      <w:r>
        <w:t xml:space="preserve">US--Ambassador James K. BISHOP; Embassy at 111 United Nations Drive,</w:t>
      </w:r>
    </w:p>
    <w:p>
      <w:pPr>
        <w:pStyle w:val="Normal"/>
      </w:pPr>
      <w:r>
        <w:t xml:space="preserve">Monrovia (mailing address is P. O. Box 98, Monrovia, or APO New York 09155);</w:t>
      </w:r>
    </w:p>
    <w:p>
      <w:pPr>
        <w:pStyle w:val="Normal"/>
      </w:pPr>
      <w:r>
        <w:t xml:space="preserve">telephone [231] 222991 through 222994</w:t>
      </w:r>
    </w:p>
    <w:p>
      <w:pPr>
        <w:pStyle w:val="Normal"/>
      </w:pPr>
      <w:r>
        <w:t xml:space="preserve">Flag: 11 equal horizontal stripes of red (top and bottom) alternating with</w:t>
      </w:r>
    </w:p>
    <w:p>
      <w:pPr>
        <w:pStyle w:val="Normal"/>
      </w:pPr>
      <w:r>
        <w:t xml:space="preserve">white; there is a white five-pointed star on a blue square in the upper</w:t>
      </w:r>
    </w:p>
    <w:p>
      <w:pPr>
        <w:pStyle w:val="Normal"/>
      </w:pPr>
      <w:r>
        <w:t xml:space="preserve">hoist-side corner; the design was based on the US flag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In 1988 and 1989 the Liberian economy posted its best two years</w:t>
      </w:r>
    </w:p>
    <w:p>
      <w:pPr>
        <w:pStyle w:val="Normal"/>
      </w:pPr>
      <w:r>
        <w:t xml:space="preserve">in a decade, thanks to a resurgence of the rubber industry and rapid growth</w:t>
      </w:r>
    </w:p>
    <w:p>
      <w:pPr>
        <w:pStyle w:val="Normal"/>
      </w:pPr>
      <w:r>
        <w:t xml:space="preserve">in exports of forest products. Richly endowed with water, mineral resources,</w:t>
      </w:r>
    </w:p>
    <w:p>
      <w:pPr>
        <w:pStyle w:val="Normal"/>
      </w:pPr>
      <w:r>
        <w:t xml:space="preserve">forests, and a climate favorable to agriculture, Liberia is a producer and</w:t>
      </w:r>
    </w:p>
    <w:p>
      <w:pPr>
        <w:pStyle w:val="Normal"/>
      </w:pPr>
      <w:r>
        <w:t xml:space="preserve">exporter of basic products. Local manufacturing, mainly foreign owned, is</w:t>
      </w:r>
    </w:p>
    <w:p>
      <w:pPr>
        <w:pStyle w:val="Normal"/>
      </w:pPr>
      <w:r>
        <w:t xml:space="preserve">small in scope. Liberia imports primarily machinery and parts, transportation</w:t>
      </w:r>
    </w:p>
    <w:p>
      <w:pPr>
        <w:pStyle w:val="Normal"/>
      </w:pPr>
      <w:r>
        <w:t xml:space="preserve">equipment, petroleum products, and foodstuffs. Persistent budget deficits,</w:t>
      </w:r>
    </w:p>
    <w:p>
      <w:pPr>
        <w:pStyle w:val="Normal"/>
      </w:pPr>
      <w:r>
        <w:t xml:space="preserve">the flight of capital, and deterioration of transport and other infrastructure</w:t>
      </w:r>
    </w:p>
    <w:p>
      <w:pPr>
        <w:pStyle w:val="Normal"/>
      </w:pPr>
      <w:r>
        <w:t xml:space="preserve">continue to hold back economic progress.</w:t>
      </w:r>
    </w:p>
    <w:p>
      <w:pPr>
        <w:pStyle w:val="Normal"/>
      </w:pPr>
      <w:r>
        <w:t xml:space="preserve">GDP: $988 million, per capita $395; real growth rate 1.5% (1988)</w:t>
      </w:r>
    </w:p>
    <w:p>
      <w:pPr>
        <w:pStyle w:val="Normal"/>
      </w:pPr>
      <w:r>
        <w:t xml:space="preserve">Inflation rate (consumer prices): 12% (1989)</w:t>
      </w:r>
    </w:p>
    <w:p>
      <w:pPr>
        <w:pStyle w:val="Normal"/>
      </w:pPr>
      <w:r>
        <w:t xml:space="preserve">Unemployment rate: 43% urban (1988)</w:t>
      </w:r>
    </w:p>
    <w:p>
      <w:pPr>
        <w:pStyle w:val="Normal"/>
      </w:pPr>
      <w:r>
        <w:t xml:space="preserve">Budget: revenues $242.1 million; expenditures $435.4 million, including</w:t>
      </w:r>
    </w:p>
    <w:p>
      <w:pPr>
        <w:pStyle w:val="Normal"/>
      </w:pPr>
      <w:r>
        <w:t xml:space="preserve">capital expenditures of $29.5 million (1989)</w:t>
      </w:r>
    </w:p>
    <w:p>
      <w:pPr>
        <w:pStyle w:val="Normal"/>
      </w:pPr>
      <w:r>
        <w:t xml:space="preserve">Exports: $550 million (f.o.b., 1989); commodities--iron ore 61%,</w:t>
      </w:r>
    </w:p>
    <w:p>
      <w:pPr>
        <w:pStyle w:val="Normal"/>
      </w:pPr>
      <w:r>
        <w:t xml:space="preserve">rubber 20%, timber 11%, coffee; partners--US, EC, Netherlands</w:t>
      </w:r>
    </w:p>
    <w:p>
      <w:pPr>
        <w:pStyle w:val="Normal"/>
      </w:pPr>
      <w:r>
        <w:t xml:space="preserve">Imports: $335 million (c.i.f., 1989); commodities--rice, mineral</w:t>
      </w:r>
    </w:p>
    <w:p>
      <w:pPr>
        <w:pStyle w:val="Normal"/>
      </w:pPr>
      <w:r>
        <w:t xml:space="preserve">fuels, chemicals, machinery, transportation equipment, other foodstuffs;</w:t>
      </w:r>
    </w:p>
    <w:p>
      <w:pPr>
        <w:pStyle w:val="Normal"/>
      </w:pPr>
      <w:r>
        <w:t xml:space="preserve">partners--US, EC, Japan, China, Netherlands, ECOWAS</w:t>
      </w:r>
    </w:p>
    <w:p>
      <w:pPr>
        <w:pStyle w:val="Normal"/>
      </w:pPr>
      <w:r>
        <w:t xml:space="preserve">External debt: $1.7 billion (December 1989 est.)</w:t>
      </w:r>
    </w:p>
    <w:p>
      <w:pPr>
        <w:pStyle w:val="Normal"/>
      </w:pPr>
      <w:r>
        <w:t xml:space="preserve">Industrial production: growth rate 1.5% in</w:t>
      </w:r>
    </w:p>
    <w:p>
      <w:pPr>
        <w:pStyle w:val="Normal"/>
      </w:pPr>
      <w:r>
        <w:t xml:space="preserve">manufacturing (1987)</w:t>
      </w:r>
    </w:p>
    <w:p>
      <w:pPr>
        <w:pStyle w:val="Normal"/>
      </w:pPr>
      <w:r>
        <w:t xml:space="preserve">Electricity: 400,000 kW capacity; 730 million kWh produced,</w:t>
      </w:r>
    </w:p>
    <w:p>
      <w:pPr>
        <w:pStyle w:val="Normal"/>
      </w:pPr>
      <w:r>
        <w:t xml:space="preserve">290 kWh per capita (1989)</w:t>
      </w:r>
    </w:p>
    <w:p>
      <w:pPr>
        <w:pStyle w:val="Normal"/>
      </w:pPr>
      <w:r>
        <w:t xml:space="preserve">Industries: rubber processing, food processing, construction</w:t>
      </w:r>
    </w:p>
    <w:p>
      <w:pPr>
        <w:pStyle w:val="Normal"/>
      </w:pPr>
      <w:r>
        <w:t xml:space="preserve">materials, furniture, palm oil processing, mining (iron ore, diamonds)</w:t>
      </w:r>
    </w:p>
    <w:p>
      <w:pPr>
        <w:pStyle w:val="Normal"/>
      </w:pPr>
      <w:r>
        <w:t xml:space="preserve">Agriculture: accounts for about 40% of GDP (including fishing and</w:t>
      </w:r>
    </w:p>
    <w:p>
      <w:pPr>
        <w:pStyle w:val="Normal"/>
      </w:pPr>
      <w:r>
        <w:t xml:space="preserve">forestry); principal products--rubber, timber, coffee, cocoa, rice, cassava,</w:t>
      </w:r>
    </w:p>
    <w:p>
      <w:pPr>
        <w:pStyle w:val="Normal"/>
      </w:pPr>
      <w:r>
        <w:t xml:space="preserve">palm oil, sugarcane, bananas, sheep, and goats; not self-sufficient in food,</w:t>
      </w:r>
    </w:p>
    <w:p>
      <w:pPr>
        <w:pStyle w:val="Normal"/>
      </w:pPr>
      <w:r>
        <w:t xml:space="preserve">imports 25% of rice consumption</w:t>
      </w:r>
    </w:p>
    <w:p>
      <w:pPr>
        <w:pStyle w:val="Normal"/>
      </w:pPr>
      <w:r>
        <w:t xml:space="preserve">Aid: US commitments, including Ex-Im (FY70-88), $634 million; Western</w:t>
      </w:r>
    </w:p>
    <w:p>
      <w:pPr>
        <w:pStyle w:val="Normal"/>
      </w:pPr>
      <w:r>
        <w:t xml:space="preserve">(non-US) countries, ODA and OOF bilateral commitments (1970-87), $793 million;</w:t>
      </w:r>
    </w:p>
    <w:p>
      <w:pPr>
        <w:pStyle w:val="Normal"/>
      </w:pPr>
      <w:r>
        <w:t xml:space="preserve">OPEC bilateral aid (1979-89), $25 million; Communist countries (1970-88), $77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 Liberian dollar (plural--dollars);</w:t>
      </w:r>
    </w:p>
    <w:p>
      <w:pPr>
        <w:pStyle w:val="Normal"/>
      </w:pPr>
      <w:r>
        <w:t xml:space="preserve">1 Liberian dollar (L$) = 100 cents</w:t>
      </w:r>
    </w:p>
    <w:p>
      <w:pPr>
        <w:pStyle w:val="Normal"/>
      </w:pPr>
      <w:r>
        <w:t xml:space="preserve">Exchange rates: Liberian dollars (L$) per US$1--1.00 (fixed rate since</w:t>
      </w:r>
    </w:p>
    <w:p>
      <w:pPr>
        <w:pStyle w:val="Normal"/>
      </w:pPr>
      <w:r>
        <w:t xml:space="preserve">1940); unofficial parallel exchange rate of L$2.5 = US$1, January 1989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480 km total; 328 km 1.435-meter standard gauge, 152 km</w:t>
      </w:r>
    </w:p>
    <w:p>
      <w:pPr>
        <w:pStyle w:val="Normal"/>
      </w:pPr>
      <w:r>
        <w:t xml:space="preserve">1.067-meter narrow gauge; all lines single track; rail systems owned and</w:t>
      </w:r>
    </w:p>
    <w:p>
      <w:pPr>
        <w:pStyle w:val="Normal"/>
      </w:pPr>
      <w:r>
        <w:t xml:space="preserve">operated by foreign steel and financial interests in conjunction with Liberian</w:t>
      </w:r>
    </w:p>
    <w:p>
      <w:pPr>
        <w:pStyle w:val="Normal"/>
      </w:pPr>
      <w:r>
        <w:t xml:space="preserve">Government</w:t>
      </w:r>
    </w:p>
    <w:p>
      <w:pPr>
        <w:pStyle w:val="Normal"/>
      </w:pPr>
      <w:r>
        <w:t xml:space="preserve">Highways: 10,087 km total; 603 km bituminous treated, 2,848 km</w:t>
      </w:r>
    </w:p>
    <w:p>
      <w:pPr>
        <w:pStyle w:val="Normal"/>
      </w:pPr>
      <w:r>
        <w:t xml:space="preserve">all weather, 4,313 km dry weather; there are also 2,323 km of private,</w:t>
      </w:r>
    </w:p>
    <w:p>
      <w:pPr>
        <w:pStyle w:val="Normal"/>
      </w:pPr>
      <w:r>
        <w:t xml:space="preserve">laterite-surfaced roads open to public use, owned by rubber and timber</w:t>
      </w:r>
    </w:p>
    <w:p>
      <w:pPr>
        <w:pStyle w:val="Normal"/>
      </w:pPr>
      <w:r>
        <w:t xml:space="preserve">companies</w:t>
      </w:r>
    </w:p>
    <w:p>
      <w:pPr>
        <w:pStyle w:val="Normal"/>
      </w:pPr>
      <w:r>
        <w:t xml:space="preserve">Ports: Monrovia, Buchanan, Greenville, Harper (or Cape Palmas)</w:t>
      </w:r>
    </w:p>
    <w:p>
      <w:pPr>
        <w:pStyle w:val="Normal"/>
      </w:pPr>
      <w:r>
        <w:t xml:space="preserve">Merchant marine: 1,379 ships (1,000 GRT or over) totaling 48,655,666 DWT/</w:t>
      </w:r>
    </w:p>
    <w:p>
      <w:pPr>
        <w:pStyle w:val="Normal"/>
      </w:pPr>
      <w:r>
        <w:t xml:space="preserve">90,005,898 DWT; includes 11 passenger, 148 cargo, 26 refrigerated cargo, 18</w:t>
      </w:r>
    </w:p>
    <w:p>
      <w:pPr>
        <w:pStyle w:val="Normal"/>
      </w:pPr>
      <w:r>
        <w:t xml:space="preserve">roll-on/roll-off cargo, 42 vehicle carrier, 42 container, 4 barge</w:t>
      </w:r>
    </w:p>
    <w:p>
      <w:pPr>
        <w:pStyle w:val="Normal"/>
      </w:pPr>
      <w:r>
        <w:t xml:space="preserve">carrier, 436 petroleum, oils, and lubricants (POL) tanker, 100 chemical,</w:t>
      </w:r>
    </w:p>
    <w:p>
      <w:pPr>
        <w:pStyle w:val="Normal"/>
      </w:pPr>
      <w:r>
        <w:t xml:space="preserve">63 combination ore/oil, 41 liquefied gas, 6 specialized tanker, 413</w:t>
      </w:r>
    </w:p>
    <w:p>
      <w:pPr>
        <w:pStyle w:val="Normal"/>
      </w:pPr>
      <w:r>
        <w:t xml:space="preserve">bulk, 2 multifunction large-load carrier, 26 combination bulk; note--a</w:t>
      </w:r>
    </w:p>
    <w:p>
      <w:pPr>
        <w:pStyle w:val="Normal"/>
      </w:pPr>
      <w:r>
        <w:t xml:space="preserve">flag of convenience registry; all ships are foreign owned; the top</w:t>
      </w:r>
    </w:p>
    <w:p>
      <w:pPr>
        <w:pStyle w:val="Normal"/>
      </w:pPr>
      <w:r>
        <w:t xml:space="preserve">four owning flags are US 17%, Hong Kong 13%, Japan 10%, and Greece 10%;</w:t>
      </w:r>
    </w:p>
    <w:p>
      <w:pPr>
        <w:pStyle w:val="Normal"/>
      </w:pPr>
      <w:r>
        <w:t xml:space="preserve">China owns at least 20 ships and Vietnam owns 1</w:t>
      </w:r>
    </w:p>
    <w:p>
      <w:pPr>
        <w:pStyle w:val="Normal"/>
      </w:pPr>
      <w:r>
        <w:t xml:space="preserve">Civil air: 3 major transport aircraft</w:t>
      </w:r>
    </w:p>
    <w:p>
      <w:pPr>
        <w:pStyle w:val="Normal"/>
      </w:pPr>
      <w:r>
        <w:t xml:space="preserve">Airports: 76 total, 60 usable; 2 with permanent-surface runways;</w:t>
      </w:r>
    </w:p>
    <w:p>
      <w:pPr>
        <w:pStyle w:val="Normal"/>
      </w:pPr>
      <w:r>
        <w:t xml:space="preserve">none with runways over 3,659 m; 1 with runways 2,440-3,659 m; 4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 telephone and telegraph service via radio relay</w:t>
      </w:r>
    </w:p>
    <w:p>
      <w:pPr>
        <w:pStyle w:val="Normal"/>
      </w:pPr>
      <w:r>
        <w:t xml:space="preserve">network; main center is Monrovia; 8,500 telephones; stations--3 AM, 4 FM, 5 TV;</w:t>
      </w:r>
    </w:p>
    <w:p>
      <w:pPr>
        <w:pStyle w:val="Normal"/>
      </w:pPr>
      <w:r>
        <w:t xml:space="preserve">2 Atlantic Ocean INTELSAT earth stations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Armed Forces of Liberia, Liberia National Coast Guard</w:t>
      </w:r>
    </w:p>
    <w:p>
      <w:pPr>
        <w:pStyle w:val="Normal"/>
      </w:pPr>
      <w:r>
        <w:t xml:space="preserve">Military manpower: males 15-49, 627,519; 335,063 fit for military service;</w:t>
      </w:r>
    </w:p>
    <w:p>
      <w:pPr>
        <w:pStyle w:val="Normal"/>
      </w:pPr>
      <w:r>
        <w:t xml:space="preserve">no conscription</w:t>
      </w:r>
    </w:p>
    <w:p>
      <w:pPr>
        <w:pStyle w:val="Normal"/>
      </w:pPr>
      <w:r>
        <w:t xml:space="preserve">Defense expenditures: 2.4% of GDP (1987)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Libya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1,759,540 km2; land area: 1,759,540 km2</w:t>
      </w:r>
    </w:p>
    <w:p>
      <w:pPr>
        <w:pStyle w:val="Normal"/>
      </w:pPr>
      <w:r>
        <w:t xml:space="preserve">Comparative area: slightly larger than Alaska</w:t>
      </w:r>
    </w:p>
    <w:p>
      <w:pPr>
        <w:pStyle w:val="Normal"/>
      </w:pPr>
      <w:r>
        <w:t xml:space="preserve">Land boundaries: 4,383 km total; Algeria 982 km, Chad 1,055 km, Egypt</w:t>
      </w:r>
    </w:p>
    <w:p>
      <w:pPr>
        <w:pStyle w:val="Normal"/>
      </w:pPr>
      <w:r>
        <w:t xml:space="preserve">1,150 km, Niger 354 km, Sudan 383 km, Tunisia 459 km</w:t>
      </w:r>
    </w:p>
    <w:p>
      <w:pPr>
        <w:pStyle w:val="Normal"/>
      </w:pPr>
      <w:r>
        <w:t xml:space="preserve">Coastline: 1,770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 12 nm;</w:t>
      </w:r>
    </w:p>
    <w:p>
      <w:pPr>
        <w:pStyle w:val="Normal"/>
      </w:pPr>
      <w:r>
        <w:t xml:space="preserve">Gulf of Sidra closing line: 32o 30' N</w:t>
      </w:r>
    </w:p>
    <w:p>
      <w:pPr>
        <w:pStyle w:val="Normal"/>
      </w:pPr>
      <w:r>
        <w:t xml:space="preserve">Disputes: claims and occupies a small portion of the Aozou Strip in</w:t>
      </w:r>
    </w:p>
    <w:p>
      <w:pPr>
        <w:pStyle w:val="Normal"/>
      </w:pPr>
      <w:r>
        <w:t xml:space="preserve">northern Chad; maritime boundary dispute with Tunisia; Libya claims about 19,400</w:t>
      </w:r>
    </w:p>
    <w:p>
      <w:pPr>
        <w:pStyle w:val="Normal"/>
      </w:pPr>
      <w:r>
        <w:t xml:space="preserve">km2 in northern Niger; Libya claims about 19,400 km2 in southeastern Algeria</w:t>
      </w:r>
    </w:p>
    <w:p>
      <w:pPr>
        <w:pStyle w:val="Normal"/>
      </w:pPr>
      <w:r>
        <w:t xml:space="preserve">Climate: Mediterranean along coast; dry, extreme desert interior</w:t>
      </w:r>
    </w:p>
    <w:p>
      <w:pPr>
        <w:pStyle w:val="Normal"/>
      </w:pPr>
      <w:r>
        <w:t xml:space="preserve">Terrain: mostly barren, flat to undulating plains, plateaus, depressions</w:t>
      </w:r>
    </w:p>
    <w:p>
      <w:pPr>
        <w:pStyle w:val="Normal"/>
      </w:pPr>
      <w:r>
        <w:t xml:space="preserve">Natural resources: crude oil, natural gas, gypsum</w:t>
      </w:r>
    </w:p>
    <w:p>
      <w:pPr>
        <w:pStyle w:val="Normal"/>
      </w:pPr>
      <w:r>
        <w:t xml:space="preserve">Land use: 1% arable land; 0% permanent crops; 8% meadows and pastures;</w:t>
      </w:r>
    </w:p>
    <w:p>
      <w:pPr>
        <w:pStyle w:val="Normal"/>
      </w:pPr>
      <w:r>
        <w:t xml:space="preserve">0% forest and woodland; 91% other; includes NEGL% irrigated</w:t>
      </w:r>
    </w:p>
    <w:p>
      <w:pPr>
        <w:pStyle w:val="Normal"/>
      </w:pPr>
      <w:r>
        <w:t xml:space="preserve">Environment: hot, dry, dust-laden ghibli is a southern wind lasting</w:t>
      </w:r>
    </w:p>
    <w:p>
      <w:pPr>
        <w:pStyle w:val="Normal"/>
      </w:pPr>
      <w:r>
        <w:t xml:space="preserve">one to four days in spring and fall; desertification; sparse natural</w:t>
      </w:r>
    </w:p>
    <w:p>
      <w:pPr>
        <w:pStyle w:val="Normal"/>
      </w:pPr>
      <w:r>
        <w:t xml:space="preserve">surface-water resources</w:t>
      </w:r>
    </w:p>
    <w:p>
      <w:pPr>
        <w:pStyle w:val="Normal"/>
      </w:pPr>
      <w:r>
        <w:t xml:space="preserve">Note: the Great Manmade River Project, the largest water</w:t>
      </w:r>
    </w:p>
    <w:p>
      <w:pPr>
        <w:pStyle w:val="Normal"/>
      </w:pPr>
      <w:r>
        <w:t xml:space="preserve">development scheme in the world, is being built to bring water from large</w:t>
      </w:r>
    </w:p>
    <w:p>
      <w:pPr>
        <w:pStyle w:val="Normal"/>
      </w:pPr>
      <w:r>
        <w:t xml:space="preserve">aquifers under the Sahara to coastal cities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4,221,141 (July 1990), growth rate 3.1% (1990)</w:t>
      </w:r>
    </w:p>
    <w:p>
      <w:pPr>
        <w:pStyle w:val="Normal"/>
      </w:pPr>
      <w:r>
        <w:t xml:space="preserve">Birth rate: 37 births/1,000 population (1990)</w:t>
      </w:r>
    </w:p>
    <w:p>
      <w:pPr>
        <w:pStyle w:val="Normal"/>
      </w:pPr>
      <w:r>
        <w:t xml:space="preserve">Death rate: 7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64 deaths/1,000 live births (1990)</w:t>
      </w:r>
    </w:p>
    <w:p>
      <w:pPr>
        <w:pStyle w:val="Normal"/>
      </w:pPr>
      <w:r>
        <w:t xml:space="preserve">Life expectancy at birth: 65 years male, 70 years female (1990)</w:t>
      </w:r>
    </w:p>
    <w:p>
      <w:pPr>
        <w:pStyle w:val="Normal"/>
      </w:pPr>
      <w:r>
        <w:t xml:space="preserve">Total fertility rate: 5.2 children born/woman (1990)</w:t>
      </w:r>
    </w:p>
    <w:p>
      <w:pPr>
        <w:pStyle w:val="Normal"/>
      </w:pPr>
      <w:r>
        <w:t xml:space="preserve">Nationality: noun--Libyan(s); adjective--Libyan</w:t>
      </w:r>
    </w:p>
    <w:p>
      <w:pPr>
        <w:pStyle w:val="Normal"/>
      </w:pPr>
      <w:r>
        <w:t xml:space="preserve">Ethnic divisions: 97% Berber and Arab; some Greeks, Maltese, Italians,</w:t>
      </w:r>
    </w:p>
    <w:p>
      <w:pPr>
        <w:pStyle w:val="Normal"/>
      </w:pPr>
      <w:r>
        <w:t xml:space="preserve">Egyptians, Pakistanis, Turks, Indians, and Tunisians</w:t>
      </w:r>
    </w:p>
    <w:p>
      <w:pPr>
        <w:pStyle w:val="Normal"/>
      </w:pPr>
      <w:r>
        <w:t xml:space="preserve">Religion: 97% Sunni Muslim</w:t>
      </w:r>
    </w:p>
    <w:p>
      <w:pPr>
        <w:pStyle w:val="Normal"/>
      </w:pPr>
      <w:r>
        <w:t xml:space="preserve">Language: Arabic; Italian and English widely understood in major cities</w:t>
      </w:r>
    </w:p>
    <w:p>
      <w:pPr>
        <w:pStyle w:val="Normal"/>
      </w:pPr>
      <w:r>
        <w:t xml:space="preserve">Literacy: 50-60%</w:t>
      </w:r>
    </w:p>
    <w:p>
      <w:pPr>
        <w:pStyle w:val="Normal"/>
      </w:pPr>
      <w:r>
        <w:t xml:space="preserve">Labor force: 1,000,000, includes about 280,000 resident</w:t>
      </w:r>
    </w:p>
    <w:p>
      <w:pPr>
        <w:pStyle w:val="Normal"/>
      </w:pPr>
      <w:r>
        <w:t xml:space="preserve">foreigners; 31% industry, 27% services, 24% government, 18% agriculture</w:t>
      </w:r>
    </w:p>
    <w:p>
      <w:pPr>
        <w:pStyle w:val="Normal"/>
      </w:pPr>
      <w:r>
        <w:t xml:space="preserve">Organized labor: National Trade Unions' Federation, 275,000 members;</w:t>
      </w:r>
    </w:p>
    <w:p>
      <w:pPr>
        <w:pStyle w:val="Normal"/>
      </w:pPr>
      <w:r>
        <w:t xml:space="preserve">General Union for Oil and Petrochemicals; Pan-Africa Federation of Petroleum</w:t>
      </w:r>
    </w:p>
    <w:p>
      <w:pPr>
        <w:pStyle w:val="Normal"/>
      </w:pPr>
      <w:r>
        <w:t xml:space="preserve">Energy and Allied Workers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Socialist People's Libyan Arab Jamahiriya</w:t>
      </w:r>
    </w:p>
    <w:p>
      <w:pPr>
        <w:pStyle w:val="Normal"/>
      </w:pPr>
      <w:r>
        <w:t xml:space="preserve">Type: Jamahiriya (a state of the masses); in theory, governed by</w:t>
      </w:r>
    </w:p>
    <w:p>
      <w:pPr>
        <w:pStyle w:val="Normal"/>
      </w:pPr>
      <w:r>
        <w:t xml:space="preserve">the populace through local councils; in fact, a military dictatorship</w:t>
      </w:r>
    </w:p>
    <w:p>
      <w:pPr>
        <w:pStyle w:val="Normal"/>
      </w:pPr>
      <w:r>
        <w:t xml:space="preserve">Capital: Tripoli</w:t>
      </w:r>
    </w:p>
    <w:p>
      <w:pPr>
        <w:pStyle w:val="Normal"/>
      </w:pPr>
      <w:r>
        <w:t xml:space="preserve">Administrative divisions: 46 municipalities (baladiyat,</w:t>
      </w:r>
    </w:p>
    <w:p>
      <w:pPr>
        <w:pStyle w:val="Normal"/>
      </w:pPr>
      <w:r>
        <w:t xml:space="preserve">singular--baladiyah); Ajdabiya, Al Abyar, Al Aziziyah,</w:t>
      </w:r>
    </w:p>
    <w:p>
      <w:pPr>
        <w:pStyle w:val="Normal"/>
      </w:pPr>
      <w:r>
        <w:t xml:space="preserve">Al Bayda, Al Jufrah, Al Jumayl, Al Khums, Al Kufrah, Al Marj,</w:t>
      </w:r>
    </w:p>
    <w:p>
      <w:pPr>
        <w:pStyle w:val="Normal"/>
      </w:pPr>
      <w:r>
        <w:t xml:space="preserve">Al Qarabulli, Al Qubbah, Al Ujaylat, Ash Shati,</w:t>
      </w:r>
    </w:p>
    <w:p>
      <w:pPr>
        <w:pStyle w:val="Normal"/>
      </w:pPr>
      <w:r>
        <w:t xml:space="preserve">Awbari, Az Zahra, Az Zawiyah, Banghazi, Bani Walid,</w:t>
      </w:r>
    </w:p>
    <w:p>
      <w:pPr>
        <w:pStyle w:val="Normal"/>
      </w:pPr>
      <w:r>
        <w:t xml:space="preserve">Bin Jawwad, Darnah, Ghadamis, Gharyan, Ghat, Jadu, Jalu,</w:t>
      </w:r>
    </w:p>
    <w:p>
      <w:pPr>
        <w:pStyle w:val="Normal"/>
      </w:pPr>
      <w:r>
        <w:t xml:space="preserve">Janzur, Masallatah, Misratah, Mizdah, Murzuq, Nalut,</w:t>
      </w:r>
    </w:p>
    <w:p>
      <w:pPr>
        <w:pStyle w:val="Normal"/>
      </w:pPr>
      <w:r>
        <w:t xml:space="preserve">Qaminis, Qasr Bin Ghashir, Sabha, Sabratah, Shahhat,</w:t>
      </w:r>
    </w:p>
    <w:p>
      <w:pPr>
        <w:pStyle w:val="Normal"/>
      </w:pPr>
      <w:r>
        <w:t xml:space="preserve">Surman, Surt, Tajura, Tarabulus, Tarhunah, Tubruq,</w:t>
      </w:r>
    </w:p>
    <w:p>
      <w:pPr>
        <w:pStyle w:val="Normal"/>
      </w:pPr>
      <w:r>
        <w:t xml:space="preserve">Tukrah, Yafran, Zlitan, Zuwarah; note--the number of municipalities may</w:t>
      </w:r>
    </w:p>
    <w:p>
      <w:pPr>
        <w:pStyle w:val="Normal"/>
      </w:pPr>
      <w:r>
        <w:t xml:space="preserve">have been reduced to 13 named Al Jabal al-Akhdar, Al Jabal al-Gharbi,</w:t>
      </w:r>
    </w:p>
    <w:p>
      <w:pPr>
        <w:pStyle w:val="Normal"/>
      </w:pPr>
      <w:r>
        <w:t xml:space="preserve">Al Jabal al-Khums, Al Batnam, Al Kufrah, Al Marqab, Al Marzuq, Az Zawiyah,</w:t>
      </w:r>
    </w:p>
    <w:p>
      <w:pPr>
        <w:pStyle w:val="Normal"/>
      </w:pPr>
      <w:r>
        <w:t xml:space="preserve">Banghazi, Khalij Surt, Sabha, Tripoli, Wadi al-Hayat</w:t>
      </w:r>
    </w:p>
    <w:p>
      <w:pPr>
        <w:pStyle w:val="Normal"/>
      </w:pPr>
      <w:r>
        <w:t xml:space="preserve">Independence: 24 December 1951 (from Italy)</w:t>
      </w:r>
    </w:p>
    <w:p>
      <w:pPr>
        <w:pStyle w:val="Normal"/>
      </w:pPr>
      <w:r>
        <w:t xml:space="preserve">Constitution: 11 December 1969, amended 2 March 1977</w:t>
      </w:r>
    </w:p>
    <w:p>
      <w:pPr>
        <w:pStyle w:val="Normal"/>
      </w:pPr>
      <w:r>
        <w:t xml:space="preserve">Legal system: based on Italian civil law system and Islamic law; separate</w:t>
      </w:r>
    </w:p>
    <w:p>
      <w:pPr>
        <w:pStyle w:val="Normal"/>
      </w:pPr>
      <w:r>
        <w:t xml:space="preserve">religious courts; no constitutional provision for judicial review of legislative</w:t>
      </w:r>
    </w:p>
    <w:p>
      <w:pPr>
        <w:pStyle w:val="Normal"/>
      </w:pPr>
      <w:r>
        <w:t xml:space="preserve">acts; has not accepted compulsory ICJ jurisdiction</w:t>
      </w:r>
    </w:p>
    <w:p>
      <w:pPr>
        <w:pStyle w:val="Normal"/>
      </w:pPr>
      <w:r>
        <w:t xml:space="preserve">National holiday: Revolution Day, 1 September (1969)</w:t>
      </w:r>
    </w:p>
    <w:p>
      <w:pPr>
        <w:pStyle w:val="Normal"/>
      </w:pPr>
      <w:r>
        <w:t xml:space="preserve">Executive branch: revolutionary leader, chairman of the General</w:t>
      </w:r>
    </w:p>
    <w:p>
      <w:pPr>
        <w:pStyle w:val="Normal"/>
      </w:pPr>
      <w:r>
        <w:t xml:space="preserve">People's Committee, General People's Committee (cabinet)</w:t>
      </w:r>
    </w:p>
    <w:p>
      <w:pPr>
        <w:pStyle w:val="Normal"/>
      </w:pPr>
      <w:r>
        <w:t xml:space="preserve">Legislative branch: unicameral General People's Congress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State--Revolutionary Leader Col. Muammar Abu Minyar al-QADHAFI</w:t>
      </w:r>
    </w:p>
    <w:p>
      <w:pPr>
        <w:pStyle w:val="Normal"/>
      </w:pPr>
      <w:r>
        <w:t xml:space="preserve">(since 1 September 1969);</w:t>
      </w:r>
    </w:p>
    <w:p>
      <w:pPr>
        <w:pStyle w:val="Normal"/>
      </w:pPr>
      <w:r>
        <w:t xml:space="preserve">Head of Government--Chairman of the General People's Committee (Premier)</w:t>
      </w:r>
    </w:p>
    <w:p>
      <w:pPr>
        <w:pStyle w:val="Normal"/>
      </w:pPr>
      <w:r>
        <w:t xml:space="preserve">Umar Mustafa al-MUNTASIR (since 1 March 1987)</w:t>
      </w:r>
    </w:p>
    <w:p>
      <w:pPr>
        <w:pStyle w:val="Normal"/>
      </w:pPr>
      <w:r>
        <w:t xml:space="preserve">Political parties and leaders: none</w:t>
      </w:r>
    </w:p>
    <w:p>
      <w:pPr>
        <w:pStyle w:val="Normal"/>
      </w:pPr>
      <w:r>
        <w:t xml:space="preserve">Suffrage: universal and compulsory at age 18</w:t>
      </w:r>
    </w:p>
    <w:p>
      <w:pPr>
        <w:pStyle w:val="Normal"/>
      </w:pPr>
      <w:r>
        <w:t xml:space="preserve">Elections: national elections are indirect through a hierarchy of</w:t>
      </w:r>
    </w:p>
    <w:p>
      <w:pPr>
        <w:pStyle w:val="Normal"/>
      </w:pPr>
      <w:r>
        <w:t xml:space="preserve">revolutionary committees</w:t>
      </w:r>
    </w:p>
    <w:p>
      <w:pPr>
        <w:pStyle w:val="Normal"/>
      </w:pPr>
      <w:r>
        <w:t xml:space="preserve">Flag: plain green; green is the traditional color of Islam (the state</w:t>
      </w:r>
    </w:p>
    <w:p>
      <w:pPr>
        <w:pStyle w:val="Normal"/>
      </w:pPr>
      <w:r>
        <w:t xml:space="preserve">religion)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socialist-oriented economy depends primarily upon revenues</w:t>
      </w:r>
    </w:p>
    <w:p>
      <w:pPr>
        <w:pStyle w:val="Normal"/>
      </w:pPr>
      <w:r>
        <w:t xml:space="preserve">from the oil sector, which contributes virtually all export earnings and over</w:t>
      </w:r>
    </w:p>
    <w:p>
      <w:pPr>
        <w:pStyle w:val="Normal"/>
      </w:pPr>
      <w:r>
        <w:t xml:space="preserve">50% to GNP. Since 1980, however, the sharp drop in oil prices and resulting</w:t>
      </w:r>
    </w:p>
    <w:p>
      <w:pPr>
        <w:pStyle w:val="Normal"/>
      </w:pPr>
      <w:r>
        <w:t xml:space="preserve">decline in export revenues has adversely affected economic development. In 1986</w:t>
      </w:r>
    </w:p>
    <w:p>
      <w:pPr>
        <w:pStyle w:val="Normal"/>
      </w:pPr>
      <w:r>
        <w:t xml:space="preserve">per capita GNP was the highest in Africa at $5,410, but it had been $2,000</w:t>
      </w:r>
    </w:p>
    <w:p>
      <w:pPr>
        <w:pStyle w:val="Normal"/>
      </w:pPr>
      <w:r>
        <w:t xml:space="preserve">higher in 1982. Severe cutbacks in imports over the past five years have</w:t>
      </w:r>
    </w:p>
    <w:p>
      <w:pPr>
        <w:pStyle w:val="Normal"/>
      </w:pPr>
      <w:r>
        <w:t xml:space="preserve">led to shortages of basic goods and foodstuffs, although the reopening</w:t>
      </w:r>
    </w:p>
    <w:p>
      <w:pPr>
        <w:pStyle w:val="Normal"/>
      </w:pPr>
      <w:r>
        <w:t xml:space="preserve">of the Libyan-Tunisian border in April 1988 and the Libyan-Egyptian</w:t>
      </w:r>
    </w:p>
    <w:p>
      <w:pPr>
        <w:pStyle w:val="Normal"/>
      </w:pPr>
      <w:r>
        <w:t xml:space="preserve">border in December 1989 have somewhat eased shortages. Austerity</w:t>
      </w:r>
    </w:p>
    <w:p>
      <w:pPr>
        <w:pStyle w:val="Normal"/>
      </w:pPr>
      <w:r>
        <w:t xml:space="preserve">budgets and a lack of trained technicians have undermined the government's</w:t>
      </w:r>
    </w:p>
    <w:p>
      <w:pPr>
        <w:pStyle w:val="Normal"/>
      </w:pPr>
      <w:r>
        <w:t xml:space="preserve">ability to implement a number of planned infrastructure development</w:t>
      </w:r>
    </w:p>
    <w:p>
      <w:pPr>
        <w:pStyle w:val="Normal"/>
      </w:pPr>
      <w:r>
        <w:t xml:space="preserve">projects. The nonoil industrial and construction sectors, which</w:t>
      </w:r>
    </w:p>
    <w:p>
      <w:pPr>
        <w:pStyle w:val="Normal"/>
      </w:pPr>
      <w:r>
        <w:t xml:space="preserve">account for about 15% of GNP, have expanded from processing</w:t>
      </w:r>
    </w:p>
    <w:p>
      <w:pPr>
        <w:pStyle w:val="Normal"/>
      </w:pPr>
      <w:r>
        <w:t xml:space="preserve">mostly agricultural products to include petrochemicals, iron, steel,</w:t>
      </w:r>
    </w:p>
    <w:p>
      <w:pPr>
        <w:pStyle w:val="Normal"/>
      </w:pPr>
      <w:r>
        <w:t xml:space="preserve">and aluminum. Although agriculture accounts for less than 5% of GNP, it employs</w:t>
      </w:r>
    </w:p>
    <w:p>
      <w:pPr>
        <w:pStyle w:val="Normal"/>
      </w:pPr>
      <w:r>
        <w:t xml:space="preserve">20% of the labor force. Climatic conditions and poor soils severely limit farm</w:t>
      </w:r>
    </w:p>
    <w:p>
      <w:pPr>
        <w:pStyle w:val="Normal"/>
      </w:pPr>
      <w:r>
        <w:t xml:space="preserve">output, requiring Libya to import about 75% of its food requirements.</w:t>
      </w:r>
    </w:p>
    <w:p>
      <w:pPr>
        <w:pStyle w:val="Normal"/>
      </w:pPr>
      <w:r>
        <w:t xml:space="preserve">GNP: $20 billion, per capita $5,410; real growth rate 0% (1988 est.)</w:t>
      </w:r>
    </w:p>
    <w:p>
      <w:pPr>
        <w:pStyle w:val="Normal"/>
      </w:pPr>
      <w:r>
        <w:t xml:space="preserve">Inflation rate (consumer prices): 20% (1988 est.)</w:t>
      </w:r>
    </w:p>
    <w:p>
      <w:pPr>
        <w:pStyle w:val="Normal"/>
      </w:pPr>
      <w:r>
        <w:t xml:space="preserve">Unemployment rate: 2% (1988 est.)</w:t>
      </w:r>
    </w:p>
    <w:p>
      <w:pPr>
        <w:pStyle w:val="Normal"/>
      </w:pPr>
      <w:r>
        <w:t xml:space="preserve">Budget: revenues $6.4 billion; expenditures $11.3 billion, including</w:t>
      </w:r>
    </w:p>
    <w:p>
      <w:pPr>
        <w:pStyle w:val="Normal"/>
      </w:pPr>
      <w:r>
        <w:t xml:space="preserve">capital expenditures of $3.6 billion (1986 est.)</w:t>
      </w:r>
    </w:p>
    <w:p>
      <w:pPr>
        <w:pStyle w:val="Normal"/>
      </w:pPr>
      <w:r>
        <w:t xml:space="preserve">Exports: $6.1 billion (f.o.b., 1988 est.); commodities--petroleum,</w:t>
      </w:r>
    </w:p>
    <w:p>
      <w:pPr>
        <w:pStyle w:val="Normal"/>
      </w:pPr>
      <w:r>
        <w:t xml:space="preserve">peanuts, hides; partners--Italy, USSR, FRG, Spain, France,</w:t>
      </w:r>
    </w:p>
    <w:p>
      <w:pPr>
        <w:pStyle w:val="Normal"/>
      </w:pPr>
      <w:r>
        <w:t xml:space="preserve">Belgium/Luxembourg, Turkey</w:t>
      </w:r>
    </w:p>
    <w:p>
      <w:pPr>
        <w:pStyle w:val="Normal"/>
      </w:pPr>
      <w:r>
        <w:t xml:space="preserve">Imports: $5.0 billion (f.o.b., 1988 est.); commodities--machinery,</w:t>
      </w:r>
    </w:p>
    <w:p>
      <w:pPr>
        <w:pStyle w:val="Normal"/>
      </w:pPr>
      <w:r>
        <w:t xml:space="preserve">transport equipment, food, manufactured goods; partners--Italy, USSR,</w:t>
      </w:r>
    </w:p>
    <w:p>
      <w:pPr>
        <w:pStyle w:val="Normal"/>
      </w:pPr>
      <w:r>
        <w:t xml:space="preserve">FRG, UK, Japan</w:t>
      </w:r>
    </w:p>
    <w:p>
      <w:pPr>
        <w:pStyle w:val="Normal"/>
      </w:pPr>
      <w:r>
        <w:t xml:space="preserve">External debt: $2.1 billion, excluding military debt (December 1988)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4,580,000 kW capacity; 13,360 million kWh produced,</w:t>
      </w:r>
    </w:p>
    <w:p>
      <w:pPr>
        <w:pStyle w:val="Normal"/>
      </w:pPr>
      <w:r>
        <w:t xml:space="preserve">3,270 kWh per capita (1989)</w:t>
      </w:r>
    </w:p>
    <w:p>
      <w:pPr>
        <w:pStyle w:val="Normal"/>
      </w:pPr>
      <w:r>
        <w:t xml:space="preserve">Industries: petroleum, food processing, textiles, handicrafts, cement</w:t>
      </w:r>
    </w:p>
    <w:p>
      <w:pPr>
        <w:pStyle w:val="Normal"/>
      </w:pPr>
      <w:r>
        <w:t xml:space="preserve">Agriculture: 5% of GNP; cash crops--wheat, barley, olives, dates,</w:t>
      </w:r>
    </w:p>
    <w:p>
      <w:pPr>
        <w:pStyle w:val="Normal"/>
      </w:pPr>
      <w:r>
        <w:t xml:space="preserve">citrus fruits, peanuts; 75% of food is imported</w:t>
      </w:r>
    </w:p>
    <w:p>
      <w:pPr>
        <w:pStyle w:val="Normal"/>
      </w:pPr>
      <w:r>
        <w:t xml:space="preserve">Aid: Western (non-US) countries, ODA and OOF bilateral commitments</w:t>
      </w:r>
    </w:p>
    <w:p>
      <w:pPr>
        <w:pStyle w:val="Normal"/>
      </w:pPr>
      <w:r>
        <w:t xml:space="preserve">(1970-87), $242 million</w:t>
      </w:r>
    </w:p>
    <w:p>
      <w:pPr>
        <w:pStyle w:val="Normal"/>
      </w:pPr>
      <w:r>
        <w:t xml:space="preserve">Currency: Libyan dinar (plural--dinars);</w:t>
      </w:r>
    </w:p>
    <w:p>
      <w:pPr>
        <w:pStyle w:val="Normal"/>
      </w:pPr>
      <w:r>
        <w:t xml:space="preserve">1 Libyan dinar (LD) = 1,000 dirhams</w:t>
      </w:r>
    </w:p>
    <w:p>
      <w:pPr>
        <w:pStyle w:val="Normal"/>
      </w:pPr>
      <w:r>
        <w:t xml:space="preserve">Exchange rates: Libyan dinars (LD) per US$1--0.2896 (January 1990),</w:t>
      </w:r>
    </w:p>
    <w:p>
      <w:pPr>
        <w:pStyle w:val="Normal"/>
      </w:pPr>
      <w:r>
        <w:t xml:space="preserve">0.2922 (1989), 0.2853 (1988), 0.2706 (1987), 0.3139 (1986), 0.2961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32,500 km total; 24,000 km bituminous and bituminous treated,</w:t>
      </w:r>
    </w:p>
    <w:p>
      <w:pPr>
        <w:pStyle w:val="Normal"/>
      </w:pPr>
      <w:r>
        <w:t xml:space="preserve">8,500 km gravel, crushed stone and earth</w:t>
      </w:r>
    </w:p>
    <w:p>
      <w:pPr>
        <w:pStyle w:val="Normal"/>
      </w:pPr>
      <w:r>
        <w:t xml:space="preserve">Pipelines: crude oil 4,383 km; natural gas 1,947 km; refined products</w:t>
      </w:r>
    </w:p>
    <w:p>
      <w:pPr>
        <w:pStyle w:val="Normal"/>
      </w:pPr>
      <w:r>
        <w:t xml:space="preserve">443 km (includes 256 km liquid petroleum gas)</w:t>
      </w:r>
    </w:p>
    <w:p>
      <w:pPr>
        <w:pStyle w:val="Normal"/>
      </w:pPr>
      <w:r>
        <w:t xml:space="preserve">Ports: Tobruk, Tripoli, Banghazi, Misratah, Marsa el Brega</w:t>
      </w:r>
    </w:p>
    <w:p>
      <w:pPr>
        <w:pStyle w:val="Normal"/>
      </w:pPr>
      <w:r>
        <w:t xml:space="preserve">Merchant marine: 30 ships (1,000 GRT or over) totaling 816,546</w:t>
      </w:r>
    </w:p>
    <w:p>
      <w:pPr>
        <w:pStyle w:val="Normal"/>
      </w:pPr>
      <w:r>
        <w:t xml:space="preserve">GRT/1,454,874 DWT; includes 3 short-sea passenger, 11 cargo, 4 roll-on/roll-off</w:t>
      </w:r>
    </w:p>
    <w:p>
      <w:pPr>
        <w:pStyle w:val="Normal"/>
      </w:pPr>
      <w:r>
        <w:t xml:space="preserve">cargo, 11 petroleum, oils, and lubricants (POL) tanker, 1 chemical tanker</w:t>
      </w:r>
    </w:p>
    <w:p>
      <w:pPr>
        <w:pStyle w:val="Normal"/>
      </w:pPr>
      <w:r>
        <w:t xml:space="preserve">Civil air: 59 major transport aircraft</w:t>
      </w:r>
    </w:p>
    <w:p>
      <w:pPr>
        <w:pStyle w:val="Normal"/>
      </w:pPr>
      <w:r>
        <w:t xml:space="preserve">Airports: 130 total, 122 usable; 53 with permanent-surface runways;</w:t>
      </w:r>
    </w:p>
    <w:p>
      <w:pPr>
        <w:pStyle w:val="Normal"/>
      </w:pPr>
      <w:r>
        <w:t xml:space="preserve">7 with runways over 3,659 m; 30 with runways 2,440-3,659 m; 44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modern telecommunications system using radio relay,</w:t>
      </w:r>
    </w:p>
    <w:p>
      <w:pPr>
        <w:pStyle w:val="Normal"/>
      </w:pPr>
      <w:r>
        <w:t xml:space="preserve">coaxial cable, tropospheric scatter, and domestic satellite stations;</w:t>
      </w:r>
    </w:p>
    <w:p>
      <w:pPr>
        <w:pStyle w:val="Normal"/>
      </w:pPr>
      <w:r>
        <w:t xml:space="preserve">370,000 telephones; stations--18 AM, 3 FM, 13 TV; satellite earth stations--</w:t>
      </w:r>
    </w:p>
    <w:p>
      <w:pPr>
        <w:pStyle w:val="Normal"/>
      </w:pPr>
      <w:r>
        <w:t xml:space="preserve">1 Atlantic Ocean INTELSAT, 1 Indian Ocean INTELSAT, and 14 domestic;</w:t>
      </w:r>
    </w:p>
    <w:p>
      <w:pPr>
        <w:pStyle w:val="Normal"/>
      </w:pPr>
      <w:r>
        <w:t xml:space="preserve">submarine cables to France and Italy; radio relay to Tunisia; tropospheric</w:t>
      </w:r>
    </w:p>
    <w:p>
      <w:pPr>
        <w:pStyle w:val="Normal"/>
      </w:pPr>
      <w:r>
        <w:t xml:space="preserve">scatter to Greece; planned ARABSAT and Intersputnik satellite stations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Armed Forces of the Libyan Arab Jamahariya includes</w:t>
      </w:r>
    </w:p>
    <w:p>
      <w:pPr>
        <w:pStyle w:val="Normal"/>
      </w:pPr>
      <w:r>
        <w:t xml:space="preserve">People's Defense (Army), Arab Air Force and Air Defense Command, Arab</w:t>
      </w:r>
    </w:p>
    <w:p>
      <w:pPr>
        <w:pStyle w:val="Normal"/>
      </w:pPr>
      <w:r>
        <w:t xml:space="preserve">Navy</w:t>
      </w:r>
    </w:p>
    <w:p>
      <w:pPr>
        <w:pStyle w:val="Normal"/>
      </w:pPr>
      <w:r>
        <w:t xml:space="preserve">Military manpower: males 15-49, 991,368; 584,512 fit for military service;</w:t>
      </w:r>
    </w:p>
    <w:p>
      <w:pPr>
        <w:pStyle w:val="Normal"/>
      </w:pPr>
      <w:r>
        <w:t xml:space="preserve">50,379 reach military age (17) annually; conscription now being implemented</w:t>
      </w:r>
    </w:p>
    <w:p>
      <w:pPr>
        <w:pStyle w:val="Normal"/>
      </w:pPr>
      <w:r>
        <w:t xml:space="preserve">Defense expenditures: 11.1% of GNP (1987)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Liechtenstein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160 km2; land area: 160 km2</w:t>
      </w:r>
    </w:p>
    <w:p>
      <w:pPr>
        <w:pStyle w:val="Normal"/>
      </w:pPr>
      <w:r>
        <w:t xml:space="preserve">Comparative area: about 0.9 times the size of Washington, DC</w:t>
      </w:r>
    </w:p>
    <w:p>
      <w:pPr>
        <w:pStyle w:val="Normal"/>
      </w:pPr>
      <w:r>
        <w:t xml:space="preserve">Land boundaries: 78 km total; Austria 37 km, Switzerland 41 km</w:t>
      </w:r>
    </w:p>
    <w:p>
      <w:pPr>
        <w:pStyle w:val="Normal"/>
      </w:pPr>
      <w:r>
        <w:t xml:space="preserve">Coastline: none--landlocked</w:t>
      </w:r>
    </w:p>
    <w:p>
      <w:pPr>
        <w:pStyle w:val="Normal"/>
      </w:pPr>
      <w:r>
        <w:t xml:space="preserve">Maritime claims: none--landlocked</w:t>
      </w:r>
    </w:p>
    <w:p>
      <w:pPr>
        <w:pStyle w:val="Normal"/>
      </w:pPr>
      <w:r>
        <w:t xml:space="preserve">Climate: continental; cold, cloudy winters with frequent snow or rain;</w:t>
      </w:r>
    </w:p>
    <w:p>
      <w:pPr>
        <w:pStyle w:val="Normal"/>
      </w:pPr>
      <w:r>
        <w:t xml:space="preserve">cool to moderately warm, cloudy, humid summers</w:t>
      </w:r>
    </w:p>
    <w:p>
      <w:pPr>
        <w:pStyle w:val="Normal"/>
      </w:pPr>
      <w:r>
        <w:t xml:space="preserve">Terrain: mostly mountainous (Alps) with Rhine Valley in western third</w:t>
      </w:r>
    </w:p>
    <w:p>
      <w:pPr>
        <w:pStyle w:val="Normal"/>
      </w:pPr>
      <w:r>
        <w:t xml:space="preserve">Natural resources: hydroelectric potential</w:t>
      </w:r>
    </w:p>
    <w:p>
      <w:pPr>
        <w:pStyle w:val="Normal"/>
      </w:pPr>
      <w:r>
        <w:t xml:space="preserve">Land use: 25% arable land; 0% permanent crops; 38% meadows and</w:t>
      </w:r>
    </w:p>
    <w:p>
      <w:pPr>
        <w:pStyle w:val="Normal"/>
      </w:pPr>
      <w:r>
        <w:t xml:space="preserve">pastures; 19% forest and woodland; 18% other</w:t>
      </w:r>
    </w:p>
    <w:p>
      <w:pPr>
        <w:pStyle w:val="Normal"/>
      </w:pPr>
      <w:r>
        <w:t xml:space="preserve">Environment: variety of microclimatic variations based on elevation</w:t>
      </w:r>
    </w:p>
    <w:p>
      <w:pPr>
        <w:pStyle w:val="Normal"/>
      </w:pPr>
      <w:r>
        <w:t xml:space="preserve">Note: landlocked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28,292 (July 1990), growth rate 0.7% (1990)</w:t>
      </w:r>
    </w:p>
    <w:p>
      <w:pPr>
        <w:pStyle w:val="Normal"/>
      </w:pPr>
      <w:r>
        <w:t xml:space="preserve">Birth rate: 13 births/1,000 population (1990)</w:t>
      </w:r>
    </w:p>
    <w:p>
      <w:pPr>
        <w:pStyle w:val="Normal"/>
      </w:pPr>
      <w:r>
        <w:t xml:space="preserve">Death rate: 7 deaths/1,000 population (1990)</w:t>
      </w:r>
    </w:p>
    <w:p>
      <w:pPr>
        <w:pStyle w:val="Normal"/>
      </w:pPr>
      <w:r>
        <w:t xml:space="preserve">Net migration rate: 1 migrant/1,000 population (1990)</w:t>
      </w:r>
    </w:p>
    <w:p>
      <w:pPr>
        <w:pStyle w:val="Normal"/>
      </w:pPr>
      <w:r>
        <w:t xml:space="preserve">Infant mortality rate: 5 deaths/1,000 live births (1990)</w:t>
      </w:r>
    </w:p>
    <w:p>
      <w:pPr>
        <w:pStyle w:val="Normal"/>
      </w:pPr>
      <w:r>
        <w:t xml:space="preserve">Life expectancy at birth: 73 years male, 81 years female (1990)</w:t>
      </w:r>
    </w:p>
    <w:p>
      <w:pPr>
        <w:pStyle w:val="Normal"/>
      </w:pPr>
      <w:r>
        <w:t xml:space="preserve">Total fertility rate: 1.5 children born/woman (1990)</w:t>
      </w:r>
    </w:p>
    <w:p>
      <w:pPr>
        <w:pStyle w:val="Normal"/>
      </w:pPr>
      <w:r>
        <w:t xml:space="preserve">Nationality: noun--Liechtensteiner(s); adjective--Liechtenstein</w:t>
      </w:r>
    </w:p>
    <w:p>
      <w:pPr>
        <w:pStyle w:val="Normal"/>
      </w:pPr>
      <w:r>
        <w:t xml:space="preserve">Ethnic divisions: 95% Alemannic, 5% Italian and other</w:t>
      </w:r>
    </w:p>
    <w:p>
      <w:pPr>
        <w:pStyle w:val="Normal"/>
      </w:pPr>
      <w:r>
        <w:t xml:space="preserve">Religion: 82.7% Roman Catholic, 7.1% Protestant, 10.2% other</w:t>
      </w:r>
    </w:p>
    <w:p>
      <w:pPr>
        <w:pStyle w:val="Normal"/>
      </w:pPr>
      <w:r>
        <w:t xml:space="preserve">Language: German (official), Alemannic dialect</w:t>
      </w:r>
    </w:p>
    <w:p>
      <w:pPr>
        <w:pStyle w:val="Normal"/>
      </w:pPr>
      <w:r>
        <w:t xml:space="preserve">Literacy: 100%</w:t>
      </w:r>
    </w:p>
    <w:p>
      <w:pPr>
        <w:pStyle w:val="Normal"/>
      </w:pPr>
      <w:r>
        <w:t xml:space="preserve">Labor force: 12,258; 5,078 foreign workers (mostly from Switzerland and</w:t>
      </w:r>
    </w:p>
    <w:p>
      <w:pPr>
        <w:pStyle w:val="Normal"/>
      </w:pPr>
      <w:r>
        <w:t xml:space="preserve">Austria); 54.4% industry, trade, and building; 41.6% services; 4.0% agriculture,</w:t>
      </w:r>
    </w:p>
    <w:p>
      <w:pPr>
        <w:pStyle w:val="Normal"/>
      </w:pPr>
      <w:r>
        <w:t xml:space="preserve">fishing, forestry, and horticulture</w:t>
      </w:r>
    </w:p>
    <w:p>
      <w:pPr>
        <w:pStyle w:val="Normal"/>
      </w:pPr>
      <w:r>
        <w:t xml:space="preserve">Organized labor: NA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Principality of Liechtenstein</w:t>
      </w:r>
    </w:p>
    <w:p>
      <w:pPr>
        <w:pStyle w:val="Normal"/>
      </w:pPr>
      <w:r>
        <w:t xml:space="preserve">Type: hereditary constitutional monarchy</w:t>
      </w:r>
    </w:p>
    <w:p>
      <w:pPr>
        <w:pStyle w:val="Normal"/>
      </w:pPr>
      <w:r>
        <w:t xml:space="preserve">Capital: Vaduz</w:t>
      </w:r>
    </w:p>
    <w:p>
      <w:pPr>
        <w:pStyle w:val="Normal"/>
      </w:pPr>
      <w:r>
        <w:t xml:space="preserve">Administrative divisions: 11 communes (gemeinden, singular--gemeinde);</w:t>
      </w:r>
    </w:p>
    <w:p>
      <w:pPr>
        <w:pStyle w:val="Normal"/>
      </w:pPr>
      <w:r>
        <w:t xml:space="preserve">Balzers, Eschen, Gamprin, Mauren, Planken, Ruggell, Schaan, Schellenberg,</w:t>
      </w:r>
    </w:p>
    <w:p>
      <w:pPr>
        <w:pStyle w:val="Normal"/>
      </w:pPr>
      <w:r>
        <w:t xml:space="preserve">Triesen, Triesenberg, Vaduz</w:t>
      </w:r>
    </w:p>
    <w:p>
      <w:pPr>
        <w:pStyle w:val="Normal"/>
      </w:pPr>
      <w:r>
        <w:t xml:space="preserve">Independence: 23 January 1719, Imperial Principality of Liechtenstein</w:t>
      </w:r>
    </w:p>
    <w:p>
      <w:pPr>
        <w:pStyle w:val="Normal"/>
      </w:pPr>
      <w:r>
        <w:t xml:space="preserve">established</w:t>
      </w:r>
    </w:p>
    <w:p>
      <w:pPr>
        <w:pStyle w:val="Normal"/>
      </w:pPr>
      <w:r>
        <w:t xml:space="preserve">Constitution: 5 October 1921</w:t>
      </w:r>
    </w:p>
    <w:p>
      <w:pPr>
        <w:pStyle w:val="Normal"/>
      </w:pPr>
      <w:r>
        <w:t xml:space="preserve">Legal system: local civil and penal codes; accepts compulsory ICJ</w:t>
      </w:r>
    </w:p>
    <w:p>
      <w:pPr>
        <w:pStyle w:val="Normal"/>
      </w:pPr>
      <w:r>
        <w:t xml:space="preserve">jurisdiction, with reservations</w:t>
      </w:r>
    </w:p>
    <w:p>
      <w:pPr>
        <w:pStyle w:val="Normal"/>
      </w:pPr>
      <w:r>
        <w:t xml:space="preserve">National holiday: St. Joseph's Day, 19 March</w:t>
      </w:r>
    </w:p>
    <w:p>
      <w:pPr>
        <w:pStyle w:val="Normal"/>
      </w:pPr>
      <w:r>
        <w:t xml:space="preserve">Executive branch: reigning prince, hereditary prince, prime</w:t>
      </w:r>
    </w:p>
    <w:p>
      <w:pPr>
        <w:pStyle w:val="Normal"/>
      </w:pPr>
      <w:r>
        <w:t xml:space="preserve">minister, deputy prime minister</w:t>
      </w:r>
    </w:p>
    <w:p>
      <w:pPr>
        <w:pStyle w:val="Normal"/>
      </w:pPr>
      <w:r>
        <w:t xml:space="preserve">Legislative branch: unicameral Diet (Landtag)</w:t>
      </w:r>
    </w:p>
    <w:p>
      <w:pPr>
        <w:pStyle w:val="Normal"/>
      </w:pPr>
      <w:r>
        <w:t xml:space="preserve">Judicial branch: Supreme Court (Oberster Gerichtshof) for criminal</w:t>
      </w:r>
    </w:p>
    <w:p>
      <w:pPr>
        <w:pStyle w:val="Normal"/>
      </w:pPr>
      <w:r>
        <w:t xml:space="preserve">cases and Superior Court (Obergericht) for civil cases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State--Prince HANS ADAM von und zu Liechtenstein</w:t>
      </w:r>
    </w:p>
    <w:p>
      <w:pPr>
        <w:pStyle w:val="Normal"/>
      </w:pPr>
      <w:r>
        <w:t xml:space="preserve">(since 13 November 1989; assumed executive powers 26 August 1984);</w:t>
      </w:r>
    </w:p>
    <w:p>
      <w:pPr>
        <w:pStyle w:val="Normal"/>
      </w:pPr>
      <w:r>
        <w:t xml:space="preserve">Head of Government--Prime Minister Hans BRUNHART (since 26 April 1978);</w:t>
      </w:r>
    </w:p>
    <w:p>
      <w:pPr>
        <w:pStyle w:val="Normal"/>
      </w:pPr>
      <w:r>
        <w:t xml:space="preserve">Deputy Prime Minister Dr. Herbert WILLE (since 2 February 1986)</w:t>
      </w:r>
    </w:p>
    <w:p>
      <w:pPr>
        <w:pStyle w:val="Normal"/>
      </w:pPr>
      <w:r>
        <w:t xml:space="preserve">Political parties and leaders: Fatherland Union (VU), Dr. Otto Hasler;</w:t>
      </w:r>
    </w:p>
    <w:p>
      <w:pPr>
        <w:pStyle w:val="Normal"/>
      </w:pPr>
      <w:r>
        <w:t xml:space="preserve">Progressive Citizens' Party (FBP), Dr. Herbert Batliner; Christian Social Party,</w:t>
      </w:r>
    </w:p>
    <w:p>
      <w:pPr>
        <w:pStyle w:val="Normal"/>
      </w:pPr>
      <w:r>
        <w:t xml:space="preserve">Fritz Kaiser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Diet--last held on 5 March 1989 (next to be held by March 1993);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seats--(25 total) VU 13, FBP 12</w:t>
      </w:r>
    </w:p>
    <w:p>
      <w:pPr>
        <w:pStyle w:val="Normal"/>
      </w:pPr>
      <w:r>
        <w:t xml:space="preserve">Communists: none</w:t>
      </w:r>
    </w:p>
    <w:p>
      <w:pPr>
        <w:pStyle w:val="Normal"/>
      </w:pPr>
      <w:r>
        <w:t xml:space="preserve">Member of: Council of Europe, EFTA, IAEA, INTELSAT, INTERPOL, ITU, UNCTAD,</w:t>
      </w:r>
    </w:p>
    <w:p>
      <w:pPr>
        <w:pStyle w:val="Normal"/>
      </w:pPr>
      <w:r>
        <w:t xml:space="preserve">UNIDO, UNICEF, UPU, WIPO; considering UN membership; has consultative status in</w:t>
      </w:r>
    </w:p>
    <w:p>
      <w:pPr>
        <w:pStyle w:val="Normal"/>
      </w:pPr>
      <w:r>
        <w:t xml:space="preserve">the EC</w:t>
      </w:r>
    </w:p>
    <w:p>
      <w:pPr>
        <w:pStyle w:val="Normal"/>
      </w:pPr>
      <w:r>
        <w:t xml:space="preserve">Diplomatic representation: in routine diplomatic matters, Liechtenstein</w:t>
      </w:r>
    </w:p>
    <w:p>
      <w:pPr>
        <w:pStyle w:val="Normal"/>
      </w:pPr>
      <w:r>
        <w:t xml:space="preserve">is represented in the US by the Swiss Embassy;</w:t>
      </w:r>
    </w:p>
    <w:p>
      <w:pPr>
        <w:pStyle w:val="Normal"/>
      </w:pPr>
      <w:r>
        <w:t xml:space="preserve">US--the US has no diplomatic or consular mission in Liechtenstein, but the</w:t>
      </w:r>
    </w:p>
    <w:p>
      <w:pPr>
        <w:pStyle w:val="Normal"/>
      </w:pPr>
      <w:r>
        <w:t xml:space="preserve">US Consul General at Zurich (Switzerland) has consular accreditation at Vaduz</w:t>
      </w:r>
    </w:p>
    <w:p>
      <w:pPr>
        <w:pStyle w:val="Normal"/>
      </w:pPr>
      <w:r>
        <w:t xml:space="preserve">Flag: two equal horizontal bands of blue (top) and red with a gold crown</w:t>
      </w:r>
    </w:p>
    <w:p>
      <w:pPr>
        <w:pStyle w:val="Normal"/>
      </w:pPr>
      <w:r>
        <w:t xml:space="preserve">on the hoist side of the blue band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prosperous economy is based primarily on small-scale light</w:t>
      </w:r>
    </w:p>
    <w:p>
      <w:pPr>
        <w:pStyle w:val="Normal"/>
      </w:pPr>
      <w:r>
        <w:t xml:space="preserve">industry and some farming. Industry accounts for 54% of total employment,</w:t>
      </w:r>
    </w:p>
    <w:p>
      <w:pPr>
        <w:pStyle w:val="Normal"/>
      </w:pPr>
      <w:r>
        <w:t xml:space="preserve">the service sector 42% (mostly based on tourism), and agriculture and</w:t>
      </w:r>
    </w:p>
    <w:p>
      <w:pPr>
        <w:pStyle w:val="Normal"/>
      </w:pPr>
      <w:r>
        <w:t xml:space="preserve">forestry 4%. The sale of postage stamps to collectors is estimated at $10</w:t>
      </w:r>
    </w:p>
    <w:p>
      <w:pPr>
        <w:pStyle w:val="Normal"/>
      </w:pPr>
      <w:r>
        <w:t xml:space="preserve">million annually and accounts for 10% of revenues. Low business taxes (the</w:t>
      </w:r>
    </w:p>
    <w:p>
      <w:pPr>
        <w:pStyle w:val="Normal"/>
      </w:pPr>
      <w:r>
        <w:t xml:space="preserve">maximum tax rate is 20%) and easy incorporation rules have induced about 25,000</w:t>
      </w:r>
    </w:p>
    <w:p>
      <w:pPr>
        <w:pStyle w:val="Normal"/>
      </w:pPr>
      <w:r>
        <w:t xml:space="preserve">holding or so-called letter box companies to establish nominal offices in</w:t>
      </w:r>
    </w:p>
    <w:p>
      <w:pPr>
        <w:pStyle w:val="Normal"/>
      </w:pPr>
      <w:r>
        <w:t xml:space="preserve">Liechtenstein. Such companies, incorporated solely for tax purposes, provide an</w:t>
      </w:r>
    </w:p>
    <w:p>
      <w:pPr>
        <w:pStyle w:val="Normal"/>
      </w:pPr>
      <w:r>
        <w:t xml:space="preserve">additional 30% of state revenues. The economy is tied closely to that of</w:t>
      </w:r>
    </w:p>
    <w:p>
      <w:pPr>
        <w:pStyle w:val="Normal"/>
      </w:pPr>
      <w:r>
        <w:t xml:space="preserve">Switzerland in a customs union, and incomes and living standards parallel those</w:t>
      </w:r>
    </w:p>
    <w:p>
      <w:pPr>
        <w:pStyle w:val="Normal"/>
      </w:pPr>
      <w:r>
        <w:t xml:space="preserve">of the more prosperous Swiss groups.</w:t>
      </w:r>
    </w:p>
    <w:p>
      <w:pPr>
        <w:pStyle w:val="Normal"/>
      </w:pPr>
      <w:r>
        <w:t xml:space="preserve">GNP: $NA, per capita $NA; real growth rate NA%</w:t>
      </w:r>
    </w:p>
    <w:p>
      <w:pPr>
        <w:pStyle w:val="Normal"/>
      </w:pPr>
      <w:r>
        <w:t xml:space="preserve">Inflation rate (consumer prices): 1.5% (1987 est.)</w:t>
      </w:r>
    </w:p>
    <w:p>
      <w:pPr>
        <w:pStyle w:val="Normal"/>
      </w:pPr>
      <w:r>
        <w:t xml:space="preserve">Unemployment rate: 0.1% (December 1986)</w:t>
      </w:r>
    </w:p>
    <w:p>
      <w:pPr>
        <w:pStyle w:val="Normal"/>
      </w:pPr>
      <w:r>
        <w:t xml:space="preserve">Budget: revenues $171 million; expenditures $189 million, including</w:t>
      </w:r>
    </w:p>
    <w:p>
      <w:pPr>
        <w:pStyle w:val="Normal"/>
      </w:pPr>
      <w:r>
        <w:t xml:space="preserve">capital expenditures of NA (1986)</w:t>
      </w:r>
    </w:p>
    <w:p>
      <w:pPr>
        <w:pStyle w:val="Normal"/>
      </w:pPr>
      <w:r>
        <w:t xml:space="preserve">Exports: $807 million;</w:t>
      </w:r>
    </w:p>
    <w:p>
      <w:pPr>
        <w:pStyle w:val="Normal"/>
      </w:pPr>
      <w:r>
        <w:t xml:space="preserve">commodities--small specialty machinery, dental products, stamps,</w:t>
      </w:r>
    </w:p>
    <w:p>
      <w:pPr>
        <w:pStyle w:val="Normal"/>
      </w:pPr>
      <w:r>
        <w:t xml:space="preserve">hardware, pottery;</w:t>
      </w:r>
    </w:p>
    <w:p>
      <w:pPr>
        <w:pStyle w:val="Normal"/>
      </w:pPr>
      <w:r>
        <w:t xml:space="preserve">partners--EC 40%, EFTA 26% (Switzerland 19%) (1986)</w:t>
      </w:r>
    </w:p>
    <w:p>
      <w:pPr>
        <w:pStyle w:val="Normal"/>
      </w:pPr>
      <w:r>
        <w:t xml:space="preserve">Imports: $NA; commodities--machinery, metal goods, textiles,</w:t>
      </w:r>
    </w:p>
    <w:p>
      <w:pPr>
        <w:pStyle w:val="Normal"/>
      </w:pPr>
      <w:r>
        <w:t xml:space="preserve">foodstuffs, motor vehicles;</w:t>
      </w:r>
    </w:p>
    <w:p>
      <w:pPr>
        <w:pStyle w:val="Normal"/>
      </w:pPr>
      <w:r>
        <w:t xml:space="preserve">partners--NA</w:t>
      </w:r>
    </w:p>
    <w:p>
      <w:pPr>
        <w:pStyle w:val="Normal"/>
      </w:pPr>
      <w:r>
        <w:t xml:space="preserve">External debt: $NA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23,000 kW capacity; 150 million kWh produced,</w:t>
      </w:r>
    </w:p>
    <w:p>
      <w:pPr>
        <w:pStyle w:val="Normal"/>
      </w:pPr>
      <w:r>
        <w:t xml:space="preserve">5,340 kWh per capita (1989)</w:t>
      </w:r>
    </w:p>
    <w:p>
      <w:pPr>
        <w:pStyle w:val="Normal"/>
      </w:pPr>
      <w:r>
        <w:t xml:space="preserve">Industries: electronics, metal manufacturing, textiles, ceramics,</w:t>
      </w:r>
    </w:p>
    <w:p>
      <w:pPr>
        <w:pStyle w:val="Normal"/>
      </w:pPr>
      <w:r>
        <w:t xml:space="preserve">pharmaceuticals, food products, precision instruments, tourism</w:t>
      </w:r>
    </w:p>
    <w:p>
      <w:pPr>
        <w:pStyle w:val="Normal"/>
      </w:pPr>
      <w:r>
        <w:t xml:space="preserve">Agriculture: livestock, vegetables, corn, wheat, potatoes, grapes</w:t>
      </w:r>
    </w:p>
    <w:p>
      <w:pPr>
        <w:pStyle w:val="Normal"/>
      </w:pPr>
      <w:r>
        <w:t xml:space="preserve">Aid: none</w:t>
      </w:r>
    </w:p>
    <w:p>
      <w:pPr>
        <w:pStyle w:val="Normal"/>
      </w:pPr>
      <w:r>
        <w:t xml:space="preserve">Currency: Swiss franc, franken, or franco (plural--francs, franken,</w:t>
      </w:r>
    </w:p>
    <w:p>
      <w:pPr>
        <w:pStyle w:val="Normal"/>
      </w:pPr>
      <w:r>
        <w:t xml:space="preserve">or franchi); 1 Swiss franc, franken, or franco (SwF) = 100 centimes, rappen,</w:t>
      </w:r>
    </w:p>
    <w:p>
      <w:pPr>
        <w:pStyle w:val="Normal"/>
      </w:pPr>
      <w:r>
        <w:t xml:space="preserve">or centesimi</w:t>
      </w:r>
    </w:p>
    <w:p>
      <w:pPr>
        <w:pStyle w:val="Normal"/>
      </w:pPr>
      <w:r>
        <w:t xml:space="preserve">Exchange rates: Swiss francs, franken, or franchi (SwF) per US$1--1.5150</w:t>
      </w:r>
    </w:p>
    <w:p>
      <w:pPr>
        <w:pStyle w:val="Normal"/>
      </w:pPr>
      <w:r>
        <w:t xml:space="preserve">(January 1990), 1.6359 (1989), 1.4633 (1988), 1.4912 (1987), 1.7989 (1986),</w:t>
      </w:r>
    </w:p>
    <w:p>
      <w:pPr>
        <w:pStyle w:val="Normal"/>
      </w:pPr>
      <w:r>
        <w:t xml:space="preserve">2.4571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18.5 km 1.435-meter standard gauge, electrified; owned,</w:t>
      </w:r>
    </w:p>
    <w:p>
      <w:pPr>
        <w:pStyle w:val="Normal"/>
      </w:pPr>
      <w:r>
        <w:t xml:space="preserve">operated, and included in statistics of Austrian Federal Railways</w:t>
      </w:r>
    </w:p>
    <w:p>
      <w:pPr>
        <w:pStyle w:val="Normal"/>
      </w:pPr>
      <w:r>
        <w:t xml:space="preserve">Highways: 130.66 km main roads, 192.27 km byroads</w:t>
      </w:r>
    </w:p>
    <w:p>
      <w:pPr>
        <w:pStyle w:val="Normal"/>
      </w:pPr>
      <w:r>
        <w:t xml:space="preserve">Civil air: no transport aircraft</w:t>
      </w:r>
    </w:p>
    <w:p>
      <w:pPr>
        <w:pStyle w:val="Normal"/>
      </w:pPr>
      <w:r>
        <w:t xml:space="preserve">Airports: none</w:t>
      </w:r>
    </w:p>
    <w:p>
      <w:pPr>
        <w:pStyle w:val="Normal"/>
      </w:pPr>
      <w:r>
        <w:t xml:space="preserve">Telecommunications: automatic telephone system; 25,400 telephones;</w:t>
      </w:r>
    </w:p>
    <w:p>
      <w:pPr>
        <w:pStyle w:val="Normal"/>
      </w:pPr>
      <w:r>
        <w:t xml:space="preserve">stations--no AM, no FM, no TV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responsibility of Switzerland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Luxembourg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2,586 km2; land area: 2,586 km2</w:t>
      </w:r>
    </w:p>
    <w:p>
      <w:pPr>
        <w:pStyle w:val="Normal"/>
      </w:pPr>
      <w:r>
        <w:t xml:space="preserve">Comparative area: slightly smaller than Rhode Island</w:t>
      </w:r>
    </w:p>
    <w:p>
      <w:pPr>
        <w:pStyle w:val="Normal"/>
      </w:pPr>
      <w:r>
        <w:t xml:space="preserve">Land boundaries: 359 km total; Belgium 148 km, France 73 km, FRG 138 km</w:t>
      </w:r>
    </w:p>
    <w:p>
      <w:pPr>
        <w:pStyle w:val="Normal"/>
      </w:pPr>
      <w:r>
        <w:t xml:space="preserve">Coastline: none--landlocked</w:t>
      </w:r>
    </w:p>
    <w:p>
      <w:pPr>
        <w:pStyle w:val="Normal"/>
      </w:pPr>
      <w:r>
        <w:t xml:space="preserve">Maritime claims: none--landlocked</w:t>
      </w:r>
    </w:p>
    <w:p>
      <w:pPr>
        <w:pStyle w:val="Normal"/>
      </w:pPr>
      <w:r>
        <w:t xml:space="preserve">Climate: modified continental with mild winters, cool summers</w:t>
      </w:r>
    </w:p>
    <w:p>
      <w:pPr>
        <w:pStyle w:val="Normal"/>
      </w:pPr>
      <w:r>
        <w:t xml:space="preserve">Terrain: mostly gently rolling uplands with broad, shallow valleys;</w:t>
      </w:r>
    </w:p>
    <w:p>
      <w:pPr>
        <w:pStyle w:val="Normal"/>
      </w:pPr>
      <w:r>
        <w:t xml:space="preserve">uplands to slightly mountainous in the north; steep slope down to Moselle</w:t>
      </w:r>
    </w:p>
    <w:p>
      <w:pPr>
        <w:pStyle w:val="Normal"/>
      </w:pPr>
      <w:r>
        <w:t xml:space="preserve">floodplain in the southeast</w:t>
      </w:r>
    </w:p>
    <w:p>
      <w:pPr>
        <w:pStyle w:val="Normal"/>
      </w:pPr>
      <w:r>
        <w:t xml:space="preserve">Natural resources: iron ore (no longer exploited)</w:t>
      </w:r>
    </w:p>
    <w:p>
      <w:pPr>
        <w:pStyle w:val="Normal"/>
      </w:pPr>
      <w:r>
        <w:t xml:space="preserve">Land use: 24% arable land; 1% permanent crops; 20% meadows and</w:t>
      </w:r>
    </w:p>
    <w:p>
      <w:pPr>
        <w:pStyle w:val="Normal"/>
      </w:pPr>
      <w:r>
        <w:t xml:space="preserve">pastures; 21% forest and woodland; 34% other</w:t>
      </w:r>
    </w:p>
    <w:p>
      <w:pPr>
        <w:pStyle w:val="Normal"/>
      </w:pPr>
      <w:r>
        <w:t xml:space="preserve">Environment: deforestation</w:t>
      </w:r>
    </w:p>
    <w:p>
      <w:pPr>
        <w:pStyle w:val="Normal"/>
      </w:pPr>
      <w:r>
        <w:t xml:space="preserve">Note: landlocked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383,813 (July 1990), growth rate 1.1% (1989)</w:t>
      </w:r>
    </w:p>
    <w:p>
      <w:pPr>
        <w:pStyle w:val="Normal"/>
      </w:pPr>
      <w:r>
        <w:t xml:space="preserve">Birth rate: 12 births/1,000 population (1990)</w:t>
      </w:r>
    </w:p>
    <w:p>
      <w:pPr>
        <w:pStyle w:val="Normal"/>
      </w:pPr>
      <w:r>
        <w:t xml:space="preserve">Death rate: 10 deaths/1,000 population (1990)</w:t>
      </w:r>
    </w:p>
    <w:p>
      <w:pPr>
        <w:pStyle w:val="Normal"/>
      </w:pPr>
      <w:r>
        <w:t xml:space="preserve">Net migration rate: 9 migrants/1,000 population (1990)</w:t>
      </w:r>
    </w:p>
    <w:p>
      <w:pPr>
        <w:pStyle w:val="Normal"/>
      </w:pPr>
      <w:r>
        <w:t xml:space="preserve">Infant mortality rate: 7 deaths/1,000 live births (1990)</w:t>
      </w:r>
    </w:p>
    <w:p>
      <w:pPr>
        <w:pStyle w:val="Normal"/>
      </w:pPr>
      <w:r>
        <w:t xml:space="preserve">Life expectancy at birth: 72 years male, 80 years female (1990)</w:t>
      </w:r>
    </w:p>
    <w:p>
      <w:pPr>
        <w:pStyle w:val="Normal"/>
      </w:pPr>
      <w:r>
        <w:t xml:space="preserve">Total fertility rate: 1.5 children born/woman (1990)</w:t>
      </w:r>
    </w:p>
    <w:p>
      <w:pPr>
        <w:pStyle w:val="Normal"/>
      </w:pPr>
      <w:r>
        <w:t xml:space="preserve">Nationality: noun--Luxembourger(s); adjective--Luxembourg</w:t>
      </w:r>
    </w:p>
    <w:p>
      <w:pPr>
        <w:pStyle w:val="Normal"/>
      </w:pPr>
      <w:r>
        <w:t xml:space="preserve">Ethnic divisions: Celtic base, with French and German blend; also guest</w:t>
      </w:r>
    </w:p>
    <w:p>
      <w:pPr>
        <w:pStyle w:val="Normal"/>
      </w:pPr>
      <w:r>
        <w:t xml:space="preserve">and worker residents from Portugal, Italy, and European countries</w:t>
      </w:r>
    </w:p>
    <w:p>
      <w:pPr>
        <w:pStyle w:val="Normal"/>
      </w:pPr>
      <w:r>
        <w:t xml:space="preserve">Religion: 97% Roman Catholic, 3% Protestant and Jewish</w:t>
      </w:r>
    </w:p>
    <w:p>
      <w:pPr>
        <w:pStyle w:val="Normal"/>
      </w:pPr>
      <w:r>
        <w:t xml:space="preserve">Language: Luxembourgish, German, French; many also speak English</w:t>
      </w:r>
    </w:p>
    <w:p>
      <w:pPr>
        <w:pStyle w:val="Normal"/>
      </w:pPr>
      <w:r>
        <w:t xml:space="preserve">Literacy: 100%</w:t>
      </w:r>
    </w:p>
    <w:p>
      <w:pPr>
        <w:pStyle w:val="Normal"/>
      </w:pPr>
      <w:r>
        <w:t xml:space="preserve">Labor force: 161,000; one-third of labor force is foreign workers, mostly</w:t>
      </w:r>
    </w:p>
    <w:p>
      <w:pPr>
        <w:pStyle w:val="Normal"/>
      </w:pPr>
      <w:r>
        <w:t xml:space="preserve">from Portugal, Italy, France, Belgium, and FRG; 48.9% services, 24.7% industry,</w:t>
      </w:r>
    </w:p>
    <w:p>
      <w:pPr>
        <w:pStyle w:val="Normal"/>
      </w:pPr>
      <w:r>
        <w:t xml:space="preserve">13.2% government, 8.8% construction, 4.4% agriculture (1984)</w:t>
      </w:r>
    </w:p>
    <w:p>
      <w:pPr>
        <w:pStyle w:val="Normal"/>
      </w:pPr>
      <w:r>
        <w:t xml:space="preserve">Organized labor: 100,000 (est.) members of four confederated trade unions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Grand Duchy of Luxembourg</w:t>
      </w:r>
    </w:p>
    <w:p>
      <w:pPr>
        <w:pStyle w:val="Normal"/>
      </w:pPr>
      <w:r>
        <w:t xml:space="preserve">Type: constitutional monarchy</w:t>
      </w:r>
    </w:p>
    <w:p>
      <w:pPr>
        <w:pStyle w:val="Normal"/>
      </w:pPr>
      <w:r>
        <w:t xml:space="preserve">Capital: Luxembourg</w:t>
      </w:r>
    </w:p>
    <w:p>
      <w:pPr>
        <w:pStyle w:val="Normal"/>
      </w:pPr>
      <w:r>
        <w:t xml:space="preserve">Administrative divisions: 3 districts; Diekirch, Grevenmacher, Luxembourg</w:t>
      </w:r>
    </w:p>
    <w:p>
      <w:pPr>
        <w:pStyle w:val="Normal"/>
      </w:pPr>
      <w:r>
        <w:t xml:space="preserve">Independence: 1839</w:t>
      </w:r>
    </w:p>
    <w:p>
      <w:pPr>
        <w:pStyle w:val="Normal"/>
      </w:pPr>
      <w:r>
        <w:t xml:space="preserve">Constitution: 17 October 1868, occasional revisions</w:t>
      </w:r>
    </w:p>
    <w:p>
      <w:pPr>
        <w:pStyle w:val="Normal"/>
      </w:pPr>
      <w:r>
        <w:t xml:space="preserve">Legal system: based on civil law system; accepts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National holiday: National Day (public celebration of the Grand Duke's</w:t>
      </w:r>
    </w:p>
    <w:p>
      <w:pPr>
        <w:pStyle w:val="Normal"/>
      </w:pPr>
      <w:r>
        <w:t xml:space="preserve">birthday), 23 June (1921)</w:t>
      </w:r>
    </w:p>
    <w:p>
      <w:pPr>
        <w:pStyle w:val="Normal"/>
      </w:pPr>
      <w:r>
        <w:t xml:space="preserve">Executive branch: grand duke, prime minister, vice prime minister,</w:t>
      </w:r>
    </w:p>
    <w:p>
      <w:pPr>
        <w:pStyle w:val="Normal"/>
      </w:pPr>
      <w:r>
        <w:t xml:space="preserve">Council of Ministers (cabinet)</w:t>
      </w:r>
    </w:p>
    <w:p>
      <w:pPr>
        <w:pStyle w:val="Normal"/>
      </w:pPr>
      <w:r>
        <w:t xml:space="preserve">Legislative branch: unicameral Chamber of Deputies (Chambre des</w:t>
      </w:r>
    </w:p>
    <w:p>
      <w:pPr>
        <w:pStyle w:val="Normal"/>
      </w:pPr>
      <w:r>
        <w:t xml:space="preserve">Deputes); note--the Council of State (Conseil d'Etat) is an advisory</w:t>
      </w:r>
    </w:p>
    <w:p>
      <w:pPr>
        <w:pStyle w:val="Normal"/>
      </w:pPr>
      <w:r>
        <w:t xml:space="preserve">body whose views are considered by the Chamber of Deputies</w:t>
      </w:r>
    </w:p>
    <w:p>
      <w:pPr>
        <w:pStyle w:val="Normal"/>
      </w:pPr>
      <w:r>
        <w:t xml:space="preserve">Judicial branch: Superior Court of Justice (Cour Superieure de</w:t>
      </w:r>
    </w:p>
    <w:p>
      <w:pPr>
        <w:pStyle w:val="Normal"/>
      </w:pPr>
      <w:r>
        <w:t xml:space="preserve">de Justice)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State--Grand Duke JEAN (since 12 November 1964);</w:t>
      </w:r>
    </w:p>
    <w:p>
      <w:pPr>
        <w:pStyle w:val="Normal"/>
      </w:pPr>
      <w:r>
        <w:t xml:space="preserve">Heir Apparent Prince HENRI (son of Grand Duke Jean, born 16 April 1955);</w:t>
      </w:r>
    </w:p>
    <w:p>
      <w:pPr>
        <w:pStyle w:val="Normal"/>
      </w:pPr>
      <w:r>
        <w:t xml:space="preserve">Head of Government--Prime Minister Jacques SANTER (since 21 July 1984);</w:t>
      </w:r>
    </w:p>
    <w:p>
      <w:pPr>
        <w:pStyle w:val="Normal"/>
      </w:pPr>
      <w:r>
        <w:t xml:space="preserve">Deputy Prime Minister Jacques F. POOS (since 21 July 1984)</w:t>
      </w:r>
    </w:p>
    <w:p>
      <w:pPr>
        <w:pStyle w:val="Normal"/>
      </w:pPr>
      <w:r>
        <w:t xml:space="preserve">Political parties and leaders: Christian Social Party (CSV),</w:t>
      </w:r>
    </w:p>
    <w:p>
      <w:pPr>
        <w:pStyle w:val="Normal"/>
      </w:pPr>
      <w:r>
        <w:t xml:space="preserve">Jacques Santer; Socialist Workers Party (LSAP), Jacques Poos; Liberal (DP),</w:t>
      </w:r>
    </w:p>
    <w:p>
      <w:pPr>
        <w:pStyle w:val="Normal"/>
      </w:pPr>
      <w:r>
        <w:t xml:space="preserve">Colette Flesch; Communist (KPL), Rene Urbany; Green Alternative (GAP),</w:t>
      </w:r>
    </w:p>
    <w:p>
      <w:pPr>
        <w:pStyle w:val="Normal"/>
      </w:pPr>
      <w:r>
        <w:t xml:space="preserve">Jean Huss</w:t>
      </w:r>
    </w:p>
    <w:p>
      <w:pPr>
        <w:pStyle w:val="Normal"/>
      </w:pPr>
      <w:r>
        <w:t xml:space="preserve">Suffrage: universal and compulsory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Chamber of Deputies--last held on 18 June 1989 (next to be held</w:t>
      </w:r>
    </w:p>
    <w:p>
      <w:pPr>
        <w:pStyle w:val="Normal"/>
      </w:pPr>
      <w:r>
        <w:t xml:space="preserve">by June 1994);</w:t>
      </w:r>
    </w:p>
    <w:p>
      <w:pPr>
        <w:pStyle w:val="Normal"/>
      </w:pPr>
      <w:r>
        <w:t xml:space="preserve">results--CSV 31.7%, LSAP 27.2%, DP 16.2%, Greens 8.4%, PAC 7.3%, KPL 5.1%,</w:t>
      </w:r>
    </w:p>
    <w:p>
      <w:pPr>
        <w:pStyle w:val="Normal"/>
      </w:pPr>
      <w:r>
        <w:t xml:space="preserve">others 4%;</w:t>
      </w:r>
    </w:p>
    <w:p>
      <w:pPr>
        <w:pStyle w:val="Normal"/>
      </w:pPr>
      <w:r>
        <w:t xml:space="preserve">seats--(60 total) CSV 22, LSAP 18, DP 11, Greens 4, PAC 4, KPL 1, others 4</w:t>
      </w:r>
    </w:p>
    <w:p>
      <w:pPr>
        <w:pStyle w:val="Normal"/>
      </w:pPr>
      <w:r>
        <w:t xml:space="preserve">Communists: 500 party members (1982)</w:t>
      </w:r>
    </w:p>
    <w:p>
      <w:pPr>
        <w:pStyle w:val="Normal"/>
      </w:pPr>
      <w:r>
        <w:t xml:space="preserve">Other political or pressure groups: group of steel industries representing</w:t>
      </w:r>
    </w:p>
    <w:p>
      <w:pPr>
        <w:pStyle w:val="Normal"/>
      </w:pPr>
      <w:r>
        <w:t xml:space="preserve">iron and steel industry, Centrale Paysanne representing agricultural producers;</w:t>
      </w:r>
    </w:p>
    <w:p>
      <w:pPr>
        <w:pStyle w:val="Normal"/>
      </w:pPr>
      <w:r>
        <w:t xml:space="preserve">Christian and Socialist labor unions; Federation of Industrialists; Artisans and</w:t>
      </w:r>
    </w:p>
    <w:p>
      <w:pPr>
        <w:pStyle w:val="Normal"/>
      </w:pPr>
      <w:r>
        <w:t xml:space="preserve">Shopkeepers Federation</w:t>
      </w:r>
    </w:p>
    <w:p>
      <w:pPr>
        <w:pStyle w:val="Normal"/>
      </w:pPr>
      <w:r>
        <w:t xml:space="preserve">Member of: Benelux, BLEU, CCC, Council of Europe, EC, EIB, EMS, FAO, GATT,</w:t>
      </w:r>
    </w:p>
    <w:p>
      <w:pPr>
        <w:pStyle w:val="Normal"/>
      </w:pPr>
      <w:r>
        <w:t xml:space="preserve">IAEA, IBRD, ICAO, IDA, IEA, IFAD, IFC, ILO, IMF, INTELSAT, INTERPOL, IOOC, IPU,</w:t>
      </w:r>
    </w:p>
    <w:p>
      <w:pPr>
        <w:pStyle w:val="Normal"/>
      </w:pPr>
      <w:r>
        <w:t xml:space="preserve">ITU, NATO, OECD, UN, UNESCO, UPU, WEU, WHO, WIPO, WMO</w:t>
      </w:r>
    </w:p>
    <w:p>
      <w:pPr>
        <w:pStyle w:val="Normal"/>
      </w:pPr>
      <w:r>
        <w:t xml:space="preserve">Diplomatic representation: Ambassador Andre PHILIPPE; Chancery at</w:t>
      </w:r>
    </w:p>
    <w:p>
      <w:pPr>
        <w:pStyle w:val="Normal"/>
      </w:pPr>
      <w:r>
        <w:t xml:space="preserve">2200 Massachusetts Avenue NW, Washington DC 20008; telephone (202) 265-4171;</w:t>
      </w:r>
    </w:p>
    <w:p>
      <w:pPr>
        <w:pStyle w:val="Normal"/>
      </w:pPr>
      <w:r>
        <w:t xml:space="preserve">there are Luxembourg Consulates General in New York and San Francisco;</w:t>
      </w:r>
    </w:p>
    <w:p>
      <w:pPr>
        <w:pStyle w:val="Normal"/>
      </w:pPr>
      <w:r>
        <w:t xml:space="preserve">US--Ambassador Jean B. S. GERARD; Embassy at 22 Boulevard</w:t>
      </w:r>
    </w:p>
    <w:p>
      <w:pPr>
        <w:pStyle w:val="Normal"/>
      </w:pPr>
      <w:r>
        <w:t xml:space="preserve">Emmanuel-Servais, 2535 Luxembourg City (mailing address is APO New York 09132);</w:t>
      </w:r>
    </w:p>
    <w:p>
      <w:pPr>
        <w:pStyle w:val="Normal"/>
      </w:pPr>
      <w:r>
        <w:t xml:space="preserve">telephone [352] 460123</w:t>
      </w:r>
    </w:p>
    <w:p>
      <w:pPr>
        <w:pStyle w:val="Normal"/>
      </w:pPr>
      <w:r>
        <w:t xml:space="preserve">Flag: three equal horizontal bands of red (top), white, and light blue;</w:t>
      </w:r>
    </w:p>
    <w:p>
      <w:pPr>
        <w:pStyle w:val="Normal"/>
      </w:pPr>
      <w:r>
        <w:t xml:space="preserve">similar to the flag of the Netherlands which uses a darker blue and is shorter;</w:t>
      </w:r>
    </w:p>
    <w:p>
      <w:pPr>
        <w:pStyle w:val="Normal"/>
      </w:pPr>
      <w:r>
        <w:t xml:space="preserve">design was based on the flag of France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stable economy features moderate growth, low</w:t>
      </w:r>
    </w:p>
    <w:p>
      <w:pPr>
        <w:pStyle w:val="Normal"/>
      </w:pPr>
      <w:r>
        <w:t xml:space="preserve">inflation, and negligible unemployment. Agriculture is based on small but</w:t>
      </w:r>
    </w:p>
    <w:p>
      <w:pPr>
        <w:pStyle w:val="Normal"/>
      </w:pPr>
      <w:r>
        <w:t xml:space="preserve">highly productive family-owned farms. The industrial sector, until</w:t>
      </w:r>
    </w:p>
    <w:p>
      <w:pPr>
        <w:pStyle w:val="Normal"/>
      </w:pPr>
      <w:r>
        <w:t xml:space="preserve">recently dominated by steel, has become increasingly more diversified,</w:t>
      </w:r>
    </w:p>
    <w:p>
      <w:pPr>
        <w:pStyle w:val="Normal"/>
      </w:pPr>
      <w:r>
        <w:t xml:space="preserve">particularly toward high-technology firms. During the past decade growth</w:t>
      </w:r>
    </w:p>
    <w:p>
      <w:pPr>
        <w:pStyle w:val="Normal"/>
      </w:pPr>
      <w:r>
        <w:t xml:space="preserve">in the financial sector has more than compensated for the decline in</w:t>
      </w:r>
    </w:p>
    <w:p>
      <w:pPr>
        <w:pStyle w:val="Normal"/>
      </w:pPr>
      <w:r>
        <w:t xml:space="preserve">steel. Services, especially banking, account for a growing proportion</w:t>
      </w:r>
    </w:p>
    <w:p>
      <w:pPr>
        <w:pStyle w:val="Normal"/>
      </w:pPr>
      <w:r>
        <w:t xml:space="preserve">of the economy. Luxembourg participates in an economic union with</w:t>
      </w:r>
    </w:p>
    <w:p>
      <w:pPr>
        <w:pStyle w:val="Normal"/>
      </w:pPr>
      <w:r>
        <w:t xml:space="preserve">Belgium on trade and most financial matters and is also closely connected</w:t>
      </w:r>
    </w:p>
    <w:p>
      <w:pPr>
        <w:pStyle w:val="Normal"/>
      </w:pPr>
      <w:r>
        <w:t xml:space="preserve">economically with the Netherlands.</w:t>
      </w:r>
    </w:p>
    <w:p>
      <w:pPr>
        <w:pStyle w:val="Normal"/>
      </w:pPr>
      <w:r>
        <w:t xml:space="preserve">GDP: $6.3 billion, per capita $17,200; real growth rate 4% (1989 est.)</w:t>
      </w:r>
    </w:p>
    <w:p>
      <w:pPr>
        <w:pStyle w:val="Normal"/>
      </w:pPr>
      <w:r>
        <w:t xml:space="preserve">Inflation rate (consumer prices): 3.0% (1989 est.)</w:t>
      </w:r>
    </w:p>
    <w:p>
      <w:pPr>
        <w:pStyle w:val="Normal"/>
      </w:pPr>
      <w:r>
        <w:t xml:space="preserve">Unemployment rate: 1.6% (1989 est.)</w:t>
      </w:r>
    </w:p>
    <w:p>
      <w:pPr>
        <w:pStyle w:val="Normal"/>
      </w:pPr>
      <w:r>
        <w:t xml:space="preserve">Budget: revenues $2.5 billion; expenditures $2.3 billion, including</w:t>
      </w:r>
    </w:p>
    <w:p>
      <w:pPr>
        <w:pStyle w:val="Normal"/>
      </w:pPr>
      <w:r>
        <w:t xml:space="preserve">capital expenditures of NA (1988)</w:t>
      </w:r>
    </w:p>
    <w:p>
      <w:pPr>
        <w:pStyle w:val="Normal"/>
      </w:pPr>
      <w:r>
        <w:t xml:space="preserve">Exports: $4.7 billion (f.o.b., 1988); commodities--finished</w:t>
      </w:r>
    </w:p>
    <w:p>
      <w:pPr>
        <w:pStyle w:val="Normal"/>
      </w:pPr>
      <w:r>
        <w:t xml:space="preserve">steel products, chemicals, rubber products, glass, aluminum, other industrial</w:t>
      </w:r>
    </w:p>
    <w:p>
      <w:pPr>
        <w:pStyle w:val="Normal"/>
      </w:pPr>
      <w:r>
        <w:t xml:space="preserve">products; partners--EC 75%, US 6%</w:t>
      </w:r>
    </w:p>
    <w:p>
      <w:pPr>
        <w:pStyle w:val="Normal"/>
      </w:pPr>
      <w:r>
        <w:t xml:space="preserve">Imports: $5.9 billion (c.i.f., 1988 est.); commodities--minerals,</w:t>
      </w:r>
    </w:p>
    <w:p>
      <w:pPr>
        <w:pStyle w:val="Normal"/>
      </w:pPr>
      <w:r>
        <w:t xml:space="preserve">metals, foodstuffs, quality consumer goods; partners--FRG 40%,</w:t>
      </w:r>
    </w:p>
    <w:p>
      <w:pPr>
        <w:pStyle w:val="Normal"/>
      </w:pPr>
      <w:r>
        <w:t xml:space="preserve">Belgium 35%, France 15%, US 3%</w:t>
      </w:r>
    </w:p>
    <w:p>
      <w:pPr>
        <w:pStyle w:val="Normal"/>
      </w:pPr>
      <w:r>
        <w:t xml:space="preserve">External debt: $131.6 million (1989 est.)</w:t>
      </w:r>
    </w:p>
    <w:p>
      <w:pPr>
        <w:pStyle w:val="Normal"/>
      </w:pPr>
      <w:r>
        <w:t xml:space="preserve">Industrial production: growth rate 5% (1989 est.)</w:t>
      </w:r>
    </w:p>
    <w:p>
      <w:pPr>
        <w:pStyle w:val="Normal"/>
      </w:pPr>
      <w:r>
        <w:t xml:space="preserve">Electricity: 1,500,000 kW capacity; 1,163 million kWh produced,</w:t>
      </w:r>
    </w:p>
    <w:p>
      <w:pPr>
        <w:pStyle w:val="Normal"/>
      </w:pPr>
      <w:r>
        <w:t xml:space="preserve">3,170 kWh per capita (1989)</w:t>
      </w:r>
    </w:p>
    <w:p>
      <w:pPr>
        <w:pStyle w:val="Normal"/>
      </w:pPr>
      <w:r>
        <w:t xml:space="preserve">Industries: banking, iron and steel, food processing, chemicals,</w:t>
      </w:r>
    </w:p>
    <w:p>
      <w:pPr>
        <w:pStyle w:val="Normal"/>
      </w:pPr>
      <w:r>
        <w:t xml:space="preserve">metal products, engineering, tires, glass, aluminum</w:t>
      </w:r>
    </w:p>
    <w:p>
      <w:pPr>
        <w:pStyle w:val="Normal"/>
      </w:pPr>
      <w:r>
        <w:t xml:space="preserve">Agriculture: accounts for less than 3% of GDP (including forestry);</w:t>
      </w:r>
    </w:p>
    <w:p>
      <w:pPr>
        <w:pStyle w:val="Normal"/>
      </w:pPr>
      <w:r>
        <w:t xml:space="preserve">principal products--barley, oats, potatoes, wheat, fruits, wine grapes;</w:t>
      </w:r>
    </w:p>
    <w:p>
      <w:pPr>
        <w:pStyle w:val="Normal"/>
      </w:pPr>
      <w:r>
        <w:t xml:space="preserve">cattle raising widespread</w:t>
      </w:r>
    </w:p>
    <w:p>
      <w:pPr>
        <w:pStyle w:val="Normal"/>
      </w:pPr>
      <w:r>
        <w:t xml:space="preserve">Aid: none</w:t>
      </w:r>
    </w:p>
    <w:p>
      <w:pPr>
        <w:pStyle w:val="Normal"/>
      </w:pPr>
      <w:r>
        <w:t xml:space="preserve">Currency: Luxembourg franc (plural--francs);</w:t>
      </w:r>
    </w:p>
    <w:p>
      <w:pPr>
        <w:pStyle w:val="Normal"/>
      </w:pPr>
      <w:r>
        <w:t xml:space="preserve">1 Luxembourg franc (LuxF) = 100 centimes</w:t>
      </w:r>
    </w:p>
    <w:p>
      <w:pPr>
        <w:pStyle w:val="Normal"/>
      </w:pPr>
      <w:r>
        <w:t xml:space="preserve">Exchange rates: Luxembourg francs (LuxF) per US$1--35.468 (January 1990),</w:t>
      </w:r>
    </w:p>
    <w:p>
      <w:pPr>
        <w:pStyle w:val="Normal"/>
      </w:pPr>
      <w:r>
        <w:t xml:space="preserve">39.404 (1989), 36.768 (1988), 37.334 (1987), 44.672 (1986), 59.378 (1985);</w:t>
      </w:r>
    </w:p>
    <w:p>
      <w:pPr>
        <w:pStyle w:val="Normal"/>
      </w:pPr>
      <w:r>
        <w:t xml:space="preserve">note--the Luxembourg franc is at par with the Belgian franc, which circulates</w:t>
      </w:r>
    </w:p>
    <w:p>
      <w:pPr>
        <w:pStyle w:val="Normal"/>
      </w:pPr>
      <w:r>
        <w:t xml:space="preserve">freely in Luxembourg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Luxembourg National Railways (CFL) operates 270 km 1.435-meter</w:t>
      </w:r>
    </w:p>
    <w:p>
      <w:pPr>
        <w:pStyle w:val="Normal"/>
      </w:pPr>
      <w:r>
        <w:t xml:space="preserve">standard gauge; 162 km double track; 162 km electrified</w:t>
      </w:r>
    </w:p>
    <w:p>
      <w:pPr>
        <w:pStyle w:val="Normal"/>
      </w:pPr>
      <w:r>
        <w:t xml:space="preserve">Highways: 5,108 km total; 4,995 km paved, 57 km gravel, 56 km earth; about</w:t>
      </w:r>
    </w:p>
    <w:p>
      <w:pPr>
        <w:pStyle w:val="Normal"/>
      </w:pPr>
      <w:r>
        <w:t xml:space="preserve">80 km limited access divided highway</w:t>
      </w:r>
    </w:p>
    <w:p>
      <w:pPr>
        <w:pStyle w:val="Normal"/>
      </w:pPr>
      <w:r>
        <w:t xml:space="preserve">Inland waterways: 37 km; Moselle River</w:t>
      </w:r>
    </w:p>
    <w:p>
      <w:pPr>
        <w:pStyle w:val="Normal"/>
      </w:pPr>
      <w:r>
        <w:t xml:space="preserve">Pipelines: refined products, 48 km</w:t>
      </w:r>
    </w:p>
    <w:p>
      <w:pPr>
        <w:pStyle w:val="Normal"/>
      </w:pPr>
      <w:r>
        <w:t xml:space="preserve">Ports:  Mertert (river port)</w:t>
      </w:r>
    </w:p>
    <w:p>
      <w:pPr>
        <w:pStyle w:val="Normal"/>
      </w:pPr>
      <w:r>
        <w:t xml:space="preserve">Merchant marine: 4 ships (1,000 GRT or over) totaling 6,138 GRT/9,373 DWT;</w:t>
      </w:r>
    </w:p>
    <w:p>
      <w:pPr>
        <w:pStyle w:val="Normal"/>
      </w:pPr>
      <w:r>
        <w:t xml:space="preserve">includes 2 petroleum, oils, and lubricants (POL) tanker, 2 chemical tanker</w:t>
      </w:r>
    </w:p>
    <w:p>
      <w:pPr>
        <w:pStyle w:val="Normal"/>
      </w:pPr>
      <w:r>
        <w:t xml:space="preserve">Civil air: 13 major transport aircraft</w:t>
      </w:r>
    </w:p>
    <w:p>
      <w:pPr>
        <w:pStyle w:val="Normal"/>
      </w:pPr>
      <w:r>
        <w:t xml:space="preserve">Airports: 2 total, 2 usable; 1 with permanent-surface runways;</w:t>
      </w:r>
    </w:p>
    <w:p>
      <w:pPr>
        <w:pStyle w:val="Normal"/>
      </w:pPr>
      <w:r>
        <w:t xml:space="preserve">1 with runways less than 1,220 m; 1 with runways over 3,659 m</w:t>
      </w:r>
    </w:p>
    <w:p>
      <w:pPr>
        <w:pStyle w:val="Normal"/>
      </w:pPr>
      <w:r>
        <w:t xml:space="preserve">Telecommunications: adequate and efficient system, mainly buried cables;</w:t>
      </w:r>
    </w:p>
    <w:p>
      <w:pPr>
        <w:pStyle w:val="Normal"/>
      </w:pPr>
      <w:r>
        <w:t xml:space="preserve">230,000 telephones; stations--2 AM, 4 FM, 6 TV; 2 communication satellite</w:t>
      </w:r>
    </w:p>
    <w:p>
      <w:pPr>
        <w:pStyle w:val="Normal"/>
      </w:pPr>
      <w:r>
        <w:t xml:space="preserve">earth stations operating in EUTELSAT and domestic systems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</w:t>
      </w:r>
    </w:p>
    <w:p>
      <w:pPr>
        <w:pStyle w:val="Normal"/>
      </w:pPr>
      <w:r>
        <w:t xml:space="preserve">Military manpower: males 15-49, 99,734; 83,237 fit for military service;</w:t>
      </w:r>
    </w:p>
    <w:p>
      <w:pPr>
        <w:pStyle w:val="Normal"/>
      </w:pPr>
      <w:r>
        <w:t xml:space="preserve">2,368 reach military age (19) annually</w:t>
      </w:r>
    </w:p>
    <w:p>
      <w:pPr>
        <w:pStyle w:val="Normal"/>
      </w:pPr>
      <w:r>
        <w:t xml:space="preserve">Defense expenditures: 1.2% of GDP, or $76 million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Macau</w:t>
      </w:r>
    </w:p>
    <w:p>
      <w:pPr>
        <w:pStyle w:val="Normal"/>
      </w:pPr>
      <w:r>
        <w:t xml:space="preserve">(overseas territory of Portugal)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16 km2; land area: 16 km2</w:t>
      </w:r>
    </w:p>
    <w:p>
      <w:pPr>
        <w:pStyle w:val="Normal"/>
      </w:pPr>
      <w:r>
        <w:t xml:space="preserve">Comparative area: about 0.1 times the size of Washington, DC</w:t>
      </w:r>
    </w:p>
    <w:p>
      <w:pPr>
        <w:pStyle w:val="Normal"/>
      </w:pPr>
      <w:r>
        <w:t xml:space="preserve">Land boundary: 0.34 km with China</w:t>
      </w:r>
    </w:p>
    <w:p>
      <w:pPr>
        <w:pStyle w:val="Normal"/>
      </w:pPr>
      <w:r>
        <w:t xml:space="preserve">Coastline: 40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 12 nm;</w:t>
      </w:r>
    </w:p>
    <w:p>
      <w:pPr>
        <w:pStyle w:val="Normal"/>
      </w:pPr>
      <w:r>
        <w:t xml:space="preserve">Territorial sea: 6 nm</w:t>
      </w:r>
    </w:p>
    <w:p>
      <w:pPr>
        <w:pStyle w:val="Normal"/>
      </w:pPr>
      <w:r>
        <w:t xml:space="preserve">Disputes: scheduled to become a Special Administrative Region of China</w:t>
      </w:r>
    </w:p>
    <w:p>
      <w:pPr>
        <w:pStyle w:val="Normal"/>
      </w:pPr>
      <w:r>
        <w:t xml:space="preserve">in 1999</w:t>
      </w:r>
    </w:p>
    <w:p>
      <w:pPr>
        <w:pStyle w:val="Normal"/>
      </w:pPr>
      <w:r>
        <w:t xml:space="preserve">Climate: subtropical; marine with cool winters, warm summers</w:t>
      </w:r>
    </w:p>
    <w:p>
      <w:pPr>
        <w:pStyle w:val="Normal"/>
      </w:pPr>
      <w:r>
        <w:t xml:space="preserve">Terrain: generally flat</w:t>
      </w:r>
    </w:p>
    <w:p>
      <w:pPr>
        <w:pStyle w:val="Normal"/>
      </w:pPr>
      <w:r>
        <w:t xml:space="preserve">Natural resources: negligible</w:t>
      </w:r>
    </w:p>
    <w:p>
      <w:pPr>
        <w:pStyle w:val="Normal"/>
      </w:pPr>
      <w:r>
        <w:t xml:space="preserve">Land use: 0% arable land; 0% permanent crops; 0% meadows and</w:t>
      </w:r>
    </w:p>
    <w:p>
      <w:pPr>
        <w:pStyle w:val="Normal"/>
      </w:pPr>
      <w:r>
        <w:t xml:space="preserve">pastures; 0% forest and woodland; 100% other</w:t>
      </w:r>
    </w:p>
    <w:p>
      <w:pPr>
        <w:pStyle w:val="Normal"/>
      </w:pPr>
      <w:r>
        <w:t xml:space="preserve">Environment: essentially urban; one causeway and one bridge connect</w:t>
      </w:r>
    </w:p>
    <w:p>
      <w:pPr>
        <w:pStyle w:val="Normal"/>
      </w:pPr>
      <w:r>
        <w:t xml:space="preserve">the two islands to the peninsula on mainland</w:t>
      </w:r>
    </w:p>
    <w:p>
      <w:pPr>
        <w:pStyle w:val="Normal"/>
      </w:pPr>
      <w:r>
        <w:t xml:space="preserve">Note: 27 km west southwest of Hong Kong on the southeast coast of</w:t>
      </w:r>
    </w:p>
    <w:p>
      <w:pPr>
        <w:pStyle w:val="Normal"/>
      </w:pPr>
      <w:r>
        <w:t xml:space="preserve">China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441,691 (July 1990), growth rate 1.1% (1990)</w:t>
      </w:r>
    </w:p>
    <w:p>
      <w:pPr>
        <w:pStyle w:val="Normal"/>
      </w:pPr>
      <w:r>
        <w:t xml:space="preserve">Birth rate: 16 births/1,000 population (1990)</w:t>
      </w:r>
    </w:p>
    <w:p>
      <w:pPr>
        <w:pStyle w:val="Normal"/>
      </w:pPr>
      <w:r>
        <w:t xml:space="preserve">Death rate: 5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7 deaths/1,000 live births (1990)</w:t>
      </w:r>
    </w:p>
    <w:p>
      <w:pPr>
        <w:pStyle w:val="Normal"/>
      </w:pPr>
      <w:r>
        <w:t xml:space="preserve">Life expectancy at birth: 75 years male, 79 years female (1990)</w:t>
      </w:r>
    </w:p>
    <w:p>
      <w:pPr>
        <w:pStyle w:val="Normal"/>
      </w:pPr>
      <w:r>
        <w:t xml:space="preserve">Total fertility rate: 2.2 children born/woman (1990)</w:t>
      </w:r>
    </w:p>
    <w:p>
      <w:pPr>
        <w:pStyle w:val="Normal"/>
      </w:pPr>
      <w:r>
        <w:t xml:space="preserve">Nationality: noun--Macanese (sing. and pl.); adjective--Macau</w:t>
      </w:r>
    </w:p>
    <w:p>
      <w:pPr>
        <w:pStyle w:val="Normal"/>
      </w:pPr>
      <w:r>
        <w:t xml:space="preserve">Ethnic divisions: 95% Chinese, 3% Portuguese, 2% other</w:t>
      </w:r>
    </w:p>
    <w:p>
      <w:pPr>
        <w:pStyle w:val="Normal"/>
      </w:pPr>
      <w:r>
        <w:t xml:space="preserve">Religion: mainly Buddhist; 17,000 Roman Catholics, of whom about half are</w:t>
      </w:r>
    </w:p>
    <w:p>
      <w:pPr>
        <w:pStyle w:val="Normal"/>
      </w:pPr>
      <w:r>
        <w:t xml:space="preserve">Chinese</w:t>
      </w:r>
    </w:p>
    <w:p>
      <w:pPr>
        <w:pStyle w:val="Normal"/>
      </w:pPr>
      <w:r>
        <w:t xml:space="preserve">Language: Portuguese (official); Cantonese is the language of</w:t>
      </w:r>
    </w:p>
    <w:p>
      <w:pPr>
        <w:pStyle w:val="Normal"/>
      </w:pPr>
      <w:r>
        <w:t xml:space="preserve">commerce</w:t>
      </w:r>
    </w:p>
    <w:p>
      <w:pPr>
        <w:pStyle w:val="Normal"/>
      </w:pPr>
      <w:r>
        <w:t xml:space="preserve">Literacy: almost 100% among Portuguese and Macanese; no data on Chinese</w:t>
      </w:r>
    </w:p>
    <w:p>
      <w:pPr>
        <w:pStyle w:val="Normal"/>
      </w:pPr>
      <w:r>
        <w:t xml:space="preserve">population</w:t>
      </w:r>
    </w:p>
    <w:p>
      <w:pPr>
        <w:pStyle w:val="Normal"/>
      </w:pPr>
      <w:r>
        <w:t xml:space="preserve">Labor force: 180,000 (1986)</w:t>
      </w:r>
    </w:p>
    <w:p>
      <w:pPr>
        <w:pStyle w:val="Normal"/>
      </w:pPr>
      <w:r>
        <w:t xml:space="preserve">Organized labor: none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overseas territory of Portugal; scheduled to revert to China</w:t>
      </w:r>
    </w:p>
    <w:p>
      <w:pPr>
        <w:pStyle w:val="Normal"/>
      </w:pPr>
      <w:r>
        <w:t xml:space="preserve">in 1999</w:t>
      </w:r>
    </w:p>
    <w:p>
      <w:pPr>
        <w:pStyle w:val="Normal"/>
      </w:pPr>
      <w:r>
        <w:t xml:space="preserve">Capital: Macau</w:t>
      </w:r>
    </w:p>
    <w:p>
      <w:pPr>
        <w:pStyle w:val="Normal"/>
      </w:pPr>
      <w:r>
        <w:t xml:space="preserve">Administrative divisions: 2 districts (concelhos, singular--concelho);</w:t>
      </w:r>
    </w:p>
    <w:p>
      <w:pPr>
        <w:pStyle w:val="Normal"/>
      </w:pPr>
      <w:r>
        <w:t xml:space="preserve">Ilhas, Macau</w:t>
      </w:r>
    </w:p>
    <w:p>
      <w:pPr>
        <w:pStyle w:val="Normal"/>
      </w:pPr>
      <w:r>
        <w:t xml:space="preserve">Independence: none (territory of Portugal); Portugal signed an agreement</w:t>
      </w:r>
    </w:p>
    <w:p>
      <w:pPr>
        <w:pStyle w:val="Normal"/>
      </w:pPr>
      <w:r>
        <w:t xml:space="preserve">with China on 13 April 1987 to return Macau to China on 20 December 1999; in the</w:t>
      </w:r>
    </w:p>
    <w:p>
      <w:pPr>
        <w:pStyle w:val="Normal"/>
      </w:pPr>
      <w:r>
        <w:t xml:space="preserve">joint declaration, China promises to respect Macau's existing social and</w:t>
      </w:r>
    </w:p>
    <w:p>
      <w:pPr>
        <w:pStyle w:val="Normal"/>
      </w:pPr>
      <w:r>
        <w:t xml:space="preserve">economic systems and lifestyle for 50 years after transition</w:t>
      </w:r>
    </w:p>
    <w:p>
      <w:pPr>
        <w:pStyle w:val="Normal"/>
      </w:pPr>
      <w:r>
        <w:t xml:space="preserve">Constitution: 17 February 1976, Organic Law of Macau</w:t>
      </w:r>
    </w:p>
    <w:p>
      <w:pPr>
        <w:pStyle w:val="Normal"/>
      </w:pPr>
      <w:r>
        <w:t xml:space="preserve">Legal system: Portuguese civil law system</w:t>
      </w:r>
    </w:p>
    <w:p>
      <w:pPr>
        <w:pStyle w:val="Normal"/>
      </w:pPr>
      <w:r>
        <w:t xml:space="preserve">National holiday: Day of Portugal, 10 June</w:t>
      </w:r>
    </w:p>
    <w:p>
      <w:pPr>
        <w:pStyle w:val="Normal"/>
      </w:pPr>
      <w:r>
        <w:t xml:space="preserve">Executive branch: president of Portugal, governor, Consultative Council,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Legislative branch: Legislative Assembly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(of Portugal) Mario Alberto SOARES (since</w:t>
      </w:r>
    </w:p>
    <w:p>
      <w:pPr>
        <w:pStyle w:val="Normal"/>
      </w:pPr>
      <w:r>
        <w:t xml:space="preserve">9 March 1986);</w:t>
      </w:r>
    </w:p>
    <w:p>
      <w:pPr>
        <w:pStyle w:val="Normal"/>
      </w:pPr>
      <w:r>
        <w:t xml:space="preserve">Head of Government--Governor Carlos MELANCIA (since 3 July 1987)</w:t>
      </w:r>
    </w:p>
    <w:p>
      <w:pPr>
        <w:pStyle w:val="Normal"/>
      </w:pPr>
      <w:r>
        <w:t xml:space="preserve">Political parties and leaders: Association to Defend the Interests of</w:t>
      </w:r>
    </w:p>
    <w:p>
      <w:pPr>
        <w:pStyle w:val="Normal"/>
      </w:pPr>
      <w:r>
        <w:t xml:space="preserve">Macau; Macau Democratic Center; Group to Study the Development of Macau; Macau</w:t>
      </w:r>
    </w:p>
    <w:p>
      <w:pPr>
        <w:pStyle w:val="Normal"/>
      </w:pPr>
      <w:r>
        <w:t xml:space="preserve">Independent Group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Assembly--last held on 9 November 1988 (next to be</w:t>
      </w:r>
    </w:p>
    <w:p>
      <w:pPr>
        <w:pStyle w:val="Normal"/>
      </w:pPr>
      <w:r>
        <w:t xml:space="preserve">held November 1991);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seats--(17 total; 6 elected by universal suffrage, 6 by indirect</w:t>
      </w:r>
    </w:p>
    <w:p>
      <w:pPr>
        <w:pStyle w:val="Normal"/>
      </w:pPr>
      <w:r>
        <w:t xml:space="preserve">suffrage) number of seats by party NA</w:t>
      </w:r>
    </w:p>
    <w:p>
      <w:pPr>
        <w:pStyle w:val="Normal"/>
      </w:pPr>
      <w:r>
        <w:t xml:space="preserve">Other political or pressure groups: wealthy Macanese and Chinese</w:t>
      </w:r>
    </w:p>
    <w:p>
      <w:pPr>
        <w:pStyle w:val="Normal"/>
      </w:pPr>
      <w:r>
        <w:t xml:space="preserve">representing local interests, wealthy pro-Communist merchants representing</w:t>
      </w:r>
    </w:p>
    <w:p>
      <w:pPr>
        <w:pStyle w:val="Normal"/>
      </w:pPr>
      <w:r>
        <w:t xml:space="preserve">China's interests; in January 1967 the Macau Government acceded to Chinese</w:t>
      </w:r>
    </w:p>
    <w:p>
      <w:pPr>
        <w:pStyle w:val="Normal"/>
      </w:pPr>
      <w:r>
        <w:t xml:space="preserve">demands that gave China veto power over administration</w:t>
      </w:r>
    </w:p>
    <w:p>
      <w:pPr>
        <w:pStyle w:val="Normal"/>
      </w:pPr>
      <w:r>
        <w:t xml:space="preserve">Member of: Multifiber Agreement</w:t>
      </w:r>
    </w:p>
    <w:p>
      <w:pPr>
        <w:pStyle w:val="Normal"/>
      </w:pPr>
      <w:r>
        <w:t xml:space="preserve">Diplomatic representation: as Chinese territory under Portuguese</w:t>
      </w:r>
    </w:p>
    <w:p>
      <w:pPr>
        <w:pStyle w:val="Normal"/>
      </w:pPr>
      <w:r>
        <w:t xml:space="preserve">administration, Macanese interests in the US are represented by Portugal;</w:t>
      </w:r>
    </w:p>
    <w:p>
      <w:pPr>
        <w:pStyle w:val="Normal"/>
      </w:pPr>
      <w:r>
        <w:t xml:space="preserve">US--the US has no offices in Macau and US interests are monitored</w:t>
      </w:r>
    </w:p>
    <w:p>
      <w:pPr>
        <w:pStyle w:val="Normal"/>
      </w:pPr>
      <w:r>
        <w:t xml:space="preserve">by the US Consulate General in Hong Kong</w:t>
      </w:r>
    </w:p>
    <w:p>
      <w:pPr>
        <w:pStyle w:val="Normal"/>
      </w:pPr>
      <w:r>
        <w:t xml:space="preserve">Flag: the flag of Portugal is used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is based largely on tourism (including</w:t>
      </w:r>
    </w:p>
    <w:p>
      <w:pPr>
        <w:pStyle w:val="Normal"/>
      </w:pPr>
      <w:r>
        <w:t xml:space="preserve">gambling), and textile and fireworks manufacturing. Efforts to diversify have</w:t>
      </w:r>
    </w:p>
    <w:p>
      <w:pPr>
        <w:pStyle w:val="Normal"/>
      </w:pPr>
      <w:r>
        <w:t xml:space="preserve">spawned other small industries--toys, artificial flowers, and electronics.</w:t>
      </w:r>
    </w:p>
    <w:p>
      <w:pPr>
        <w:pStyle w:val="Normal"/>
      </w:pPr>
      <w:r>
        <w:t xml:space="preserve">The tourist sector has accounted for roughly 25% of GDP, and the clothing</w:t>
      </w:r>
    </w:p>
    <w:p>
      <w:pPr>
        <w:pStyle w:val="Normal"/>
      </w:pPr>
      <w:r>
        <w:t xml:space="preserve">industry has provided about two-thirds of export earnings. Macau depends on</w:t>
      </w:r>
    </w:p>
    <w:p>
      <w:pPr>
        <w:pStyle w:val="Normal"/>
      </w:pPr>
      <w:r>
        <w:t xml:space="preserve">China for most of its food, fresh water, and energy imports. Japan and Hong Kong</w:t>
      </w:r>
    </w:p>
    <w:p>
      <w:pPr>
        <w:pStyle w:val="Normal"/>
      </w:pPr>
      <w:r>
        <w:t xml:space="preserve">are the main suppliers of raw materials and capital goods.</w:t>
      </w:r>
    </w:p>
    <w:p>
      <w:pPr>
        <w:pStyle w:val="Normal"/>
      </w:pPr>
      <w:r>
        <w:t xml:space="preserve">GDP: $2.7 billion, per capita $6,300; real growth rate 5% (1989 est.)</w:t>
      </w:r>
    </w:p>
    <w:p>
      <w:pPr>
        <w:pStyle w:val="Normal"/>
      </w:pPr>
      <w:r>
        <w:t xml:space="preserve">Inflation rate (consumer prices): 9.5% (1989)</w:t>
      </w:r>
    </w:p>
    <w:p>
      <w:pPr>
        <w:pStyle w:val="Normal"/>
      </w:pPr>
      <w:r>
        <w:t xml:space="preserve">Unemployment rate: 2% (1989 est.)</w:t>
      </w:r>
    </w:p>
    <w:p>
      <w:pPr>
        <w:pStyle w:val="Normal"/>
      </w:pPr>
      <w:r>
        <w:t xml:space="preserve">Budget: revenues $305 million; expenditures $298 million, including</w:t>
      </w:r>
    </w:p>
    <w:p>
      <w:pPr>
        <w:pStyle w:val="Normal"/>
      </w:pPr>
      <w:r>
        <w:t xml:space="preserve">capital expenditures of $NA (1989)</w:t>
      </w:r>
    </w:p>
    <w:p>
      <w:pPr>
        <w:pStyle w:val="Normal"/>
      </w:pPr>
      <w:r>
        <w:t xml:space="preserve">Exports: $1.7 billion (1989 est.); commodities--textiles, clothing,</w:t>
      </w:r>
    </w:p>
    <w:p>
      <w:pPr>
        <w:pStyle w:val="Normal"/>
      </w:pPr>
      <w:r>
        <w:t xml:space="preserve">toys;</w:t>
      </w:r>
    </w:p>
    <w:p>
      <w:pPr>
        <w:pStyle w:val="Normal"/>
      </w:pPr>
      <w:r>
        <w:t xml:space="preserve">partners--US 33%, Hong Kong 15%, FRG 12%, France 10% (1987)</w:t>
      </w:r>
    </w:p>
    <w:p>
      <w:pPr>
        <w:pStyle w:val="Normal"/>
      </w:pPr>
      <w:r>
        <w:t xml:space="preserve">Imports: $1.6 billion (1989 est.); commodities--raw materials,</w:t>
      </w:r>
    </w:p>
    <w:p>
      <w:pPr>
        <w:pStyle w:val="Normal"/>
      </w:pPr>
      <w:r>
        <w:t xml:space="preserve">foodstuffs, capital goods;</w:t>
      </w:r>
    </w:p>
    <w:p>
      <w:pPr>
        <w:pStyle w:val="Normal"/>
      </w:pPr>
      <w:r>
        <w:t xml:space="preserve">partners--Hong Kong 39%, China 21%, Japan 10% (1987)</w:t>
      </w:r>
    </w:p>
    <w:p>
      <w:pPr>
        <w:pStyle w:val="Normal"/>
      </w:pPr>
      <w:r>
        <w:t xml:space="preserve">External debt: $91 million (1985)</w:t>
      </w:r>
    </w:p>
    <w:p>
      <w:pPr>
        <w:pStyle w:val="Normal"/>
      </w:pPr>
      <w:r>
        <w:t xml:space="preserve">Industrial production: NA</w:t>
      </w:r>
    </w:p>
    <w:p>
      <w:pPr>
        <w:pStyle w:val="Normal"/>
      </w:pPr>
      <w:r>
        <w:t xml:space="preserve">Electricity: 179,000 kW capacity; 485 million kWh produced,</w:t>
      </w:r>
    </w:p>
    <w:p>
      <w:pPr>
        <w:pStyle w:val="Normal"/>
      </w:pPr>
      <w:r>
        <w:t xml:space="preserve">1,110 kWh per capita (1989)</w:t>
      </w:r>
    </w:p>
    <w:p>
      <w:pPr>
        <w:pStyle w:val="Normal"/>
      </w:pPr>
      <w:r>
        <w:t xml:space="preserve">Industries: clothing, textiles, toys, plastic products, furniture, tourism</w:t>
      </w:r>
    </w:p>
    <w:p>
      <w:pPr>
        <w:pStyle w:val="Normal"/>
      </w:pPr>
      <w:r>
        <w:t xml:space="preserve">Agriculture: rice, vegetables; food shortages--rice, vegetables, meat;</w:t>
      </w:r>
    </w:p>
    <w:p>
      <w:pPr>
        <w:pStyle w:val="Normal"/>
      </w:pPr>
      <w:r>
        <w:t xml:space="preserve">depends mostly on imports for food requirements</w:t>
      </w:r>
    </w:p>
    <w:p>
      <w:pPr>
        <w:pStyle w:val="Normal"/>
      </w:pPr>
      <w:r>
        <w:t xml:space="preserve">Aid: none</w:t>
      </w:r>
    </w:p>
    <w:p>
      <w:pPr>
        <w:pStyle w:val="Normal"/>
      </w:pPr>
      <w:r>
        <w:t xml:space="preserve">Currency: pataca (plural--patacas); 1 pataca (P) = 100 avos</w:t>
      </w:r>
    </w:p>
    <w:p>
      <w:pPr>
        <w:pStyle w:val="Normal"/>
      </w:pPr>
      <w:r>
        <w:t xml:space="preserve">Exchange rates: patacas (P) per US$1--8.03 (1989), 8.044 (1988),</w:t>
      </w:r>
    </w:p>
    <w:p>
      <w:pPr>
        <w:pStyle w:val="Normal"/>
      </w:pPr>
      <w:r>
        <w:t xml:space="preserve">7.993 (1987), 8.029 (1986), 8.045 (1985); note--linked to the Hong Kong dollar</w:t>
      </w:r>
    </w:p>
    <w:p>
      <w:pPr>
        <w:pStyle w:val="Normal"/>
      </w:pPr>
      <w:r>
        <w:t xml:space="preserve">at the rate of 1.03 patacas per Hong Kong dollar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42 km paved</w:t>
      </w:r>
    </w:p>
    <w:p>
      <w:pPr>
        <w:pStyle w:val="Normal"/>
      </w:pPr>
      <w:r>
        <w:t xml:space="preserve">Ports: Macau</w:t>
      </w:r>
    </w:p>
    <w:p>
      <w:pPr>
        <w:pStyle w:val="Normal"/>
      </w:pPr>
      <w:r>
        <w:t xml:space="preserve">Civil air: no major transport aircraft</w:t>
      </w:r>
    </w:p>
    <w:p>
      <w:pPr>
        <w:pStyle w:val="Normal"/>
      </w:pPr>
      <w:r>
        <w:t xml:space="preserve">Airports: none; 1 seaplane station</w:t>
      </w:r>
    </w:p>
    <w:p>
      <w:pPr>
        <w:pStyle w:val="Normal"/>
      </w:pPr>
      <w:r>
        <w:t xml:space="preserve">Telecommunications: fairly modern communication facilities maintained for</w:t>
      </w:r>
    </w:p>
    <w:p>
      <w:pPr>
        <w:pStyle w:val="Normal"/>
      </w:pPr>
      <w:r>
        <w:t xml:space="preserve">domestic and international services; 52,000 telephones; stations--4 AM, 3 FM,</w:t>
      </w:r>
    </w:p>
    <w:p>
      <w:pPr>
        <w:pStyle w:val="Normal"/>
      </w:pPr>
      <w:r>
        <w:t xml:space="preserve">no TV; 75,000 radio receivers (est.); international high-frequency radio</w:t>
      </w:r>
    </w:p>
    <w:p>
      <w:pPr>
        <w:pStyle w:val="Normal"/>
      </w:pPr>
      <w:r>
        <w:t xml:space="preserve">communication facility; access to international communications carriers provided</w:t>
      </w:r>
    </w:p>
    <w:p>
      <w:pPr>
        <w:pStyle w:val="Normal"/>
      </w:pPr>
      <w:r>
        <w:t xml:space="preserve">via Hong Kong and China; 1 Indian Ocean 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Military manpower: males 15-49, 166,956; 93,221 fit for military service</w:t>
      </w:r>
    </w:p>
    <w:p>
      <w:pPr>
        <w:pStyle w:val="Normal"/>
      </w:pPr>
      <w:r>
        <w:t xml:space="preserve">Note: defense is responsibility of Portugal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Madagascar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587,040 km2; land area: 581,540 km2</w:t>
      </w:r>
    </w:p>
    <w:p>
      <w:pPr>
        <w:pStyle w:val="Normal"/>
      </w:pPr>
      <w:r>
        <w:t xml:space="preserve">Comparative area: slightly less than twice the size of Arizona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4,828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 150 nm;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claims Bassas da India, Europa Island, Glorioso Islands,</w:t>
      </w:r>
    </w:p>
    <w:p>
      <w:pPr>
        <w:pStyle w:val="Normal"/>
      </w:pPr>
      <w:r>
        <w:t xml:space="preserve">Juan de Nova Island, and Tromelin Island (all administered by France)</w:t>
      </w:r>
    </w:p>
    <w:p>
      <w:pPr>
        <w:pStyle w:val="Normal"/>
      </w:pPr>
      <w:r>
        <w:t xml:space="preserve">Climate: tropical along coast, temperate inland, arid in south</w:t>
      </w:r>
    </w:p>
    <w:p>
      <w:pPr>
        <w:pStyle w:val="Normal"/>
      </w:pPr>
      <w:r>
        <w:t xml:space="preserve">Terrain: narrow coastal plain, high plateau and mountains in center</w:t>
      </w:r>
    </w:p>
    <w:p>
      <w:pPr>
        <w:pStyle w:val="Normal"/>
      </w:pPr>
      <w:r>
        <w:t xml:space="preserve">Natural resources: graphite, chromite, coal, bauxite, salt,</w:t>
      </w:r>
    </w:p>
    <w:p>
      <w:pPr>
        <w:pStyle w:val="Normal"/>
      </w:pPr>
      <w:r>
        <w:t xml:space="preserve">quartz, tar sands, semiprecious stones, mica, fish</w:t>
      </w:r>
    </w:p>
    <w:p>
      <w:pPr>
        <w:pStyle w:val="Normal"/>
      </w:pPr>
      <w:r>
        <w:t xml:space="preserve">Land use: 4% arable land; 1% permanent crops; 58% meadows and</w:t>
      </w:r>
    </w:p>
    <w:p>
      <w:pPr>
        <w:pStyle w:val="Normal"/>
      </w:pPr>
      <w:r>
        <w:t xml:space="preserve">pastures; 26% forest and woodland; 11% other; includes 2% irrigated</w:t>
      </w:r>
    </w:p>
    <w:p>
      <w:pPr>
        <w:pStyle w:val="Normal"/>
      </w:pPr>
      <w:r>
        <w:t xml:space="preserve">Environment: subject to periodic cyclones; deforestation; overgrazing;</w:t>
      </w:r>
    </w:p>
    <w:p>
      <w:pPr>
        <w:pStyle w:val="Normal"/>
      </w:pPr>
      <w:r>
        <w:t xml:space="preserve">soil erosion; desertification</w:t>
      </w:r>
    </w:p>
    <w:p>
      <w:pPr>
        <w:pStyle w:val="Normal"/>
      </w:pPr>
      <w:r>
        <w:t xml:space="preserve">Note: world's fourth-largest island; strategic location</w:t>
      </w:r>
    </w:p>
    <w:p>
      <w:pPr>
        <w:pStyle w:val="Normal"/>
      </w:pPr>
      <w:r>
        <w:t xml:space="preserve">along Mozambique Channel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11,800,524 (July 1990), growth rate 3.2% (1990)</w:t>
      </w:r>
    </w:p>
    <w:p>
      <w:pPr>
        <w:pStyle w:val="Normal"/>
      </w:pPr>
      <w:r>
        <w:t xml:space="preserve">Birth rate: 47 births/1,000 population (1990)</w:t>
      </w:r>
    </w:p>
    <w:p>
      <w:pPr>
        <w:pStyle w:val="Normal"/>
      </w:pPr>
      <w:r>
        <w:t xml:space="preserve">Death rate: 15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97 deaths/1,000 live births (1990)</w:t>
      </w:r>
    </w:p>
    <w:p>
      <w:pPr>
        <w:pStyle w:val="Normal"/>
      </w:pPr>
      <w:r>
        <w:t xml:space="preserve">Life expectancy at birth: 50 years male, 54 years female (1990)</w:t>
      </w:r>
    </w:p>
    <w:p>
      <w:pPr>
        <w:pStyle w:val="Normal"/>
      </w:pPr>
      <w:r>
        <w:t xml:space="preserve">Total fertility rate: 6.9 children born/woman (1990)</w:t>
      </w:r>
    </w:p>
    <w:p>
      <w:pPr>
        <w:pStyle w:val="Normal"/>
      </w:pPr>
      <w:r>
        <w:t xml:space="preserve">Nationality: noun--Malagasy (sing. and pl.); adjective--Malagasy</w:t>
      </w:r>
    </w:p>
    <w:p>
      <w:pPr>
        <w:pStyle w:val="Normal"/>
      </w:pPr>
      <w:r>
        <w:t xml:space="preserve">Ethnic divisions: basic split between highlanders of predominantly</w:t>
      </w:r>
    </w:p>
    <w:p>
      <w:pPr>
        <w:pStyle w:val="Normal"/>
      </w:pPr>
      <w:r>
        <w:t xml:space="preserve">Malayo-Indonesian origin (Merina 1,643,000 and related Betsileo 760,000) on the</w:t>
      </w:r>
    </w:p>
    <w:p>
      <w:pPr>
        <w:pStyle w:val="Normal"/>
      </w:pPr>
      <w:r>
        <w:t xml:space="preserve">one hand and coastal tribes, collectively termed the Cotiers, with mixed</w:t>
      </w:r>
    </w:p>
    <w:p>
      <w:pPr>
        <w:pStyle w:val="Normal"/>
      </w:pPr>
      <w:r>
        <w:t xml:space="preserve">African, Malayo-Indonesian, and Arab ancestry (Betsimisaraka 941,000, Tsimihety</w:t>
      </w:r>
    </w:p>
    <w:p>
      <w:pPr>
        <w:pStyle w:val="Normal"/>
      </w:pPr>
      <w:r>
        <w:t xml:space="preserve">442,000, Antaisaka 415,000, Sakalava 375,000), on the other; there are also</w:t>
      </w:r>
    </w:p>
    <w:p>
      <w:pPr>
        <w:pStyle w:val="Normal"/>
      </w:pPr>
      <w:r>
        <w:t xml:space="preserve">11,000 European French, 5,000 Indians of French nationality, and 5,000 Creoles</w:t>
      </w:r>
    </w:p>
    <w:p>
      <w:pPr>
        <w:pStyle w:val="Normal"/>
      </w:pPr>
      <w:r>
        <w:t xml:space="preserve">Religion: 52% indigenous beliefs; about 41% Christian, 7% Muslim</w:t>
      </w:r>
    </w:p>
    <w:p>
      <w:pPr>
        <w:pStyle w:val="Normal"/>
      </w:pPr>
      <w:r>
        <w:t xml:space="preserve">Language: French and Malagasy (official)</w:t>
      </w:r>
    </w:p>
    <w:p>
      <w:pPr>
        <w:pStyle w:val="Normal"/>
      </w:pPr>
      <w:r>
        <w:t xml:space="preserve">Literacy: 67.5%</w:t>
      </w:r>
    </w:p>
    <w:p>
      <w:pPr>
        <w:pStyle w:val="Normal"/>
      </w:pPr>
      <w:r>
        <w:t xml:space="preserve">Labor force: 4,900,000; 90% nonsalaried family workers engaged in</w:t>
      </w:r>
    </w:p>
    <w:p>
      <w:pPr>
        <w:pStyle w:val="Normal"/>
      </w:pPr>
      <w:r>
        <w:t xml:space="preserve">subsistence agriculture; 175,000 wage earners--26% agriculture, 17% domestic</w:t>
      </w:r>
    </w:p>
    <w:p>
      <w:pPr>
        <w:pStyle w:val="Normal"/>
      </w:pPr>
      <w:r>
        <w:t xml:space="preserve">service, 15% industry, 14% commerce, 11% construction, 9% services,</w:t>
      </w:r>
    </w:p>
    <w:p>
      <w:pPr>
        <w:pStyle w:val="Normal"/>
      </w:pPr>
      <w:r>
        <w:t xml:space="preserve">6% transportation, 2% other; 51% of population of working age (1985)</w:t>
      </w:r>
    </w:p>
    <w:p>
      <w:pPr>
        <w:pStyle w:val="Normal"/>
      </w:pPr>
      <w:r>
        <w:t xml:space="preserve">Organized labor: 4% of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Democratic Republic of Madagascar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Antananarivo</w:t>
      </w:r>
    </w:p>
    <w:p>
      <w:pPr>
        <w:pStyle w:val="Normal"/>
      </w:pPr>
      <w:r>
        <w:t xml:space="preserve">Administrative divisions: 6 provinces (plural--NA, singular--faritanin);</w:t>
      </w:r>
    </w:p>
    <w:p>
      <w:pPr>
        <w:pStyle w:val="Normal"/>
      </w:pPr>
      <w:r>
        <w:t xml:space="preserve">Antananarivo, Antsiranana, Fianarantsoa, Mahajanga, Toamasina, Toliara</w:t>
      </w:r>
    </w:p>
    <w:p>
      <w:pPr>
        <w:pStyle w:val="Normal"/>
      </w:pPr>
      <w:r>
        <w:t xml:space="preserve">Independence: 26 June 1960 (from France; formerly Malagasy Republic)</w:t>
      </w:r>
    </w:p>
    <w:p>
      <w:pPr>
        <w:pStyle w:val="Normal"/>
      </w:pPr>
      <w:r>
        <w:t xml:space="preserve">Constitution: 21 December 1975</w:t>
      </w:r>
    </w:p>
    <w:p>
      <w:pPr>
        <w:pStyle w:val="Normal"/>
      </w:pPr>
      <w:r>
        <w:t xml:space="preserve">Legal system: based on French civil law system and traditional Malagasy</w:t>
      </w:r>
    </w:p>
    <w:p>
      <w:pPr>
        <w:pStyle w:val="Normal"/>
      </w:pPr>
      <w:r>
        <w:t xml:space="preserve">law; has not accepted compulsory ICJ jurisdiction</w:t>
      </w:r>
    </w:p>
    <w:p>
      <w:pPr>
        <w:pStyle w:val="Normal"/>
      </w:pPr>
      <w:r>
        <w:t xml:space="preserve">National holiday: Independence Day, 26 June (1960)</w:t>
      </w:r>
    </w:p>
    <w:p>
      <w:pPr>
        <w:pStyle w:val="Normal"/>
      </w:pPr>
      <w:r>
        <w:t xml:space="preserve">Executive branch: president, Supreme Council of the Revolution,</w:t>
      </w:r>
    </w:p>
    <w:p>
      <w:pPr>
        <w:pStyle w:val="Normal"/>
      </w:pPr>
      <w:r>
        <w:t xml:space="preserve">prime minister, Council of Ministers</w:t>
      </w:r>
    </w:p>
    <w:p>
      <w:pPr>
        <w:pStyle w:val="Normal"/>
      </w:pPr>
      <w:r>
        <w:t xml:space="preserve">Legislative branch: unicameral Popular National Assembly (Assemblee</w:t>
      </w:r>
    </w:p>
    <w:p>
      <w:pPr>
        <w:pStyle w:val="Normal"/>
      </w:pPr>
      <w:r>
        <w:t xml:space="preserve">Nationale Populaire)</w:t>
      </w:r>
    </w:p>
    <w:p>
      <w:pPr>
        <w:pStyle w:val="Normal"/>
      </w:pPr>
      <w:r>
        <w:t xml:space="preserve">Judicial branch: Supreme Court (Cour Supreme), High Constitutional</w:t>
      </w:r>
    </w:p>
    <w:p>
      <w:pPr>
        <w:pStyle w:val="Normal"/>
      </w:pPr>
      <w:r>
        <w:t xml:space="preserve">Court (Haute Cour Constitutionnelle)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Adm. Didier RATSIRAKA (since 15 June 1975);</w:t>
      </w:r>
    </w:p>
    <w:p>
      <w:pPr>
        <w:pStyle w:val="Normal"/>
      </w:pPr>
      <w:r>
        <w:t xml:space="preserve">Head of Government--Prime Minister Lt. Col. Victor RAMAHATRA (since</w:t>
      </w:r>
    </w:p>
    <w:p>
      <w:pPr>
        <w:pStyle w:val="Normal"/>
      </w:pPr>
      <w:r>
        <w:t xml:space="preserve">12 February 1988)</w:t>
      </w:r>
    </w:p>
    <w:p>
      <w:pPr>
        <w:pStyle w:val="Normal"/>
      </w:pPr>
      <w:r>
        <w:t xml:space="preserve">Political parties and leaders: seven parties are now allowed limited</w:t>
      </w:r>
    </w:p>
    <w:p>
      <w:pPr>
        <w:pStyle w:val="Normal"/>
      </w:pPr>
      <w:r>
        <w:t xml:space="preserve">political activity under the national front and are represented on the Supreme</w:t>
      </w:r>
    </w:p>
    <w:p>
      <w:pPr>
        <w:pStyle w:val="Normal"/>
      </w:pPr>
      <w:r>
        <w:t xml:space="preserve">Revolutionary Council: Advance Guard of the Malagasy Revolution (AREMA), Didier</w:t>
      </w:r>
    </w:p>
    <w:p>
      <w:pPr>
        <w:pStyle w:val="Normal"/>
      </w:pPr>
      <w:r>
        <w:t xml:space="preserve">Ratsiraka; Congress Party for Malagasy Independence (AKFM);</w:t>
      </w:r>
    </w:p>
    <w:p>
      <w:pPr>
        <w:pStyle w:val="Normal"/>
      </w:pPr>
      <w:r>
        <w:t xml:space="preserve">Congress Party for Malagasy Independence-Revival (AKFM-R), Pastor Richard</w:t>
      </w:r>
    </w:p>
    <w:p>
      <w:pPr>
        <w:pStyle w:val="Normal"/>
      </w:pPr>
      <w:r>
        <w:t xml:space="preserve">Andriamanjato; Movement for National Unity (VONJY), Dr. Marojama Razanabahiny;</w:t>
      </w:r>
    </w:p>
    <w:p>
      <w:pPr>
        <w:pStyle w:val="Normal"/>
      </w:pPr>
      <w:r>
        <w:t xml:space="preserve">Malagasy Christian Democratic Union (UDECMA), Norbert Andriamorasata; Militants</w:t>
      </w:r>
    </w:p>
    <w:p>
      <w:pPr>
        <w:pStyle w:val="Normal"/>
      </w:pPr>
      <w:r>
        <w:t xml:space="preserve">for the Establishment of a Proletarian Regime (MFM), Manandafy Rakotonirina;</w:t>
      </w:r>
    </w:p>
    <w:p>
      <w:pPr>
        <w:pStyle w:val="Normal"/>
      </w:pPr>
      <w:r>
        <w:t xml:space="preserve">National Movement for the Independence of Madagascar (MONIMA), Monja Jaona;</w:t>
      </w:r>
    </w:p>
    <w:p>
      <w:pPr>
        <w:pStyle w:val="Normal"/>
      </w:pPr>
      <w:r>
        <w:t xml:space="preserve">Socialist Organization Monima (VSM, an offshoot of MONIMA), Tsihozony</w:t>
      </w:r>
    </w:p>
    <w:p>
      <w:pPr>
        <w:pStyle w:val="Normal"/>
      </w:pPr>
      <w:r>
        <w:t xml:space="preserve">Maharanga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on 12 March 1989 (next to be held March 1996);</w:t>
      </w:r>
    </w:p>
    <w:p>
      <w:pPr>
        <w:pStyle w:val="Normal"/>
      </w:pPr>
      <w:r>
        <w:t xml:space="preserve">results--Didier Ratsiraka (AREMA) 62%, Manandafy Rakotonirina (MFM/MFT)</w:t>
      </w:r>
    </w:p>
    <w:p>
      <w:pPr>
        <w:pStyle w:val="Normal"/>
      </w:pPr>
      <w:r>
        <w:t xml:space="preserve">20%, Dr. Jerome Marojama Razanabahiny (VONJY) 15%, Monja Jaona</w:t>
      </w:r>
    </w:p>
    <w:p>
      <w:pPr>
        <w:pStyle w:val="Normal"/>
      </w:pPr>
      <w:r>
        <w:t xml:space="preserve">(MONIMA) 3%;</w:t>
      </w:r>
    </w:p>
    <w:p>
      <w:pPr>
        <w:pStyle w:val="Normal"/>
      </w:pPr>
      <w:r>
        <w:t xml:space="preserve">People's National Assembly--last held on 28 May 1989 (next to</w:t>
      </w:r>
    </w:p>
    <w:p>
      <w:pPr>
        <w:pStyle w:val="Normal"/>
      </w:pPr>
      <w:r>
        <w:t xml:space="preserve">be held May 1994);</w:t>
      </w:r>
    </w:p>
    <w:p>
      <w:pPr>
        <w:pStyle w:val="Normal"/>
      </w:pPr>
      <w:r>
        <w:t xml:space="preserve">results--AREMA 88.2%, MFM 5.1%, AKFM 3.7%, VONJY 2.2%, others 0.8%;</w:t>
      </w:r>
    </w:p>
    <w:p>
      <w:pPr>
        <w:pStyle w:val="Normal"/>
      </w:pPr>
      <w:r>
        <w:t xml:space="preserve">seats--(137 total) AREMA 120, MFM 7, AKFM 5, VONJY 4, MONIMA 1,</w:t>
      </w:r>
    </w:p>
    <w:p>
      <w:pPr>
        <w:pStyle w:val="Normal"/>
      </w:pPr>
      <w:r>
        <w:t xml:space="preserve">independent 1</w:t>
      </w:r>
    </w:p>
    <w:p>
      <w:pPr>
        <w:pStyle w:val="Normal"/>
      </w:pPr>
      <w:r>
        <w:t xml:space="preserve">Communists: Communist party of virtually no importance; small and vocal</w:t>
      </w:r>
    </w:p>
    <w:p>
      <w:pPr>
        <w:pStyle w:val="Normal"/>
      </w:pPr>
      <w:r>
        <w:t xml:space="preserve">group of Communists has gained strong position in leadership of AKFM, the rank</w:t>
      </w:r>
    </w:p>
    <w:p>
      <w:pPr>
        <w:pStyle w:val="Normal"/>
      </w:pPr>
      <w:r>
        <w:t xml:space="preserve">and file of which is non-Communist</w:t>
      </w:r>
    </w:p>
    <w:p>
      <w:pPr>
        <w:pStyle w:val="Normal"/>
      </w:pPr>
      <w:r>
        <w:t xml:space="preserve">Member of: ACP, AfDB, CCC, EAMA, FAO, G-77, GATT, IAEA, IBRD, ICAO, ICO,</w:t>
      </w:r>
    </w:p>
    <w:p>
      <w:pPr>
        <w:pStyle w:val="Normal"/>
      </w:pPr>
      <w:r>
        <w:t xml:space="preserve">IDA, IFAD, IFC, ILO, IMF, IMO, INTELSAT, INTERPOL, IRC, ISO, ITU, NAM, OAU,</w:t>
      </w:r>
    </w:p>
    <w:p>
      <w:pPr>
        <w:pStyle w:val="Normal"/>
      </w:pPr>
      <w:r>
        <w:t xml:space="preserve">OCAM, UN, UNESCO, UPU, WFTU, WHO, WMO, WTO</w:t>
      </w:r>
    </w:p>
    <w:p>
      <w:pPr>
        <w:pStyle w:val="Normal"/>
      </w:pPr>
      <w:r>
        <w:t xml:space="preserve">Diplomatic representation: Ambassador Pierrot Jocelyn RAJAONARIVELO;</w:t>
      </w:r>
    </w:p>
    <w:p>
      <w:pPr>
        <w:pStyle w:val="Normal"/>
      </w:pPr>
      <w:r>
        <w:t xml:space="preserve">Chancery at 2374 Massachusetts Avenue NW, Washington DC 20008; telephone (202)</w:t>
      </w:r>
    </w:p>
    <w:p>
      <w:pPr>
        <w:pStyle w:val="Normal"/>
      </w:pPr>
      <w:r>
        <w:t xml:space="preserve">265-5525 or 5526; there is a Malagasy Consulate General in New York;</w:t>
      </w:r>
    </w:p>
    <w:p>
      <w:pPr>
        <w:pStyle w:val="Normal"/>
      </w:pPr>
      <w:r>
        <w:t xml:space="preserve">US--Ambassador Howard K. WALKER; Embassy at 14 and 16 Rue Rainitovo,</w:t>
      </w:r>
    </w:p>
    <w:p>
      <w:pPr>
        <w:pStyle w:val="Normal"/>
      </w:pPr>
      <w:r>
        <w:t xml:space="preserve">Antsahavola, Antananarivo (mailing address is B. P. 620, Antananarivo);</w:t>
      </w:r>
    </w:p>
    <w:p>
      <w:pPr>
        <w:pStyle w:val="Normal"/>
      </w:pPr>
      <w:r>
        <w:t xml:space="preserve">telephone 212-57, 209-56, 200-89, 207-18</w:t>
      </w:r>
    </w:p>
    <w:p>
      <w:pPr>
        <w:pStyle w:val="Normal"/>
      </w:pPr>
      <w:r>
        <w:t xml:space="preserve">Flag: two equal horizontal bands of red (top) and green with a vertical</w:t>
      </w:r>
    </w:p>
    <w:p>
      <w:pPr>
        <w:pStyle w:val="Normal"/>
      </w:pPr>
      <w:r>
        <w:t xml:space="preserve">white band of the same width on hoist side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Madagascar is one of the poorest countries in the world.</w:t>
      </w:r>
    </w:p>
    <w:p>
      <w:pPr>
        <w:pStyle w:val="Normal"/>
      </w:pPr>
      <w:r>
        <w:t xml:space="preserve">During the period 1980-85 it had a population growth of 3% a year and</w:t>
      </w:r>
    </w:p>
    <w:p>
      <w:pPr>
        <w:pStyle w:val="Normal"/>
      </w:pPr>
      <w:r>
        <w:t xml:space="preserve">a - 0.4% GDP growth rate. Agriculture, including fishing and forestry, is</w:t>
      </w:r>
    </w:p>
    <w:p>
      <w:pPr>
        <w:pStyle w:val="Normal"/>
      </w:pPr>
      <w:r>
        <w:t xml:space="preserve">the mainstay of the economy, accounting for over 40% of GDP, employing about</w:t>
      </w:r>
    </w:p>
    <w:p>
      <w:pPr>
        <w:pStyle w:val="Normal"/>
      </w:pPr>
      <w:r>
        <w:t xml:space="preserve">85% of the labor force, and contributing more than 70% to export earnings.</w:t>
      </w:r>
    </w:p>
    <w:p>
      <w:pPr>
        <w:pStyle w:val="Normal"/>
      </w:pPr>
      <w:r>
        <w:t xml:space="preserve">Industry is confined to the processing of agricultural products and textile</w:t>
      </w:r>
    </w:p>
    <w:p>
      <w:pPr>
        <w:pStyle w:val="Normal"/>
      </w:pPr>
      <w:r>
        <w:t xml:space="preserve">manufacturing; in 1988 it contributed only 16% to GDP and employed 3% of the</w:t>
      </w:r>
    </w:p>
    <w:p>
      <w:pPr>
        <w:pStyle w:val="Normal"/>
      </w:pPr>
      <w:r>
        <w:t xml:space="preserve">labor force. Industrial development has been hampered by government policies</w:t>
      </w:r>
    </w:p>
    <w:p>
      <w:pPr>
        <w:pStyle w:val="Normal"/>
      </w:pPr>
      <w:r>
        <w:t xml:space="preserve">that have restricted imports of equipment and spare parts and put strict</w:t>
      </w:r>
    </w:p>
    <w:p>
      <w:pPr>
        <w:pStyle w:val="Normal"/>
      </w:pPr>
      <w:r>
        <w:t xml:space="preserve">controls on foreign-owned enterprises. In 1986 the government introduced a</w:t>
      </w:r>
    </w:p>
    <w:p>
      <w:pPr>
        <w:pStyle w:val="Normal"/>
      </w:pPr>
      <w:r>
        <w:t xml:space="preserve">five-year development plan that stresses self-sufficiency in food (mainly rice)</w:t>
      </w:r>
    </w:p>
    <w:p>
      <w:pPr>
        <w:pStyle w:val="Normal"/>
      </w:pPr>
      <w:r>
        <w:t xml:space="preserve">by 1990, increased production for exports, and reduced energy imports.</w:t>
      </w:r>
    </w:p>
    <w:p>
      <w:pPr>
        <w:pStyle w:val="Normal"/>
      </w:pPr>
      <w:r>
        <w:t xml:space="preserve">GDP: $1.7 billion, per capita $155; real growth rate 2.2% (1988)</w:t>
      </w:r>
    </w:p>
    <w:p>
      <w:pPr>
        <w:pStyle w:val="Normal"/>
      </w:pPr>
      <w:r>
        <w:t xml:space="preserve">Inflation rate (consumer prices): 17.0% (1988)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$337 million; expenditures $245 million, including</w:t>
      </w:r>
    </w:p>
    <w:p>
      <w:pPr>
        <w:pStyle w:val="Normal"/>
      </w:pPr>
      <w:r>
        <w:t xml:space="preserve">capital expenditures of $163 million (1988)</w:t>
      </w:r>
    </w:p>
    <w:p>
      <w:pPr>
        <w:pStyle w:val="Normal"/>
      </w:pPr>
      <w:r>
        <w:t xml:space="preserve">Exports: $284 million (f.o.b., 1988);</w:t>
      </w:r>
    </w:p>
    <w:p>
      <w:pPr>
        <w:pStyle w:val="Normal"/>
      </w:pPr>
      <w:r>
        <w:t xml:space="preserve">commodities--coffee 45%, vanilla 15%, cloves 11%, sugar, petroleum</w:t>
      </w:r>
    </w:p>
    <w:p>
      <w:pPr>
        <w:pStyle w:val="Normal"/>
      </w:pPr>
      <w:r>
        <w:t xml:space="preserve">products; partners--France, Japan, Italy, FRG, US</w:t>
      </w:r>
    </w:p>
    <w:p>
      <w:pPr>
        <w:pStyle w:val="Normal"/>
      </w:pPr>
      <w:r>
        <w:t xml:space="preserve">Imports: $319 million (f.o.b., 1988);</w:t>
      </w:r>
    </w:p>
    <w:p>
      <w:pPr>
        <w:pStyle w:val="Normal"/>
      </w:pPr>
      <w:r>
        <w:t xml:space="preserve">commodities--intermediate manufactures 30%, capital goods 28%,</w:t>
      </w:r>
    </w:p>
    <w:p>
      <w:pPr>
        <w:pStyle w:val="Normal"/>
      </w:pPr>
      <w:r>
        <w:t xml:space="preserve">petroleum 15%, consumer goods 14%, food 13%; partners--France, FRG, UK,</w:t>
      </w:r>
    </w:p>
    <w:p>
      <w:pPr>
        <w:pStyle w:val="Normal"/>
      </w:pPr>
      <w:r>
        <w:t xml:space="preserve">other EC, US</w:t>
      </w:r>
    </w:p>
    <w:p>
      <w:pPr>
        <w:pStyle w:val="Normal"/>
      </w:pPr>
      <w:r>
        <w:t xml:space="preserve">External debt: $3.6 billion (1989)</w:t>
      </w:r>
    </w:p>
    <w:p>
      <w:pPr>
        <w:pStyle w:val="Normal"/>
      </w:pPr>
      <w:r>
        <w:t xml:space="preserve">Industrial production: growth rate - 3.9 % (1988)</w:t>
      </w:r>
    </w:p>
    <w:p>
      <w:pPr>
        <w:pStyle w:val="Normal"/>
      </w:pPr>
      <w:r>
        <w:t xml:space="preserve">Electricity: 119,000 kW capacity; 430 million kWh produced,</w:t>
      </w:r>
    </w:p>
    <w:p>
      <w:pPr>
        <w:pStyle w:val="Normal"/>
      </w:pPr>
      <w:r>
        <w:t xml:space="preserve">40 kWh per capita (1989)</w:t>
      </w:r>
    </w:p>
    <w:p>
      <w:pPr>
        <w:pStyle w:val="Normal"/>
      </w:pPr>
      <w:r>
        <w:t xml:space="preserve">Industries: agricultural processing (meat canneries, soap factories,</w:t>
      </w:r>
    </w:p>
    <w:p>
      <w:pPr>
        <w:pStyle w:val="Normal"/>
      </w:pPr>
      <w:r>
        <w:t xml:space="preserve">brewery, tanneries, sugar refining), light consumer goods industries (textiles,</w:t>
      </w:r>
    </w:p>
    <w:p>
      <w:pPr>
        <w:pStyle w:val="Normal"/>
      </w:pPr>
      <w:r>
        <w:t xml:space="preserve">glassware), cement, automobile assembly plant, paper, petroleum</w:t>
      </w:r>
    </w:p>
    <w:p>
      <w:pPr>
        <w:pStyle w:val="Normal"/>
      </w:pPr>
      <w:r>
        <w:t xml:space="preserve">Agriculture: accounts for 40% of GDP; cash crops--coffee, vanilla,</w:t>
      </w:r>
    </w:p>
    <w:p>
      <w:pPr>
        <w:pStyle w:val="Normal"/>
      </w:pPr>
      <w:r>
        <w:t xml:space="preserve">sugarcane, cloves, cocoa; food crops--rice, cassava, beans, bananas, peanuts;</w:t>
      </w:r>
    </w:p>
    <w:p>
      <w:pPr>
        <w:pStyle w:val="Normal"/>
      </w:pPr>
      <w:r>
        <w:t xml:space="preserve">cattle raising widespread; not self-sufficient in rice and wheat flour</w:t>
      </w:r>
    </w:p>
    <w:p>
      <w:pPr>
        <w:pStyle w:val="Normal"/>
      </w:pPr>
      <w:r>
        <w:t xml:space="preserve">Illicit drugs: illicit producer of cannabis (cultivated and wild</w:t>
      </w:r>
    </w:p>
    <w:p>
      <w:pPr>
        <w:pStyle w:val="Normal"/>
      </w:pPr>
      <w:r>
        <w:t xml:space="preserve">varieties) used mostly for domestic consumption</w:t>
      </w:r>
    </w:p>
    <w:p>
      <w:pPr>
        <w:pStyle w:val="Normal"/>
      </w:pPr>
      <w:r>
        <w:t xml:space="preserve">Aid: US commitments, including Ex-Im (FY70-88), $118 million; Western</w:t>
      </w:r>
    </w:p>
    <w:p>
      <w:pPr>
        <w:pStyle w:val="Normal"/>
      </w:pPr>
      <w:r>
        <w:t xml:space="preserve">(non-US) countries, ODA and OOF bilateral commitments (1970-87), $2.6 billion;</w:t>
      </w:r>
    </w:p>
    <w:p>
      <w:pPr>
        <w:pStyle w:val="Normal"/>
      </w:pPr>
      <w:r>
        <w:t xml:space="preserve">Communist countries (1970-88), $491 million</w:t>
      </w:r>
    </w:p>
    <w:p>
      <w:pPr>
        <w:pStyle w:val="Normal"/>
      </w:pPr>
      <w:r>
        <w:t xml:space="preserve">Currency: Malagasy franc (plural--francs);</w:t>
      </w:r>
    </w:p>
    <w:p>
      <w:pPr>
        <w:pStyle w:val="Normal"/>
      </w:pPr>
      <w:r>
        <w:t xml:space="preserve">1 Malagasy franc (FMG) = 100 centimes</w:t>
      </w:r>
    </w:p>
    <w:p>
      <w:pPr>
        <w:pStyle w:val="Normal"/>
      </w:pPr>
      <w:r>
        <w:t xml:space="preserve">Exchange rates: Malagasy francs (FMG) per US$1--1,531.0 (January 1990),</w:t>
      </w:r>
    </w:p>
    <w:p>
      <w:pPr>
        <w:pStyle w:val="Normal"/>
      </w:pPr>
      <w:r>
        <w:t xml:space="preserve">1603.4 (1989), 1,407.1 (1988), 1,069.2 (1987), 676.3 (1986), 662.5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1,020 km 1.000-meter gauge</w:t>
      </w:r>
    </w:p>
    <w:p>
      <w:pPr>
        <w:pStyle w:val="Normal"/>
      </w:pPr>
      <w:r>
        <w:t xml:space="preserve">Highways: 40,000 km total; 4,694 km paved, 811 km crushed stone, gravel,</w:t>
      </w:r>
    </w:p>
    <w:p>
      <w:pPr>
        <w:pStyle w:val="Normal"/>
      </w:pPr>
      <w:r>
        <w:t xml:space="preserve">or stabilized soil, 34,495 km improved and unimproved earth (est.)</w:t>
      </w:r>
    </w:p>
    <w:p>
      <w:pPr>
        <w:pStyle w:val="Normal"/>
      </w:pPr>
      <w:r>
        <w:t xml:space="preserve">Inland waterways: of local importance only; isolated streams and small</w:t>
      </w:r>
    </w:p>
    <w:p>
      <w:pPr>
        <w:pStyle w:val="Normal"/>
      </w:pPr>
      <w:r>
        <w:t xml:space="preserve">portions of Canal des Pangalanes</w:t>
      </w:r>
    </w:p>
    <w:p>
      <w:pPr>
        <w:pStyle w:val="Normal"/>
      </w:pPr>
      <w:r>
        <w:t xml:space="preserve">Ports: Toamasina, Antsiranana, Mahajanga, Toliara</w:t>
      </w:r>
    </w:p>
    <w:p>
      <w:pPr>
        <w:pStyle w:val="Normal"/>
      </w:pPr>
      <w:r>
        <w:t xml:space="preserve">Merchant marine: 13 ships (1,000 GRT or over) totaling 58,126</w:t>
      </w:r>
    </w:p>
    <w:p>
      <w:pPr>
        <w:pStyle w:val="Normal"/>
      </w:pPr>
      <w:r>
        <w:t xml:space="preserve">GRT/79,420 DWT; includes 8 cargo, 2 roll-on/roll-off cargo, 1 petroleum,</w:t>
      </w:r>
    </w:p>
    <w:p>
      <w:pPr>
        <w:pStyle w:val="Normal"/>
      </w:pPr>
      <w:r>
        <w:t xml:space="preserve">oils, and lubricants (POL) tanker, 1 chemical tanker, 1 liquefied gas</w:t>
      </w:r>
    </w:p>
    <w:p>
      <w:pPr>
        <w:pStyle w:val="Normal"/>
      </w:pPr>
      <w:r>
        <w:t xml:space="preserve">Civil air: 5 major transport aircraft</w:t>
      </w:r>
    </w:p>
    <w:p>
      <w:pPr>
        <w:pStyle w:val="Normal"/>
      </w:pPr>
      <w:r>
        <w:t xml:space="preserve">Airports: 147 total, 115 usable; 30 with permanent-surface runways;</w:t>
      </w:r>
    </w:p>
    <w:p>
      <w:pPr>
        <w:pStyle w:val="Normal"/>
      </w:pPr>
      <w:r>
        <w:t xml:space="preserve">none with runways over 3,659 m; 3 with runways 2,440-3,659 m; 43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 above average system includes open-wire lines, coaxial</w:t>
      </w:r>
    </w:p>
    <w:p>
      <w:pPr>
        <w:pStyle w:val="Normal"/>
      </w:pPr>
      <w:r>
        <w:t xml:space="preserve">cables, radio relay, and troposcatter links; submarine cable to Bahrain;</w:t>
      </w:r>
    </w:p>
    <w:p>
      <w:pPr>
        <w:pStyle w:val="Normal"/>
      </w:pPr>
      <w:r>
        <w:t xml:space="preserve">satellite earth stations--1 Indian Ocean INTELSAT and 1 Atlantic Ocean INTELSAT;</w:t>
      </w:r>
    </w:p>
    <w:p>
      <w:pPr>
        <w:pStyle w:val="Normal"/>
      </w:pPr>
      <w:r>
        <w:t xml:space="preserve">over 38,200 telephones; stations--14 AM, 1 FM, 7 (30 repeaters) TV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Popular Army, Aeronaval Forces (includes Navy and Air Force),</w:t>
      </w:r>
    </w:p>
    <w:p>
      <w:pPr>
        <w:pStyle w:val="Normal"/>
      </w:pPr>
      <w:r>
        <w:t xml:space="preserve">paramilitary Gendarmerie</w:t>
      </w:r>
    </w:p>
    <w:p>
      <w:pPr>
        <w:pStyle w:val="Normal"/>
      </w:pPr>
      <w:r>
        <w:t xml:space="preserve">Military manpower: males 15-49, 2,550,775; 1,519,084 fit for military</w:t>
      </w:r>
    </w:p>
    <w:p>
      <w:pPr>
        <w:pStyle w:val="Normal"/>
      </w:pPr>
      <w:r>
        <w:t xml:space="preserve">service; 116,438 reach military age (20) annually</w:t>
      </w:r>
    </w:p>
    <w:p>
      <w:pPr>
        <w:pStyle w:val="Normal"/>
      </w:pPr>
      <w:r>
        <w:t xml:space="preserve">Defense expenditures: 2.2% of GDP, or $37 million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Malawi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118,480 km2; land area: 94,080 km2</w:t>
      </w:r>
    </w:p>
    <w:p>
      <w:pPr>
        <w:pStyle w:val="Normal"/>
      </w:pPr>
      <w:r>
        <w:t xml:space="preserve">Comparative area: slightly larger than Pennsylvania</w:t>
      </w:r>
    </w:p>
    <w:p>
      <w:pPr>
        <w:pStyle w:val="Normal"/>
      </w:pPr>
      <w:r>
        <w:t xml:space="preserve">Land boundaries: 2,881 km total; Mozambique 1,569 km, Tanzania 475 km,</w:t>
      </w:r>
    </w:p>
    <w:p>
      <w:pPr>
        <w:pStyle w:val="Normal"/>
      </w:pPr>
      <w:r>
        <w:t xml:space="preserve">Zambia 837 km</w:t>
      </w:r>
    </w:p>
    <w:p>
      <w:pPr>
        <w:pStyle w:val="Normal"/>
      </w:pPr>
      <w:r>
        <w:t xml:space="preserve">Coastline: none--landlocked</w:t>
      </w:r>
    </w:p>
    <w:p>
      <w:pPr>
        <w:pStyle w:val="Normal"/>
      </w:pPr>
      <w:r>
        <w:t xml:space="preserve">Maritime claims: none--landlocked</w:t>
      </w:r>
    </w:p>
    <w:p>
      <w:pPr>
        <w:pStyle w:val="Normal"/>
      </w:pPr>
      <w:r>
        <w:t xml:space="preserve">Disputes: dispute with Tanzania over the boundary in Lake Nyasa</w:t>
      </w:r>
    </w:p>
    <w:p>
      <w:pPr>
        <w:pStyle w:val="Normal"/>
      </w:pPr>
      <w:r>
        <w:t xml:space="preserve">(Lake Malawi)</w:t>
      </w:r>
    </w:p>
    <w:p>
      <w:pPr>
        <w:pStyle w:val="Normal"/>
      </w:pPr>
      <w:r>
        <w:t xml:space="preserve">Climate: tropical; rainy season (November to May); dry season (May to</w:t>
      </w:r>
    </w:p>
    <w:p>
      <w:pPr>
        <w:pStyle w:val="Normal"/>
      </w:pPr>
      <w:r>
        <w:t xml:space="preserve">November)</w:t>
      </w:r>
    </w:p>
    <w:p>
      <w:pPr>
        <w:pStyle w:val="Normal"/>
      </w:pPr>
      <w:r>
        <w:t xml:space="preserve">Terrain: narrow elongated plateau with rolling plains, rounded hills,</w:t>
      </w:r>
    </w:p>
    <w:p>
      <w:pPr>
        <w:pStyle w:val="Normal"/>
      </w:pPr>
      <w:r>
        <w:t xml:space="preserve">some mountains</w:t>
      </w:r>
    </w:p>
    <w:p>
      <w:pPr>
        <w:pStyle w:val="Normal"/>
      </w:pPr>
      <w:r>
        <w:t xml:space="preserve">Natural resources: limestone; unexploited deposits of uranium, coal,</w:t>
      </w:r>
    </w:p>
    <w:p>
      <w:pPr>
        <w:pStyle w:val="Normal"/>
      </w:pPr>
      <w:r>
        <w:t xml:space="preserve">and bauxite</w:t>
      </w:r>
    </w:p>
    <w:p>
      <w:pPr>
        <w:pStyle w:val="Normal"/>
      </w:pPr>
      <w:r>
        <w:t xml:space="preserve">Land use: 25% arable land; NEGL% permanent crops; 20% meadows and</w:t>
      </w:r>
    </w:p>
    <w:p>
      <w:pPr>
        <w:pStyle w:val="Normal"/>
      </w:pPr>
      <w:r>
        <w:t xml:space="preserve">pastures; 50% forest and woodland; 5% other; includes NEGL% irrigated</w:t>
      </w:r>
    </w:p>
    <w:p>
      <w:pPr>
        <w:pStyle w:val="Normal"/>
      </w:pPr>
      <w:r>
        <w:t xml:space="preserve">Environment: deforestation</w:t>
      </w:r>
    </w:p>
    <w:p>
      <w:pPr>
        <w:pStyle w:val="Normal"/>
      </w:pPr>
      <w:r>
        <w:t xml:space="preserve">Note: landlocked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9,157,528 (July 1990), growth rate 1.8% (1990)</w:t>
      </w:r>
    </w:p>
    <w:p>
      <w:pPr>
        <w:pStyle w:val="Normal"/>
      </w:pPr>
      <w:r>
        <w:t xml:space="preserve">Birth rate: 52 births/1,000 population (1990)</w:t>
      </w:r>
    </w:p>
    <w:p>
      <w:pPr>
        <w:pStyle w:val="Normal"/>
      </w:pPr>
      <w:r>
        <w:t xml:space="preserve">Death rate: 18 deaths/1,000 population (1990)</w:t>
      </w:r>
    </w:p>
    <w:p>
      <w:pPr>
        <w:pStyle w:val="Normal"/>
      </w:pPr>
      <w:r>
        <w:t xml:space="preserve">Net migration rate: - 16 migrants/1,000 population (1990)</w:t>
      </w:r>
    </w:p>
    <w:p>
      <w:pPr>
        <w:pStyle w:val="Normal"/>
      </w:pPr>
      <w:r>
        <w:t xml:space="preserve">Infant mortality rate: 130 deaths/1,000 live births (1990)</w:t>
      </w:r>
    </w:p>
    <w:p>
      <w:pPr>
        <w:pStyle w:val="Normal"/>
      </w:pPr>
      <w:r>
        <w:t xml:space="preserve">Life expectancy at birth: 48 years male, 50 years female (1990)</w:t>
      </w:r>
    </w:p>
    <w:p>
      <w:pPr>
        <w:pStyle w:val="Normal"/>
      </w:pPr>
      <w:r>
        <w:t xml:space="preserve">Total fertility rate: 7.7 children born/woman (1990)</w:t>
      </w:r>
    </w:p>
    <w:p>
      <w:pPr>
        <w:pStyle w:val="Normal"/>
      </w:pPr>
      <w:r>
        <w:t xml:space="preserve">Nationality: noun--Malawian(s); adjective--Malawian</w:t>
      </w:r>
    </w:p>
    <w:p>
      <w:pPr>
        <w:pStyle w:val="Normal"/>
      </w:pPr>
      <w:r>
        <w:t xml:space="preserve">Ethnic divisions: Chewa, Nyanja, Tumbuko, Yao, Lomwe, Sena, Tonga, Ngoni,</w:t>
      </w:r>
    </w:p>
    <w:p>
      <w:pPr>
        <w:pStyle w:val="Normal"/>
      </w:pPr>
      <w:r>
        <w:t xml:space="preserve">Ngonde, Asian, European</w:t>
      </w:r>
    </w:p>
    <w:p>
      <w:pPr>
        <w:pStyle w:val="Normal"/>
      </w:pPr>
      <w:r>
        <w:t xml:space="preserve">Religion: 55% Protestant, 20% Roman Catholic, 20% Muslim; traditional</w:t>
      </w:r>
    </w:p>
    <w:p>
      <w:pPr>
        <w:pStyle w:val="Normal"/>
      </w:pPr>
      <w:r>
        <w:t xml:space="preserve">indigenous beliefs are also practiced</w:t>
      </w:r>
    </w:p>
    <w:p>
      <w:pPr>
        <w:pStyle w:val="Normal"/>
      </w:pPr>
      <w:r>
        <w:t xml:space="preserve">Language: English and Chichewa (official); other languages important</w:t>
      </w:r>
    </w:p>
    <w:p>
      <w:pPr>
        <w:pStyle w:val="Normal"/>
      </w:pPr>
      <w:r>
        <w:t xml:space="preserve">regionally</w:t>
      </w:r>
    </w:p>
    <w:p>
      <w:pPr>
        <w:pStyle w:val="Normal"/>
      </w:pPr>
      <w:r>
        <w:t xml:space="preserve">Literacy: 41.2%</w:t>
      </w:r>
    </w:p>
    <w:p>
      <w:pPr>
        <w:pStyle w:val="Normal"/>
      </w:pPr>
      <w:r>
        <w:t xml:space="preserve">Labor force: 428,000 wage earners; 43% agriculture, 16% manufacturing,</w:t>
      </w:r>
    </w:p>
    <w:p>
      <w:pPr>
        <w:pStyle w:val="Normal"/>
      </w:pPr>
      <w:r>
        <w:t xml:space="preserve">15% personal services, 9% commerce, 7% construction, 4% miscellaneous services,</w:t>
      </w:r>
    </w:p>
    <w:p>
      <w:pPr>
        <w:pStyle w:val="Normal"/>
      </w:pPr>
      <w:r>
        <w:t xml:space="preserve">6% other permanently employed (1986)</w:t>
      </w:r>
    </w:p>
    <w:p>
      <w:pPr>
        <w:pStyle w:val="Normal"/>
      </w:pPr>
      <w:r>
        <w:t xml:space="preserve">Organized labor: small minority of wage earners are unionized</w:t>
      </w:r>
    </w:p>
    <w:p>
      <w:pPr>
        <w:pStyle w:val="Normal"/>
      </w:pPr>
      <w:r>
        <w:t xml:space="preserve">Note: there are 800,000 Mozambican refugees in Malawi (1989 est.)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Malawi</w:t>
      </w:r>
    </w:p>
    <w:p>
      <w:pPr>
        <w:pStyle w:val="Normal"/>
      </w:pPr>
      <w:r>
        <w:t xml:space="preserve">Type: one-party state</w:t>
      </w:r>
    </w:p>
    <w:p>
      <w:pPr>
        <w:pStyle w:val="Normal"/>
      </w:pPr>
      <w:r>
        <w:t xml:space="preserve">Capital: Lilongwe</w:t>
      </w:r>
    </w:p>
    <w:p>
      <w:pPr>
        <w:pStyle w:val="Normal"/>
      </w:pPr>
      <w:r>
        <w:t xml:space="preserve">Administrative divisions: 24 districts; Blantyre, Chikwawa, Chiradzulu,</w:t>
      </w:r>
    </w:p>
    <w:p>
      <w:pPr>
        <w:pStyle w:val="Normal"/>
      </w:pPr>
      <w:r>
        <w:t xml:space="preserve">Chitipa, Dedza, Dowa, Karonga, Kasungu, Kasupe, Lilongwe, Mangochi, Mchinji,</w:t>
      </w:r>
    </w:p>
    <w:p>
      <w:pPr>
        <w:pStyle w:val="Normal"/>
      </w:pPr>
      <w:r>
        <w:t xml:space="preserve">Mulanje, Mwanza, Mzimba, Ncheu, Nkhata Bay, Nkhota Kota, Nsanje, Ntchisi,</w:t>
      </w:r>
    </w:p>
    <w:p>
      <w:pPr>
        <w:pStyle w:val="Normal"/>
      </w:pPr>
      <w:r>
        <w:t xml:space="preserve">Rumphi, Salima, Thyolo, Zomba</w:t>
      </w:r>
    </w:p>
    <w:p>
      <w:pPr>
        <w:pStyle w:val="Normal"/>
      </w:pPr>
      <w:r>
        <w:t xml:space="preserve">Independence: 6 July 1964 (from UK; formerly Nyasaland)</w:t>
      </w:r>
    </w:p>
    <w:p>
      <w:pPr>
        <w:pStyle w:val="Normal"/>
      </w:pPr>
      <w:r>
        <w:t xml:space="preserve">Constitution: 6 July 1964; republished as amended January 1974</w:t>
      </w:r>
    </w:p>
    <w:p>
      <w:pPr>
        <w:pStyle w:val="Normal"/>
      </w:pPr>
      <w:r>
        <w:t xml:space="preserve">Legal system: based on English common law and customary law; judicial</w:t>
      </w:r>
    </w:p>
    <w:p>
      <w:pPr>
        <w:pStyle w:val="Normal"/>
      </w:pPr>
      <w:r>
        <w:t xml:space="preserve">review of legislative acts in the Supreme Court of Appeal;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 Independence Day, 6 July (1964)</w:t>
      </w:r>
    </w:p>
    <w:p>
      <w:pPr>
        <w:pStyle w:val="Normal"/>
      </w:pPr>
      <w:r>
        <w:t xml:space="preserve">Executive branch: president, Cabinet</w:t>
      </w:r>
    </w:p>
    <w:p>
      <w:pPr>
        <w:pStyle w:val="Normal"/>
      </w:pPr>
      <w:r>
        <w:t xml:space="preserve">Legislative branch: unicameral National Assembly</w:t>
      </w:r>
    </w:p>
    <w:p>
      <w:pPr>
        <w:pStyle w:val="Normal"/>
      </w:pPr>
      <w:r>
        <w:t xml:space="preserve">Judicial branch: High Court, Supreme 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Dr. Hastings Kamuzu</w:t>
      </w:r>
    </w:p>
    <w:p>
      <w:pPr>
        <w:pStyle w:val="Normal"/>
      </w:pPr>
      <w:r>
        <w:t xml:space="preserve">BANDA (since 6 July 1966; sworn in as President for Life 6 July 1971)</w:t>
      </w:r>
    </w:p>
    <w:p>
      <w:pPr>
        <w:pStyle w:val="Normal"/>
      </w:pPr>
      <w:r>
        <w:t xml:space="preserve">Political parties and leaders: only party--Malawi Congress Party</w:t>
      </w:r>
    </w:p>
    <w:p>
      <w:pPr>
        <w:pStyle w:val="Normal"/>
      </w:pPr>
      <w:r>
        <w:t xml:space="preserve">(MCP), Maxwell Pashane, administrative secretary; John Tembo, treasurer</w:t>
      </w:r>
    </w:p>
    <w:p>
      <w:pPr>
        <w:pStyle w:val="Normal"/>
      </w:pPr>
      <w:r>
        <w:t xml:space="preserve">general; top party position of secretary general vacant since 1983</w:t>
      </w:r>
    </w:p>
    <w:p>
      <w:pPr>
        <w:pStyle w:val="Normal"/>
      </w:pPr>
      <w:r>
        <w:t xml:space="preserve">Suffrage: universal at age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President--President Banda sworn in as President for Life on</w:t>
      </w:r>
    </w:p>
    <w:p>
      <w:pPr>
        <w:pStyle w:val="Normal"/>
      </w:pPr>
      <w:r>
        <w:t xml:space="preserve">6 July 1971;</w:t>
      </w:r>
    </w:p>
    <w:p>
      <w:pPr>
        <w:pStyle w:val="Normal"/>
      </w:pPr>
      <w:r>
        <w:t xml:space="preserve">National Assembly--last held 27-28 May 1987 (next to be held</w:t>
      </w:r>
    </w:p>
    <w:p>
      <w:pPr>
        <w:pStyle w:val="Normal"/>
      </w:pPr>
      <w:r>
        <w:t xml:space="preserve">by May 1992);</w:t>
      </w:r>
    </w:p>
    <w:p>
      <w:pPr>
        <w:pStyle w:val="Normal"/>
      </w:pPr>
      <w:r>
        <w:t xml:space="preserve">results--MCP is the only party;</w:t>
      </w:r>
    </w:p>
    <w:p>
      <w:pPr>
        <w:pStyle w:val="Normal"/>
      </w:pPr>
      <w:r>
        <w:t xml:space="preserve">seats--(133 total, 112 elected) MCP 133</w:t>
      </w:r>
    </w:p>
    <w:p>
      <w:pPr>
        <w:pStyle w:val="Normal"/>
      </w:pPr>
      <w:r>
        <w:t xml:space="preserve">Communists: no Communist party</w:t>
      </w:r>
    </w:p>
    <w:p>
      <w:pPr>
        <w:pStyle w:val="Normal"/>
      </w:pPr>
      <w:r>
        <w:t xml:space="preserve">Member of: ACP, AfDB, CCC, Commonwealth, EC (associated member), FAO,</w:t>
      </w:r>
    </w:p>
    <w:p>
      <w:pPr>
        <w:pStyle w:val="Normal"/>
      </w:pPr>
      <w:r>
        <w:t xml:space="preserve">G-77, GATT, IBRD, ICAO, IDA, IFAD, IFC, ILO, IMF, INTELSAT, INTERPOL, IPU, ISO,</w:t>
      </w:r>
    </w:p>
    <w:p>
      <w:pPr>
        <w:pStyle w:val="Normal"/>
      </w:pPr>
      <w:r>
        <w:t xml:space="preserve">ITU, NAM, OAU, SADCC, UN, UNESCO, UPU, WHO, WIPO, WMO, WTO</w:t>
      </w:r>
    </w:p>
    <w:p>
      <w:pPr>
        <w:pStyle w:val="Normal"/>
      </w:pPr>
      <w:r>
        <w:t xml:space="preserve">Diplomatic representation: Ambassador Robert B. MBAYA; Chancery at</w:t>
      </w:r>
    </w:p>
    <w:p>
      <w:pPr>
        <w:pStyle w:val="Normal"/>
      </w:pPr>
      <w:r>
        <w:t xml:space="preserve">2408 Massachusetts Avenue NW, Washington DC 20008; telephone (202) 797-1007;</w:t>
      </w:r>
    </w:p>
    <w:p>
      <w:pPr>
        <w:pStyle w:val="Normal"/>
      </w:pPr>
      <w:r>
        <w:t xml:space="preserve">US--Ambassador George A. TRAIL, III; Embassy in new capital city</w:t>
      </w:r>
    </w:p>
    <w:p>
      <w:pPr>
        <w:pStyle w:val="Normal"/>
      </w:pPr>
      <w:r>
        <w:t xml:space="preserve">development area, address NA (mailing address is P. O. Box 30016, Lilongwe);</w:t>
      </w:r>
    </w:p>
    <w:p>
      <w:pPr>
        <w:pStyle w:val="Normal"/>
      </w:pPr>
      <w:r>
        <w:t xml:space="preserve">telephone 730-166</w:t>
      </w:r>
    </w:p>
    <w:p>
      <w:pPr>
        <w:pStyle w:val="Normal"/>
      </w:pPr>
      <w:r>
        <w:t xml:space="preserve">Flag: three equal horizontal bands of black (top), red, and green with a</w:t>
      </w:r>
    </w:p>
    <w:p>
      <w:pPr>
        <w:pStyle w:val="Normal"/>
      </w:pPr>
      <w:r>
        <w:t xml:space="preserve">radiant, rising, red sun centered in the black band; similar to the flag of</w:t>
      </w:r>
    </w:p>
    <w:p>
      <w:pPr>
        <w:pStyle w:val="Normal"/>
      </w:pPr>
      <w:r>
        <w:t xml:space="preserve">Afghanistan which is longer and has the national coat of arms superimposed on</w:t>
      </w:r>
    </w:p>
    <w:p>
      <w:pPr>
        <w:pStyle w:val="Normal"/>
      </w:pPr>
      <w:r>
        <w:t xml:space="preserve">the hoist side of the black and red bands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A landlocked country, Malawi ranks among the world's least</w:t>
      </w:r>
    </w:p>
    <w:p>
      <w:pPr>
        <w:pStyle w:val="Normal"/>
      </w:pPr>
      <w:r>
        <w:t xml:space="preserve">developed with a per capita GDP of $180. The economy is predominately</w:t>
      </w:r>
    </w:p>
    <w:p>
      <w:pPr>
        <w:pStyle w:val="Normal"/>
      </w:pPr>
      <w:r>
        <w:t xml:space="preserve">agricultural and operates under a relatively free enterprise</w:t>
      </w:r>
    </w:p>
    <w:p>
      <w:pPr>
        <w:pStyle w:val="Normal"/>
      </w:pPr>
      <w:r>
        <w:t xml:space="preserve">environment, with about 90% of the population living in rural areas.</w:t>
      </w:r>
    </w:p>
    <w:p>
      <w:pPr>
        <w:pStyle w:val="Normal"/>
      </w:pPr>
      <w:r>
        <w:t xml:space="preserve">Agriculture accounts for 40% of GDP and 90% of export revenues. After</w:t>
      </w:r>
    </w:p>
    <w:p>
      <w:pPr>
        <w:pStyle w:val="Normal"/>
      </w:pPr>
      <w:r>
        <w:t xml:space="preserve">two years of weak performance, economic growth improved significantly</w:t>
      </w:r>
    </w:p>
    <w:p>
      <w:pPr>
        <w:pStyle w:val="Normal"/>
      </w:pPr>
      <w:r>
        <w:t xml:space="preserve">in 1988 as a result of good weather and a broadly based economic</w:t>
      </w:r>
    </w:p>
    <w:p>
      <w:pPr>
        <w:pStyle w:val="Normal"/>
      </w:pPr>
      <w:r>
        <w:t xml:space="preserve">adjustment effort by the government. The closure of traditional trade</w:t>
      </w:r>
    </w:p>
    <w:p>
      <w:pPr>
        <w:pStyle w:val="Normal"/>
      </w:pPr>
      <w:r>
        <w:t xml:space="preserve">routes through Mozambique continues to be a constraint on the economy.</w:t>
      </w:r>
    </w:p>
    <w:p>
      <w:pPr>
        <w:pStyle w:val="Normal"/>
      </w:pPr>
      <w:r>
        <w:t xml:space="preserve">GDP: $1.4 billion, per capita $180; growth rate 3.6% (1988)</w:t>
      </w:r>
    </w:p>
    <w:p>
      <w:pPr>
        <w:pStyle w:val="Normal"/>
      </w:pPr>
      <w:r>
        <w:t xml:space="preserve">Inflation rate (consumer prices): 31.5% (1988)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$246 million; expenditures $390 million, including</w:t>
      </w:r>
    </w:p>
    <w:p>
      <w:pPr>
        <w:pStyle w:val="Normal"/>
      </w:pPr>
      <w:r>
        <w:t xml:space="preserve">capital expenditures of $97 million (FY88 est.)</w:t>
      </w:r>
    </w:p>
    <w:p>
      <w:pPr>
        <w:pStyle w:val="Normal"/>
      </w:pPr>
      <w:r>
        <w:t xml:space="preserve">Exports: $292 million (f.o.b., 1988); commodities--tobacco,</w:t>
      </w:r>
    </w:p>
    <w:p>
      <w:pPr>
        <w:pStyle w:val="Normal"/>
      </w:pPr>
      <w:r>
        <w:t xml:space="preserve">tea, sugar, coffee, peanuts; partners--US, UK, Zambia, South Africa, FRG</w:t>
      </w:r>
    </w:p>
    <w:p>
      <w:pPr>
        <w:pStyle w:val="Normal"/>
      </w:pPr>
      <w:r>
        <w:t xml:space="preserve">Imports: $402 million (c.i.f., 1988); commodities--food,</w:t>
      </w:r>
    </w:p>
    <w:p>
      <w:pPr>
        <w:pStyle w:val="Normal"/>
      </w:pPr>
      <w:r>
        <w:t xml:space="preserve">petroleum, semimanufactures, consumer goods, transportation equipment;</w:t>
      </w:r>
    </w:p>
    <w:p>
      <w:pPr>
        <w:pStyle w:val="Normal"/>
      </w:pPr>
      <w:r>
        <w:t xml:space="preserve">partners--South Africa, Japan, US, UK, Zimbabwe</w:t>
      </w:r>
    </w:p>
    <w:p>
      <w:pPr>
        <w:pStyle w:val="Normal"/>
      </w:pPr>
      <w:r>
        <w:t xml:space="preserve">External debt: $1.4 billion (December 1989 est.)</w:t>
      </w:r>
    </w:p>
    <w:p>
      <w:pPr>
        <w:pStyle w:val="Normal"/>
      </w:pPr>
      <w:r>
        <w:t xml:space="preserve">Industrial production: growth rate 6.4% (1988)</w:t>
      </w:r>
    </w:p>
    <w:p>
      <w:pPr>
        <w:pStyle w:val="Normal"/>
      </w:pPr>
      <w:r>
        <w:t xml:space="preserve">Electricity: 181,000 kW capacity; 535 million kWh produced,</w:t>
      </w:r>
    </w:p>
    <w:p>
      <w:pPr>
        <w:pStyle w:val="Normal"/>
      </w:pPr>
      <w:r>
        <w:t xml:space="preserve">60 kWh per capita (1989)</w:t>
      </w:r>
    </w:p>
    <w:p>
      <w:pPr>
        <w:pStyle w:val="Normal"/>
      </w:pPr>
      <w:r>
        <w:t xml:space="preserve">Industries: agricultural processing (tea, tobacco, sugar), sawmilling,</w:t>
      </w:r>
    </w:p>
    <w:p>
      <w:pPr>
        <w:pStyle w:val="Normal"/>
      </w:pPr>
      <w:r>
        <w:t xml:space="preserve">cement, consumer goods</w:t>
      </w:r>
    </w:p>
    <w:p>
      <w:pPr>
        <w:pStyle w:val="Normal"/>
      </w:pPr>
      <w:r>
        <w:t xml:space="preserve">Agriculture: accounts for 40% of GDP; cash crops--tobacco,</w:t>
      </w:r>
    </w:p>
    <w:p>
      <w:pPr>
        <w:pStyle w:val="Normal"/>
      </w:pPr>
      <w:r>
        <w:t xml:space="preserve">sugarcane, cotton, tea, and corn; subsistence crops--potatoes, cassava,</w:t>
      </w:r>
    </w:p>
    <w:p>
      <w:pPr>
        <w:pStyle w:val="Normal"/>
      </w:pPr>
      <w:r>
        <w:t xml:space="preserve">sorghum, pulses; livestock--cattle and goats</w:t>
      </w:r>
    </w:p>
    <w:p>
      <w:pPr>
        <w:pStyle w:val="Normal"/>
      </w:pPr>
      <w:r>
        <w:t xml:space="preserve">Aid: US commitments, including Ex-Im (FY70-88), $182 million; Western</w:t>
      </w:r>
    </w:p>
    <w:p>
      <w:pPr>
        <w:pStyle w:val="Normal"/>
      </w:pPr>
      <w:r>
        <w:t xml:space="preserve">(non-US) countries, ODA and OOF bilateral commitments (1970-87), $1.8 billion</w:t>
      </w:r>
    </w:p>
    <w:p>
      <w:pPr>
        <w:pStyle w:val="Normal"/>
      </w:pPr>
      <w:r>
        <w:t xml:space="preserve">Currency: Malawian kwacha (plural--kwacha);</w:t>
      </w:r>
    </w:p>
    <w:p>
      <w:pPr>
        <w:pStyle w:val="Normal"/>
      </w:pPr>
      <w:r>
        <w:t xml:space="preserve">1 Malawian kwacha (MK) = 100 tambala</w:t>
      </w:r>
    </w:p>
    <w:p>
      <w:pPr>
        <w:pStyle w:val="Normal"/>
      </w:pPr>
      <w:r>
        <w:t xml:space="preserve">Exchange rates: Malawian kwacha (MK) per US$1--2.6793 (January 1990),</w:t>
      </w:r>
    </w:p>
    <w:p>
      <w:pPr>
        <w:pStyle w:val="Normal"/>
      </w:pPr>
      <w:r>
        <w:t xml:space="preserve">2.7595 (1989), 2.5613 (1988), 2.2087 (1987), 1.8611 (1986), 1.7191 (1985)</w:t>
      </w:r>
    </w:p>
    <w:p>
      <w:pPr>
        <w:pStyle w:val="Normal"/>
      </w:pPr>
      <w:r>
        <w:t xml:space="preserve">Fiscal year: 1 April-31 March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789 km 1.067-meter gauge</w:t>
      </w:r>
    </w:p>
    <w:p>
      <w:pPr>
        <w:pStyle w:val="Normal"/>
      </w:pPr>
      <w:r>
        <w:t xml:space="preserve">Highways: 13,135 km total; 2,364 km paved; 251 km crushed stone, gravel,</w:t>
      </w:r>
    </w:p>
    <w:p>
      <w:pPr>
        <w:pStyle w:val="Normal"/>
      </w:pPr>
      <w:r>
        <w:t xml:space="preserve">or stabilized soil; 10,520 km earth and improved earth</w:t>
      </w:r>
    </w:p>
    <w:p>
      <w:pPr>
        <w:pStyle w:val="Normal"/>
      </w:pPr>
      <w:r>
        <w:t xml:space="preserve">Inland waterways: Lake Nyasa (Lake Malawi); Shire River, 144 km</w:t>
      </w:r>
    </w:p>
    <w:p>
      <w:pPr>
        <w:pStyle w:val="Normal"/>
      </w:pPr>
      <w:r>
        <w:t xml:space="preserve">Ports: Chipoka, Monkey Bay, Nkhata Bay, and Nkotakota--all on Lake</w:t>
      </w:r>
    </w:p>
    <w:p>
      <w:pPr>
        <w:pStyle w:val="Normal"/>
      </w:pPr>
      <w:r>
        <w:t xml:space="preserve">Nyasa (Lake Malawi)</w:t>
      </w:r>
    </w:p>
    <w:p>
      <w:pPr>
        <w:pStyle w:val="Normal"/>
      </w:pPr>
      <w:r>
        <w:t xml:space="preserve">Civil air: 3 major transport aircraft</w:t>
      </w:r>
    </w:p>
    <w:p>
      <w:pPr>
        <w:pStyle w:val="Normal"/>
      </w:pPr>
      <w:r>
        <w:t xml:space="preserve">Airports: 48 total, 47 usable; 6 with permanent-surface runways;</w:t>
      </w:r>
    </w:p>
    <w:p>
      <w:pPr>
        <w:pStyle w:val="Normal"/>
      </w:pPr>
      <w:r>
        <w:t xml:space="preserve">none with runways over 3,659 m; 1 with runways 2,440-3,659 m; 9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 fair system of open-wire lines, radio relay links, and</w:t>
      </w:r>
    </w:p>
    <w:p>
      <w:pPr>
        <w:pStyle w:val="Normal"/>
      </w:pPr>
      <w:r>
        <w:t xml:space="preserve">radio communication stations; 36,800 telephones; stations--8 AM, 4 FM, no TV;</w:t>
      </w:r>
    </w:p>
    <w:p>
      <w:pPr>
        <w:pStyle w:val="Normal"/>
      </w:pPr>
      <w:r>
        <w:t xml:space="preserve">satellite earth stations--1 Indian Ocean INTELSAT and 1 Atlantic Ocean INTELSAT</w:t>
      </w:r>
    </w:p>
    <w:p>
      <w:pPr>
        <w:pStyle w:val="Normal"/>
      </w:pPr>
      <w:r>
        <w:t xml:space="preserve">Note: a majority of exports would normally go through Mozambique on the</w:t>
      </w:r>
    </w:p>
    <w:p>
      <w:pPr>
        <w:pStyle w:val="Normal"/>
      </w:pPr>
      <w:r>
        <w:t xml:space="preserve">Beira or Nacala railroads, but now most go through South Africa because of</w:t>
      </w:r>
    </w:p>
    <w:p>
      <w:pPr>
        <w:pStyle w:val="Normal"/>
      </w:pPr>
      <w:r>
        <w:t xml:space="preserve">insurgent activity and damage to rail lines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Army Air Wing, Army Naval Detachment, paramilitary</w:t>
      </w:r>
    </w:p>
    <w:p>
      <w:pPr>
        <w:pStyle w:val="Normal"/>
      </w:pPr>
      <w:r>
        <w:t xml:space="preserve">Police Mobile Force Unit, paramilitary Young Pioneers</w:t>
      </w:r>
    </w:p>
    <w:p>
      <w:pPr>
        <w:pStyle w:val="Normal"/>
      </w:pPr>
      <w:r>
        <w:t xml:space="preserve">Military manpower: males 15-49, 1,904,445; 967,032 fit for military</w:t>
      </w:r>
    </w:p>
    <w:p>
      <w:pPr>
        <w:pStyle w:val="Normal"/>
      </w:pPr>
      <w:r>
        <w:t xml:space="preserve">service</w:t>
      </w:r>
    </w:p>
    <w:p>
      <w:pPr>
        <w:pStyle w:val="Normal"/>
      </w:pPr>
      <w:r>
        <w:t xml:space="preserve">Defense expenditures: 1.6% of GDP, or $22 million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Malaysia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329,750 km2; land area: 328,550 km2</w:t>
      </w:r>
    </w:p>
    <w:p>
      <w:pPr>
        <w:pStyle w:val="Normal"/>
      </w:pPr>
      <w:r>
        <w:t xml:space="preserve">Comparative area: slightly larger than New Mexico</w:t>
      </w:r>
    </w:p>
    <w:p>
      <w:pPr>
        <w:pStyle w:val="Normal"/>
      </w:pPr>
      <w:r>
        <w:t xml:space="preserve">Land boundaries: 2,669 km total; Brunei 381 km, Indonesia 1,782,</w:t>
      </w:r>
    </w:p>
    <w:p>
      <w:pPr>
        <w:pStyle w:val="Normal"/>
      </w:pPr>
      <w:r>
        <w:t xml:space="preserve">Thailand 506 km</w:t>
      </w:r>
    </w:p>
    <w:p>
      <w:pPr>
        <w:pStyle w:val="Normal"/>
      </w:pPr>
      <w:r>
        <w:t xml:space="preserve">Coastline: 4,675 km total (2,068 km Peninsular Malaysia,</w:t>
      </w:r>
    </w:p>
    <w:p>
      <w:pPr>
        <w:pStyle w:val="Normal"/>
      </w:pPr>
      <w:r>
        <w:t xml:space="preserve">2,607 km East Malaysia)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200 meters or to depth of exploitation,</w:t>
      </w:r>
    </w:p>
    <w:p>
      <w:pPr>
        <w:pStyle w:val="Normal"/>
      </w:pPr>
      <w:r>
        <w:t xml:space="preserve">specified boundary in the South China Sea;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involved in a complex dispute over the Spratly Islands with</w:t>
      </w:r>
    </w:p>
    <w:p>
      <w:pPr>
        <w:pStyle w:val="Normal"/>
      </w:pPr>
      <w:r>
        <w:t xml:space="preserve">China, Philippines, Taiwan, and Vietnam; state of Sabah claimed by the</w:t>
      </w:r>
    </w:p>
    <w:p>
      <w:pPr>
        <w:pStyle w:val="Normal"/>
      </w:pPr>
      <w:r>
        <w:t xml:space="preserve">Philippines; Brunei may wish to purchase the Malaysian salient that divides</w:t>
      </w:r>
    </w:p>
    <w:p>
      <w:pPr>
        <w:pStyle w:val="Normal"/>
      </w:pPr>
      <w:r>
        <w:t xml:space="preserve">Brunei into two parts</w:t>
      </w:r>
    </w:p>
    <w:p>
      <w:pPr>
        <w:pStyle w:val="Normal"/>
      </w:pPr>
      <w:r>
        <w:t xml:space="preserve">Climate: tropical; annual southwest (April to October) and northeast</w:t>
      </w:r>
    </w:p>
    <w:p>
      <w:pPr>
        <w:pStyle w:val="Normal"/>
      </w:pPr>
      <w:r>
        <w:t xml:space="preserve">(October to February) monsoons</w:t>
      </w:r>
    </w:p>
    <w:p>
      <w:pPr>
        <w:pStyle w:val="Normal"/>
      </w:pPr>
      <w:r>
        <w:t xml:space="preserve">Terrain: coastal plains rising to hills and mountains</w:t>
      </w:r>
    </w:p>
    <w:p>
      <w:pPr>
        <w:pStyle w:val="Normal"/>
      </w:pPr>
      <w:r>
        <w:t xml:space="preserve">Natural resources: tin, crude oil, timber, copper, iron ore,</w:t>
      </w:r>
    </w:p>
    <w:p>
      <w:pPr>
        <w:pStyle w:val="Normal"/>
      </w:pPr>
      <w:r>
        <w:t xml:space="preserve">natural gas, bauxite</w:t>
      </w:r>
    </w:p>
    <w:p>
      <w:pPr>
        <w:pStyle w:val="Normal"/>
      </w:pPr>
      <w:r>
        <w:t xml:space="preserve">Land use: 3% arable land; 10% permanent crops; NEGL% meadows and</w:t>
      </w:r>
    </w:p>
    <w:p>
      <w:pPr>
        <w:pStyle w:val="Normal"/>
      </w:pPr>
      <w:r>
        <w:t xml:space="preserve">pastures; 63% forest and woodland; 24% other; includes 1% irrigated</w:t>
      </w:r>
    </w:p>
    <w:p>
      <w:pPr>
        <w:pStyle w:val="Normal"/>
      </w:pPr>
      <w:r>
        <w:t xml:space="preserve">Environment: subject to flooding; air and water pollution</w:t>
      </w:r>
    </w:p>
    <w:p>
      <w:pPr>
        <w:pStyle w:val="Normal"/>
      </w:pPr>
      <w:r>
        <w:t xml:space="preserve">Note: strategic location along Strait of Malacca and southern</w:t>
      </w:r>
    </w:p>
    <w:p>
      <w:pPr>
        <w:pStyle w:val="Normal"/>
      </w:pPr>
      <w:r>
        <w:t xml:space="preserve">South China Sea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17,510,546 (July 1990), growth rate 2.3% (1990)</w:t>
      </w:r>
    </w:p>
    <w:p>
      <w:pPr>
        <w:pStyle w:val="Normal"/>
      </w:pPr>
      <w:r>
        <w:t xml:space="preserve">Birth rate: 29 births/1,000 population (1990)</w:t>
      </w:r>
    </w:p>
    <w:p>
      <w:pPr>
        <w:pStyle w:val="Normal"/>
      </w:pPr>
      <w:r>
        <w:t xml:space="preserve">Death rate: 6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30 deaths/1,000 live births (1990)</w:t>
      </w:r>
    </w:p>
    <w:p>
      <w:pPr>
        <w:pStyle w:val="Normal"/>
      </w:pPr>
      <w:r>
        <w:t xml:space="preserve">Life expectancy at birth: 65 years male, 71 years female (1990)</w:t>
      </w:r>
    </w:p>
    <w:p>
      <w:pPr>
        <w:pStyle w:val="Normal"/>
      </w:pPr>
      <w:r>
        <w:t xml:space="preserve">Total fertility rate: 3.5 children born/woman (1990)</w:t>
      </w:r>
    </w:p>
    <w:p>
      <w:pPr>
        <w:pStyle w:val="Normal"/>
      </w:pPr>
      <w:r>
        <w:t xml:space="preserve">Nationality: noun--Malaysian(s); adjective--Malaysian</w:t>
      </w:r>
    </w:p>
    <w:p>
      <w:pPr>
        <w:pStyle w:val="Normal"/>
      </w:pPr>
      <w:r>
        <w:t xml:space="preserve">Ethnic divisions: 59% Malay and other indigenous, 32% Chinese, 9% Indian</w:t>
      </w:r>
    </w:p>
    <w:p>
      <w:pPr>
        <w:pStyle w:val="Normal"/>
      </w:pPr>
      <w:r>
        <w:t xml:space="preserve">Religion: Peninsular Malaysia--Malays nearly all Muslim, Chinese</w:t>
      </w:r>
    </w:p>
    <w:p>
      <w:pPr>
        <w:pStyle w:val="Normal"/>
      </w:pPr>
      <w:r>
        <w:t xml:space="preserve">predominantly Buddhists, Indians predominantly Hindu; Sabah--38% Muslim,</w:t>
      </w:r>
    </w:p>
    <w:p>
      <w:pPr>
        <w:pStyle w:val="Normal"/>
      </w:pPr>
      <w:r>
        <w:t xml:space="preserve">17% Christian, 45% other; Sarawak--35% tribal religion, 24% Buddhist and</w:t>
      </w:r>
    </w:p>
    <w:p>
      <w:pPr>
        <w:pStyle w:val="Normal"/>
      </w:pPr>
      <w:r>
        <w:t xml:space="preserve">Confucianist, 20% Muslim, 16% Christian, 5% other</w:t>
      </w:r>
    </w:p>
    <w:p>
      <w:pPr>
        <w:pStyle w:val="Normal"/>
      </w:pPr>
      <w:r>
        <w:t xml:space="preserve">Language: Peninsular Malaysia--Malay (official); English, Chinese</w:t>
      </w:r>
    </w:p>
    <w:p>
      <w:pPr>
        <w:pStyle w:val="Normal"/>
      </w:pPr>
      <w:r>
        <w:t xml:space="preserve">dialects, Tamil; Sabah--English, Malay, numerous tribal dialects, Mandarin and</w:t>
      </w:r>
    </w:p>
    <w:p>
      <w:pPr>
        <w:pStyle w:val="Normal"/>
      </w:pPr>
      <w:r>
        <w:t xml:space="preserve">Hakka dialects predominate among Chinese; Sarawak--English, Malay, Mandarin,</w:t>
      </w:r>
    </w:p>
    <w:p>
      <w:pPr>
        <w:pStyle w:val="Normal"/>
      </w:pPr>
      <w:r>
        <w:t xml:space="preserve">numerous tribal languages</w:t>
      </w:r>
    </w:p>
    <w:p>
      <w:pPr>
        <w:pStyle w:val="Normal"/>
      </w:pPr>
      <w:r>
        <w:t xml:space="preserve">Literacy: 65.0% overall, age 20 and up; Peninsular Malaysia--80%;</w:t>
      </w:r>
    </w:p>
    <w:p>
      <w:pPr>
        <w:pStyle w:val="Normal"/>
      </w:pPr>
      <w:r>
        <w:t xml:space="preserve">Sabah--60%; Sarawak--60%</w:t>
      </w:r>
    </w:p>
    <w:p>
      <w:pPr>
        <w:pStyle w:val="Normal"/>
      </w:pPr>
      <w:r>
        <w:t xml:space="preserve">Labor force: 6,800,000; 30.8% agriculture, 17% manufacturing,</w:t>
      </w:r>
    </w:p>
    <w:p>
      <w:pPr>
        <w:pStyle w:val="Normal"/>
      </w:pPr>
      <w:r>
        <w:t xml:space="preserve">13.6% government, 5.8% construction, 4.3% finance, 3.4% business services,</w:t>
      </w:r>
    </w:p>
    <w:p>
      <w:pPr>
        <w:pStyle w:val="Normal"/>
      </w:pPr>
      <w:r>
        <w:t xml:space="preserve">transport and communications, 0.6% mining, 24.5% other (1989 est.)</w:t>
      </w:r>
    </w:p>
    <w:p>
      <w:pPr>
        <w:pStyle w:val="Normal"/>
      </w:pPr>
      <w:r>
        <w:t xml:space="preserve">Organized labor: 660,000, 10% of total labor force (1988)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Federation of Malaysia formed 9 July 1963; constitutional monarchy</w:t>
      </w:r>
    </w:p>
    <w:p>
      <w:pPr>
        <w:pStyle w:val="Normal"/>
      </w:pPr>
      <w:r>
        <w:t xml:space="preserve">nominally headed by the paramount ruler (king) and a bicameral Parliament</w:t>
      </w:r>
    </w:p>
    <w:p>
      <w:pPr>
        <w:pStyle w:val="Normal"/>
      </w:pPr>
      <w:r>
        <w:t xml:space="preserve">composed of a 58-member Senate and a 177-member House of Representatives;</w:t>
      </w:r>
    </w:p>
    <w:p>
      <w:pPr>
        <w:pStyle w:val="Normal"/>
      </w:pPr>
      <w:r>
        <w:t xml:space="preserve">Peninsular Malaysian states--hereditary rulers in all but Penang and Melaka,</w:t>
      </w:r>
    </w:p>
    <w:p>
      <w:pPr>
        <w:pStyle w:val="Normal"/>
      </w:pPr>
      <w:r>
        <w:t xml:space="preserve">where governors are appointed by Malaysian Government; powers of state</w:t>
      </w:r>
    </w:p>
    <w:p>
      <w:pPr>
        <w:pStyle w:val="Normal"/>
      </w:pPr>
      <w:r>
        <w:t xml:space="preserve">governments are limited by federal Constitution; Sabah--self-governing state,</w:t>
      </w:r>
    </w:p>
    <w:p>
      <w:pPr>
        <w:pStyle w:val="Normal"/>
      </w:pPr>
      <w:r>
        <w:t xml:space="preserve">holds 20 seats in House of Representatives, with foreign affairs, defense,</w:t>
      </w:r>
    </w:p>
    <w:p>
      <w:pPr>
        <w:pStyle w:val="Normal"/>
      </w:pPr>
      <w:r>
        <w:t xml:space="preserve">internal security, and other powers delegated to federal government;</w:t>
      </w:r>
    </w:p>
    <w:p>
      <w:pPr>
        <w:pStyle w:val="Normal"/>
      </w:pPr>
      <w:r>
        <w:t xml:space="preserve">Sarawak--self-governing state within Malaysia, holds 24 seats in House of</w:t>
      </w:r>
    </w:p>
    <w:p>
      <w:pPr>
        <w:pStyle w:val="Normal"/>
      </w:pPr>
      <w:r>
        <w:t xml:space="preserve">Representatives, with foreign affairs, defense, internal security, and</w:t>
      </w:r>
    </w:p>
    <w:p>
      <w:pPr>
        <w:pStyle w:val="Normal"/>
      </w:pPr>
      <w:r>
        <w:t xml:space="preserve">other powers delegated to federal government</w:t>
      </w:r>
    </w:p>
    <w:p>
      <w:pPr>
        <w:pStyle w:val="Normal"/>
      </w:pPr>
      <w:r>
        <w:t xml:space="preserve">Capital: Kuala Lumpur</w:t>
      </w:r>
    </w:p>
    <w:p>
      <w:pPr>
        <w:pStyle w:val="Normal"/>
      </w:pPr>
      <w:r>
        <w:t xml:space="preserve">Administrative divisions: 13 states (negeri-negeri, singular--negeri) and</w:t>
      </w:r>
    </w:p>
    <w:p>
      <w:pPr>
        <w:pStyle w:val="Normal"/>
      </w:pPr>
      <w:r>
        <w:t xml:space="preserve">2 federal territories* (wilayah-wilayah persekutuan,</w:t>
      </w:r>
    </w:p>
    <w:p>
      <w:pPr>
        <w:pStyle w:val="Normal"/>
      </w:pPr>
      <w:r>
        <w:t xml:space="preserve">singular--wilayah persekutuan); Johor, Kedah, Kelantan, Labuan*, Melaka,</w:t>
      </w:r>
    </w:p>
    <w:p>
      <w:pPr>
        <w:pStyle w:val="Normal"/>
      </w:pPr>
      <w:r>
        <w:t xml:space="preserve">Negeri Sembilan, Pahang, Perak, Perlis, Pulau Pinang, Sabah, Sarawak, Selangor,</w:t>
      </w:r>
    </w:p>
    <w:p>
      <w:pPr>
        <w:pStyle w:val="Normal"/>
      </w:pPr>
      <w:r>
        <w:t xml:space="preserve">Terengganu, Wilayah Persekutuan*</w:t>
      </w:r>
    </w:p>
    <w:p>
      <w:pPr>
        <w:pStyle w:val="Normal"/>
      </w:pPr>
      <w:r>
        <w:t xml:space="preserve">Independence: 31 August 1957 (from UK)</w:t>
      </w:r>
    </w:p>
    <w:p>
      <w:pPr>
        <w:pStyle w:val="Normal"/>
      </w:pPr>
      <w:r>
        <w:t xml:space="preserve">Constitution: 31 August 1957, amended 16 September 1963 when</w:t>
      </w:r>
    </w:p>
    <w:p>
      <w:pPr>
        <w:pStyle w:val="Normal"/>
      </w:pPr>
      <w:r>
        <w:t xml:space="preserve">Federation of Malaya became Federation of Malaysia</w:t>
      </w:r>
    </w:p>
    <w:p>
      <w:pPr>
        <w:pStyle w:val="Normal"/>
      </w:pPr>
      <w:r>
        <w:t xml:space="preserve">Legal system: based on English common law; judicial review of legislative</w:t>
      </w:r>
    </w:p>
    <w:p>
      <w:pPr>
        <w:pStyle w:val="Normal"/>
      </w:pPr>
      <w:r>
        <w:t xml:space="preserve">acts in the Supreme Court at request of supreme head of the federation;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National holiday: National Day, 31 August (1957)</w:t>
      </w:r>
    </w:p>
    <w:p>
      <w:pPr>
        <w:pStyle w:val="Normal"/>
      </w:pPr>
      <w:r>
        <w:t xml:space="preserve">Executive branch: paramount ruler, deputy paramount ruler, prime minister,</w:t>
      </w:r>
    </w:p>
    <w:p>
      <w:pPr>
        <w:pStyle w:val="Normal"/>
      </w:pPr>
      <w:r>
        <w:t xml:space="preserve">deputy prime minister, Cabinet</w:t>
      </w:r>
    </w:p>
    <w:p>
      <w:pPr>
        <w:pStyle w:val="Normal"/>
      </w:pPr>
      <w:r>
        <w:t xml:space="preserve">Legislative branch: bicameral Parliament (Parlimen) consists of an</w:t>
      </w:r>
    </w:p>
    <w:p>
      <w:pPr>
        <w:pStyle w:val="Normal"/>
      </w:pPr>
      <w:r>
        <w:t xml:space="preserve">upper house or Senate (Dewan Negara) and a lower house or House of</w:t>
      </w:r>
    </w:p>
    <w:p>
      <w:pPr>
        <w:pStyle w:val="Normal"/>
      </w:pPr>
      <w:r>
        <w:t xml:space="preserve">Representatives (Dewan Rakyat)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State--Paramount Ruler AZLAN Muhibbuddin Shah ibni Sultan</w:t>
      </w:r>
    </w:p>
    <w:p>
      <w:pPr>
        <w:pStyle w:val="Normal"/>
      </w:pPr>
      <w:r>
        <w:t xml:space="preserve">Yusof Izzudin (since 26 April 1989); Deputy Paramount Ruler JA'AFAR ibni Abdul</w:t>
      </w:r>
    </w:p>
    <w:p>
      <w:pPr>
        <w:pStyle w:val="Normal"/>
      </w:pPr>
      <w:r>
        <w:t xml:space="preserve">Rahman (since 26 April 1989);</w:t>
      </w:r>
    </w:p>
    <w:p>
      <w:pPr>
        <w:pStyle w:val="Normal"/>
      </w:pPr>
      <w:r>
        <w:t xml:space="preserve">Head of Government--Prime Minister Dr. MAHATHIR bin Mohamad (since</w:t>
      </w:r>
    </w:p>
    <w:p>
      <w:pPr>
        <w:pStyle w:val="Normal"/>
      </w:pPr>
      <w:r>
        <w:t xml:space="preserve">16 July 1981); Deputy Prime Minister Abdul GHAFAR Baba (since 7 May 1986)</w:t>
      </w:r>
    </w:p>
    <w:p>
      <w:pPr>
        <w:pStyle w:val="Normal"/>
      </w:pPr>
      <w:r>
        <w:t xml:space="preserve">Political parties and leaders: Peninsular</w:t>
      </w:r>
    </w:p>
    <w:p>
      <w:pPr>
        <w:pStyle w:val="Normal"/>
      </w:pPr>
      <w:r>
        <w:t xml:space="preserve">Malaysia--National Front, a confederation of 14 political parties</w:t>
      </w:r>
    </w:p>
    <w:p>
      <w:pPr>
        <w:pStyle w:val="Normal"/>
      </w:pPr>
      <w:r>
        <w:t xml:space="preserve">dominated by United Malays National Organization Baru (UMNO Baru),</w:t>
      </w:r>
    </w:p>
    <w:p>
      <w:pPr>
        <w:pStyle w:val="Normal"/>
      </w:pPr>
      <w:r>
        <w:t xml:space="preserve">Mahathir bin Mohamad; Malaysian Chinese Association (MCA), Ling Liong Sik;</w:t>
      </w:r>
    </w:p>
    <w:p>
      <w:pPr>
        <w:pStyle w:val="Normal"/>
      </w:pPr>
      <w:r>
        <w:t xml:space="preserve">Gerakan Rakyat Malaysia, Datuk Lim Keng Yaik; Malaysian Indian Congress</w:t>
      </w:r>
    </w:p>
    <w:p>
      <w:pPr>
        <w:pStyle w:val="Normal"/>
      </w:pPr>
      <w:r>
        <w:t xml:space="preserve">(MIC), Datuk Samy Vellu;</w:t>
      </w:r>
    </w:p>
    <w:p>
      <w:pPr>
        <w:pStyle w:val="Normal"/>
      </w:pPr>
      <w:r>
        <w:t xml:space="preserve">Sabah--Berjaya Party, Datuk Haji Mohamed Noor Mansoor; Bersatu Sabah</w:t>
      </w:r>
    </w:p>
    <w:p>
      <w:pPr>
        <w:pStyle w:val="Normal"/>
      </w:pPr>
      <w:r>
        <w:t xml:space="preserve">(PBS), Joseph Pairin Kitingan; United Sabah National Organizaton (USNO),</w:t>
      </w:r>
    </w:p>
    <w:p>
      <w:pPr>
        <w:pStyle w:val="Normal"/>
      </w:pPr>
      <w:r>
        <w:t xml:space="preserve">Tun Datuk Mustapha;</w:t>
      </w:r>
    </w:p>
    <w:p>
      <w:pPr>
        <w:pStyle w:val="Normal"/>
      </w:pPr>
      <w:r>
        <w:t xml:space="preserve">Sarawak--coalition Sarawak National Front composed of the Party</w:t>
      </w:r>
    </w:p>
    <w:p>
      <w:pPr>
        <w:pStyle w:val="Normal"/>
      </w:pPr>
      <w:r>
        <w:t xml:space="preserve">Pesaka Bumiputra Bersatu (PBB), Datuk Patinggi Tan Sri Haji Abdul Taib</w:t>
      </w:r>
    </w:p>
    <w:p>
      <w:pPr>
        <w:pStyle w:val="Normal"/>
      </w:pPr>
      <w:r>
        <w:t xml:space="preserve">Mahmud; Sarawak United People's Party (SUPP), Datuk Amar Stephen Yong</w:t>
      </w:r>
    </w:p>
    <w:p>
      <w:pPr>
        <w:pStyle w:val="Normal"/>
      </w:pPr>
      <w:r>
        <w:t xml:space="preserve">Kuat Tze; Sarawak National Party (SNAP), Datuk James Wong; Parti Bansa</w:t>
      </w:r>
    </w:p>
    <w:p>
      <w:pPr>
        <w:pStyle w:val="Normal"/>
      </w:pPr>
      <w:r>
        <w:t xml:space="preserve">Dayak Sarawak (PBDS), Datuk Leo Moggie; major opposition parties are</w:t>
      </w:r>
    </w:p>
    <w:p>
      <w:pPr>
        <w:pStyle w:val="Normal"/>
      </w:pPr>
      <w:r>
        <w:t xml:space="preserve">Democratic Action Party (DAP), Lim Kit Siang and Pan-Malaysian Islamic</w:t>
      </w:r>
    </w:p>
    <w:p>
      <w:pPr>
        <w:pStyle w:val="Normal"/>
      </w:pPr>
      <w:r>
        <w:t xml:space="preserve">Party (PAS), Fadzil Noor</w:t>
      </w:r>
    </w:p>
    <w:p>
      <w:pPr>
        <w:pStyle w:val="Normal"/>
      </w:pPr>
      <w:r>
        <w:t xml:space="preserve">Suffrage: universal at age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Representatives--last held 2-3 August 1986 (next to be held</w:t>
      </w:r>
    </w:p>
    <w:p>
      <w:pPr>
        <w:pStyle w:val="Normal"/>
      </w:pPr>
      <w:r>
        <w:t xml:space="preserve">by August 1991);</w:t>
      </w:r>
    </w:p>
    <w:p>
      <w:pPr>
        <w:pStyle w:val="Normal"/>
      </w:pPr>
      <w:r>
        <w:t xml:space="preserve">results--National Front 57.4%, DAP 20.8%, PAS 15.6%, independents 3.3%,</w:t>
      </w:r>
    </w:p>
    <w:p>
      <w:pPr>
        <w:pStyle w:val="Normal"/>
      </w:pPr>
      <w:r>
        <w:t xml:space="preserve">others 2.9%; note--within the National Front, UMNO got 35% and MCA</w:t>
      </w:r>
    </w:p>
    <w:p>
      <w:pPr>
        <w:pStyle w:val="Normal"/>
      </w:pPr>
      <w:r>
        <w:t xml:space="preserve">14% of the vote;</w:t>
      </w:r>
    </w:p>
    <w:p>
      <w:pPr>
        <w:pStyle w:val="Normal"/>
      </w:pPr>
      <w:r>
        <w:t xml:space="preserve">seats--(177 total) National Front 148, DAP 24, PAS 1, independents 4;</w:t>
      </w:r>
    </w:p>
    <w:p>
      <w:pPr>
        <w:pStyle w:val="Normal"/>
      </w:pPr>
      <w:r>
        <w:t xml:space="preserve">note--within the National Front, UMNO got 83 seats and MCA 17 seats</w:t>
      </w:r>
    </w:p>
    <w:p>
      <w:pPr>
        <w:pStyle w:val="Normal"/>
      </w:pPr>
      <w:r>
        <w:t xml:space="preserve">Communists: Peninsular Malaysia--about 1,000 armed insurgents on</w:t>
      </w:r>
    </w:p>
    <w:p>
      <w:pPr>
        <w:pStyle w:val="Normal"/>
      </w:pPr>
      <w:r>
        <w:t xml:space="preserve">Thailand side of international boundary and about 200 full time inside</w:t>
      </w:r>
    </w:p>
    <w:p>
      <w:pPr>
        <w:pStyle w:val="Normal"/>
      </w:pPr>
      <w:r>
        <w:t xml:space="preserve">Malaysia surrendered on 2 December 1989; only about 100 Communist</w:t>
      </w:r>
    </w:p>
    <w:p>
      <w:pPr>
        <w:pStyle w:val="Normal"/>
      </w:pPr>
      <w:r>
        <w:t xml:space="preserve">insurgents remain in North Kalimantan and Sabah</w:t>
      </w:r>
    </w:p>
    <w:p>
      <w:pPr>
        <w:pStyle w:val="Normal"/>
      </w:pPr>
      <w:r>
        <w:t xml:space="preserve">Member of: ADB, ANRPC, ASEAN, Association of Tin Producing Countries,</w:t>
      </w:r>
    </w:p>
    <w:p>
      <w:pPr>
        <w:pStyle w:val="Normal"/>
      </w:pPr>
      <w:r>
        <w:t xml:space="preserve">CCC, Colombo Plan, Commonwealth, ESCAP, FAO, G-77, GATT, IAEA, IBRD, ICAO, IDA,</w:t>
      </w:r>
    </w:p>
    <w:p>
      <w:pPr>
        <w:pStyle w:val="Normal"/>
      </w:pPr>
      <w:r>
        <w:t xml:space="preserve">IDB--Islamic Development Bank, IFC, ILO, IMF, IMO, INTELSAT, INTERPOL, IPU, IRC,</w:t>
      </w:r>
    </w:p>
    <w:p>
      <w:pPr>
        <w:pStyle w:val="Normal"/>
      </w:pPr>
      <w:r>
        <w:t xml:space="preserve">ITC, ITU, NAM, OIC, UN, UNESCO, UPU, WHO, WMO, WTO</w:t>
      </w:r>
    </w:p>
    <w:p>
      <w:pPr>
        <w:pStyle w:val="Normal"/>
      </w:pPr>
      <w:r>
        <w:t xml:space="preserve">Diplomatic representation: Ambassador Albert S. TALALLA; Chancery at</w:t>
      </w:r>
    </w:p>
    <w:p>
      <w:pPr>
        <w:pStyle w:val="Normal"/>
      </w:pPr>
      <w:r>
        <w:t xml:space="preserve">2401 Massachusetts Avenue NW, Washington DC 20008; telephone (202) 328-2700;</w:t>
      </w:r>
    </w:p>
    <w:p>
      <w:pPr>
        <w:pStyle w:val="Normal"/>
      </w:pPr>
      <w:r>
        <w:t xml:space="preserve">there are Malaysian Consulates General in Los Angeles and New York;</w:t>
      </w:r>
    </w:p>
    <w:p>
      <w:pPr>
        <w:pStyle w:val="Normal"/>
      </w:pPr>
      <w:r>
        <w:t xml:space="preserve">US--Ambassador Paul M. CLEVELAND; Embassy at 376 Jalan Tun Razak,</w:t>
      </w:r>
    </w:p>
    <w:p>
      <w:pPr>
        <w:pStyle w:val="Normal"/>
      </w:pPr>
      <w:r>
        <w:t xml:space="preserve">50400 Kuala Lumpur (mailing address is P. O. Box No. 10035, 50700 Kuala Lumpur);</w:t>
      </w:r>
    </w:p>
    <w:p>
      <w:pPr>
        <w:pStyle w:val="Normal"/>
      </w:pPr>
      <w:r>
        <w:t xml:space="preserve">telephone [6] (03) 248-9011</w:t>
      </w:r>
    </w:p>
    <w:p>
      <w:pPr>
        <w:pStyle w:val="Normal"/>
      </w:pPr>
      <w:r>
        <w:t xml:space="preserve">Flag: fourteen equal horizontal stripes of red (top) alternating with</w:t>
      </w:r>
    </w:p>
    <w:p>
      <w:pPr>
        <w:pStyle w:val="Normal"/>
      </w:pPr>
      <w:r>
        <w:t xml:space="preserve">white (bottom); there is a blue rectangle in the upper hoist-side corner bearing</w:t>
      </w:r>
    </w:p>
    <w:p>
      <w:pPr>
        <w:pStyle w:val="Normal"/>
      </w:pPr>
      <w:r>
        <w:t xml:space="preserve">a yellow crescent and a yellow fourteen-pointed star; the crescent and the star</w:t>
      </w:r>
    </w:p>
    <w:p>
      <w:pPr>
        <w:pStyle w:val="Normal"/>
      </w:pPr>
      <w:r>
        <w:t xml:space="preserve">are traditional symbols of Islam; the design was based on the flag of the US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In 1988-89 booming exports helped Malaysia continue to recover</w:t>
      </w:r>
    </w:p>
    <w:p>
      <w:pPr>
        <w:pStyle w:val="Normal"/>
      </w:pPr>
      <w:r>
        <w:t xml:space="preserve">from the severe 1985-86 recession. Real output grew by 8.7% in 1988 and</w:t>
      </w:r>
    </w:p>
    <w:p>
      <w:pPr>
        <w:pStyle w:val="Normal"/>
      </w:pPr>
      <w:r>
        <w:t xml:space="preserve">about 7.7% in 1989, helped by vigorous growth in manufacturing output and</w:t>
      </w:r>
    </w:p>
    <w:p>
      <w:pPr>
        <w:pStyle w:val="Normal"/>
      </w:pPr>
      <w:r>
        <w:t xml:space="preserve">further increases in foreign direct investment, particularly from</w:t>
      </w:r>
    </w:p>
    <w:p>
      <w:pPr>
        <w:pStyle w:val="Normal"/>
      </w:pPr>
      <w:r>
        <w:t xml:space="preserve">Japanese and Taiwanese firms facing higher costs at home. Malaysia has</w:t>
      </w:r>
    </w:p>
    <w:p>
      <w:pPr>
        <w:pStyle w:val="Normal"/>
      </w:pPr>
      <w:r>
        <w:t xml:space="preserve">become the world's third-largest producer of semiconductor devices</w:t>
      </w:r>
    </w:p>
    <w:p>
      <w:pPr>
        <w:pStyle w:val="Normal"/>
      </w:pPr>
      <w:r>
        <w:t xml:space="preserve">(after the US and Japan) and the world's largest exporter of semiconductor</w:t>
      </w:r>
    </w:p>
    <w:p>
      <w:pPr>
        <w:pStyle w:val="Normal"/>
      </w:pPr>
      <w:r>
        <w:t xml:space="preserve">devices. Inflation remained low as unemployment stood at about 8% of</w:t>
      </w:r>
    </w:p>
    <w:p>
      <w:pPr>
        <w:pStyle w:val="Normal"/>
      </w:pPr>
      <w:r>
        <w:t xml:space="preserve">the labor force and as the government followed prudent fiscal/monetary</w:t>
      </w:r>
    </w:p>
    <w:p>
      <w:pPr>
        <w:pStyle w:val="Normal"/>
      </w:pPr>
      <w:r>
        <w:t xml:space="preserve">policies. The country is not self-sufficient in food, and a majority</w:t>
      </w:r>
    </w:p>
    <w:p>
      <w:pPr>
        <w:pStyle w:val="Normal"/>
      </w:pPr>
      <w:r>
        <w:t xml:space="preserve">of the rural population subsists at the poverty level. Malaysia's</w:t>
      </w:r>
    </w:p>
    <w:p>
      <w:pPr>
        <w:pStyle w:val="Normal"/>
      </w:pPr>
      <w:r>
        <w:t xml:space="preserve">high export dependence (merchandise exports are 63% of GDP) leaves</w:t>
      </w:r>
    </w:p>
    <w:p>
      <w:pPr>
        <w:pStyle w:val="Normal"/>
      </w:pPr>
      <w:r>
        <w:t xml:space="preserve">it vulnerable to a recession in the OECD countries or a fall in</w:t>
      </w:r>
    </w:p>
    <w:p>
      <w:pPr>
        <w:pStyle w:val="Normal"/>
      </w:pPr>
      <w:r>
        <w:t xml:space="preserve">world commodity prices.</w:t>
      </w:r>
    </w:p>
    <w:p>
      <w:pPr>
        <w:pStyle w:val="Normal"/>
      </w:pPr>
      <w:r>
        <w:t xml:space="preserve">GDP: $37.9 billion, per capita $2,270; real growth rate 7.7% (1989 est.)</w:t>
      </w:r>
    </w:p>
    <w:p>
      <w:pPr>
        <w:pStyle w:val="Normal"/>
      </w:pPr>
      <w:r>
        <w:t xml:space="preserve">Inflation rate (consumer prices): 3.6% (1989 est.)</w:t>
      </w:r>
    </w:p>
    <w:p>
      <w:pPr>
        <w:pStyle w:val="Normal"/>
      </w:pPr>
      <w:r>
        <w:t xml:space="preserve">Unemployment rate: 7.9% (1989 est.)</w:t>
      </w:r>
    </w:p>
    <w:p>
      <w:pPr>
        <w:pStyle w:val="Normal"/>
      </w:pPr>
      <w:r>
        <w:t xml:space="preserve">Budget: revenues $8.8 billion; expenditures $11.2 billion, including</w:t>
      </w:r>
    </w:p>
    <w:p>
      <w:pPr>
        <w:pStyle w:val="Normal"/>
      </w:pPr>
      <w:r>
        <w:t xml:space="preserve">capital expenditures of $2.5 billion (1989 est.)</w:t>
      </w:r>
    </w:p>
    <w:p>
      <w:pPr>
        <w:pStyle w:val="Normal"/>
      </w:pPr>
      <w:r>
        <w:t xml:space="preserve">Exports: $24 billion (f.o.b., 1989 est.); commodities--natural</w:t>
      </w:r>
    </w:p>
    <w:p>
      <w:pPr>
        <w:pStyle w:val="Normal"/>
      </w:pPr>
      <w:r>
        <w:t xml:space="preserve">rubber, palm oil, tin, timber, petroleum, electronics, light manufactures;</w:t>
      </w:r>
    </w:p>
    <w:p>
      <w:pPr>
        <w:pStyle w:val="Normal"/>
      </w:pPr>
      <w:r>
        <w:t xml:space="preserve">partners--Singapore, Japan, USSR, EC, Australia, US</w:t>
      </w:r>
    </w:p>
    <w:p>
      <w:pPr>
        <w:pStyle w:val="Normal"/>
      </w:pPr>
      <w:r>
        <w:t xml:space="preserve">Imports: $20 billion (f.o.b., 1989 est.); commodities--food, crude</w:t>
      </w:r>
    </w:p>
    <w:p>
      <w:pPr>
        <w:pStyle w:val="Normal"/>
      </w:pPr>
      <w:r>
        <w:t xml:space="preserve">oil, consumer goods, intermediate goods, capital equipment, chemicals;</w:t>
      </w:r>
    </w:p>
    <w:p>
      <w:pPr>
        <w:pStyle w:val="Normal"/>
      </w:pPr>
      <w:r>
        <w:t xml:space="preserve">partners--Japan, Singapore, FRG, UK, Thailand, China, Australia, US</w:t>
      </w:r>
    </w:p>
    <w:p>
      <w:pPr>
        <w:pStyle w:val="Normal"/>
      </w:pPr>
      <w:r>
        <w:t xml:space="preserve">External debt: $16.3 billion (1989 est.)</w:t>
      </w:r>
    </w:p>
    <w:p>
      <w:pPr>
        <w:pStyle w:val="Normal"/>
      </w:pPr>
      <w:r>
        <w:t xml:space="preserve">Industrial production: growth rate 13.6% (1988)</w:t>
      </w:r>
    </w:p>
    <w:p>
      <w:pPr>
        <w:pStyle w:val="Normal"/>
      </w:pPr>
      <w:r>
        <w:t xml:space="preserve">Electricity: 5,600,000 kW capacity; 16,500 million kWh produced,</w:t>
      </w:r>
    </w:p>
    <w:p>
      <w:pPr>
        <w:pStyle w:val="Normal"/>
      </w:pPr>
      <w:r>
        <w:t xml:space="preserve">990 kWh per capita (1989)</w:t>
      </w:r>
    </w:p>
    <w:p>
      <w:pPr>
        <w:pStyle w:val="Normal"/>
      </w:pPr>
      <w:r>
        <w:t xml:space="preserve">Industries: Peninsular Malaysia--rubber and oil palm processing and</w:t>
      </w:r>
    </w:p>
    <w:p>
      <w:pPr>
        <w:pStyle w:val="Normal"/>
      </w:pPr>
      <w:r>
        <w:t xml:space="preserve">manufacturing, light manufacturing industry, electronics, tin mining and</w:t>
      </w:r>
    </w:p>
    <w:p>
      <w:pPr>
        <w:pStyle w:val="Normal"/>
      </w:pPr>
      <w:r>
        <w:t xml:space="preserve">smelting, logging and processing timber; Sabah--logging, petroleum production;</w:t>
      </w:r>
    </w:p>
    <w:p>
      <w:pPr>
        <w:pStyle w:val="Normal"/>
      </w:pPr>
      <w:r>
        <w:t xml:space="preserve">Sarawak--agriculture processing, petroleum production and refining, logging</w:t>
      </w:r>
    </w:p>
    <w:p>
      <w:pPr>
        <w:pStyle w:val="Normal"/>
      </w:pPr>
      <w:r>
        <w:t xml:space="preserve">Agriculture: Peninsular Malaysia--natural rubber, palm oil, rice;</w:t>
      </w:r>
    </w:p>
    <w:p>
      <w:pPr>
        <w:pStyle w:val="Normal"/>
      </w:pPr>
      <w:r>
        <w:t xml:space="preserve">Sabah--mainly subsistence; main crops--rubber, timber, coconut, rice;</w:t>
      </w:r>
    </w:p>
    <w:p>
      <w:pPr>
        <w:pStyle w:val="Normal"/>
      </w:pPr>
      <w:r>
        <w:t xml:space="preserve">Sarawak--main crops--rubber, timber, pepper; there is a deficit of rice</w:t>
      </w:r>
    </w:p>
    <w:p>
      <w:pPr>
        <w:pStyle w:val="Normal"/>
      </w:pPr>
      <w:r>
        <w:t xml:space="preserve">in all areas; fish catch of 608,000 metric tons in 1987</w:t>
      </w:r>
    </w:p>
    <w:p>
      <w:pPr>
        <w:pStyle w:val="Normal"/>
      </w:pPr>
      <w:r>
        <w:t xml:space="preserve">Aid: US commitments, including Ex-Im (FY70-84), $170 million; Western</w:t>
      </w:r>
    </w:p>
    <w:p>
      <w:pPr>
        <w:pStyle w:val="Normal"/>
      </w:pPr>
      <w:r>
        <w:t xml:space="preserve">(non-US) countries, ODA and OOF bilateral commitments (1970-87), $3.8 billion;</w:t>
      </w:r>
    </w:p>
    <w:p>
      <w:pPr>
        <w:pStyle w:val="Normal"/>
      </w:pPr>
      <w:r>
        <w:t xml:space="preserve">OPEC bilateral aid (1979-89), $42 million</w:t>
      </w:r>
    </w:p>
    <w:p>
      <w:pPr>
        <w:pStyle w:val="Normal"/>
      </w:pPr>
      <w:r>
        <w:t xml:space="preserve">Currency: ringgit (plural--ringgits); 1 ringgit (M$) = 100 sen</w:t>
      </w:r>
    </w:p>
    <w:p>
      <w:pPr>
        <w:pStyle w:val="Normal"/>
      </w:pPr>
      <w:r>
        <w:t xml:space="preserve">Exchange rates: ringgits (M$) per US$1--2.7038 (January 1990),</w:t>
      </w:r>
    </w:p>
    <w:p>
      <w:pPr>
        <w:pStyle w:val="Normal"/>
      </w:pPr>
      <w:r>
        <w:t xml:space="preserve">2.7087 (1989), 2.6188 (1988), 2.5196 (1987), 2.5814 (1986), 2.4830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Peninsular Malaysia--1,665 km 1.04-meter gauge; 13 km double</w:t>
      </w:r>
    </w:p>
    <w:p>
      <w:pPr>
        <w:pStyle w:val="Normal"/>
      </w:pPr>
      <w:r>
        <w:t xml:space="preserve">track, government owned; Sabah--136 km 1.000-meter gauge</w:t>
      </w:r>
    </w:p>
    <w:p>
      <w:pPr>
        <w:pStyle w:val="Normal"/>
      </w:pPr>
      <w:r>
        <w:t xml:space="preserve">Highways: Peninsular Malaysia--23,600 km (19,352 km hard surfaced, mostly</w:t>
      </w:r>
    </w:p>
    <w:p>
      <w:pPr>
        <w:pStyle w:val="Normal"/>
      </w:pPr>
      <w:r>
        <w:t xml:space="preserve">bituminous-surface treatment, and 4,248 km unpaved); Sabah--3,782 km;</w:t>
      </w:r>
    </w:p>
    <w:p>
      <w:pPr>
        <w:pStyle w:val="Normal"/>
      </w:pPr>
      <w:r>
        <w:t xml:space="preserve">Sarawak--1,644 km</w:t>
      </w:r>
    </w:p>
    <w:p>
      <w:pPr>
        <w:pStyle w:val="Normal"/>
      </w:pPr>
      <w:r>
        <w:t xml:space="preserve">Inland waterways: Peninsular Malaysia--3,209 km; Sabah--1,569 km;</w:t>
      </w:r>
    </w:p>
    <w:p>
      <w:pPr>
        <w:pStyle w:val="Normal"/>
      </w:pPr>
      <w:r>
        <w:t xml:space="preserve">Sarawak--2,518 km</w:t>
      </w:r>
    </w:p>
    <w:p>
      <w:pPr>
        <w:pStyle w:val="Normal"/>
      </w:pPr>
      <w:r>
        <w:t xml:space="preserve">Ports: Tanjong, Kidurong, Kota Kinabalu, Kuching, Pasir Gudang, Penang,</w:t>
      </w:r>
    </w:p>
    <w:p>
      <w:pPr>
        <w:pStyle w:val="Normal"/>
      </w:pPr>
      <w:r>
        <w:t xml:space="preserve">Port Kelang, Sandakan, Tawau</w:t>
      </w:r>
    </w:p>
    <w:p>
      <w:pPr>
        <w:pStyle w:val="Normal"/>
      </w:pPr>
      <w:r>
        <w:t xml:space="preserve">Merchant marine: 159 ships (1,000 GRT or over) totaling 1,525,635</w:t>
      </w:r>
    </w:p>
    <w:p>
      <w:pPr>
        <w:pStyle w:val="Normal"/>
      </w:pPr>
      <w:r>
        <w:t xml:space="preserve">GRT/2,216,215 DWT; includes 2 short-sea passenger, 71 cargo, 21 container,</w:t>
      </w:r>
    </w:p>
    <w:p>
      <w:pPr>
        <w:pStyle w:val="Normal"/>
      </w:pPr>
      <w:r>
        <w:t xml:space="preserve">2 vehicle carrier, 2 roll-on/roll-off cargo, 1 livestock carrier, 28 petroleum,</w:t>
      </w:r>
    </w:p>
    <w:p>
      <w:pPr>
        <w:pStyle w:val="Normal"/>
      </w:pPr>
      <w:r>
        <w:t xml:space="preserve">oils, and lubricants (POL) tanker, 1 chemical tanker, 6 liquefied gas,</w:t>
      </w:r>
    </w:p>
    <w:p>
      <w:pPr>
        <w:pStyle w:val="Normal"/>
      </w:pPr>
      <w:r>
        <w:t xml:space="preserve">1 specialized tanker, 1 passenger-cargo, 22 bulk, 1 passenger</w:t>
      </w:r>
    </w:p>
    <w:p>
      <w:pPr>
        <w:pStyle w:val="Normal"/>
      </w:pPr>
      <w:r>
        <w:t xml:space="preserve">Civil air: 53 major transport aircraft</w:t>
      </w:r>
    </w:p>
    <w:p>
      <w:pPr>
        <w:pStyle w:val="Normal"/>
      </w:pPr>
      <w:r>
        <w:t xml:space="preserve">Pipelines: crude oil, 1,307 km; natural gas, 379 km</w:t>
      </w:r>
    </w:p>
    <w:p>
      <w:pPr>
        <w:pStyle w:val="Normal"/>
      </w:pPr>
      <w:r>
        <w:t xml:space="preserve">Airports: 126 total, 121 usable; 32 with permanent-surface runways;</w:t>
      </w:r>
    </w:p>
    <w:p>
      <w:pPr>
        <w:pStyle w:val="Normal"/>
      </w:pPr>
      <w:r>
        <w:t xml:space="preserve">none with runways over 3,659 m; 8 with runways 2,440-3,659 m; 19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 good intercity service provided to peninsular Malaysia</w:t>
      </w:r>
    </w:p>
    <w:p>
      <w:pPr>
        <w:pStyle w:val="Normal"/>
      </w:pPr>
      <w:r>
        <w:t xml:space="preserve">mainly by microwave relay, adequate intercity radio relay network between Sabah</w:t>
      </w:r>
    </w:p>
    <w:p>
      <w:pPr>
        <w:pStyle w:val="Normal"/>
      </w:pPr>
      <w:r>
        <w:t xml:space="preserve">and Sarawak via Brunei; international service good; good coverage by radio and</w:t>
      </w:r>
    </w:p>
    <w:p>
      <w:pPr>
        <w:pStyle w:val="Normal"/>
      </w:pPr>
      <w:r>
        <w:t xml:space="preserve">television broadcasts; 994,860 telephones (1984); stations--28 AM, 3 FM, 33 TV;</w:t>
      </w:r>
    </w:p>
    <w:p>
      <w:pPr>
        <w:pStyle w:val="Normal"/>
      </w:pPr>
      <w:r>
        <w:t xml:space="preserve">submarine cables extend to India and Sarawak; SEACOM submarine cable links to</w:t>
      </w:r>
    </w:p>
    <w:p>
      <w:pPr>
        <w:pStyle w:val="Normal"/>
      </w:pPr>
      <w:r>
        <w:t xml:space="preserve">Hong Kong and Singapore; satellite earth stations--1 Indian Ocean INTELSAT and</w:t>
      </w:r>
    </w:p>
    <w:p>
      <w:pPr>
        <w:pStyle w:val="Normal"/>
      </w:pPr>
      <w:r>
        <w:t xml:space="preserve">1 Pacific Ocean INTELSAT, and 2 domestic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Royal Malaysian Army, Royal Malaysian Navy, Royal Malaysian Air</w:t>
      </w:r>
    </w:p>
    <w:p>
      <w:pPr>
        <w:pStyle w:val="Normal"/>
      </w:pPr>
      <w:r>
        <w:t xml:space="preserve">Force, Royal Malaysian Police Force</w:t>
      </w:r>
    </w:p>
    <w:p>
      <w:pPr>
        <w:pStyle w:val="Normal"/>
      </w:pPr>
      <w:r>
        <w:t xml:space="preserve">Military manpower: males 15-49, 4,499,495; 2,744,743 fit for military</w:t>
      </w:r>
    </w:p>
    <w:p>
      <w:pPr>
        <w:pStyle w:val="Normal"/>
      </w:pPr>
      <w:r>
        <w:t xml:space="preserve">service; 178,923 reach military age (21) annually</w:t>
      </w:r>
    </w:p>
    <w:p>
      <w:pPr>
        <w:pStyle w:val="Normal"/>
      </w:pPr>
      <w:r>
        <w:t xml:space="preserve">Defense expenditures: 3.8% of GDP, or $1.4 billion (1990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Maldives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300 km2; land area: 300 km2</w:t>
      </w:r>
    </w:p>
    <w:p>
      <w:pPr>
        <w:pStyle w:val="Normal"/>
      </w:pPr>
      <w:r>
        <w:t xml:space="preserve">Comparative area: slightly more than 1.5 times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644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 about 100 nm (defined by geographic</w:t>
      </w:r>
    </w:p>
    <w:p>
      <w:pPr>
        <w:pStyle w:val="Normal"/>
      </w:pPr>
      <w:r>
        <w:t xml:space="preserve">coordinates);</w:t>
      </w:r>
    </w:p>
    <w:p>
      <w:pPr>
        <w:pStyle w:val="Normal"/>
      </w:pPr>
      <w:r>
        <w:t xml:space="preserve">Extended economic zone: 37-310 nm (segment of zone coincides with</w:t>
      </w:r>
    </w:p>
    <w:p>
      <w:pPr>
        <w:pStyle w:val="Normal"/>
      </w:pPr>
      <w:r>
        <w:t xml:space="preserve">maritime boundary with India);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tropical; hot, humid; dry, northeast monsoon (November to</w:t>
      </w:r>
    </w:p>
    <w:p>
      <w:pPr>
        <w:pStyle w:val="Normal"/>
      </w:pPr>
      <w:r>
        <w:t xml:space="preserve">March); rainy, southwest monsoon (June to August)</w:t>
      </w:r>
    </w:p>
    <w:p>
      <w:pPr>
        <w:pStyle w:val="Normal"/>
      </w:pPr>
      <w:r>
        <w:t xml:space="preserve">Terrain: flat with elevations only as high as 2.5 meters</w:t>
      </w:r>
    </w:p>
    <w:p>
      <w:pPr>
        <w:pStyle w:val="Normal"/>
      </w:pPr>
      <w:r>
        <w:t xml:space="preserve">Natural resources: fish</w:t>
      </w:r>
    </w:p>
    <w:p>
      <w:pPr>
        <w:pStyle w:val="Normal"/>
      </w:pPr>
      <w:r>
        <w:t xml:space="preserve">Land use: 10% arable land; 0% permanent crops; 3% meadows and pastures;</w:t>
      </w:r>
    </w:p>
    <w:p>
      <w:pPr>
        <w:pStyle w:val="Normal"/>
      </w:pPr>
      <w:r>
        <w:t xml:space="preserve">3% forest and woodland; 84% other</w:t>
      </w:r>
    </w:p>
    <w:p>
      <w:pPr>
        <w:pStyle w:val="Normal"/>
      </w:pPr>
      <w:r>
        <w:t xml:space="preserve">Environment: 1,200 coral islands grouped into 19 atolls</w:t>
      </w:r>
    </w:p>
    <w:p>
      <w:pPr>
        <w:pStyle w:val="Normal"/>
      </w:pPr>
      <w:r>
        <w:t xml:space="preserve">Note: archipelago of strategic location astride and along</w:t>
      </w:r>
    </w:p>
    <w:p>
      <w:pPr>
        <w:pStyle w:val="Normal"/>
      </w:pPr>
      <w:r>
        <w:t xml:space="preserve">major sea lanes in Indian Ocean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217,945 (July 1990), growth rate 3.7% (1990)</w:t>
      </w:r>
    </w:p>
    <w:p>
      <w:pPr>
        <w:pStyle w:val="Normal"/>
      </w:pPr>
      <w:r>
        <w:t xml:space="preserve">Birth rate: 46 births/1,000 population (1990)</w:t>
      </w:r>
    </w:p>
    <w:p>
      <w:pPr>
        <w:pStyle w:val="Normal"/>
      </w:pPr>
      <w:r>
        <w:t xml:space="preserve">Death rate: 9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76 deaths/1,000 live births (1990)</w:t>
      </w:r>
    </w:p>
    <w:p>
      <w:pPr>
        <w:pStyle w:val="Normal"/>
      </w:pPr>
      <w:r>
        <w:t xml:space="preserve">Life expectancy at birth: 60 years male, 65 years female (1990)</w:t>
      </w:r>
    </w:p>
    <w:p>
      <w:pPr>
        <w:pStyle w:val="Normal"/>
      </w:pPr>
      <w:r>
        <w:t xml:space="preserve">Total fertility rate: 6.6 children born/woman (1990)</w:t>
      </w:r>
    </w:p>
    <w:p>
      <w:pPr>
        <w:pStyle w:val="Normal"/>
      </w:pPr>
      <w:r>
        <w:t xml:space="preserve">Nationality: noun--Maldivian(s); adjective--Maldivian</w:t>
      </w:r>
    </w:p>
    <w:p>
      <w:pPr>
        <w:pStyle w:val="Normal"/>
      </w:pPr>
      <w:r>
        <w:t xml:space="preserve">Ethnic divisions: admixtures of Sinhalese, Dravidian, Arab, and black</w:t>
      </w:r>
    </w:p>
    <w:p>
      <w:pPr>
        <w:pStyle w:val="Normal"/>
      </w:pPr>
      <w:r>
        <w:t xml:space="preserve">Religion: Sunni Muslim</w:t>
      </w:r>
    </w:p>
    <w:p>
      <w:pPr>
        <w:pStyle w:val="Normal"/>
      </w:pPr>
      <w:r>
        <w:t xml:space="preserve">Language: Divehi (dialect of Sinhala; script derived from Arabic); English</w:t>
      </w:r>
    </w:p>
    <w:p>
      <w:pPr>
        <w:pStyle w:val="Normal"/>
      </w:pPr>
      <w:r>
        <w:t xml:space="preserve">spoken by most government officials</w:t>
      </w:r>
    </w:p>
    <w:p>
      <w:pPr>
        <w:pStyle w:val="Normal"/>
      </w:pPr>
      <w:r>
        <w:t xml:space="preserve">Literacy: 36%</w:t>
      </w:r>
    </w:p>
    <w:p>
      <w:pPr>
        <w:pStyle w:val="Normal"/>
      </w:pPr>
      <w:r>
        <w:t xml:space="preserve">Labor force: 66,000 (est.); 80% engaged in fishing industry</w:t>
      </w:r>
    </w:p>
    <w:p>
      <w:pPr>
        <w:pStyle w:val="Normal"/>
      </w:pPr>
      <w:r>
        <w:t xml:space="preserve">Organized labor: none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Maldives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Male</w:t>
      </w:r>
    </w:p>
    <w:p>
      <w:pPr>
        <w:pStyle w:val="Normal"/>
      </w:pPr>
      <w:r>
        <w:t xml:space="preserve">Administrative divisions: 19 district (atolls); Aliff, Baa, Daalu, Faafu,</w:t>
      </w:r>
    </w:p>
    <w:p>
      <w:pPr>
        <w:pStyle w:val="Normal"/>
      </w:pPr>
      <w:r>
        <w:t xml:space="preserve">Gaafu</w:t>
      </w:r>
    </w:p>
    <w:p>
      <w:pPr>
        <w:pStyle w:val="Normal"/>
      </w:pPr>
      <w:r>
        <w:t xml:space="preserve">Aliff, Gaafu Daalu, Haa Aliff, Haa Daalu, Kaafu, Laamu, Laviyani, Meemu,</w:t>
      </w:r>
    </w:p>
    <w:p>
      <w:pPr>
        <w:pStyle w:val="Normal"/>
      </w:pPr>
      <w:r>
        <w:t xml:space="preserve">Naviyani, Noonu, Raa, Seenu, Shaviyani, Thaa, Waavu</w:t>
      </w:r>
    </w:p>
    <w:p>
      <w:pPr>
        <w:pStyle w:val="Normal"/>
      </w:pPr>
      <w:r>
        <w:t xml:space="preserve">Independence: 26 July 1965 (from UK)</w:t>
      </w:r>
    </w:p>
    <w:p>
      <w:pPr>
        <w:pStyle w:val="Normal"/>
      </w:pPr>
      <w:r>
        <w:t xml:space="preserve">Constitution: 4 June 1964</w:t>
      </w:r>
    </w:p>
    <w:p>
      <w:pPr>
        <w:pStyle w:val="Normal"/>
      </w:pPr>
      <w:r>
        <w:t xml:space="preserve">Legal system: based on Islamic law with admixtures of English common law</w:t>
      </w:r>
    </w:p>
    <w:p>
      <w:pPr>
        <w:pStyle w:val="Normal"/>
      </w:pPr>
      <w:r>
        <w:t xml:space="preserve">primarily in commercial matters; has not accepted compulsory ICJ jurisdiction</w:t>
      </w:r>
    </w:p>
    <w:p>
      <w:pPr>
        <w:pStyle w:val="Normal"/>
      </w:pPr>
      <w:r>
        <w:t xml:space="preserve">National holiday: Independence Day, 26 July (1965)</w:t>
      </w:r>
    </w:p>
    <w:p>
      <w:pPr>
        <w:pStyle w:val="Normal"/>
      </w:pPr>
      <w:r>
        <w:t xml:space="preserve">Executive branch: president, Cabinet</w:t>
      </w:r>
    </w:p>
    <w:p>
      <w:pPr>
        <w:pStyle w:val="Normal"/>
      </w:pPr>
      <w:r>
        <w:t xml:space="preserve">Legislative branch: unicameral Citizens' Council (Majlis)</w:t>
      </w:r>
    </w:p>
    <w:p>
      <w:pPr>
        <w:pStyle w:val="Normal"/>
      </w:pPr>
      <w:r>
        <w:t xml:space="preserve">Judicial branch: High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Maumoon Abdul GAYOOM</w:t>
      </w:r>
    </w:p>
    <w:p>
      <w:pPr>
        <w:pStyle w:val="Normal"/>
      </w:pPr>
      <w:r>
        <w:t xml:space="preserve">(since since 11 November 1978)</w:t>
      </w:r>
    </w:p>
    <w:p>
      <w:pPr>
        <w:pStyle w:val="Normal"/>
      </w:pPr>
      <w:r>
        <w:t xml:space="preserve">Political parties and leaders: no organized political parties; country</w:t>
      </w:r>
    </w:p>
    <w:p>
      <w:pPr>
        <w:pStyle w:val="Normal"/>
      </w:pPr>
      <w:r>
        <w:t xml:space="preserve">governed by the Didi clan for the past eight centuries</w:t>
      </w:r>
    </w:p>
    <w:p>
      <w:pPr>
        <w:pStyle w:val="Normal"/>
      </w:pPr>
      <w:r>
        <w:t xml:space="preserve">Suffrage: universal at age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23 September 1988 (next to be held September</w:t>
      </w:r>
    </w:p>
    <w:p>
      <w:pPr>
        <w:pStyle w:val="Normal"/>
      </w:pPr>
      <w:r>
        <w:t xml:space="preserve">1994);</w:t>
      </w:r>
    </w:p>
    <w:p>
      <w:pPr>
        <w:pStyle w:val="Normal"/>
      </w:pPr>
      <w:r>
        <w:t xml:space="preserve">results--President Maumoon Abdul Gayoom reelected;</w:t>
      </w:r>
    </w:p>
    <w:p>
      <w:pPr>
        <w:pStyle w:val="Normal"/>
      </w:pPr>
      <w:r>
        <w:t xml:space="preserve">Citizens' Council--last held on 7 December 1984 (next to be held</w:t>
      </w:r>
    </w:p>
    <w:p>
      <w:pPr>
        <w:pStyle w:val="Normal"/>
      </w:pPr>
      <w:r>
        <w:t xml:space="preserve">7 December 1989);</w:t>
      </w:r>
    </w:p>
    <w:p>
      <w:pPr>
        <w:pStyle w:val="Normal"/>
      </w:pPr>
      <w:r>
        <w:t xml:space="preserve">results--percent of vote NA;</w:t>
      </w:r>
    </w:p>
    <w:p>
      <w:pPr>
        <w:pStyle w:val="Normal"/>
      </w:pPr>
      <w:r>
        <w:t xml:space="preserve">seats--(48 total, 40 elected)</w:t>
      </w:r>
    </w:p>
    <w:p>
      <w:pPr>
        <w:pStyle w:val="Normal"/>
      </w:pPr>
      <w:r>
        <w:t xml:space="preserve">Communists: negligible</w:t>
      </w:r>
    </w:p>
    <w:p>
      <w:pPr>
        <w:pStyle w:val="Normal"/>
      </w:pPr>
      <w:r>
        <w:t xml:space="preserve">Member of: ADB, Colombo Plan, Commonwealth (special member), ESCAP, FAO,</w:t>
      </w:r>
    </w:p>
    <w:p>
      <w:pPr>
        <w:pStyle w:val="Normal"/>
      </w:pPr>
      <w:r>
        <w:t xml:space="preserve">G-77, GATT (de facto), IBRD, ICAO, IDA, IDB--Islamic Development Bank, IFAD,</w:t>
      </w:r>
    </w:p>
    <w:p>
      <w:pPr>
        <w:pStyle w:val="Normal"/>
      </w:pPr>
      <w:r>
        <w:t xml:space="preserve">IFC, IMF, IMO, ITU, NAM, OIC, SAARC, UN, UNESCO, UPU, WHO, WMO</w:t>
      </w:r>
    </w:p>
    <w:p>
      <w:pPr>
        <w:pStyle w:val="Normal"/>
      </w:pPr>
      <w:r>
        <w:t xml:space="preserve">Diplomatic representation: Maldives does not maintain an embassy</w:t>
      </w:r>
    </w:p>
    <w:p>
      <w:pPr>
        <w:pStyle w:val="Normal"/>
      </w:pPr>
      <w:r>
        <w:t xml:space="preserve">in the US, but does have a UN mission in New York;</w:t>
      </w:r>
    </w:p>
    <w:p>
      <w:pPr>
        <w:pStyle w:val="Normal"/>
      </w:pPr>
      <w:r>
        <w:t xml:space="preserve">US--the US Ambassador to Sri Lanka is accredited to Maldives and</w:t>
      </w:r>
    </w:p>
    <w:p>
      <w:pPr>
        <w:pStyle w:val="Normal"/>
      </w:pPr>
      <w:r>
        <w:t xml:space="preserve">makes periodic visits there; US Consular Agency, Mahduedurage, Violet</w:t>
      </w:r>
    </w:p>
    <w:p>
      <w:pPr>
        <w:pStyle w:val="Normal"/>
      </w:pPr>
      <w:r>
        <w:t xml:space="preserve">Magu, Henveru, Male; telephone 2581</w:t>
      </w:r>
    </w:p>
    <w:p>
      <w:pPr>
        <w:pStyle w:val="Normal"/>
      </w:pPr>
      <w:r>
        <w:t xml:space="preserve">Flag: red with a large green rectangle in the center bearing a vertical</w:t>
      </w:r>
    </w:p>
    <w:p>
      <w:pPr>
        <w:pStyle w:val="Normal"/>
      </w:pPr>
      <w:r>
        <w:t xml:space="preserve">white crescent; the closed side of the crescent is on the hoist side of the flag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is based on fishing, tourism, and shipping.</w:t>
      </w:r>
    </w:p>
    <w:p>
      <w:pPr>
        <w:pStyle w:val="Normal"/>
      </w:pPr>
      <w:r>
        <w:t xml:space="preserve">Agriculture is limited to the production of a few subsistence crops that provide</w:t>
      </w:r>
    </w:p>
    <w:p>
      <w:pPr>
        <w:pStyle w:val="Normal"/>
      </w:pPr>
      <w:r>
        <w:t xml:space="preserve">only 10% of food requirements. Fishing is the largest industry, employing 80%</w:t>
      </w:r>
    </w:p>
    <w:p>
      <w:pPr>
        <w:pStyle w:val="Normal"/>
      </w:pPr>
      <w:r>
        <w:t xml:space="preserve">of the work force and accounting for over 60% of exports; it is also an</w:t>
      </w:r>
    </w:p>
    <w:p>
      <w:pPr>
        <w:pStyle w:val="Normal"/>
      </w:pPr>
      <w:r>
        <w:t xml:space="preserve">important source of government revenue. During the 1980s tourism has become one</w:t>
      </w:r>
    </w:p>
    <w:p>
      <w:pPr>
        <w:pStyle w:val="Normal"/>
      </w:pPr>
      <w:r>
        <w:t xml:space="preserve">of the most important and highest growth sectors of the economy. In 1988</w:t>
      </w:r>
    </w:p>
    <w:p>
      <w:pPr>
        <w:pStyle w:val="Normal"/>
      </w:pPr>
      <w:r>
        <w:t xml:space="preserve">industry accounted for about 14% of GDP. Real GDP is officially</w:t>
      </w:r>
    </w:p>
    <w:p>
      <w:pPr>
        <w:pStyle w:val="Normal"/>
      </w:pPr>
      <w:r>
        <w:t xml:space="preserve">estimated to have increased by about 10% annually during the period</w:t>
      </w:r>
    </w:p>
    <w:p>
      <w:pPr>
        <w:pStyle w:val="Normal"/>
      </w:pPr>
      <w:r>
        <w:t xml:space="preserve">1974-86, and GDP estimates for 1988 show a further growth of 9% on</w:t>
      </w:r>
    </w:p>
    <w:p>
      <w:pPr>
        <w:pStyle w:val="Normal"/>
      </w:pPr>
      <w:r>
        <w:t xml:space="preserve">the strength of a record fish catch and an improved tourist season.</w:t>
      </w:r>
    </w:p>
    <w:p>
      <w:pPr>
        <w:pStyle w:val="Normal"/>
      </w:pPr>
      <w:r>
        <w:t xml:space="preserve">GDP: $136 million, per capita $670; real growth rate 9.2% (1988)</w:t>
      </w:r>
    </w:p>
    <w:p>
      <w:pPr>
        <w:pStyle w:val="Normal"/>
      </w:pPr>
      <w:r>
        <w:t xml:space="preserve">Inflation rate (consumer prices): 14% (1988 est.)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$51 million; expenditures $50 million, including</w:t>
      </w:r>
    </w:p>
    <w:p>
      <w:pPr>
        <w:pStyle w:val="Normal"/>
      </w:pPr>
      <w:r>
        <w:t xml:space="preserve">capital expenditures of $25 million (1988 est.)</w:t>
      </w:r>
    </w:p>
    <w:p>
      <w:pPr>
        <w:pStyle w:val="Normal"/>
      </w:pPr>
      <w:r>
        <w:t xml:space="preserve">Exports: $47.0 million (f.o.b., 1988 est.); commodities--fish 57%,</w:t>
      </w:r>
    </w:p>
    <w:p>
      <w:pPr>
        <w:pStyle w:val="Normal"/>
      </w:pPr>
      <w:r>
        <w:t xml:space="preserve">clothing 39%; partners--Thailand, Western Europe, Sri Lanka</w:t>
      </w:r>
    </w:p>
    <w:p>
      <w:pPr>
        <w:pStyle w:val="Normal"/>
      </w:pPr>
      <w:r>
        <w:t xml:space="preserve">Imports: $90.0 million (c.i.f., 1988 est.); commodities--</w:t>
      </w:r>
    </w:p>
    <w:p>
      <w:pPr>
        <w:pStyle w:val="Normal"/>
      </w:pPr>
      <w:r>
        <w:t xml:space="preserve">intermediate and capital goods 47%, consumer goods 42%, petroleum products 11%;</w:t>
      </w:r>
    </w:p>
    <w:p>
      <w:pPr>
        <w:pStyle w:val="Normal"/>
      </w:pPr>
      <w:r>
        <w:t xml:space="preserve">partners--Japan, Western Europe, Thailand</w:t>
      </w:r>
    </w:p>
    <w:p>
      <w:pPr>
        <w:pStyle w:val="Normal"/>
      </w:pPr>
      <w:r>
        <w:t xml:space="preserve">External debt: $70 million (December 1988)</w:t>
      </w:r>
    </w:p>
    <w:p>
      <w:pPr>
        <w:pStyle w:val="Normal"/>
      </w:pPr>
      <w:r>
        <w:t xml:space="preserve">Industrial production: growth rate 3.9% (1988 est.)</w:t>
      </w:r>
    </w:p>
    <w:p>
      <w:pPr>
        <w:pStyle w:val="Normal"/>
      </w:pPr>
      <w:r>
        <w:t xml:space="preserve">Electricity: 5,000 kW capacity; 10 million kWh produced,</w:t>
      </w:r>
    </w:p>
    <w:p>
      <w:pPr>
        <w:pStyle w:val="Normal"/>
      </w:pPr>
      <w:r>
        <w:t xml:space="preserve">50 kWh per capita (1989)</w:t>
      </w:r>
    </w:p>
    <w:p>
      <w:pPr>
        <w:pStyle w:val="Normal"/>
      </w:pPr>
      <w:r>
        <w:t xml:space="preserve">Industries: fishing and fish processing, tourism, shipping, boat</w:t>
      </w:r>
    </w:p>
    <w:p>
      <w:pPr>
        <w:pStyle w:val="Normal"/>
      </w:pPr>
      <w:r>
        <w:t xml:space="preserve">building, some coconut processing, garments, woven mats, coir (rope),</w:t>
      </w:r>
    </w:p>
    <w:p>
      <w:pPr>
        <w:pStyle w:val="Normal"/>
      </w:pPr>
      <w:r>
        <w:t xml:space="preserve">handicrafts</w:t>
      </w:r>
    </w:p>
    <w:p>
      <w:pPr>
        <w:pStyle w:val="Normal"/>
      </w:pPr>
      <w:r>
        <w:t xml:space="preserve">Agriculture: accounts for almost 30% of GDP (including fishing);</w:t>
      </w:r>
    </w:p>
    <w:p>
      <w:pPr>
        <w:pStyle w:val="Normal"/>
      </w:pPr>
      <w:r>
        <w:t xml:space="preserve">fishing more important than farming; limited production of coconuts, corn,</w:t>
      </w:r>
    </w:p>
    <w:p>
      <w:pPr>
        <w:pStyle w:val="Normal"/>
      </w:pPr>
      <w:r>
        <w:t xml:space="preserve">sweet potatoes; most staple foods must be imported</w:t>
      </w:r>
    </w:p>
    <w:p>
      <w:pPr>
        <w:pStyle w:val="Normal"/>
      </w:pPr>
      <w:r>
        <w:t xml:space="preserve">Aid: US commitments, including Ex-Im (FY70-88), $28 million; Western</w:t>
      </w:r>
    </w:p>
    <w:p>
      <w:pPr>
        <w:pStyle w:val="Normal"/>
      </w:pPr>
      <w:r>
        <w:t xml:space="preserve">(non-US) countries, ODA and OOF bilateral commitments (1970-87), $84 million;</w:t>
      </w:r>
    </w:p>
    <w:p>
      <w:pPr>
        <w:pStyle w:val="Normal"/>
      </w:pPr>
      <w:r>
        <w:t xml:space="preserve">OPEC bilateral aid (1979-89), $14 million</w:t>
      </w:r>
    </w:p>
    <w:p>
      <w:pPr>
        <w:pStyle w:val="Normal"/>
      </w:pPr>
      <w:r>
        <w:t xml:space="preserve">Currency: rufiyaa (plural--rufiyaa); 1 rufiyaa (Rf) = 100 laaris</w:t>
      </w:r>
    </w:p>
    <w:p>
      <w:pPr>
        <w:pStyle w:val="Normal"/>
      </w:pPr>
      <w:r>
        <w:t xml:space="preserve">Exchange rates: rufiyaa (Rf) per US$1--9.3043 (January 1990),</w:t>
      </w:r>
    </w:p>
    <w:p>
      <w:pPr>
        <w:pStyle w:val="Normal"/>
      </w:pPr>
      <w:r>
        <w:t xml:space="preserve">9.0408 (1989), 8.7846 (1988), 9.2230 (1987), 7.1507 (1986), 7.0981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Male has 9.6 km of coral highways within the city</w:t>
      </w:r>
    </w:p>
    <w:p>
      <w:pPr>
        <w:pStyle w:val="Normal"/>
      </w:pPr>
      <w:r>
        <w:t xml:space="preserve">Ports: Male, Gan</w:t>
      </w:r>
    </w:p>
    <w:p>
      <w:pPr>
        <w:pStyle w:val="Normal"/>
      </w:pPr>
      <w:r>
        <w:t xml:space="preserve">Merchant marine: 16 ships (1,000 GRT or over) totaling 70,066</w:t>
      </w:r>
    </w:p>
    <w:p>
      <w:pPr>
        <w:pStyle w:val="Normal"/>
      </w:pPr>
      <w:r>
        <w:t xml:space="preserve">GRT/112,480 DWT; includes 12 cargo, 1 container, 1 petroleum, oils, and</w:t>
      </w:r>
    </w:p>
    <w:p>
      <w:pPr>
        <w:pStyle w:val="Normal"/>
      </w:pPr>
      <w:r>
        <w:t xml:space="preserve">lubricants (POL) tanker, 2 bulk</w:t>
      </w:r>
    </w:p>
    <w:p>
      <w:pPr>
        <w:pStyle w:val="Normal"/>
      </w:pPr>
      <w:r>
        <w:t xml:space="preserve">Civil air: 1 major transport aircraft</w:t>
      </w:r>
    </w:p>
    <w:p>
      <w:pPr>
        <w:pStyle w:val="Normal"/>
      </w:pPr>
      <w:r>
        <w:t xml:space="preserve">Airports: 2 with permanent-surface runways 2,440-3,659 m</w:t>
      </w:r>
    </w:p>
    <w:p>
      <w:pPr>
        <w:pStyle w:val="Normal"/>
      </w:pPr>
      <w:r>
        <w:t xml:space="preserve">Telecommunications: minimal domestic and international facilities;</w:t>
      </w:r>
    </w:p>
    <w:p>
      <w:pPr>
        <w:pStyle w:val="Normal"/>
      </w:pPr>
      <w:r>
        <w:t xml:space="preserve">2,325 telephones; stations--2 AM, 1 FM, 1 TV; 1 Indian Ocean INTELSAT earth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no military force</w:t>
      </w:r>
    </w:p>
    <w:p>
      <w:pPr>
        <w:pStyle w:val="Normal"/>
      </w:pPr>
      <w:r>
        <w:t xml:space="preserve">Military manpower: males 15-49, 49,261; 27,519 fit for military</w:t>
      </w:r>
    </w:p>
    <w:p>
      <w:pPr>
        <w:pStyle w:val="Normal"/>
      </w:pPr>
      <w:r>
        <w:t xml:space="preserve">service</w:t>
      </w:r>
    </w:p>
    <w:p>
      <w:pPr>
        <w:pStyle w:val="Normal"/>
      </w:pPr>
      <w:r>
        <w:t xml:space="preserve">Defense expenditures: $1.8 million (1984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Mali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1,240,000 km2; land area: 1,220,000 km2</w:t>
      </w:r>
    </w:p>
    <w:p>
      <w:pPr>
        <w:pStyle w:val="Normal"/>
      </w:pPr>
      <w:r>
        <w:t xml:space="preserve">Comparative area: slightly less than twice the size of Texas</w:t>
      </w:r>
    </w:p>
    <w:p>
      <w:pPr>
        <w:pStyle w:val="Normal"/>
      </w:pPr>
      <w:r>
        <w:t xml:space="preserve">Land boundaries: 7,243 km total; Algeria 1,376 km, Burkina 1,000 km,</w:t>
      </w:r>
    </w:p>
    <w:p>
      <w:pPr>
        <w:pStyle w:val="Normal"/>
      </w:pPr>
      <w:r>
        <w:t xml:space="preserve">Guinea 858 km, Ivory Coast 532 km, Mauritania 2,237 km, Niger 821 km, Senegal</w:t>
      </w:r>
    </w:p>
    <w:p>
      <w:pPr>
        <w:pStyle w:val="Normal"/>
      </w:pPr>
      <w:r>
        <w:t xml:space="preserve">419 km</w:t>
      </w:r>
    </w:p>
    <w:p>
      <w:pPr>
        <w:pStyle w:val="Normal"/>
      </w:pPr>
      <w:r>
        <w:t xml:space="preserve">Coastline: none--landlocked</w:t>
      </w:r>
    </w:p>
    <w:p>
      <w:pPr>
        <w:pStyle w:val="Normal"/>
      </w:pPr>
      <w:r>
        <w:t xml:space="preserve">Maritime claims: none--landlocked</w:t>
      </w:r>
    </w:p>
    <w:p>
      <w:pPr>
        <w:pStyle w:val="Normal"/>
      </w:pPr>
      <w:r>
        <w:t xml:space="preserve">Disputes: the disputed international boundary between Burkina and Mali was</w:t>
      </w:r>
    </w:p>
    <w:p>
      <w:pPr>
        <w:pStyle w:val="Normal"/>
      </w:pPr>
      <w:r>
        <w:t xml:space="preserve">submitted to the International Court of Justice (ICJ) in October 1983 and the</w:t>
      </w:r>
    </w:p>
    <w:p>
      <w:pPr>
        <w:pStyle w:val="Normal"/>
      </w:pPr>
      <w:r>
        <w:t xml:space="preserve">ICJ issued its final ruling in December 1986, which both sides agreed to accept;</w:t>
      </w:r>
    </w:p>
    <w:p>
      <w:pPr>
        <w:pStyle w:val="Normal"/>
      </w:pPr>
      <w:r>
        <w:t xml:space="preserve">Burkina and Mali are proceeding with boundary demarcation, including</w:t>
      </w:r>
    </w:p>
    <w:p>
      <w:pPr>
        <w:pStyle w:val="Normal"/>
      </w:pPr>
      <w:r>
        <w:t xml:space="preserve">the tripoint with Niger</w:t>
      </w:r>
    </w:p>
    <w:p>
      <w:pPr>
        <w:pStyle w:val="Normal"/>
      </w:pPr>
      <w:r>
        <w:t xml:space="preserve">Climate: subtropical to arid; hot and dry February to June; rainy,</w:t>
      </w:r>
    </w:p>
    <w:p>
      <w:pPr>
        <w:pStyle w:val="Normal"/>
      </w:pPr>
      <w:r>
        <w:t xml:space="preserve">humid, and mild June to November; cool and dry November to February</w:t>
      </w:r>
    </w:p>
    <w:p>
      <w:pPr>
        <w:pStyle w:val="Normal"/>
      </w:pPr>
      <w:r>
        <w:t xml:space="preserve">Terrain: mostly flat to rolling northern plains covered by sand; savanna</w:t>
      </w:r>
    </w:p>
    <w:p>
      <w:pPr>
        <w:pStyle w:val="Normal"/>
      </w:pPr>
      <w:r>
        <w:t xml:space="preserve">in south, rugged hills in northeast</w:t>
      </w:r>
    </w:p>
    <w:p>
      <w:pPr>
        <w:pStyle w:val="Normal"/>
      </w:pPr>
      <w:r>
        <w:t xml:space="preserve">Natural resources: gold, phosphates, kaolin, salt, limestone,</w:t>
      </w:r>
    </w:p>
    <w:p>
      <w:pPr>
        <w:pStyle w:val="Normal"/>
      </w:pPr>
      <w:r>
        <w:t xml:space="preserve">uranium; bauxite, iron ore, manganese, tin, and copper deposits are known</w:t>
      </w:r>
    </w:p>
    <w:p>
      <w:pPr>
        <w:pStyle w:val="Normal"/>
      </w:pPr>
      <w:r>
        <w:t xml:space="preserve">but not exploited</w:t>
      </w:r>
    </w:p>
    <w:p>
      <w:pPr>
        <w:pStyle w:val="Normal"/>
      </w:pPr>
      <w:r>
        <w:t xml:space="preserve">Land use: 2% arable land; NEGL% permanent crops; 25% meadows and</w:t>
      </w:r>
    </w:p>
    <w:p>
      <w:pPr>
        <w:pStyle w:val="Normal"/>
      </w:pPr>
      <w:r>
        <w:t xml:space="preserve">pastures; 7% forest and woodland; 66% other; includes NEGL% irrigated</w:t>
      </w:r>
    </w:p>
    <w:p>
      <w:pPr>
        <w:pStyle w:val="Normal"/>
      </w:pPr>
      <w:r>
        <w:t xml:space="preserve">Environment: hot, dust-laden harmattan haze common during dry seasons;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Note: landlocked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8,142,373 (July 1990), growth rate 2.3% (1990)</w:t>
      </w:r>
    </w:p>
    <w:p>
      <w:pPr>
        <w:pStyle w:val="Normal"/>
      </w:pPr>
      <w:r>
        <w:t xml:space="preserve">Birth rate: 51 births/1,000 population (1990)</w:t>
      </w:r>
    </w:p>
    <w:p>
      <w:pPr>
        <w:pStyle w:val="Normal"/>
      </w:pPr>
      <w:r>
        <w:t xml:space="preserve">Death rate: 21 deaths/1,000 population (1990)</w:t>
      </w:r>
    </w:p>
    <w:p>
      <w:pPr>
        <w:pStyle w:val="Normal"/>
      </w:pPr>
      <w:r>
        <w:t xml:space="preserve">Net migration rate: - 7 migrants/1,000 population (1990)</w:t>
      </w:r>
    </w:p>
    <w:p>
      <w:pPr>
        <w:pStyle w:val="Normal"/>
      </w:pPr>
      <w:r>
        <w:t xml:space="preserve">Infant mortality rate: 116 deaths/1,000 live births (1990)</w:t>
      </w:r>
    </w:p>
    <w:p>
      <w:pPr>
        <w:pStyle w:val="Normal"/>
      </w:pPr>
      <w:r>
        <w:t xml:space="preserve">Life expectancy at birth: 45 years male, 47 years female (1990)</w:t>
      </w:r>
    </w:p>
    <w:p>
      <w:pPr>
        <w:pStyle w:val="Normal"/>
      </w:pPr>
      <w:r>
        <w:t xml:space="preserve">Total fertility rate: 7.1 children born/woman (1990)</w:t>
      </w:r>
    </w:p>
    <w:p>
      <w:pPr>
        <w:pStyle w:val="Normal"/>
      </w:pPr>
      <w:r>
        <w:t xml:space="preserve">Nationality: noun--Malian(s); adjective--Malian</w:t>
      </w:r>
    </w:p>
    <w:p>
      <w:pPr>
        <w:pStyle w:val="Normal"/>
      </w:pPr>
      <w:r>
        <w:t xml:space="preserve">Ethnic divisions: 50% Mande (Bambara, Malinke, Sarakole), 17% Peul, 12%</w:t>
      </w:r>
    </w:p>
    <w:p>
      <w:pPr>
        <w:pStyle w:val="Normal"/>
      </w:pPr>
      <w:r>
        <w:t xml:space="preserve">Voltaic, 6% Songhai, 5% Tuareg and Moor, 10% other</w:t>
      </w:r>
    </w:p>
    <w:p>
      <w:pPr>
        <w:pStyle w:val="Normal"/>
      </w:pPr>
      <w:r>
        <w:t xml:space="preserve">Religion: 90% Muslim, 9% indigenous beliefs, 1% Christian</w:t>
      </w:r>
    </w:p>
    <w:p>
      <w:pPr>
        <w:pStyle w:val="Normal"/>
      </w:pPr>
      <w:r>
        <w:t xml:space="preserve">Language: French (official); Bambara spoken by about 80% of the</w:t>
      </w:r>
    </w:p>
    <w:p>
      <w:pPr>
        <w:pStyle w:val="Normal"/>
      </w:pPr>
      <w:r>
        <w:t xml:space="preserve">population; numerous African languages</w:t>
      </w:r>
    </w:p>
    <w:p>
      <w:pPr>
        <w:pStyle w:val="Normal"/>
      </w:pPr>
      <w:r>
        <w:t xml:space="preserve">Literacy: 18%</w:t>
      </w:r>
    </w:p>
    <w:p>
      <w:pPr>
        <w:pStyle w:val="Normal"/>
      </w:pPr>
      <w:r>
        <w:t xml:space="preserve">Labor force: 2,666,000 (1986 est.); 80% agriculture, 19% services,</w:t>
      </w:r>
    </w:p>
    <w:p>
      <w:pPr>
        <w:pStyle w:val="Normal"/>
      </w:pPr>
      <w:r>
        <w:t xml:space="preserve">1% industry and commerce (1981); 50% of population of working age (1985)</w:t>
      </w:r>
    </w:p>
    <w:p>
      <w:pPr>
        <w:pStyle w:val="Normal"/>
      </w:pPr>
      <w:r>
        <w:t xml:space="preserve">Organized labor: National Union of Malian Workers (UNTM) is umbrella</w:t>
      </w:r>
    </w:p>
    <w:p>
      <w:pPr>
        <w:pStyle w:val="Normal"/>
      </w:pPr>
      <w:r>
        <w:t xml:space="preserve">organization for over 13 national unions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Mali</w:t>
      </w:r>
    </w:p>
    <w:p>
      <w:pPr>
        <w:pStyle w:val="Normal"/>
      </w:pPr>
      <w:r>
        <w:t xml:space="preserve">Type: republic; single-party constitutional government</w:t>
      </w:r>
    </w:p>
    <w:p>
      <w:pPr>
        <w:pStyle w:val="Normal"/>
      </w:pPr>
      <w:r>
        <w:t xml:space="preserve">Capital: Bamako</w:t>
      </w:r>
    </w:p>
    <w:p>
      <w:pPr>
        <w:pStyle w:val="Normal"/>
      </w:pPr>
      <w:r>
        <w:t xml:space="preserve">Administrative divisions: 7 regions (regions, singular--region); Gao,</w:t>
      </w:r>
    </w:p>
    <w:p>
      <w:pPr>
        <w:pStyle w:val="Normal"/>
      </w:pPr>
      <w:r>
        <w:t xml:space="preserve">Kayes, Koulikoro, Mopti, Segou, Sikasso, Tombouctou; note--there may be a new</w:t>
      </w:r>
    </w:p>
    <w:p>
      <w:pPr>
        <w:pStyle w:val="Normal"/>
      </w:pPr>
      <w:r>
        <w:t xml:space="preserve">capital district of Bamako</w:t>
      </w:r>
    </w:p>
    <w:p>
      <w:pPr>
        <w:pStyle w:val="Normal"/>
      </w:pPr>
      <w:r>
        <w:t xml:space="preserve">Independence: 22 September 1960 (from France; formerly French Sudan)</w:t>
      </w:r>
    </w:p>
    <w:p>
      <w:pPr>
        <w:pStyle w:val="Normal"/>
      </w:pPr>
      <w:r>
        <w:t xml:space="preserve">Constitution: 2 June 1974, effective 19 June 1979; amended September 1981</w:t>
      </w:r>
    </w:p>
    <w:p>
      <w:pPr>
        <w:pStyle w:val="Normal"/>
      </w:pPr>
      <w:r>
        <w:t xml:space="preserve">and March 1985</w:t>
      </w:r>
    </w:p>
    <w:p>
      <w:pPr>
        <w:pStyle w:val="Normal"/>
      </w:pPr>
      <w:r>
        <w:t xml:space="preserve">Legal system: based on French civil law system and customary law; judicial</w:t>
      </w:r>
    </w:p>
    <w:p>
      <w:pPr>
        <w:pStyle w:val="Normal"/>
      </w:pPr>
      <w:r>
        <w:t xml:space="preserve">review of legislative acts in Constitutional Section of Court of State;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National holiday: Anniversary of the Proclamation of the Republic,</w:t>
      </w:r>
    </w:p>
    <w:p>
      <w:pPr>
        <w:pStyle w:val="Normal"/>
      </w:pPr>
      <w:r>
        <w:t xml:space="preserve">22 September (1960)</w:t>
      </w:r>
    </w:p>
    <w:p>
      <w:pPr>
        <w:pStyle w:val="Normal"/>
      </w:pPr>
      <w:r>
        <w:t xml:space="preserve">Executive branch: president, Council of Ministers (cabinet)</w:t>
      </w:r>
    </w:p>
    <w:p>
      <w:pPr>
        <w:pStyle w:val="Normal"/>
      </w:pPr>
      <w:r>
        <w:t xml:space="preserve">Legislative branch: unicameral National Assembly (Assemble Nationale)</w:t>
      </w:r>
    </w:p>
    <w:p>
      <w:pPr>
        <w:pStyle w:val="Normal"/>
      </w:pPr>
      <w:r>
        <w:t xml:space="preserve">Judicial branch: Supreme Court (Cour Supreme)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Gen. Moussa TRAORE</w:t>
      </w:r>
    </w:p>
    <w:p>
      <w:pPr>
        <w:pStyle w:val="Normal"/>
      </w:pPr>
      <w:r>
        <w:t xml:space="preserve">(since 6 December 1968)</w:t>
      </w:r>
    </w:p>
    <w:p>
      <w:pPr>
        <w:pStyle w:val="Normal"/>
      </w:pPr>
      <w:r>
        <w:t xml:space="preserve">Political parties and leaders: only party--Democratic Union of</w:t>
      </w:r>
    </w:p>
    <w:p>
      <w:pPr>
        <w:pStyle w:val="Normal"/>
      </w:pPr>
      <w:r>
        <w:t xml:space="preserve">Malian People (UDPM)</w:t>
      </w:r>
    </w:p>
    <w:p>
      <w:pPr>
        <w:pStyle w:val="Normal"/>
      </w:pPr>
      <w:r>
        <w:t xml:space="preserve">Suffrage: universal at age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on 9 June 1985 (next to be held June 1991);</w:t>
      </w:r>
    </w:p>
    <w:p>
      <w:pPr>
        <w:pStyle w:val="Normal"/>
      </w:pPr>
      <w:r>
        <w:t xml:space="preserve">results--General Moussa Traore was reelected without opposition;</w:t>
      </w:r>
    </w:p>
    <w:p>
      <w:pPr>
        <w:pStyle w:val="Normal"/>
      </w:pPr>
      <w:r>
        <w:t xml:space="preserve">National Assembly--last held on 26 June 1988 (next to be held June</w:t>
      </w:r>
    </w:p>
    <w:p>
      <w:pPr>
        <w:pStyle w:val="Normal"/>
      </w:pPr>
      <w:r>
        <w:t xml:space="preserve">1991); results--UDPM is the only party; seats--(82 total) UDPM 82</w:t>
      </w:r>
    </w:p>
    <w:p>
      <w:pPr>
        <w:pStyle w:val="Normal"/>
      </w:pPr>
      <w:r>
        <w:t xml:space="preserve">Communists: a few Communists and some sympathizers (no legal Communist</w:t>
      </w:r>
    </w:p>
    <w:p>
      <w:pPr>
        <w:pStyle w:val="Normal"/>
      </w:pPr>
      <w:r>
        <w:t xml:space="preserve">party)</w:t>
      </w:r>
    </w:p>
    <w:p>
      <w:pPr>
        <w:pStyle w:val="Normal"/>
      </w:pPr>
      <w:r>
        <w:t xml:space="preserve">Member of: ACP, AfDB, CEAO, ECA, ECOWAS, FAO, G-77, GATT (de facto),</w:t>
      </w:r>
    </w:p>
    <w:p>
      <w:pPr>
        <w:pStyle w:val="Normal"/>
      </w:pPr>
      <w:r>
        <w:t xml:space="preserve">IAEA, IBRD, ICAO, IDA, IDB--Islamic Development Bank, IFAD, IFC, ILO, IMF,</w:t>
      </w:r>
    </w:p>
    <w:p>
      <w:pPr>
        <w:pStyle w:val="Normal"/>
      </w:pPr>
      <w:r>
        <w:t xml:space="preserve">INTELSAT, INTERPOL, IPU, IRC, ITU, NAM, Niger River Commission, OAU,</w:t>
      </w:r>
    </w:p>
    <w:p>
      <w:pPr>
        <w:pStyle w:val="Normal"/>
      </w:pPr>
      <w:r>
        <w:t xml:space="preserve">OIC, OMVS (Organization for the Development of the Senegal River</w:t>
      </w:r>
    </w:p>
    <w:p>
      <w:pPr>
        <w:pStyle w:val="Normal"/>
      </w:pPr>
      <w:r>
        <w:t xml:space="preserve">Valley), UN, UNESCO, UPU, WHO, WMO, WTO,</w:t>
      </w:r>
    </w:p>
    <w:p>
      <w:pPr>
        <w:pStyle w:val="Normal"/>
      </w:pPr>
      <w:r>
        <w:t xml:space="preserve">Diplomatic representation: Ambassador Alhousseyni TOURE; Chancery</w:t>
      </w:r>
    </w:p>
    <w:p>
      <w:pPr>
        <w:pStyle w:val="Normal"/>
      </w:pPr>
      <w:r>
        <w:t xml:space="preserve">at 2130 R Street NW, Washington DC 20008; telephone (202) 332-2249 or</w:t>
      </w:r>
    </w:p>
    <w:p>
      <w:pPr>
        <w:pStyle w:val="Normal"/>
      </w:pPr>
      <w:r>
        <w:t xml:space="preserve">939-8950;</w:t>
      </w:r>
    </w:p>
    <w:p>
      <w:pPr>
        <w:pStyle w:val="Normal"/>
      </w:pPr>
      <w:r>
        <w:t xml:space="preserve">US--Ambassador Robert M. PRINGLE; Embassy at Rue Testard and</w:t>
      </w:r>
    </w:p>
    <w:p>
      <w:pPr>
        <w:pStyle w:val="Normal"/>
      </w:pPr>
      <w:r>
        <w:t xml:space="preserve">Rue Mohamed V., Bamako (mailing address is B. P. 34, Bamako); telephone 225834</w:t>
      </w:r>
    </w:p>
    <w:p>
      <w:pPr>
        <w:pStyle w:val="Normal"/>
      </w:pPr>
      <w:r>
        <w:t xml:space="preserve">Flag: three equal vertical bands of green (hoist side), yellow, and</w:t>
      </w:r>
    </w:p>
    <w:p>
      <w:pPr>
        <w:pStyle w:val="Normal"/>
      </w:pPr>
      <w:r>
        <w:t xml:space="preserve">red; uses the popular pan-African colors of Ethiopia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Mali is among the poorest countries in the world, with about</w:t>
      </w:r>
    </w:p>
    <w:p>
      <w:pPr>
        <w:pStyle w:val="Normal"/>
      </w:pPr>
      <w:r>
        <w:t xml:space="preserve">80% of its land area desert or semidesert. Economic activity is largely</w:t>
      </w:r>
    </w:p>
    <w:p>
      <w:pPr>
        <w:pStyle w:val="Normal"/>
      </w:pPr>
      <w:r>
        <w:t xml:space="preserve">confined to the riverine area irrigated by the Niger. About 10% of the</w:t>
      </w:r>
    </w:p>
    <w:p>
      <w:pPr>
        <w:pStyle w:val="Normal"/>
      </w:pPr>
      <w:r>
        <w:t xml:space="preserve">population lives as nomads and some 80% of the labor force is engaged in</w:t>
      </w:r>
    </w:p>
    <w:p>
      <w:pPr>
        <w:pStyle w:val="Normal"/>
      </w:pPr>
      <w:r>
        <w:t xml:space="preserve">agriculture and fishing. Industrial activity is concentrated on</w:t>
      </w:r>
    </w:p>
    <w:p>
      <w:pPr>
        <w:pStyle w:val="Normal"/>
      </w:pPr>
      <w:r>
        <w:t xml:space="preserve">processing farm commodities.</w:t>
      </w:r>
    </w:p>
    <w:p>
      <w:pPr>
        <w:pStyle w:val="Normal"/>
      </w:pPr>
      <w:r>
        <w:t xml:space="preserve">GDP: $1.94 billion, per capita $220; real growth rate - 0.9% (1988 est.)</w:t>
      </w:r>
    </w:p>
    <w:p>
      <w:pPr>
        <w:pStyle w:val="Normal"/>
      </w:pPr>
      <w:r>
        <w:t xml:space="preserve">Inflation rate (consumer prices): NA% (1987)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$338 million; expenditures $559 million, including</w:t>
      </w:r>
    </w:p>
    <w:p>
      <w:pPr>
        <w:pStyle w:val="Normal"/>
      </w:pPr>
      <w:r>
        <w:t xml:space="preserve">capital expenditures of $NA (1987)</w:t>
      </w:r>
    </w:p>
    <w:p>
      <w:pPr>
        <w:pStyle w:val="Normal"/>
      </w:pPr>
      <w:r>
        <w:t xml:space="preserve">Exports: $260 million (f.o.b., 1987); commodities--livestock,</w:t>
      </w:r>
    </w:p>
    <w:p>
      <w:pPr>
        <w:pStyle w:val="Normal"/>
      </w:pPr>
      <w:r>
        <w:t xml:space="preserve">peanuts, dried fish, cotton, skins; partners--mostly franc zone and</w:t>
      </w:r>
    </w:p>
    <w:p>
      <w:pPr>
        <w:pStyle w:val="Normal"/>
      </w:pPr>
      <w:r>
        <w:t xml:space="preserve">Western Europe</w:t>
      </w:r>
    </w:p>
    <w:p>
      <w:pPr>
        <w:pStyle w:val="Normal"/>
      </w:pPr>
      <w:r>
        <w:t xml:space="preserve">Imports: $493 million (f.o.b., 1987); commodities--textiles,</w:t>
      </w:r>
    </w:p>
    <w:p>
      <w:pPr>
        <w:pStyle w:val="Normal"/>
      </w:pPr>
      <w:r>
        <w:t xml:space="preserve">vehicles, petroleum products, machinery, sugar, cereals; partners--mostly</w:t>
      </w:r>
    </w:p>
    <w:p>
      <w:pPr>
        <w:pStyle w:val="Normal"/>
      </w:pPr>
      <w:r>
        <w:t xml:space="preserve">franc zone and Western Europe</w:t>
      </w:r>
    </w:p>
    <w:p>
      <w:pPr>
        <w:pStyle w:val="Normal"/>
      </w:pPr>
      <w:r>
        <w:t xml:space="preserve">External debt: $2.1 billion (December 1988 est.)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92,000 kW capacity; 165 million kWh produced,</w:t>
      </w:r>
    </w:p>
    <w:p>
      <w:pPr>
        <w:pStyle w:val="Normal"/>
      </w:pPr>
      <w:r>
        <w:t xml:space="preserve">20 kWh per capita (1989)</w:t>
      </w:r>
    </w:p>
    <w:p>
      <w:pPr>
        <w:pStyle w:val="Normal"/>
      </w:pPr>
      <w:r>
        <w:t xml:space="preserve">Industries: small local consumer goods and processing, construction,</w:t>
      </w:r>
    </w:p>
    <w:p>
      <w:pPr>
        <w:pStyle w:val="Normal"/>
      </w:pPr>
      <w:r>
        <w:t xml:space="preserve">phosphate, gold, fishing</w:t>
      </w:r>
    </w:p>
    <w:p>
      <w:pPr>
        <w:pStyle w:val="Normal"/>
      </w:pPr>
      <w:r>
        <w:t xml:space="preserve">Agriculture: accounts for 50% of GDP; most production based on small</w:t>
      </w:r>
    </w:p>
    <w:p>
      <w:pPr>
        <w:pStyle w:val="Normal"/>
      </w:pPr>
      <w:r>
        <w:t xml:space="preserve">subsistence farms; cotton and livestock products account for over 70% of</w:t>
      </w:r>
    </w:p>
    <w:p>
      <w:pPr>
        <w:pStyle w:val="Normal"/>
      </w:pPr>
      <w:r>
        <w:t xml:space="preserve">exports; other crops--millet, rice, corn, vegetables, peanuts;</w:t>
      </w:r>
    </w:p>
    <w:p>
      <w:pPr>
        <w:pStyle w:val="Normal"/>
      </w:pPr>
      <w:r>
        <w:t xml:space="preserve">livestock--cattle, sheep, and goats</w:t>
      </w:r>
    </w:p>
    <w:p>
      <w:pPr>
        <w:pStyle w:val="Normal"/>
      </w:pPr>
      <w:r>
        <w:t xml:space="preserve">Aid: US commitments, including Ex-Im (FY70-88), $313 million; Western</w:t>
      </w:r>
    </w:p>
    <w:p>
      <w:pPr>
        <w:pStyle w:val="Normal"/>
      </w:pPr>
      <w:r>
        <w:t xml:space="preserve">(non-US) countries, ODA and OOF bilateral commitments (1970-87), $2.4 billion;</w:t>
      </w:r>
    </w:p>
    <w:p>
      <w:pPr>
        <w:pStyle w:val="Normal"/>
      </w:pPr>
      <w:r>
        <w:t xml:space="preserve">OPEC bilateral aid (1979-89), $92 million; Communist countries (1970-88),</w:t>
      </w:r>
    </w:p>
    <w:p>
      <w:pPr>
        <w:pStyle w:val="Normal"/>
      </w:pPr>
      <w:r>
        <w:t xml:space="preserve">$190 million</w:t>
      </w:r>
    </w:p>
    <w:p>
      <w:pPr>
        <w:pStyle w:val="Normal"/>
      </w:pPr>
      <w:r>
        <w:t xml:space="preserve">Currency: Communaute Financiere Africaine franc (plural--francs);</w:t>
      </w:r>
    </w:p>
    <w:p>
      <w:pPr>
        <w:pStyle w:val="Normal"/>
      </w:pPr>
      <w:r>
        <w:t xml:space="preserve">1 CFA franc (CFAF) = 100 centimes</w:t>
      </w:r>
    </w:p>
    <w:p>
      <w:pPr>
        <w:pStyle w:val="Normal"/>
      </w:pPr>
      <w:r>
        <w:t xml:space="preserve">Exchange rates: Communaute Financiere Africaine francs (CFAF) per</w:t>
      </w:r>
    </w:p>
    <w:p>
      <w:pPr>
        <w:pStyle w:val="Normal"/>
      </w:pPr>
      <w:r>
        <w:t xml:space="preserve">US$1--287.99 (January 1990), 319.01 (1989), 297.85 (1988), 300.54 (1987),</w:t>
      </w:r>
    </w:p>
    <w:p>
      <w:pPr>
        <w:pStyle w:val="Normal"/>
      </w:pPr>
      <w:r>
        <w:t xml:space="preserve">346.30 (1986), 449.26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642 km 1.000-meter gauge; linked to Senegal's rail</w:t>
      </w:r>
    </w:p>
    <w:p>
      <w:pPr>
        <w:pStyle w:val="Normal"/>
      </w:pPr>
      <w:r>
        <w:t xml:space="preserve">system through Kayes</w:t>
      </w:r>
    </w:p>
    <w:p>
      <w:pPr>
        <w:pStyle w:val="Normal"/>
      </w:pPr>
      <w:r>
        <w:t xml:space="preserve">Highways: about 15,700 km total; 1,670 km bituminous, 3,670 km</w:t>
      </w:r>
    </w:p>
    <w:p>
      <w:pPr>
        <w:pStyle w:val="Normal"/>
      </w:pPr>
      <w:r>
        <w:t xml:space="preserve">gravel and improved earth, 10,360 km unimproved earth</w:t>
      </w:r>
    </w:p>
    <w:p>
      <w:pPr>
        <w:pStyle w:val="Normal"/>
      </w:pPr>
      <w:r>
        <w:t xml:space="preserve">Inland waterways: 1,815 km navigable</w:t>
      </w:r>
    </w:p>
    <w:p>
      <w:pPr>
        <w:pStyle w:val="Normal"/>
      </w:pPr>
      <w:r>
        <w:t xml:space="preserve">Civil air: no major transport aircraft</w:t>
      </w:r>
    </w:p>
    <w:p>
      <w:pPr>
        <w:pStyle w:val="Normal"/>
      </w:pPr>
      <w:r>
        <w:t xml:space="preserve">Airports: 37 total, 29 usable; 8 with permanent-surface runways;</w:t>
      </w:r>
    </w:p>
    <w:p>
      <w:pPr>
        <w:pStyle w:val="Normal"/>
      </w:pPr>
      <w:r>
        <w:t xml:space="preserve">none with runways over 3,659 m; 7 with runways 2,440-3,659 m; 9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 domestic system poor but improving; provides only</w:t>
      </w:r>
    </w:p>
    <w:p>
      <w:pPr>
        <w:pStyle w:val="Normal"/>
      </w:pPr>
      <w:r>
        <w:t xml:space="preserve">minimal service with radio relay, wire, and radio communications stations;</w:t>
      </w:r>
    </w:p>
    <w:p>
      <w:pPr>
        <w:pStyle w:val="Normal"/>
      </w:pPr>
      <w:r>
        <w:t xml:space="preserve">expansion of radio relay in progress; 11,000 telephones; stations--2 AM, 2 FM,</w:t>
      </w:r>
    </w:p>
    <w:p>
      <w:pPr>
        <w:pStyle w:val="Normal"/>
      </w:pPr>
      <w:r>
        <w:t xml:space="preserve">2 TV; satellite earth stations--1 Atlantic Ocean INTELSAT and 1 Indian Ocean</w:t>
      </w:r>
    </w:p>
    <w:p>
      <w:pPr>
        <w:pStyle w:val="Normal"/>
      </w:pPr>
      <w:r>
        <w:t xml:space="preserve">INTELSAT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Air Force; paramilitary, Gendarmerie,</w:t>
      </w:r>
    </w:p>
    <w:p>
      <w:pPr>
        <w:pStyle w:val="Normal"/>
      </w:pPr>
      <w:r>
        <w:t xml:space="preserve">Republican Guard, National Guard</w:t>
      </w:r>
    </w:p>
    <w:p>
      <w:pPr>
        <w:pStyle w:val="Normal"/>
      </w:pPr>
      <w:r>
        <w:t xml:space="preserve">Military manpower: males 15-49, 1,585,878; 913,000 fit for military</w:t>
      </w:r>
    </w:p>
    <w:p>
      <w:pPr>
        <w:pStyle w:val="Normal"/>
      </w:pPr>
      <w:r>
        <w:t xml:space="preserve">service; no conscription</w:t>
      </w:r>
    </w:p>
    <w:p>
      <w:pPr>
        <w:pStyle w:val="Normal"/>
      </w:pPr>
      <w:r>
        <w:t xml:space="preserve">Defense expenditures: 2.5% of GDP (1987)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Malta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320 km2; land area: 320 km2</w:t>
      </w:r>
    </w:p>
    <w:p>
      <w:pPr>
        <w:pStyle w:val="Normal"/>
      </w:pPr>
      <w:r>
        <w:t xml:space="preserve">Comparative area: slightly less than twice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140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Exclusive fishing zone: 25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Mediterranean with mild, rainy winters and hot, dry summers</w:t>
      </w:r>
    </w:p>
    <w:p>
      <w:pPr>
        <w:pStyle w:val="Normal"/>
      </w:pPr>
      <w:r>
        <w:t xml:space="preserve">Terrain: mostly low, rocky, flat to dissected plains; many coastal cliffs</w:t>
      </w:r>
    </w:p>
    <w:p>
      <w:pPr>
        <w:pStyle w:val="Normal"/>
      </w:pPr>
      <w:r>
        <w:t xml:space="preserve">Natural resources: limestone, salt</w:t>
      </w:r>
    </w:p>
    <w:p>
      <w:pPr>
        <w:pStyle w:val="Normal"/>
      </w:pPr>
      <w:r>
        <w:t xml:space="preserve">Land use: 38% arable land; 3% permanent crops; 0% meadows and</w:t>
      </w:r>
    </w:p>
    <w:p>
      <w:pPr>
        <w:pStyle w:val="Normal"/>
      </w:pPr>
      <w:r>
        <w:t xml:space="preserve">pastures; 0% forest and woodland; 59% other; includes 3% irrigated</w:t>
      </w:r>
    </w:p>
    <w:p>
      <w:pPr>
        <w:pStyle w:val="Normal"/>
      </w:pPr>
      <w:r>
        <w:t xml:space="preserve">Environment: numerous bays provide good harbors; fresh water very</w:t>
      </w:r>
    </w:p>
    <w:p>
      <w:pPr>
        <w:pStyle w:val="Normal"/>
      </w:pPr>
      <w:r>
        <w:t xml:space="preserve">scarce--increasing reliance on desalination</w:t>
      </w:r>
    </w:p>
    <w:p>
      <w:pPr>
        <w:pStyle w:val="Normal"/>
      </w:pPr>
      <w:r>
        <w:t xml:space="preserve">Note: strategic location in central Mediterranean, 93 km south</w:t>
      </w:r>
    </w:p>
    <w:p>
      <w:pPr>
        <w:pStyle w:val="Normal"/>
      </w:pPr>
      <w:r>
        <w:t xml:space="preserve">of Sicily, 290 km north of Libya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353,465 (July 1990), growth rate 0.9% (1990)</w:t>
      </w:r>
    </w:p>
    <w:p>
      <w:pPr>
        <w:pStyle w:val="Normal"/>
      </w:pPr>
      <w:r>
        <w:t xml:space="preserve">Birth rate: 15 births/1,000 population (1990)</w:t>
      </w:r>
    </w:p>
    <w:p>
      <w:pPr>
        <w:pStyle w:val="Normal"/>
      </w:pPr>
      <w:r>
        <w:t xml:space="preserve">Death rate: 8 deaths/1,000 population (1990)</w:t>
      </w:r>
    </w:p>
    <w:p>
      <w:pPr>
        <w:pStyle w:val="Normal"/>
      </w:pPr>
      <w:r>
        <w:t xml:space="preserve">Net migration rate: 1 migrant/1,000 population (1990)</w:t>
      </w:r>
    </w:p>
    <w:p>
      <w:pPr>
        <w:pStyle w:val="Normal"/>
      </w:pPr>
      <w:r>
        <w:t xml:space="preserve">Infant mortality rate: 8 deaths/1,000 live births (1990)</w:t>
      </w:r>
    </w:p>
    <w:p>
      <w:pPr>
        <w:pStyle w:val="Normal"/>
      </w:pPr>
      <w:r>
        <w:t xml:space="preserve">Life expectancy at birth: 74 years male, 78 years female (1990)</w:t>
      </w:r>
    </w:p>
    <w:p>
      <w:pPr>
        <w:pStyle w:val="Normal"/>
      </w:pPr>
      <w:r>
        <w:t xml:space="preserve">Total fertility rate: 2.0 children born/woman (1990)</w:t>
      </w:r>
    </w:p>
    <w:p>
      <w:pPr>
        <w:pStyle w:val="Normal"/>
      </w:pPr>
      <w:r>
        <w:t xml:space="preserve">Nationality: noun--Maltese (sing. and pl.); adjective--Maltese</w:t>
      </w:r>
    </w:p>
    <w:p>
      <w:pPr>
        <w:pStyle w:val="Normal"/>
      </w:pPr>
      <w:r>
        <w:t xml:space="preserve">Ethnic divisions: mixture of Arab, Sicilian, Norman, Spanish, Italian,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Religion: 98% Roman Catholic</w:t>
      </w:r>
    </w:p>
    <w:p>
      <w:pPr>
        <w:pStyle w:val="Normal"/>
      </w:pPr>
      <w:r>
        <w:t xml:space="preserve">Language: Maltese and English (official)</w:t>
      </w:r>
    </w:p>
    <w:p>
      <w:pPr>
        <w:pStyle w:val="Normal"/>
      </w:pPr>
      <w:r>
        <w:t xml:space="preserve">Literacy: 83%</w:t>
      </w:r>
    </w:p>
    <w:p>
      <w:pPr>
        <w:pStyle w:val="Normal"/>
      </w:pPr>
      <w:r>
        <w:t xml:space="preserve">Labor force: 125,674; 30% services, 24% manufacturing, 21% government</w:t>
      </w:r>
    </w:p>
    <w:p>
      <w:pPr>
        <w:pStyle w:val="Normal"/>
      </w:pPr>
      <w:r>
        <w:t xml:space="preserve">(except job corps), 8% construction, 5% utilities and drydocks, 4% agriculture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Organized labor: about 40% of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Malta</w:t>
      </w:r>
    </w:p>
    <w:p>
      <w:pPr>
        <w:pStyle w:val="Normal"/>
      </w:pPr>
      <w:r>
        <w:t xml:space="preserve">Type: parliamentary democracy</w:t>
      </w:r>
    </w:p>
    <w:p>
      <w:pPr>
        <w:pStyle w:val="Normal"/>
      </w:pPr>
      <w:r>
        <w:t xml:space="preserve">Capital: Valletta</w:t>
      </w:r>
    </w:p>
    <w:p>
      <w:pPr>
        <w:pStyle w:val="Normal"/>
      </w:pPr>
      <w:r>
        <w:t xml:space="preserve">Administrative divisions: none (administration directly from Valletta)</w:t>
      </w:r>
    </w:p>
    <w:p>
      <w:pPr>
        <w:pStyle w:val="Normal"/>
      </w:pPr>
      <w:r>
        <w:t xml:space="preserve">Independence: 21 September 1964 (from UK)</w:t>
      </w:r>
    </w:p>
    <w:p>
      <w:pPr>
        <w:pStyle w:val="Normal"/>
      </w:pPr>
      <w:r>
        <w:t xml:space="preserve">Constitution: 26 April 1974, effective 2 June 1974</w:t>
      </w:r>
    </w:p>
    <w:p>
      <w:pPr>
        <w:pStyle w:val="Normal"/>
      </w:pPr>
      <w:r>
        <w:t xml:space="preserve">Legal system: based on English common law and Roman civil law; has</w:t>
      </w:r>
    </w:p>
    <w:p>
      <w:pPr>
        <w:pStyle w:val="Normal"/>
      </w:pPr>
      <w:r>
        <w:t xml:space="preserve">accepted compulsory ICJ jurisdiction, with reservations</w:t>
      </w:r>
    </w:p>
    <w:p>
      <w:pPr>
        <w:pStyle w:val="Normal"/>
      </w:pPr>
      <w:r>
        <w:t xml:space="preserve">National holiday: Freedom Day, 31 March</w:t>
      </w:r>
    </w:p>
    <w:p>
      <w:pPr>
        <w:pStyle w:val="Normal"/>
      </w:pPr>
      <w:r>
        <w:t xml:space="preserve">Executive branch: president, prime minister, deputy prime minister,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Legislative branch: unicameral House of Representatives</w:t>
      </w:r>
    </w:p>
    <w:p>
      <w:pPr>
        <w:pStyle w:val="Normal"/>
      </w:pPr>
      <w:r>
        <w:t xml:space="preserve">Judicial branch: Constitutional Court and 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Vincent (Censu) TABONE (since 4 April 1989);</w:t>
      </w:r>
    </w:p>
    <w:p>
      <w:pPr>
        <w:pStyle w:val="Normal"/>
      </w:pPr>
      <w:r>
        <w:t xml:space="preserve">Head of Government--Prime Minister Dr. Edward (Eddie) FENECH</w:t>
      </w:r>
    </w:p>
    <w:p>
      <w:pPr>
        <w:pStyle w:val="Normal"/>
      </w:pPr>
      <w:r>
        <w:t xml:space="preserve">ADAMI (since 12 May 1987); Deputy Prime Minister Dr. Guido DE MARCO</w:t>
      </w:r>
    </w:p>
    <w:p>
      <w:pPr>
        <w:pStyle w:val="Normal"/>
      </w:pPr>
      <w:r>
        <w:t xml:space="preserve">(since 14 May 1987)</w:t>
      </w:r>
    </w:p>
    <w:p>
      <w:pPr>
        <w:pStyle w:val="Normal"/>
      </w:pPr>
      <w:r>
        <w:t xml:space="preserve">Political parties and leaders: Nationalist Party, Edward Fenech Adami;</w:t>
      </w:r>
    </w:p>
    <w:p>
      <w:pPr>
        <w:pStyle w:val="Normal"/>
      </w:pPr>
      <w:r>
        <w:t xml:space="preserve">Malta Labor Party, Karmenu Mifsud Bonnici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Representatives--last held on 9 May 1987 (next to be</w:t>
      </w:r>
    </w:p>
    <w:p>
      <w:pPr>
        <w:pStyle w:val="Normal"/>
      </w:pPr>
      <w:r>
        <w:t xml:space="preserve">held by May 1992);</w:t>
      </w:r>
    </w:p>
    <w:p>
      <w:pPr>
        <w:pStyle w:val="Normal"/>
      </w:pPr>
      <w:r>
        <w:t xml:space="preserve">results--NP 51.1%, MLP 48.9%;</w:t>
      </w:r>
    </w:p>
    <w:p>
      <w:pPr>
        <w:pStyle w:val="Normal"/>
      </w:pPr>
      <w:r>
        <w:t xml:space="preserve">seats--(usually 65 total, but additional seats are given to the party with the</w:t>
      </w:r>
    </w:p>
    <w:p>
      <w:pPr>
        <w:pStyle w:val="Normal"/>
      </w:pPr>
      <w:r>
        <w:t xml:space="preserve">largest popular vote to ensure a legislative majority; current total 69)</w:t>
      </w:r>
    </w:p>
    <w:p>
      <w:pPr>
        <w:pStyle w:val="Normal"/>
      </w:pPr>
      <w:r>
        <w:t xml:space="preserve">MLP 34, NP 31 before popular vote adjustment; MLP 34, NP 35</w:t>
      </w:r>
    </w:p>
    <w:p>
      <w:pPr>
        <w:pStyle w:val="Normal"/>
      </w:pPr>
      <w:r>
        <w:t xml:space="preserve">after adjustment</w:t>
      </w:r>
    </w:p>
    <w:p>
      <w:pPr>
        <w:pStyle w:val="Normal"/>
      </w:pPr>
      <w:r>
        <w:t xml:space="preserve">Communists: fewer than 100 (est.)</w:t>
      </w:r>
    </w:p>
    <w:p>
      <w:pPr>
        <w:pStyle w:val="Normal"/>
      </w:pPr>
      <w:r>
        <w:t xml:space="preserve">Member of: CCC, Commonwealth, Council of Europe, FAO, G-77, GATT, IBRD,</w:t>
      </w:r>
    </w:p>
    <w:p>
      <w:pPr>
        <w:pStyle w:val="Normal"/>
      </w:pPr>
      <w:r>
        <w:t xml:space="preserve">ICAO, IFAD, ILO, IMF, IMO, INTERPOL, ITU, IWC--International Wheat Council,</w:t>
      </w:r>
    </w:p>
    <w:p>
      <w:pPr>
        <w:pStyle w:val="Normal"/>
      </w:pPr>
      <w:r>
        <w:t xml:space="preserve">NAM,UN, UNDP, UNESCO, UNICEF, UPU, WHO, WIPO, WMO</w:t>
      </w:r>
    </w:p>
    <w:p>
      <w:pPr>
        <w:pStyle w:val="Normal"/>
      </w:pPr>
      <w:r>
        <w:t xml:space="preserve">Diplomatic representation: Ambassador Salvatore J. STELLINI; Chancery at</w:t>
      </w:r>
    </w:p>
    <w:p>
      <w:pPr>
        <w:pStyle w:val="Normal"/>
      </w:pPr>
      <w:r>
        <w:t xml:space="preserve">2017 Connecticut Avenue NW, Washington DC 20008; telephone (202) 462-3611</w:t>
      </w:r>
    </w:p>
    <w:p>
      <w:pPr>
        <w:pStyle w:val="Normal"/>
      </w:pPr>
      <w:r>
        <w:t xml:space="preserve">or 3612; there is a Maltese Consulate General in New York;</w:t>
      </w:r>
    </w:p>
    <w:p>
      <w:pPr>
        <w:pStyle w:val="Normal"/>
      </w:pPr>
      <w:r>
        <w:t xml:space="preserve">US--Ambassador Sally J. NOVETZKE; Embassy at 2nd Floor, Development House,</w:t>
      </w:r>
    </w:p>
    <w:p>
      <w:pPr>
        <w:pStyle w:val="Normal"/>
      </w:pPr>
      <w:r>
        <w:t xml:space="preserve">St. Anne Street, Floriana, Valletta (mailing address is P. O. Box 535,</w:t>
      </w:r>
    </w:p>
    <w:p>
      <w:pPr>
        <w:pStyle w:val="Normal"/>
      </w:pPr>
      <w:r>
        <w:t xml:space="preserve">Valletta); telephone [356] 623653 or 620424, 623216</w:t>
      </w:r>
    </w:p>
    <w:p>
      <w:pPr>
        <w:pStyle w:val="Normal"/>
      </w:pPr>
      <w:r>
        <w:t xml:space="preserve">Flag: two equal vertical bands of white (hoist side) and red; in the upper</w:t>
      </w:r>
    </w:p>
    <w:p>
      <w:pPr>
        <w:pStyle w:val="Normal"/>
      </w:pPr>
      <w:r>
        <w:t xml:space="preserve">hoist-side corner is a representation of the George Cross, edged in red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Significant resources are limestone, a favorable geographic</w:t>
      </w:r>
    </w:p>
    <w:p>
      <w:pPr>
        <w:pStyle w:val="Normal"/>
      </w:pPr>
      <w:r>
        <w:t xml:space="preserve">location, and a productive labor force. Malta produces only about 20% of its</w:t>
      </w:r>
    </w:p>
    <w:p>
      <w:pPr>
        <w:pStyle w:val="Normal"/>
      </w:pPr>
      <w:r>
        <w:t xml:space="preserve">food needs, has limited freshwater supplies, and has no domestic energy</w:t>
      </w:r>
    </w:p>
    <w:p>
      <w:pPr>
        <w:pStyle w:val="Normal"/>
      </w:pPr>
      <w:r>
        <w:t xml:space="preserve">sources. Consequently, the economy is highly dependent on foreign trade and</w:t>
      </w:r>
    </w:p>
    <w:p>
      <w:pPr>
        <w:pStyle w:val="Normal"/>
      </w:pPr>
      <w:r>
        <w:t xml:space="preserve">services. Manufacturing and tourism are the largest contributors to the</w:t>
      </w:r>
    </w:p>
    <w:p>
      <w:pPr>
        <w:pStyle w:val="Normal"/>
      </w:pPr>
      <w:r>
        <w:t xml:space="preserve">economy. Manufacturing accounts for about 30% of GDP, with the textile and</w:t>
      </w:r>
    </w:p>
    <w:p>
      <w:pPr>
        <w:pStyle w:val="Normal"/>
      </w:pPr>
      <w:r>
        <w:t xml:space="preserve">clothing industry a major contributor. In 1988 inflation was held to a low 0.9%.</w:t>
      </w:r>
    </w:p>
    <w:p>
      <w:pPr>
        <w:pStyle w:val="Normal"/>
      </w:pPr>
      <w:r>
        <w:t xml:space="preserve">Per capita GDP at $5,100 places Malta in the middle-income range of the world's</w:t>
      </w:r>
    </w:p>
    <w:p>
      <w:pPr>
        <w:pStyle w:val="Normal"/>
      </w:pPr>
      <w:r>
        <w:t xml:space="preserve">nations.</w:t>
      </w:r>
    </w:p>
    <w:p>
      <w:pPr>
        <w:pStyle w:val="Normal"/>
      </w:pPr>
      <w:r>
        <w:t xml:space="preserve">GDP: $1.9 billion, per capita $5,100; real growth rate 7.1% (1988)</w:t>
      </w:r>
    </w:p>
    <w:p>
      <w:pPr>
        <w:pStyle w:val="Normal"/>
      </w:pPr>
      <w:r>
        <w:t xml:space="preserve">Inflation rate (consumer prices): 0.9% (1988)</w:t>
      </w:r>
    </w:p>
    <w:p>
      <w:pPr>
        <w:pStyle w:val="Normal"/>
      </w:pPr>
      <w:r>
        <w:t xml:space="preserve">Unemployment rate: 4.4% (1987)</w:t>
      </w:r>
    </w:p>
    <w:p>
      <w:pPr>
        <w:pStyle w:val="Normal"/>
      </w:pPr>
      <w:r>
        <w:t xml:space="preserve">Budget: revenues $844 million; expenditures $938 million, including</w:t>
      </w:r>
    </w:p>
    <w:p>
      <w:pPr>
        <w:pStyle w:val="Normal"/>
      </w:pPr>
      <w:r>
        <w:t xml:space="preserve">capital expenditures of $226 million (1989 est.)</w:t>
      </w:r>
    </w:p>
    <w:p>
      <w:pPr>
        <w:pStyle w:val="Normal"/>
      </w:pPr>
      <w:r>
        <w:t xml:space="preserve">Exports: $710 million (f.o.b., 1988); commodities--clothing,</w:t>
      </w:r>
    </w:p>
    <w:p>
      <w:pPr>
        <w:pStyle w:val="Normal"/>
      </w:pPr>
      <w:r>
        <w:t xml:space="preserve">textiles, footwear, ships; partners--FRG 31%, UK 14%, Italy 14%</w:t>
      </w:r>
    </w:p>
    <w:p>
      <w:pPr>
        <w:pStyle w:val="Normal"/>
      </w:pPr>
      <w:r>
        <w:t xml:space="preserve">Imports: $1,360 million (c.i.f., 1988); commodities--food,</w:t>
      </w:r>
    </w:p>
    <w:p>
      <w:pPr>
        <w:pStyle w:val="Normal"/>
      </w:pPr>
      <w:r>
        <w:t xml:space="preserve">petroleum, nonfood raw materials; partners--FRG 19%, UK 17%, Italy 17%,</w:t>
      </w:r>
    </w:p>
    <w:p>
      <w:pPr>
        <w:pStyle w:val="Normal"/>
      </w:pPr>
      <w:r>
        <w:t xml:space="preserve">US 11%</w:t>
      </w:r>
    </w:p>
    <w:p>
      <w:pPr>
        <w:pStyle w:val="Normal"/>
      </w:pPr>
      <w:r>
        <w:t xml:space="preserve">External debt: $90 million, medium and long-term (December 1987)</w:t>
      </w:r>
    </w:p>
    <w:p>
      <w:pPr>
        <w:pStyle w:val="Normal"/>
      </w:pPr>
      <w:r>
        <w:t xml:space="preserve">Industrial production: growth rate 6.2% (1987)</w:t>
      </w:r>
    </w:p>
    <w:p>
      <w:pPr>
        <w:pStyle w:val="Normal"/>
      </w:pPr>
      <w:r>
        <w:t xml:space="preserve">Electricity: 328,000 kW capacity; 1,110 million kWh produced,</w:t>
      </w:r>
    </w:p>
    <w:p>
      <w:pPr>
        <w:pStyle w:val="Normal"/>
      </w:pPr>
      <w:r>
        <w:t xml:space="preserve">2,990 kWh per capita (1989)</w:t>
      </w:r>
    </w:p>
    <w:p>
      <w:pPr>
        <w:pStyle w:val="Normal"/>
      </w:pPr>
      <w:r>
        <w:t xml:space="preserve">Industries: tourism, ship repair yard, clothing, construction,</w:t>
      </w:r>
    </w:p>
    <w:p>
      <w:pPr>
        <w:pStyle w:val="Normal"/>
      </w:pPr>
      <w:r>
        <w:t xml:space="preserve">food manufacturing, textiles, footwear, clothing, beverages, tobacco</w:t>
      </w:r>
    </w:p>
    <w:p>
      <w:pPr>
        <w:pStyle w:val="Normal"/>
      </w:pPr>
      <w:r>
        <w:t xml:space="preserve">Agriculture: overall, 20% self-sufficient; main products--potatoes,</w:t>
      </w:r>
    </w:p>
    <w:p>
      <w:pPr>
        <w:pStyle w:val="Normal"/>
      </w:pPr>
      <w:r>
        <w:t xml:space="preserve">cauliflower, grapes, wheat, barley, tomatoes, citrus, cut flowers, green</w:t>
      </w:r>
    </w:p>
    <w:p>
      <w:pPr>
        <w:pStyle w:val="Normal"/>
      </w:pPr>
      <w:r>
        <w:t xml:space="preserve">peppers, hogs, poultry, eggs; generally adequate supplies of vegetables,</w:t>
      </w:r>
    </w:p>
    <w:p>
      <w:pPr>
        <w:pStyle w:val="Normal"/>
      </w:pPr>
      <w:r>
        <w:t xml:space="preserve">poultry, milk, pork products; seasonal or periodic shortages in grain,</w:t>
      </w:r>
    </w:p>
    <w:p>
      <w:pPr>
        <w:pStyle w:val="Normal"/>
      </w:pPr>
      <w:r>
        <w:t xml:space="preserve">animal fodder, fruits, other basic foodstuffs</w:t>
      </w:r>
    </w:p>
    <w:p>
      <w:pPr>
        <w:pStyle w:val="Normal"/>
      </w:pPr>
      <w:r>
        <w:t xml:space="preserve">Aid: US commitments, including Ex-Im (FY70-81), $172 million; Western</w:t>
      </w:r>
    </w:p>
    <w:p>
      <w:pPr>
        <w:pStyle w:val="Normal"/>
      </w:pPr>
      <w:r>
        <w:t xml:space="preserve">(non-US) countries, ODA and OOF bilateral commitments (1970-87), $332 million;</w:t>
      </w:r>
    </w:p>
    <w:p>
      <w:pPr>
        <w:pStyle w:val="Normal"/>
      </w:pPr>
      <w:r>
        <w:t xml:space="preserve">OPEC bilateral aid (1979-89), $76 million; Communist countries (1970-88),</w:t>
      </w:r>
    </w:p>
    <w:p>
      <w:pPr>
        <w:pStyle w:val="Normal"/>
      </w:pPr>
      <w:r>
        <w:t xml:space="preserve">$48 million</w:t>
      </w:r>
    </w:p>
    <w:p>
      <w:pPr>
        <w:pStyle w:val="Normal"/>
      </w:pPr>
      <w:r>
        <w:t xml:space="preserve">Currency: Maltese lira (plural--liri); 1 Maltese lira (LM) = 100 cents</w:t>
      </w:r>
    </w:p>
    <w:p>
      <w:pPr>
        <w:pStyle w:val="Normal"/>
      </w:pPr>
      <w:r>
        <w:t xml:space="preserve">Exchange rates: Maltese liri (LM) per US$1--0.3332 (January 1990),</w:t>
      </w:r>
    </w:p>
    <w:p>
      <w:pPr>
        <w:pStyle w:val="Normal"/>
      </w:pPr>
      <w:r>
        <w:t xml:space="preserve">0.3483 (1989), 0.3306 (1988), 0.3451 (1987), 0.3924 (1986), 0.4676 (1985)</w:t>
      </w:r>
    </w:p>
    <w:p>
      <w:pPr>
        <w:pStyle w:val="Normal"/>
      </w:pPr>
      <w:r>
        <w:t xml:space="preserve">Fiscal year: 1 April-31 March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1,291 km total; 1,179 km paved (asphalt), 77 km crushed stone or</w:t>
      </w:r>
    </w:p>
    <w:p>
      <w:pPr>
        <w:pStyle w:val="Normal"/>
      </w:pPr>
      <w:r>
        <w:t xml:space="preserve">gravel, 35 km improved and unimproved earth</w:t>
      </w:r>
    </w:p>
    <w:p>
      <w:pPr>
        <w:pStyle w:val="Normal"/>
      </w:pPr>
      <w:r>
        <w:t xml:space="preserve">Ports: Valletta, Marsaxlokk</w:t>
      </w:r>
    </w:p>
    <w:p>
      <w:pPr>
        <w:pStyle w:val="Normal"/>
      </w:pPr>
      <w:r>
        <w:t xml:space="preserve">Merchant marine: 314 ships (1,000 GRT or over) totaling 3,677,797</w:t>
      </w:r>
    </w:p>
    <w:p>
      <w:pPr>
        <w:pStyle w:val="Normal"/>
      </w:pPr>
      <w:r>
        <w:t xml:space="preserve">GRT/6,357,733 DWT; includes 3 passenger, 4 short-sea passenger, 127 cargo,</w:t>
      </w:r>
    </w:p>
    <w:p>
      <w:pPr>
        <w:pStyle w:val="Normal"/>
      </w:pPr>
      <w:r>
        <w:t xml:space="preserve">2 container, 1 passenger-cargo, 13 roll-on/roll-off cargo, 2 vehicle carrier,</w:t>
      </w:r>
    </w:p>
    <w:p>
      <w:pPr>
        <w:pStyle w:val="Normal"/>
      </w:pPr>
      <w:r>
        <w:t xml:space="preserve">6 refrigerated cargo, 7 chemical tanker, 4 combination ore/oil,</w:t>
      </w:r>
    </w:p>
    <w:p>
      <w:pPr>
        <w:pStyle w:val="Normal"/>
      </w:pPr>
      <w:r>
        <w:t xml:space="preserve">1 specialized tanker, 61 petroleum, oils, and lubricants (POL) tanker,</w:t>
      </w:r>
    </w:p>
    <w:p>
      <w:pPr>
        <w:pStyle w:val="Normal"/>
      </w:pPr>
      <w:r>
        <w:t xml:space="preserve">72 bulk, 11 combination bulk; note--a flag of convenience registry;</w:t>
      </w:r>
    </w:p>
    <w:p>
      <w:pPr>
        <w:pStyle w:val="Normal"/>
      </w:pPr>
      <w:r>
        <w:t xml:space="preserve">China owns 1 ship, Cuba owns 8, and Vietnam owns 1</w:t>
      </w:r>
    </w:p>
    <w:p>
      <w:pPr>
        <w:pStyle w:val="Normal"/>
      </w:pPr>
      <w:r>
        <w:t xml:space="preserve">Civil air: 8 major transport aircraft</w:t>
      </w:r>
    </w:p>
    <w:p>
      <w:pPr>
        <w:pStyle w:val="Normal"/>
      </w:pPr>
      <w:r>
        <w:t xml:space="preserve">Airports: 1 with permanent-surface runways 2,440-3,659 m</w:t>
      </w:r>
    </w:p>
    <w:p>
      <w:pPr>
        <w:pStyle w:val="Normal"/>
      </w:pPr>
      <w:r>
        <w:t xml:space="preserve">Telecommunications: modern automatic system centered in Valletta;</w:t>
      </w:r>
    </w:p>
    <w:p>
      <w:pPr>
        <w:pStyle w:val="Normal"/>
      </w:pPr>
      <w:r>
        <w:t xml:space="preserve">153,000 telephones; stations--9 AM, 3 FM, 2 TV; 1 submarine cable; 1 Atlantic</w:t>
      </w:r>
    </w:p>
    <w:p>
      <w:pPr>
        <w:pStyle w:val="Normal"/>
      </w:pPr>
      <w:r>
        <w:t xml:space="preserve">Ocean 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Armed Forces, Police, Paramilitary Dejima Force</w:t>
      </w:r>
    </w:p>
    <w:p>
      <w:pPr>
        <w:pStyle w:val="Normal"/>
      </w:pPr>
      <w:r>
        <w:t xml:space="preserve">Military manpower: males 15-49, 92,610; 74,256 fit for military service</w:t>
      </w:r>
    </w:p>
    <w:p>
      <w:pPr>
        <w:pStyle w:val="Normal"/>
      </w:pPr>
      <w:r>
        <w:t xml:space="preserve">Defense expenditures: 1.3% of GDP, or $25 million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Man, Isle of</w:t>
      </w:r>
    </w:p>
    <w:p>
      <w:pPr>
        <w:pStyle w:val="Normal"/>
      </w:pPr>
      <w:r>
        <w:t xml:space="preserve">(British crown dependency)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588 km2; land area: 588 km2</w:t>
      </w:r>
    </w:p>
    <w:p>
      <w:pPr>
        <w:pStyle w:val="Normal"/>
      </w:pPr>
      <w:r>
        <w:t xml:space="preserve">Comparative area: slightly less than 3.5 times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113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Climate: cool summers and mild winters; humid; overcast about half</w:t>
      </w:r>
    </w:p>
    <w:p>
      <w:pPr>
        <w:pStyle w:val="Normal"/>
      </w:pPr>
      <w:r>
        <w:t xml:space="preserve">the time</w:t>
      </w:r>
    </w:p>
    <w:p>
      <w:pPr>
        <w:pStyle w:val="Normal"/>
      </w:pPr>
      <w:r>
        <w:t xml:space="preserve">Terrain: hills in north and south bisected by central valley</w:t>
      </w:r>
    </w:p>
    <w:p>
      <w:pPr>
        <w:pStyle w:val="Normal"/>
      </w:pPr>
      <w:r>
        <w:t xml:space="preserve">Natural resources: lead, iron ore</w:t>
      </w:r>
    </w:p>
    <w:p>
      <w:pPr>
        <w:pStyle w:val="Normal"/>
      </w:pPr>
      <w:r>
        <w:t xml:space="preserve">Land use: NA% arable land; NA% permanent crops; NA% meadows and pastures;</w:t>
      </w:r>
    </w:p>
    <w:p>
      <w:pPr>
        <w:pStyle w:val="Normal"/>
      </w:pPr>
      <w:r>
        <w:t xml:space="preserve">NA% forest and woodland; NA% other; extensive arable land and forests</w:t>
      </w:r>
    </w:p>
    <w:p>
      <w:pPr>
        <w:pStyle w:val="Normal"/>
      </w:pPr>
      <w:r>
        <w:t xml:space="preserve">Environment: strong westerly winds prevail</w:t>
      </w:r>
    </w:p>
    <w:p>
      <w:pPr>
        <w:pStyle w:val="Normal"/>
      </w:pPr>
      <w:r>
        <w:t xml:space="preserve">Note: located in Irish Sea equidistant from England, Scotland,</w:t>
      </w:r>
    </w:p>
    <w:p>
      <w:pPr>
        <w:pStyle w:val="Normal"/>
      </w:pPr>
      <w:r>
        <w:t xml:space="preserve">and Ireland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64,859 (July 1990), growth rate 0.2% (1990)</w:t>
      </w:r>
    </w:p>
    <w:p>
      <w:pPr>
        <w:pStyle w:val="Normal"/>
      </w:pPr>
      <w:r>
        <w:t xml:space="preserve">Birth rate: 11 births/1,000 population (1990)</w:t>
      </w:r>
    </w:p>
    <w:p>
      <w:pPr>
        <w:pStyle w:val="Normal"/>
      </w:pPr>
      <w:r>
        <w:t xml:space="preserve">Death rate: 15 deaths/1,000 population (1990)</w:t>
      </w:r>
    </w:p>
    <w:p>
      <w:pPr>
        <w:pStyle w:val="Normal"/>
      </w:pPr>
      <w:r>
        <w:t xml:space="preserve">Net migration rate: 5 migrants/1,000 population (1990)</w:t>
      </w:r>
    </w:p>
    <w:p>
      <w:pPr>
        <w:pStyle w:val="Normal"/>
      </w:pPr>
      <w:r>
        <w:t xml:space="preserve">Infant mortality rate: 9 deaths/1,000 live births (1990)</w:t>
      </w:r>
    </w:p>
    <w:p>
      <w:pPr>
        <w:pStyle w:val="Normal"/>
      </w:pPr>
      <w:r>
        <w:t xml:space="preserve">Life expectancy at birth: 72 years male, 78 years female (1990)</w:t>
      </w:r>
    </w:p>
    <w:p>
      <w:pPr>
        <w:pStyle w:val="Normal"/>
      </w:pPr>
      <w:r>
        <w:t xml:space="preserve">Total fertility rate: 1.8 children born/woman (1990)</w:t>
      </w:r>
    </w:p>
    <w:p>
      <w:pPr>
        <w:pStyle w:val="Normal"/>
      </w:pPr>
      <w:r>
        <w:t xml:space="preserve">Nationality: noun--Manxman, Manxwoman, adjective--Manx</w:t>
      </w:r>
    </w:p>
    <w:p>
      <w:pPr>
        <w:pStyle w:val="Normal"/>
      </w:pPr>
      <w:r>
        <w:t xml:space="preserve">Ethnic divisions: native Manx of Norse-Celtic descent; British</w:t>
      </w:r>
    </w:p>
    <w:p>
      <w:pPr>
        <w:pStyle w:val="Normal"/>
      </w:pPr>
      <w:r>
        <w:t xml:space="preserve">Religion: Anglican, Roman Catholic, Methodist, Baptist, Presbyterian,</w:t>
      </w:r>
    </w:p>
    <w:p>
      <w:pPr>
        <w:pStyle w:val="Normal"/>
      </w:pPr>
      <w:r>
        <w:t xml:space="preserve">Society of Friends</w:t>
      </w:r>
    </w:p>
    <w:p>
      <w:pPr>
        <w:pStyle w:val="Normal"/>
      </w:pPr>
      <w:r>
        <w:t xml:space="preserve">Language: English, Manx Gaelic</w:t>
      </w:r>
    </w:p>
    <w:p>
      <w:pPr>
        <w:pStyle w:val="Normal"/>
      </w:pPr>
      <w:r>
        <w:t xml:space="preserve">Literacy: NA%, but compulsory education between ages of 5 and 15</w:t>
      </w:r>
    </w:p>
    <w:p>
      <w:pPr>
        <w:pStyle w:val="Normal"/>
      </w:pPr>
      <w:r>
        <w:t xml:space="preserve">Labor force: 25,864 (1981)</w:t>
      </w:r>
    </w:p>
    <w:p>
      <w:pPr>
        <w:pStyle w:val="Normal"/>
      </w:pPr>
      <w:r>
        <w:t xml:space="preserve">Organized labor: 22 labor unions patterned along British lines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British crown dependency</w:t>
      </w:r>
    </w:p>
    <w:p>
      <w:pPr>
        <w:pStyle w:val="Normal"/>
      </w:pPr>
      <w:r>
        <w:t xml:space="preserve">Capital: Douglas</w:t>
      </w:r>
    </w:p>
    <w:p>
      <w:pPr>
        <w:pStyle w:val="Normal"/>
      </w:pPr>
      <w:r>
        <w:t xml:space="preserve">Administrative divisions: none (British crown dependency)</w:t>
      </w:r>
    </w:p>
    <w:p>
      <w:pPr>
        <w:pStyle w:val="Normal"/>
      </w:pPr>
      <w:r>
        <w:t xml:space="preserve">Independence: none (British crown dependency)</w:t>
      </w:r>
    </w:p>
    <w:p>
      <w:pPr>
        <w:pStyle w:val="Normal"/>
      </w:pPr>
      <w:r>
        <w:t xml:space="preserve">Constitution: 1961, Isle of Man Constitution Act</w:t>
      </w:r>
    </w:p>
    <w:p>
      <w:pPr>
        <w:pStyle w:val="Normal"/>
      </w:pPr>
      <w:r>
        <w:t xml:space="preserve">Legal system: English law and local statute</w:t>
      </w:r>
    </w:p>
    <w:p>
      <w:pPr>
        <w:pStyle w:val="Normal"/>
      </w:pPr>
      <w:r>
        <w:t xml:space="preserve">National holiday: Tynwald Day, 5 July</w:t>
      </w:r>
    </w:p>
    <w:p>
      <w:pPr>
        <w:pStyle w:val="Normal"/>
      </w:pPr>
      <w:r>
        <w:t xml:space="preserve">Executive branch: British monarch, lieutenant governor, prime minister,</w:t>
      </w:r>
    </w:p>
    <w:p>
      <w:pPr>
        <w:pStyle w:val="Normal"/>
      </w:pPr>
      <w:r>
        <w:t xml:space="preserve">Executive Council (cabinet)</w:t>
      </w:r>
    </w:p>
    <w:p>
      <w:pPr>
        <w:pStyle w:val="Normal"/>
      </w:pPr>
      <w:r>
        <w:t xml:space="preserve">Legislative branch: bicameral Parliament (Tynwald) consists of an upper</w:t>
      </w:r>
    </w:p>
    <w:p>
      <w:pPr>
        <w:pStyle w:val="Normal"/>
      </w:pPr>
      <w:r>
        <w:t xml:space="preserve">house or Legislative Council and a lower house or House of Keys</w:t>
      </w:r>
    </w:p>
    <w:p>
      <w:pPr>
        <w:pStyle w:val="Normal"/>
      </w:pPr>
      <w:r>
        <w:t xml:space="preserve">Judicial branch: High Court of Justice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State--Lord of Mann Queen ELIZABETH II (since 6 February</w:t>
      </w:r>
    </w:p>
    <w:p>
      <w:pPr>
        <w:pStyle w:val="Normal"/>
      </w:pPr>
      <w:r>
        <w:t xml:space="preserve">1952), represented by Lieutenant Governor Maj. Gen. Laurence NEW</w:t>
      </w:r>
    </w:p>
    <w:p>
      <w:pPr>
        <w:pStyle w:val="Normal"/>
      </w:pPr>
      <w:r>
        <w:t xml:space="preserve">(since 1985);</w:t>
      </w:r>
    </w:p>
    <w:p>
      <w:pPr>
        <w:pStyle w:val="Normal"/>
      </w:pPr>
      <w:r>
        <w:t xml:space="preserve">Head of Government--President of the Legislative Council J. C. NIVISON</w:t>
      </w:r>
    </w:p>
    <w:p>
      <w:pPr>
        <w:pStyle w:val="Normal"/>
      </w:pPr>
      <w:r>
        <w:t xml:space="preserve">(since 1985)</w:t>
      </w:r>
    </w:p>
    <w:p>
      <w:pPr>
        <w:pStyle w:val="Normal"/>
      </w:pPr>
      <w:r>
        <w:t xml:space="preserve">Political parties and leaders: there is no party system and members sit</w:t>
      </w:r>
    </w:p>
    <w:p>
      <w:pPr>
        <w:pStyle w:val="Normal"/>
      </w:pPr>
      <w:r>
        <w:t xml:space="preserve">as independents</w:t>
      </w:r>
    </w:p>
    <w:p>
      <w:pPr>
        <w:pStyle w:val="Normal"/>
      </w:pPr>
      <w:r>
        <w:t xml:space="preserve">Suffrage: universal at age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Keys--last held in 1986 (next to be held 1991);</w:t>
      </w:r>
    </w:p>
    <w:p>
      <w:pPr>
        <w:pStyle w:val="Normal"/>
      </w:pPr>
      <w:r>
        <w:t xml:space="preserve">results--percent of vote NA;</w:t>
      </w:r>
    </w:p>
    <w:p>
      <w:pPr>
        <w:pStyle w:val="Normal"/>
      </w:pPr>
      <w:r>
        <w:t xml:space="preserve">seats--(24 total) independents 24</w:t>
      </w:r>
    </w:p>
    <w:p>
      <w:pPr>
        <w:pStyle w:val="Normal"/>
      </w:pPr>
      <w:r>
        <w:t xml:space="preserve">Communists: probably none</w:t>
      </w:r>
    </w:p>
    <w:p>
      <w:pPr>
        <w:pStyle w:val="Normal"/>
      </w:pPr>
      <w:r>
        <w:t xml:space="preserve">Diplomatic representation: none (British crown dependency)</w:t>
      </w:r>
    </w:p>
    <w:p>
      <w:pPr>
        <w:pStyle w:val="Normal"/>
      </w:pPr>
      <w:r>
        <w:t xml:space="preserve">Flag: red with the Three Legs of Man emblem (Trinacria), in the</w:t>
      </w:r>
    </w:p>
    <w:p>
      <w:pPr>
        <w:pStyle w:val="Normal"/>
      </w:pPr>
      <w:r>
        <w:t xml:space="preserve">center; the three legs are joined at the thigh and bent at the knee; in order</w:t>
      </w:r>
    </w:p>
    <w:p>
      <w:pPr>
        <w:pStyle w:val="Normal"/>
      </w:pPr>
      <w:r>
        <w:t xml:space="preserve">to have the toes pointing clockwise on both sides of the flag, a two-sided</w:t>
      </w:r>
    </w:p>
    <w:p>
      <w:pPr>
        <w:pStyle w:val="Normal"/>
      </w:pPr>
      <w:r>
        <w:t xml:space="preserve">emblem is used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Offshore banking, manufacturing, and tourism are key sectors of</w:t>
      </w:r>
    </w:p>
    <w:p>
      <w:pPr>
        <w:pStyle w:val="Normal"/>
      </w:pPr>
      <w:r>
        <w:t xml:space="preserve">the economy. The government's policy of offering incentives to high-technology</w:t>
      </w:r>
    </w:p>
    <w:p>
      <w:pPr>
        <w:pStyle w:val="Normal"/>
      </w:pPr>
      <w:r>
        <w:t xml:space="preserve">companies and financial institutions to locate on the island has paid off in</w:t>
      </w:r>
    </w:p>
    <w:p>
      <w:pPr>
        <w:pStyle w:val="Normal"/>
      </w:pPr>
      <w:r>
        <w:t xml:space="preserve">expanding employment opportunities in high-income industries. As a result,</w:t>
      </w:r>
    </w:p>
    <w:p>
      <w:pPr>
        <w:pStyle w:val="Normal"/>
      </w:pPr>
      <w:r>
        <w:t xml:space="preserve">agriculture and fishing, once the mainstays of the economy, have declined in</w:t>
      </w:r>
    </w:p>
    <w:p>
      <w:pPr>
        <w:pStyle w:val="Normal"/>
      </w:pPr>
      <w:r>
        <w:t xml:space="preserve">their shares of GNP. Banking now contributes over 20% to GNP and manufacturing</w:t>
      </w:r>
    </w:p>
    <w:p>
      <w:pPr>
        <w:pStyle w:val="Normal"/>
      </w:pPr>
      <w:r>
        <w:t xml:space="preserve">about 15%. Trade is mostly with the UK.</w:t>
      </w:r>
    </w:p>
    <w:p>
      <w:pPr>
        <w:pStyle w:val="Normal"/>
      </w:pPr>
      <w:r>
        <w:t xml:space="preserve">GNP: $490 million, per capita $7,573; real growth rate NA% (1988)</w:t>
      </w:r>
    </w:p>
    <w:p>
      <w:pPr>
        <w:pStyle w:val="Normal"/>
      </w:pPr>
      <w:r>
        <w:t xml:space="preserve">Inflation rate (consumer prices): NA%</w:t>
      </w:r>
    </w:p>
    <w:p>
      <w:pPr>
        <w:pStyle w:val="Normal"/>
      </w:pPr>
      <w:r>
        <w:t xml:space="preserve">Unemployment rate: 1.5% (1988)</w:t>
      </w:r>
    </w:p>
    <w:p>
      <w:pPr>
        <w:pStyle w:val="Normal"/>
      </w:pPr>
      <w:r>
        <w:t xml:space="preserve">Budget: revenues $130.4 million; expenditures $114.4 million, including</w:t>
      </w:r>
    </w:p>
    <w:p>
      <w:pPr>
        <w:pStyle w:val="Normal"/>
      </w:pPr>
      <w:r>
        <w:t xml:space="preserve">capital expenditures of $18.1 million (FY85 est.)</w:t>
      </w:r>
    </w:p>
    <w:p>
      <w:pPr>
        <w:pStyle w:val="Normal"/>
      </w:pPr>
      <w:r>
        <w:t xml:space="preserve">Exports: $NA; commodities--tweeds, herring, processed shellfish</w:t>
      </w:r>
    </w:p>
    <w:p>
      <w:pPr>
        <w:pStyle w:val="Normal"/>
      </w:pPr>
      <w:r>
        <w:t xml:space="preserve">meat; partners--UK</w:t>
      </w:r>
    </w:p>
    <w:p>
      <w:pPr>
        <w:pStyle w:val="Normal"/>
      </w:pPr>
      <w:r>
        <w:t xml:space="preserve">Imports: $NA; commodities--timber, fertilizers, fish;</w:t>
      </w:r>
    </w:p>
    <w:p>
      <w:pPr>
        <w:pStyle w:val="Normal"/>
      </w:pPr>
      <w:r>
        <w:t xml:space="preserve">partners--UK</w:t>
      </w:r>
    </w:p>
    <w:p>
      <w:pPr>
        <w:pStyle w:val="Normal"/>
      </w:pPr>
      <w:r>
        <w:t xml:space="preserve">External debt: $NA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61,000 kW capacity; 190 million kWh produced,</w:t>
      </w:r>
    </w:p>
    <w:p>
      <w:pPr>
        <w:pStyle w:val="Normal"/>
      </w:pPr>
      <w:r>
        <w:t xml:space="preserve">2,930 kWh per capita (1989)</w:t>
      </w:r>
    </w:p>
    <w:p>
      <w:pPr>
        <w:pStyle w:val="Normal"/>
      </w:pPr>
      <w:r>
        <w:t xml:space="preserve">Industries: an important offshore financial center; financial services,</w:t>
      </w:r>
    </w:p>
    <w:p>
      <w:pPr>
        <w:pStyle w:val="Normal"/>
      </w:pPr>
      <w:r>
        <w:t xml:space="preserve">light manufacturing, tourism</w:t>
      </w:r>
    </w:p>
    <w:p>
      <w:pPr>
        <w:pStyle w:val="Normal"/>
      </w:pPr>
      <w:r>
        <w:t xml:space="preserve">Agriculture: cereals and vegetables; cattle, sheep, pigs, poultry</w:t>
      </w:r>
    </w:p>
    <w:p>
      <w:pPr>
        <w:pStyle w:val="Normal"/>
      </w:pPr>
      <w:r>
        <w:t xml:space="preserve">Aid: NA</w:t>
      </w:r>
    </w:p>
    <w:p>
      <w:pPr>
        <w:pStyle w:val="Normal"/>
      </w:pPr>
      <w:r>
        <w:t xml:space="preserve">Currency: Manx pound (plural--pounds); 1 Manx pound (LM) = 100 pence</w:t>
      </w:r>
    </w:p>
    <w:p>
      <w:pPr>
        <w:pStyle w:val="Normal"/>
      </w:pPr>
      <w:r>
        <w:t xml:space="preserve">Exchange rates: Manx pounds (LM) per US$1--0.6055 (January 1990),</w:t>
      </w:r>
    </w:p>
    <w:p>
      <w:pPr>
        <w:pStyle w:val="Normal"/>
      </w:pPr>
      <w:r>
        <w:t xml:space="preserve">0.6099 (1989), 0.5614 (1988), 0.6102 (1987), 0.6817 (1986), 0.7714 (1985);</w:t>
      </w:r>
    </w:p>
    <w:p>
      <w:pPr>
        <w:pStyle w:val="Normal"/>
      </w:pPr>
      <w:r>
        <w:t xml:space="preserve">the Manx pound is at par with the British pound</w:t>
      </w:r>
    </w:p>
    <w:p>
      <w:pPr>
        <w:pStyle w:val="Normal"/>
      </w:pPr>
      <w:r>
        <w:t xml:space="preserve">Fiscal year: 1 April-31 March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36 km electric track, 24 km steam track</w:t>
      </w:r>
    </w:p>
    <w:p>
      <w:pPr>
        <w:pStyle w:val="Normal"/>
      </w:pPr>
      <w:r>
        <w:t xml:space="preserve">Highways: 640 km motorable roads</w:t>
      </w:r>
    </w:p>
    <w:p>
      <w:pPr>
        <w:pStyle w:val="Normal"/>
      </w:pPr>
      <w:r>
        <w:t xml:space="preserve">Ports: Douglas, Ramsey, Peel</w:t>
      </w:r>
    </w:p>
    <w:p>
      <w:pPr>
        <w:pStyle w:val="Normal"/>
      </w:pPr>
      <w:r>
        <w:t xml:space="preserve">Merchant marine: 77 ships (1,000 GRT or over) totaling 1,656,216</w:t>
      </w:r>
    </w:p>
    <w:p>
      <w:pPr>
        <w:pStyle w:val="Normal"/>
      </w:pPr>
      <w:r>
        <w:t xml:space="preserve">GRT/2,984,047 DWT; includes 1 short-sea passenger, 8 cargo, 5 container,</w:t>
      </w:r>
    </w:p>
    <w:p>
      <w:pPr>
        <w:pStyle w:val="Normal"/>
      </w:pPr>
      <w:r>
        <w:t xml:space="preserve">6 roll-on/roll-off cargo, 32 petroleum, oils, and lubricants (POL) tanker,</w:t>
      </w:r>
    </w:p>
    <w:p>
      <w:pPr>
        <w:pStyle w:val="Normal"/>
      </w:pPr>
      <w:r>
        <w:t xml:space="preserve">5 chemical tanker, 2 combination ore/oil, 6 liquefied gas, 12 bulk;</w:t>
      </w:r>
    </w:p>
    <w:p>
      <w:pPr>
        <w:pStyle w:val="Normal"/>
      </w:pPr>
      <w:r>
        <w:t xml:space="preserve">note--a captive register of the United Kingdom, although not all</w:t>
      </w:r>
    </w:p>
    <w:p>
      <w:pPr>
        <w:pStyle w:val="Normal"/>
      </w:pPr>
      <w:r>
        <w:t xml:space="preserve">ships on the register are British-owned</w:t>
      </w:r>
    </w:p>
    <w:p>
      <w:pPr>
        <w:pStyle w:val="Normal"/>
      </w:pPr>
      <w:r>
        <w:t xml:space="preserve">Airports: 2 total; 1 usable with permanent-surface runways 1,220-2,439 m</w:t>
      </w:r>
    </w:p>
    <w:p>
      <w:pPr>
        <w:pStyle w:val="Normal"/>
      </w:pPr>
      <w:r>
        <w:t xml:space="preserve">Telecommunications: 24,435 telephones; stations--1 AM, 4 FM, 4 TV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the UK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Marshall Islands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181.3 km2; land area: 181.3 km2; includes the atolls</w:t>
      </w:r>
    </w:p>
    <w:p>
      <w:pPr>
        <w:pStyle w:val="Normal"/>
      </w:pPr>
      <w:r>
        <w:t xml:space="preserve">of Bikini, Eniwetak, and Kwajalein</w:t>
      </w:r>
    </w:p>
    <w:p>
      <w:pPr>
        <w:pStyle w:val="Normal"/>
      </w:pPr>
      <w:r>
        <w:t xml:space="preserve">Comparative area: slightly larger than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370.4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claims US-administered Wake Island</w:t>
      </w:r>
    </w:p>
    <w:p>
      <w:pPr>
        <w:pStyle w:val="Normal"/>
      </w:pPr>
      <w:r>
        <w:t xml:space="preserve">Climate: wet season May to November; hot and humid; islands border</w:t>
      </w:r>
    </w:p>
    <w:p>
      <w:pPr>
        <w:pStyle w:val="Normal"/>
      </w:pPr>
      <w:r>
        <w:t xml:space="preserve">typhoon belt</w:t>
      </w:r>
    </w:p>
    <w:p>
      <w:pPr>
        <w:pStyle w:val="Normal"/>
      </w:pPr>
      <w:r>
        <w:t xml:space="preserve">Terrain: low coral limestone and sand islands</w:t>
      </w:r>
    </w:p>
    <w:p>
      <w:pPr>
        <w:pStyle w:val="Normal"/>
      </w:pPr>
      <w:r>
        <w:t xml:space="preserve">Natural resources: phosphate deposits, marine products, deep seabed</w:t>
      </w:r>
    </w:p>
    <w:p>
      <w:pPr>
        <w:pStyle w:val="Normal"/>
      </w:pPr>
      <w:r>
        <w:t xml:space="preserve">minerals</w:t>
      </w:r>
    </w:p>
    <w:p>
      <w:pPr>
        <w:pStyle w:val="Normal"/>
      </w:pPr>
      <w:r>
        <w:t xml:space="preserve">Land use: 0% arable land; 60% permanent crops; 0% meadows and</w:t>
      </w:r>
    </w:p>
    <w:p>
      <w:pPr>
        <w:pStyle w:val="Normal"/>
      </w:pPr>
      <w:r>
        <w:t xml:space="preserve">pastures; 0% forest and woodland; 40% other</w:t>
      </w:r>
    </w:p>
    <w:p>
      <w:pPr>
        <w:pStyle w:val="Normal"/>
      </w:pPr>
      <w:r>
        <w:t xml:space="preserve">Environment: occasionally subject to typhoons; two archipelagic</w:t>
      </w:r>
    </w:p>
    <w:p>
      <w:pPr>
        <w:pStyle w:val="Normal"/>
      </w:pPr>
      <w:r>
        <w:t xml:space="preserve">island chains of 30 atolls and 1,152 islands</w:t>
      </w:r>
    </w:p>
    <w:p>
      <w:pPr>
        <w:pStyle w:val="Normal"/>
      </w:pPr>
      <w:r>
        <w:t xml:space="preserve">Note: located 3,825 km southwest of Honolulu in the North Pacific Ocean,</w:t>
      </w:r>
    </w:p>
    <w:p>
      <w:pPr>
        <w:pStyle w:val="Normal"/>
      </w:pPr>
      <w:r>
        <w:t xml:space="preserve">about two-thirds of the way between Hawaii and Papua New Guinea; Bikini and</w:t>
      </w:r>
    </w:p>
    <w:p>
      <w:pPr>
        <w:pStyle w:val="Normal"/>
      </w:pPr>
      <w:r>
        <w:t xml:space="preserve">Eniwetak are former US nuclear test sites; Kwajalein, the famous World War II</w:t>
      </w:r>
    </w:p>
    <w:p>
      <w:pPr>
        <w:pStyle w:val="Normal"/>
      </w:pPr>
      <w:r>
        <w:t xml:space="preserve">battleground, is now used as a US missile test range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43,417 (July 1990), growth rate 3.2% (1990)</w:t>
      </w:r>
    </w:p>
    <w:p>
      <w:pPr>
        <w:pStyle w:val="Normal"/>
      </w:pPr>
      <w:r>
        <w:t xml:space="preserve">Birth rate: 39 births/1,000 population (1990)</w:t>
      </w:r>
    </w:p>
    <w:p>
      <w:pPr>
        <w:pStyle w:val="Normal"/>
      </w:pPr>
      <w:r>
        <w:t xml:space="preserve">Death rate: 5 deaths/1,000 population (1990)</w:t>
      </w:r>
    </w:p>
    <w:p>
      <w:pPr>
        <w:pStyle w:val="Normal"/>
      </w:pPr>
      <w:r>
        <w:t xml:space="preserve">Net migration rate: - 1 migrant/1,000 population (1990)</w:t>
      </w:r>
    </w:p>
    <w:p>
      <w:pPr>
        <w:pStyle w:val="Normal"/>
      </w:pPr>
      <w:r>
        <w:t xml:space="preserve">Infant mortality rate: 43 deaths/1,000 live births (1990)</w:t>
      </w:r>
    </w:p>
    <w:p>
      <w:pPr>
        <w:pStyle w:val="Normal"/>
      </w:pPr>
      <w:r>
        <w:t xml:space="preserve">Life expectancy at birth: 70 years male, 75 years female (1990)</w:t>
      </w:r>
    </w:p>
    <w:p>
      <w:pPr>
        <w:pStyle w:val="Normal"/>
      </w:pPr>
      <w:r>
        <w:t xml:space="preserve">Total fertility rate: 5.9 children born/woman (1990)</w:t>
      </w:r>
    </w:p>
    <w:p>
      <w:pPr>
        <w:pStyle w:val="Normal"/>
      </w:pPr>
      <w:r>
        <w:t xml:space="preserve">Nationality: noun--Marshallese; adjective--Marshallese</w:t>
      </w:r>
    </w:p>
    <w:p>
      <w:pPr>
        <w:pStyle w:val="Normal"/>
      </w:pPr>
      <w:r>
        <w:t xml:space="preserve">Ethnic divisions: almost entirely Micronesian</w:t>
      </w:r>
    </w:p>
    <w:p>
      <w:pPr>
        <w:pStyle w:val="Normal"/>
      </w:pPr>
      <w:r>
        <w:t xml:space="preserve">Religion: predominantly Christian, mostly Protestant</w:t>
      </w:r>
    </w:p>
    <w:p>
      <w:pPr>
        <w:pStyle w:val="Normal"/>
      </w:pPr>
      <w:r>
        <w:t xml:space="preserve">Language: English universally spoken and is the official language;</w:t>
      </w:r>
    </w:p>
    <w:p>
      <w:pPr>
        <w:pStyle w:val="Normal"/>
      </w:pPr>
      <w:r>
        <w:t xml:space="preserve">two major Marshallese dialects from Malayo-Polynesian family; Japanese</w:t>
      </w:r>
    </w:p>
    <w:p>
      <w:pPr>
        <w:pStyle w:val="Normal"/>
      </w:pPr>
      <w:r>
        <w:t xml:space="preserve">Literacy: 90%</w:t>
      </w:r>
    </w:p>
    <w:p>
      <w:pPr>
        <w:pStyle w:val="Normal"/>
      </w:pPr>
      <w:r>
        <w:t xml:space="preserve">Labor force: 4,800 (1986)</w:t>
      </w:r>
    </w:p>
    <w:p>
      <w:pPr>
        <w:pStyle w:val="Normal"/>
      </w:pPr>
      <w:r>
        <w:t xml:space="preserve">Organized labor: none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the Marshall Islands</w:t>
      </w:r>
    </w:p>
    <w:p>
      <w:pPr>
        <w:pStyle w:val="Normal"/>
      </w:pPr>
      <w:r>
        <w:t xml:space="preserve">Type: constitutional government in free association with the US;</w:t>
      </w:r>
    </w:p>
    <w:p>
      <w:pPr>
        <w:pStyle w:val="Normal"/>
      </w:pPr>
      <w:r>
        <w:t xml:space="preserve">the Compact of Free Association entered into force 21 October 1986</w:t>
      </w:r>
    </w:p>
    <w:p>
      <w:pPr>
        <w:pStyle w:val="Normal"/>
      </w:pPr>
      <w:r>
        <w:t xml:space="preserve">Capital: Majuro</w:t>
      </w:r>
    </w:p>
    <w:p>
      <w:pPr>
        <w:pStyle w:val="Normal"/>
      </w:pPr>
      <w:r>
        <w:t xml:space="preserve">Administrative divisions: none</w:t>
      </w:r>
    </w:p>
    <w:p>
      <w:pPr>
        <w:pStyle w:val="Normal"/>
      </w:pPr>
      <w:r>
        <w:t xml:space="preserve">Independence: 21 October 1986 (from the US-administered UN trusteeship;</w:t>
      </w:r>
    </w:p>
    <w:p>
      <w:pPr>
        <w:pStyle w:val="Normal"/>
      </w:pPr>
      <w:r>
        <w:t xml:space="preserve">formerly the Marshall Islands District of the Trust Territory of the Pacific</w:t>
      </w:r>
    </w:p>
    <w:p>
      <w:pPr>
        <w:pStyle w:val="Normal"/>
      </w:pPr>
      <w:r>
        <w:t xml:space="preserve">Islands)</w:t>
      </w:r>
    </w:p>
    <w:p>
      <w:pPr>
        <w:pStyle w:val="Normal"/>
      </w:pPr>
      <w:r>
        <w:t xml:space="preserve">Constitution: 1 May 1979</w:t>
      </w:r>
    </w:p>
    <w:p>
      <w:pPr>
        <w:pStyle w:val="Normal"/>
      </w:pPr>
      <w:r>
        <w:t xml:space="preserve">Legal system: based on adapted Trust Territory laws, acts of the</w:t>
      </w:r>
    </w:p>
    <w:p>
      <w:pPr>
        <w:pStyle w:val="Normal"/>
      </w:pPr>
      <w:r>
        <w:t xml:space="preserve">legislature, municipal, common, and customary laws</w:t>
      </w:r>
    </w:p>
    <w:p>
      <w:pPr>
        <w:pStyle w:val="Normal"/>
      </w:pPr>
      <w:r>
        <w:t xml:space="preserve">National holiday: Proclamation of the Republic of the Marshall Islands,</w:t>
      </w:r>
    </w:p>
    <w:p>
      <w:pPr>
        <w:pStyle w:val="Normal"/>
      </w:pPr>
      <w:r>
        <w:t xml:space="preserve">1 May (1979)</w:t>
      </w:r>
    </w:p>
    <w:p>
      <w:pPr>
        <w:pStyle w:val="Normal"/>
      </w:pPr>
      <w:r>
        <w:t xml:space="preserve">Executive branch: president, Cabinet</w:t>
      </w:r>
    </w:p>
    <w:p>
      <w:pPr>
        <w:pStyle w:val="Normal"/>
      </w:pPr>
      <w:r>
        <w:t xml:space="preserve">Legislative branch: unicameral Parliament (Nitijela)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Amata KABUA (since 1979)</w:t>
      </w:r>
    </w:p>
    <w:p>
      <w:pPr>
        <w:pStyle w:val="Normal"/>
      </w:pPr>
      <w:r>
        <w:t xml:space="preserve">Political parties and leaders: no formal parties; President Kabua</w:t>
      </w:r>
    </w:p>
    <w:p>
      <w:pPr>
        <w:pStyle w:val="Normal"/>
      </w:pPr>
      <w:r>
        <w:t xml:space="preserve">is chief political (and traditional) leader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NA November 1987 (next to be held November</w:t>
      </w:r>
    </w:p>
    <w:p>
      <w:pPr>
        <w:pStyle w:val="Normal"/>
      </w:pPr>
      <w:r>
        <w:t xml:space="preserve">1991); results--President Amata Kabua was reelected;</w:t>
      </w:r>
    </w:p>
    <w:p>
      <w:pPr>
        <w:pStyle w:val="Normal"/>
      </w:pPr>
      <w:r>
        <w:t xml:space="preserve">Parliament--last held NA November 1987 (next to be held November</w:t>
      </w:r>
    </w:p>
    <w:p>
      <w:pPr>
        <w:pStyle w:val="Normal"/>
      </w:pPr>
      <w:r>
        <w:t xml:space="preserve">1991); results--percent of vote NA;</w:t>
      </w:r>
    </w:p>
    <w:p>
      <w:pPr>
        <w:pStyle w:val="Normal"/>
      </w:pPr>
      <w:r>
        <w:t xml:space="preserve">seats--(33 total)</w:t>
      </w:r>
    </w:p>
    <w:p>
      <w:pPr>
        <w:pStyle w:val="Normal"/>
      </w:pPr>
      <w:r>
        <w:t xml:space="preserve">Communists: none</w:t>
      </w:r>
    </w:p>
    <w:p>
      <w:pPr>
        <w:pStyle w:val="Normal"/>
      </w:pPr>
      <w:r>
        <w:t xml:space="preserve">Member of: SPF, ESCAP (associate)</w:t>
      </w:r>
    </w:p>
    <w:p>
      <w:pPr>
        <w:pStyle w:val="Normal"/>
      </w:pPr>
      <w:r>
        <w:t xml:space="preserve">Diplomatic representation: Representative Wilfred I. KENDALL;</w:t>
      </w:r>
    </w:p>
    <w:p>
      <w:pPr>
        <w:pStyle w:val="Normal"/>
      </w:pPr>
      <w:r>
        <w:t xml:space="preserve">Representative Office at Suite 1004, 1901 Pennsylvania Avenue NW,</w:t>
      </w:r>
    </w:p>
    <w:p>
      <w:pPr>
        <w:pStyle w:val="Normal"/>
      </w:pPr>
      <w:r>
        <w:t xml:space="preserve">Washington DC 20006; telephone (202) 223-4952;</w:t>
      </w:r>
    </w:p>
    <w:p>
      <w:pPr>
        <w:pStyle w:val="Normal"/>
      </w:pPr>
      <w:r>
        <w:t xml:space="preserve">US--Representative Samuel B. THOMSEN; US Office at NA address (mailing</w:t>
      </w:r>
    </w:p>
    <w:p>
      <w:pPr>
        <w:pStyle w:val="Normal"/>
      </w:pPr>
      <w:r>
        <w:t xml:space="preserve">address is P. O. Box 680, Majuro, Republic of the Marshall Islands 96960);</w:t>
      </w:r>
    </w:p>
    <w:p>
      <w:pPr>
        <w:pStyle w:val="Normal"/>
      </w:pPr>
      <w:r>
        <w:t xml:space="preserve">telephone 692-9-3348</w:t>
      </w:r>
    </w:p>
    <w:p>
      <w:pPr>
        <w:pStyle w:val="Normal"/>
      </w:pPr>
      <w:r>
        <w:t xml:space="preserve">Flag: blue with two stripes radiating from the lower hoist-side</w:t>
      </w:r>
    </w:p>
    <w:p>
      <w:pPr>
        <w:pStyle w:val="Normal"/>
      </w:pPr>
      <w:r>
        <w:t xml:space="preserve">corner--orange (top) and white; there is a white star with four large</w:t>
      </w:r>
    </w:p>
    <w:p>
      <w:pPr>
        <w:pStyle w:val="Normal"/>
      </w:pPr>
      <w:r>
        <w:t xml:space="preserve">rays and 20 small rays on the hoist side above the two stripes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Agriculture and tourism are the mainstays of the economy.</w:t>
      </w:r>
    </w:p>
    <w:p>
      <w:pPr>
        <w:pStyle w:val="Normal"/>
      </w:pPr>
      <w:r>
        <w:t xml:space="preserve">Agricultural production is concentrated on small farms, and the most important</w:t>
      </w:r>
    </w:p>
    <w:p>
      <w:pPr>
        <w:pStyle w:val="Normal"/>
      </w:pPr>
      <w:r>
        <w:t xml:space="preserve">commercial crops are coconuts, tomatoes, melons, and breadfruit. A few cattle</w:t>
      </w:r>
    </w:p>
    <w:p>
      <w:pPr>
        <w:pStyle w:val="Normal"/>
      </w:pPr>
      <w:r>
        <w:t xml:space="preserve">ranches supply the domestic meat market. Small-scale industry is limited to</w:t>
      </w:r>
    </w:p>
    <w:p>
      <w:pPr>
        <w:pStyle w:val="Normal"/>
      </w:pPr>
      <w:r>
        <w:t xml:space="preserve">handicrafts, fish processing, and copra. The tourist industry is the primary</w:t>
      </w:r>
    </w:p>
    <w:p>
      <w:pPr>
        <w:pStyle w:val="Normal"/>
      </w:pPr>
      <w:r>
        <w:t xml:space="preserve">source of foreign exchange and employs about 10% of the labor force. The islands</w:t>
      </w:r>
    </w:p>
    <w:p>
      <w:pPr>
        <w:pStyle w:val="Normal"/>
      </w:pPr>
      <w:r>
        <w:t xml:space="preserve">have few natural resources, and imports far exceed exports. In 1987 the US</w:t>
      </w:r>
    </w:p>
    <w:p>
      <w:pPr>
        <w:pStyle w:val="Normal"/>
      </w:pPr>
      <w:r>
        <w:t xml:space="preserve">Government provided grants of $40 million out of the Marshallese budget of</w:t>
      </w:r>
    </w:p>
    <w:p>
      <w:pPr>
        <w:pStyle w:val="Normal"/>
      </w:pPr>
      <w:r>
        <w:t xml:space="preserve">$55 million.</w:t>
      </w:r>
    </w:p>
    <w:p>
      <w:pPr>
        <w:pStyle w:val="Normal"/>
      </w:pPr>
      <w:r>
        <w:t xml:space="preserve">GDP: $63 million, per capita $1,500; real growth rate NA% (1989 est.)</w:t>
      </w:r>
    </w:p>
    <w:p>
      <w:pPr>
        <w:pStyle w:val="Normal"/>
      </w:pPr>
      <w:r>
        <w:t xml:space="preserve">Inflation rate (consumer prices): 5.6% (1981)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$55 million; expenditures NA, including capital</w:t>
      </w:r>
    </w:p>
    <w:p>
      <w:pPr>
        <w:pStyle w:val="Normal"/>
      </w:pPr>
      <w:r>
        <w:t xml:space="preserve">expenditures of NA (1987 est.)</w:t>
      </w:r>
    </w:p>
    <w:p>
      <w:pPr>
        <w:pStyle w:val="Normal"/>
      </w:pPr>
      <w:r>
        <w:t xml:space="preserve">Exports: $2.5 million (f.o.b., 1985); commodities--copra, copra oil,</w:t>
      </w:r>
    </w:p>
    <w:p>
      <w:pPr>
        <w:pStyle w:val="Normal"/>
      </w:pPr>
      <w:r>
        <w:t xml:space="preserve">agricultural products, handicrafts; partners--NA</w:t>
      </w:r>
    </w:p>
    <w:p>
      <w:pPr>
        <w:pStyle w:val="Normal"/>
      </w:pPr>
      <w:r>
        <w:t xml:space="preserve">Imports: $29.2 million (c.i.f., 1985); commodities--foodstuffs,</w:t>
      </w:r>
    </w:p>
    <w:p>
      <w:pPr>
        <w:pStyle w:val="Normal"/>
      </w:pPr>
      <w:r>
        <w:t xml:space="preserve">beverages, building materials; partners--NA</w:t>
      </w:r>
    </w:p>
    <w:p>
      <w:pPr>
        <w:pStyle w:val="Normal"/>
      </w:pPr>
      <w:r>
        <w:t xml:space="preserve">External debt: $NA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12,000 kW capacity; 10 million kWh produced, 240 kWh per</w:t>
      </w:r>
    </w:p>
    <w:p>
      <w:pPr>
        <w:pStyle w:val="Normal"/>
      </w:pPr>
      <w:r>
        <w:t xml:space="preserve">capita (1989)</w:t>
      </w:r>
    </w:p>
    <w:p>
      <w:pPr>
        <w:pStyle w:val="Normal"/>
      </w:pPr>
      <w:r>
        <w:t xml:space="preserve">Industries: copra, fish, tourism; craft items from shell, wood, and pearl;</w:t>
      </w:r>
    </w:p>
    <w:p>
      <w:pPr>
        <w:pStyle w:val="Normal"/>
      </w:pPr>
      <w:r>
        <w:t xml:space="preserve">offshore banking (embryonic)</w:t>
      </w:r>
    </w:p>
    <w:p>
      <w:pPr>
        <w:pStyle w:val="Normal"/>
      </w:pPr>
      <w:r>
        <w:t xml:space="preserve">Agriculture: coconuts, cacao, taro, breadfruit, fruits, copra; pigs,</w:t>
      </w:r>
    </w:p>
    <w:p>
      <w:pPr>
        <w:pStyle w:val="Normal"/>
      </w:pPr>
      <w:r>
        <w:t xml:space="preserve">chickens</w:t>
      </w:r>
    </w:p>
    <w:p>
      <w:pPr>
        <w:pStyle w:val="Normal"/>
      </w:pPr>
      <w:r>
        <w:t xml:space="preserve">Aid: under the terms of the Compact of Free Association, the US is to</w:t>
      </w:r>
    </w:p>
    <w:p>
      <w:pPr>
        <w:pStyle w:val="Normal"/>
      </w:pPr>
      <w:r>
        <w:t xml:space="preserve">provide approximately $40 million in aid annually</w:t>
      </w:r>
    </w:p>
    <w:p>
      <w:pPr>
        <w:pStyle w:val="Normal"/>
      </w:pPr>
      <w:r>
        <w:t xml:space="preserve">Currency: US currency is used</w:t>
      </w:r>
    </w:p>
    <w:p>
      <w:pPr>
        <w:pStyle w:val="Normal"/>
      </w:pPr>
      <w:r>
        <w:t xml:space="preserve">Exchange rates: US currency is used</w:t>
      </w:r>
    </w:p>
    <w:p>
      <w:pPr>
        <w:pStyle w:val="Normal"/>
      </w:pPr>
      <w:r>
        <w:t xml:space="preserve">Fiscal year: 1 October-30 September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macadam and concrete roads on major islands (Majuro, Kwajalein),</w:t>
      </w:r>
    </w:p>
    <w:p>
      <w:pPr>
        <w:pStyle w:val="Normal"/>
      </w:pPr>
      <w:r>
        <w:t xml:space="preserve">otherwise stone-, coral-, or laterite-surfaced roads and tracks</w:t>
      </w:r>
    </w:p>
    <w:p>
      <w:pPr>
        <w:pStyle w:val="Normal"/>
      </w:pPr>
      <w:r>
        <w:t xml:space="preserve">Ports: Majuro</w:t>
      </w:r>
    </w:p>
    <w:p>
      <w:pPr>
        <w:pStyle w:val="Normal"/>
      </w:pPr>
      <w:r>
        <w:t xml:space="preserve">Merchant marine: 3 ships (1,000 GRT or over) totaling 475,968</w:t>
      </w:r>
    </w:p>
    <w:p>
      <w:pPr>
        <w:pStyle w:val="Normal"/>
      </w:pPr>
      <w:r>
        <w:t xml:space="preserve">GRT/949,888 DWT; includes 2 petroleum, oils, and lubricants (POL) tanker,</w:t>
      </w:r>
    </w:p>
    <w:p>
      <w:pPr>
        <w:pStyle w:val="Normal"/>
      </w:pPr>
      <w:r>
        <w:t xml:space="preserve">1 bulk carrier; note--a flag of convenience registry</w:t>
      </w:r>
    </w:p>
    <w:p>
      <w:pPr>
        <w:pStyle w:val="Normal"/>
      </w:pPr>
      <w:r>
        <w:t xml:space="preserve">Airports: 5 total, 5 usable; 4 with permanent-surface runways;</w:t>
      </w:r>
    </w:p>
    <w:p>
      <w:pPr>
        <w:pStyle w:val="Normal"/>
      </w:pPr>
      <w:r>
        <w:t xml:space="preserve">5 with runways 1,220-2,439 m</w:t>
      </w:r>
    </w:p>
    <w:p>
      <w:pPr>
        <w:pStyle w:val="Normal"/>
      </w:pPr>
      <w:r>
        <w:t xml:space="preserve">Telecommunications: telephone network--570 lines (Majuro) and 186</w:t>
      </w:r>
    </w:p>
    <w:p>
      <w:pPr>
        <w:pStyle w:val="Normal"/>
      </w:pPr>
      <w:r>
        <w:t xml:space="preserve">(Ebeye); telex services; islands interconnected by shortwave radio (used</w:t>
      </w:r>
    </w:p>
    <w:p>
      <w:pPr>
        <w:pStyle w:val="Normal"/>
      </w:pPr>
      <w:r>
        <w:t xml:space="preserve">mostly for government purposes); stations--1 AM, 2 FM, 1 TV, 1 shortwave;</w:t>
      </w:r>
    </w:p>
    <w:p>
      <w:pPr>
        <w:pStyle w:val="Normal"/>
      </w:pPr>
      <w:r>
        <w:t xml:space="preserve">2 Pacific Ocean INTELSAT earth stations; US Government satellite communications</w:t>
      </w:r>
    </w:p>
    <w:p>
      <w:pPr>
        <w:pStyle w:val="Normal"/>
      </w:pPr>
      <w:r>
        <w:t xml:space="preserve">system on Kwajalein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the US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Martinique</w:t>
      </w:r>
    </w:p>
    <w:p>
      <w:pPr>
        <w:pStyle w:val="Normal"/>
      </w:pPr>
      <w:r>
        <w:t xml:space="preserve">(overseas department of France)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1,100 km2; land area: 1,060 km2</w:t>
      </w:r>
    </w:p>
    <w:p>
      <w:pPr>
        <w:pStyle w:val="Normal"/>
      </w:pPr>
      <w:r>
        <w:t xml:space="preserve">Comparative area: slightly more than six times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290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tropical; moderated by trade winds; rainy season (June to</w:t>
      </w:r>
    </w:p>
    <w:p>
      <w:pPr>
        <w:pStyle w:val="Normal"/>
      </w:pPr>
      <w:r>
        <w:t xml:space="preserve">October)</w:t>
      </w:r>
    </w:p>
    <w:p>
      <w:pPr>
        <w:pStyle w:val="Normal"/>
      </w:pPr>
      <w:r>
        <w:t xml:space="preserve">Terrain: mountainous with indented coastline; dormant volcano</w:t>
      </w:r>
    </w:p>
    <w:p>
      <w:pPr>
        <w:pStyle w:val="Normal"/>
      </w:pPr>
      <w:r>
        <w:t xml:space="preserve">Natural resources: coastal scenery and beaches, cultivable land</w:t>
      </w:r>
    </w:p>
    <w:p>
      <w:pPr>
        <w:pStyle w:val="Normal"/>
      </w:pPr>
      <w:r>
        <w:t xml:space="preserve">Land use: 10% arable land; 8% permanent crops; 30% meadows and</w:t>
      </w:r>
    </w:p>
    <w:p>
      <w:pPr>
        <w:pStyle w:val="Normal"/>
      </w:pPr>
      <w:r>
        <w:t xml:space="preserve">pastures; 26% forest and woodland; 26% other; includes 5% irrigated</w:t>
      </w:r>
    </w:p>
    <w:p>
      <w:pPr>
        <w:pStyle w:val="Normal"/>
      </w:pPr>
      <w:r>
        <w:t xml:space="preserve">Environment: subject to hurricanes, flooding, and volcanic activity that</w:t>
      </w:r>
    </w:p>
    <w:p>
      <w:pPr>
        <w:pStyle w:val="Normal"/>
      </w:pPr>
      <w:r>
        <w:t xml:space="preserve">result in an average of one major natural disaster every five years</w:t>
      </w:r>
    </w:p>
    <w:p>
      <w:pPr>
        <w:pStyle w:val="Normal"/>
      </w:pPr>
      <w:r>
        <w:t xml:space="preserve">Note: located 625 km southeast of Puerto Rico in the Caribbean Sea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340,381 (July 1990), growth rate 0.9% (1990)</w:t>
      </w:r>
    </w:p>
    <w:p>
      <w:pPr>
        <w:pStyle w:val="Normal"/>
      </w:pPr>
      <w:r>
        <w:t xml:space="preserve">Birth rate: 19 births/1,000 population (1990)</w:t>
      </w:r>
    </w:p>
    <w:p>
      <w:pPr>
        <w:pStyle w:val="Normal"/>
      </w:pPr>
      <w:r>
        <w:t xml:space="preserve">Death rate: 7 deaths/1,000 population (1990)</w:t>
      </w:r>
    </w:p>
    <w:p>
      <w:pPr>
        <w:pStyle w:val="Normal"/>
      </w:pPr>
      <w:r>
        <w:t xml:space="preserve">Net migration rate: - 3 migrants/1,000 population (1990)</w:t>
      </w:r>
    </w:p>
    <w:p>
      <w:pPr>
        <w:pStyle w:val="Normal"/>
      </w:pPr>
      <w:r>
        <w:t xml:space="preserve">Infant mortality rate: 11 deaths/1,000 live births (1990)</w:t>
      </w:r>
    </w:p>
    <w:p>
      <w:pPr>
        <w:pStyle w:val="Normal"/>
      </w:pPr>
      <w:r>
        <w:t xml:space="preserve">Life expectancy at birth: 71 years male, 77 years female (1990)</w:t>
      </w:r>
    </w:p>
    <w:p>
      <w:pPr>
        <w:pStyle w:val="Normal"/>
      </w:pPr>
      <w:r>
        <w:t xml:space="preserve">Total fertility rate: 2.1 children born/woman (1990)</w:t>
      </w:r>
    </w:p>
    <w:p>
      <w:pPr>
        <w:pStyle w:val="Normal"/>
      </w:pPr>
      <w:r>
        <w:t xml:space="preserve">Nationality: noun--Martiniquais (sing. and pl.); adjective--Martiniquais</w:t>
      </w:r>
    </w:p>
    <w:p>
      <w:pPr>
        <w:pStyle w:val="Normal"/>
      </w:pPr>
      <w:r>
        <w:t xml:space="preserve">Ethnic divisions: 90% African and African-Caucasian-Indian mixture, 5%</w:t>
      </w:r>
    </w:p>
    <w:p>
      <w:pPr>
        <w:pStyle w:val="Normal"/>
      </w:pPr>
      <w:r>
        <w:t xml:space="preserve">Caucasian, less than 5% East Indian, Lebanese, Chinese</w:t>
      </w:r>
    </w:p>
    <w:p>
      <w:pPr>
        <w:pStyle w:val="Normal"/>
      </w:pPr>
      <w:r>
        <w:t xml:space="preserve">Religion: 95% Roman Catholic, 5% Hindu and pagan African</w:t>
      </w:r>
    </w:p>
    <w:p>
      <w:pPr>
        <w:pStyle w:val="Normal"/>
      </w:pPr>
      <w:r>
        <w:t xml:space="preserve">Language: French, Creole patois</w:t>
      </w:r>
    </w:p>
    <w:p>
      <w:pPr>
        <w:pStyle w:val="Normal"/>
      </w:pPr>
      <w:r>
        <w:t xml:space="preserve">Literacy: over 70%</w:t>
      </w:r>
    </w:p>
    <w:p>
      <w:pPr>
        <w:pStyle w:val="Normal"/>
      </w:pPr>
      <w:r>
        <w:t xml:space="preserve">Labor force: 100,000; 31.7% service industry, 29.4% construction and</w:t>
      </w:r>
    </w:p>
    <w:p>
      <w:pPr>
        <w:pStyle w:val="Normal"/>
      </w:pPr>
      <w:r>
        <w:t xml:space="preserve">public works, 13.1% agriculture, 7.3% industry, 2.2% fisheries, 16.3% other</w:t>
      </w:r>
    </w:p>
    <w:p>
      <w:pPr>
        <w:pStyle w:val="Normal"/>
      </w:pPr>
      <w:r>
        <w:t xml:space="preserve">Organized labor: 11% of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Department of Martinique</w:t>
      </w:r>
    </w:p>
    <w:p>
      <w:pPr>
        <w:pStyle w:val="Normal"/>
      </w:pPr>
      <w:r>
        <w:t xml:space="preserve">Type: overseas department of France</w:t>
      </w:r>
    </w:p>
    <w:p>
      <w:pPr>
        <w:pStyle w:val="Normal"/>
      </w:pPr>
      <w:r>
        <w:t xml:space="preserve">Capital: Fort-de-France</w:t>
      </w:r>
    </w:p>
    <w:p>
      <w:pPr>
        <w:pStyle w:val="Normal"/>
      </w:pPr>
      <w:r>
        <w:t xml:space="preserve">Administrative divisions: none (overseas department of France)</w:t>
      </w:r>
    </w:p>
    <w:p>
      <w:pPr>
        <w:pStyle w:val="Normal"/>
      </w:pPr>
      <w:r>
        <w:t xml:space="preserve">Independence: none (overseas department of France)</w:t>
      </w:r>
    </w:p>
    <w:p>
      <w:pPr>
        <w:pStyle w:val="Normal"/>
      </w:pPr>
      <w:r>
        <w:t xml:space="preserve">Constitution: 28 September 1958 (French Constitution)</w:t>
      </w:r>
    </w:p>
    <w:p>
      <w:pPr>
        <w:pStyle w:val="Normal"/>
      </w:pPr>
      <w:r>
        <w:t xml:space="preserve">Legal system: French legal system</w:t>
      </w:r>
    </w:p>
    <w:p>
      <w:pPr>
        <w:pStyle w:val="Normal"/>
      </w:pPr>
      <w:r>
        <w:t xml:space="preserve">National holiday: Taking of the Bastille, 14 July (1789)</w:t>
      </w:r>
    </w:p>
    <w:p>
      <w:pPr>
        <w:pStyle w:val="Normal"/>
      </w:pPr>
      <w:r>
        <w:t xml:space="preserve">Executive branch: government commissioner</w:t>
      </w:r>
    </w:p>
    <w:p>
      <w:pPr>
        <w:pStyle w:val="Normal"/>
      </w:pPr>
      <w:r>
        <w:t xml:space="preserve">Legislative branch: unicameral General Council and unicameral Regional</w:t>
      </w:r>
    </w:p>
    <w:p>
      <w:pPr>
        <w:pStyle w:val="Normal"/>
      </w:pPr>
      <w:r>
        <w:t xml:space="preserve">Council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Francois MITTERRAND (since</w:t>
      </w:r>
    </w:p>
    <w:p>
      <w:pPr>
        <w:pStyle w:val="Normal"/>
      </w:pPr>
      <w:r>
        <w:t xml:space="preserve">21 May 1981);</w:t>
      </w:r>
    </w:p>
    <w:p>
      <w:pPr>
        <w:pStyle w:val="Normal"/>
      </w:pPr>
      <w:r>
        <w:t xml:space="preserve">Head of Government--Government Commissioner Jean Claude ROURE (since</w:t>
      </w:r>
    </w:p>
    <w:p>
      <w:pPr>
        <w:pStyle w:val="Normal"/>
      </w:pPr>
      <w:r>
        <w:t xml:space="preserve">5 May 1989); President of the General Council Emile MAURICE (since NA</w:t>
      </w:r>
    </w:p>
    <w:p>
      <w:pPr>
        <w:pStyle w:val="Normal"/>
      </w:pPr>
      <w:r>
        <w:t xml:space="preserve">1988)</w:t>
      </w:r>
    </w:p>
    <w:p>
      <w:pPr>
        <w:pStyle w:val="Normal"/>
      </w:pPr>
      <w:r>
        <w:t xml:space="preserve">Political parties: Rally for the Republic (RPR), Stephen Bago;</w:t>
      </w:r>
    </w:p>
    <w:p>
      <w:pPr>
        <w:pStyle w:val="Normal"/>
      </w:pPr>
      <w:r>
        <w:t xml:space="preserve">Union of the Left composed of the Progressive Party of Martinique (PPM),</w:t>
      </w:r>
    </w:p>
    <w:p>
      <w:pPr>
        <w:pStyle w:val="Normal"/>
      </w:pPr>
      <w:r>
        <w:t xml:space="preserve">Aime Cesaire; Socialist Federation of Martinique, Michael Yoyo; and the</w:t>
      </w:r>
    </w:p>
    <w:p>
      <w:pPr>
        <w:pStyle w:val="Normal"/>
      </w:pPr>
      <w:r>
        <w:t xml:space="preserve">Communist Party of Martinique (PCM), Armand Nicolas; Union for French Democracy</w:t>
      </w:r>
    </w:p>
    <w:p>
      <w:pPr>
        <w:pStyle w:val="Normal"/>
      </w:pPr>
      <w:r>
        <w:t xml:space="preserve">(UDF), Jean Maran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General Council--last held on NA October 1988</w:t>
      </w:r>
    </w:p>
    <w:p>
      <w:pPr>
        <w:pStyle w:val="Normal"/>
      </w:pPr>
      <w:r>
        <w:t xml:space="preserve">(next to be held by March 1991); results--percent of vote by party NA;</w:t>
      </w:r>
    </w:p>
    <w:p>
      <w:pPr>
        <w:pStyle w:val="Normal"/>
      </w:pPr>
      <w:r>
        <w:t xml:space="preserve">seats--(44 total) number of seats by party NA;</w:t>
      </w:r>
    </w:p>
    <w:p>
      <w:pPr>
        <w:pStyle w:val="Normal"/>
      </w:pPr>
      <w:r>
        <w:t xml:space="preserve">Regional Assembly--last held on 16 March 1986 (next to be held by</w:t>
      </w:r>
    </w:p>
    <w:p>
      <w:pPr>
        <w:pStyle w:val="Normal"/>
      </w:pPr>
      <w:r>
        <w:t xml:space="preserve">March 1992); results--UDF/RPR coalition 49.8%, PPM/FSM/PCM</w:t>
      </w:r>
    </w:p>
    <w:p>
      <w:pPr>
        <w:pStyle w:val="Normal"/>
      </w:pPr>
      <w:r>
        <w:t xml:space="preserve">coalition 41.3%, others 8.9%;</w:t>
      </w:r>
    </w:p>
    <w:p>
      <w:pPr>
        <w:pStyle w:val="Normal"/>
      </w:pPr>
      <w:r>
        <w:t xml:space="preserve">seats--(41 total) PPM/FSM/PCM coalition 21, UDF/RPR coalition 20;</w:t>
      </w:r>
    </w:p>
    <w:p>
      <w:pPr>
        <w:pStyle w:val="Normal"/>
      </w:pPr>
      <w:r>
        <w:t xml:space="preserve">French Senate--last held 24 September 1989 (next to be held</w:t>
      </w:r>
    </w:p>
    <w:p>
      <w:pPr>
        <w:pStyle w:val="Normal"/>
      </w:pPr>
      <w:r>
        <w:t xml:space="preserve">September 1992); results--percent of vote by party NA;</w:t>
      </w:r>
    </w:p>
    <w:p>
      <w:pPr>
        <w:pStyle w:val="Normal"/>
      </w:pPr>
      <w:r>
        <w:t xml:space="preserve">seats--(2 total) UDF 1, PPM 1;</w:t>
      </w:r>
    </w:p>
    <w:p>
      <w:pPr>
        <w:pStyle w:val="Normal"/>
      </w:pPr>
      <w:r>
        <w:t xml:space="preserve">French National Assembly--last held on 5 and 12 June 1988 (next</w:t>
      </w:r>
    </w:p>
    <w:p>
      <w:pPr>
        <w:pStyle w:val="Normal"/>
      </w:pPr>
      <w:r>
        <w:t xml:space="preserve">to be held June 1993); results--percent of vote by party NA;</w:t>
      </w:r>
    </w:p>
    <w:p>
      <w:pPr>
        <w:pStyle w:val="Normal"/>
      </w:pPr>
      <w:r>
        <w:t xml:space="preserve">seats--(4 total) PPM 1, FSM 1, RPR 1, UDF 1</w:t>
      </w:r>
    </w:p>
    <w:p>
      <w:pPr>
        <w:pStyle w:val="Normal"/>
      </w:pPr>
      <w:r>
        <w:t xml:space="preserve">Communists: 1,000 (est.)</w:t>
      </w:r>
    </w:p>
    <w:p>
      <w:pPr>
        <w:pStyle w:val="Normal"/>
      </w:pPr>
      <w:r>
        <w:t xml:space="preserve">Other political or pressure groups: Proletarian Action Group (GAP);</w:t>
      </w:r>
    </w:p>
    <w:p>
      <w:pPr>
        <w:pStyle w:val="Normal"/>
      </w:pPr>
      <w:r>
        <w:t xml:space="preserve">Alhed Marie-Jeanne Socialist Revolution Group (GRS), Martinique Independence</w:t>
      </w:r>
    </w:p>
    <w:p>
      <w:pPr>
        <w:pStyle w:val="Normal"/>
      </w:pPr>
      <w:r>
        <w:t xml:space="preserve">Movement (MIM), Caribbean Revolutionary Alliance (ARC), Central Union for</w:t>
      </w:r>
    </w:p>
    <w:p>
      <w:pPr>
        <w:pStyle w:val="Normal"/>
      </w:pPr>
      <w:r>
        <w:t xml:space="preserve">Martinique Workers (CSTM), Marc Pulvar; Frantz Fanon Circle; League of</w:t>
      </w:r>
    </w:p>
    <w:p>
      <w:pPr>
        <w:pStyle w:val="Normal"/>
      </w:pPr>
      <w:r>
        <w:t xml:space="preserve">Workers and Peasants</w:t>
      </w:r>
    </w:p>
    <w:p>
      <w:pPr>
        <w:pStyle w:val="Normal"/>
      </w:pPr>
      <w:r>
        <w:t xml:space="preserve">Member of: WFTU</w:t>
      </w:r>
    </w:p>
    <w:p>
      <w:pPr>
        <w:pStyle w:val="Normal"/>
      </w:pPr>
      <w:r>
        <w:t xml:space="preserve">Diplomatic representation: as an overseas department of France,</w:t>
      </w:r>
    </w:p>
    <w:p>
      <w:pPr>
        <w:pStyle w:val="Normal"/>
      </w:pPr>
      <w:r>
        <w:t xml:space="preserve">Martiniquais interests are represented in the US by France;</w:t>
      </w:r>
    </w:p>
    <w:p>
      <w:pPr>
        <w:pStyle w:val="Normal"/>
      </w:pPr>
      <w:r>
        <w:t xml:space="preserve">US--Consul General Ray ROBINSON; Consulate General at 14 Rue Blenac,</w:t>
      </w:r>
    </w:p>
    <w:p>
      <w:pPr>
        <w:pStyle w:val="Normal"/>
      </w:pPr>
      <w:r>
        <w:t xml:space="preserve">Fort-de-France (mailing address is B. P. 561, Fort-de-France);</w:t>
      </w:r>
    </w:p>
    <w:p>
      <w:pPr>
        <w:pStyle w:val="Normal"/>
      </w:pPr>
      <w:r>
        <w:t xml:space="preserve">telephone [596] 63-13-03</w:t>
      </w:r>
    </w:p>
    <w:p>
      <w:pPr>
        <w:pStyle w:val="Normal"/>
      </w:pPr>
      <w:r>
        <w:t xml:space="preserve">Flag: the flag of France is used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is based on sugarcane, bananas, tourism, and light</w:t>
      </w:r>
    </w:p>
    <w:p>
      <w:pPr>
        <w:pStyle w:val="Normal"/>
      </w:pPr>
      <w:r>
        <w:t xml:space="preserve">industry. Agriculture accounts for about 7% of GDP and the small industrial</w:t>
      </w:r>
    </w:p>
    <w:p>
      <w:pPr>
        <w:pStyle w:val="Normal"/>
      </w:pPr>
      <w:r>
        <w:t xml:space="preserve">sector for 10%. Sugar production has declined, with most of the sugarcane now</w:t>
      </w:r>
    </w:p>
    <w:p>
      <w:pPr>
        <w:pStyle w:val="Normal"/>
      </w:pPr>
      <w:r>
        <w:t xml:space="preserve">used for the production of rum. Banana exports are increasing, however, going</w:t>
      </w:r>
    </w:p>
    <w:p>
      <w:pPr>
        <w:pStyle w:val="Normal"/>
      </w:pPr>
      <w:r>
        <w:t xml:space="preserve">mostly to France. The bulk of meat, vegetable, and grain requirements must be</w:t>
      </w:r>
    </w:p>
    <w:p>
      <w:pPr>
        <w:pStyle w:val="Normal"/>
      </w:pPr>
      <w:r>
        <w:t xml:space="preserve">imported, contributing to a chronic trade deficit that requires large annual</w:t>
      </w:r>
    </w:p>
    <w:p>
      <w:pPr>
        <w:pStyle w:val="Normal"/>
      </w:pPr>
      <w:r>
        <w:t xml:space="preserve">transfers of aid from France. Tourism has become more important than</w:t>
      </w:r>
    </w:p>
    <w:p>
      <w:pPr>
        <w:pStyle w:val="Normal"/>
      </w:pPr>
      <w:r>
        <w:t xml:space="preserve">agricultural exports as a source of foreign exchange. The majority of the work</w:t>
      </w:r>
    </w:p>
    <w:p>
      <w:pPr>
        <w:pStyle w:val="Normal"/>
      </w:pPr>
      <w:r>
        <w:t xml:space="preserve">force is employed in the service sector and in administration. In 1984 the</w:t>
      </w:r>
    </w:p>
    <w:p>
      <w:pPr>
        <w:pStyle w:val="Normal"/>
      </w:pPr>
      <w:r>
        <w:t xml:space="preserve">annual per capita income was relatively high at $3,650. During 1985 the</w:t>
      </w:r>
    </w:p>
    <w:p>
      <w:pPr>
        <w:pStyle w:val="Normal"/>
      </w:pPr>
      <w:r>
        <w:t xml:space="preserve">unemployment rate was between 25% and 30% and was particularly severe among</w:t>
      </w:r>
    </w:p>
    <w:p>
      <w:pPr>
        <w:pStyle w:val="Normal"/>
      </w:pPr>
      <w:r>
        <w:t xml:space="preserve">younger workers.</w:t>
      </w:r>
    </w:p>
    <w:p>
      <w:pPr>
        <w:pStyle w:val="Normal"/>
      </w:pPr>
      <w:r>
        <w:t xml:space="preserve">GDP: $1.3 billion, per capita $3,650; real growth rate NA% (1984)</w:t>
      </w:r>
    </w:p>
    <w:p>
      <w:pPr>
        <w:pStyle w:val="Normal"/>
      </w:pPr>
      <w:r>
        <w:t xml:space="preserve">Inflation rate (consumer prices): 3.4% (1986)</w:t>
      </w:r>
    </w:p>
    <w:p>
      <w:pPr>
        <w:pStyle w:val="Normal"/>
      </w:pPr>
      <w:r>
        <w:t xml:space="preserve">Unemployment rate: 25-30% (1985)</w:t>
      </w:r>
    </w:p>
    <w:p>
      <w:pPr>
        <w:pStyle w:val="Normal"/>
      </w:pPr>
      <w:r>
        <w:t xml:space="preserve">Budget: revenues $223 million; expenditures $223 million, including</w:t>
      </w:r>
    </w:p>
    <w:p>
      <w:pPr>
        <w:pStyle w:val="Normal"/>
      </w:pPr>
      <w:r>
        <w:t xml:space="preserve">capital expenditures of $NA (1987 est.)</w:t>
      </w:r>
    </w:p>
    <w:p>
      <w:pPr>
        <w:pStyle w:val="Normal"/>
      </w:pPr>
      <w:r>
        <w:t xml:space="preserve">Exports: $209 million (f.o.b., 1986); commodities--refined petroleum</w:t>
      </w:r>
    </w:p>
    <w:p>
      <w:pPr>
        <w:pStyle w:val="Normal"/>
      </w:pPr>
      <w:r>
        <w:t xml:space="preserve">products, bananas, rum, pineapples; partners--France 65%, Guadeloupe 26%</w:t>
      </w:r>
    </w:p>
    <w:p>
      <w:pPr>
        <w:pStyle w:val="Normal"/>
      </w:pPr>
      <w:r>
        <w:t xml:space="preserve">(1986)</w:t>
      </w:r>
    </w:p>
    <w:p>
      <w:pPr>
        <w:pStyle w:val="Normal"/>
      </w:pPr>
      <w:r>
        <w:t xml:space="preserve">Imports: $879 million (c.i.f., 1986); commodities--petroleum</w:t>
      </w:r>
    </w:p>
    <w:p>
      <w:pPr>
        <w:pStyle w:val="Normal"/>
      </w:pPr>
      <w:r>
        <w:t xml:space="preserve">products, foodstuffs, construction materials, vehicles, clothing and other</w:t>
      </w:r>
    </w:p>
    <w:p>
      <w:pPr>
        <w:pStyle w:val="Normal"/>
      </w:pPr>
      <w:r>
        <w:t xml:space="preserve">consumer goods; partners--France 64% (1986)</w:t>
      </w:r>
    </w:p>
    <w:p>
      <w:pPr>
        <w:pStyle w:val="Normal"/>
      </w:pPr>
      <w:r>
        <w:t xml:space="preserve">External debt: $NA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108,000 kW capacity; 330 million kWh produced,</w:t>
      </w:r>
    </w:p>
    <w:p>
      <w:pPr>
        <w:pStyle w:val="Normal"/>
      </w:pPr>
      <w:r>
        <w:t xml:space="preserve">990 kWh per capita (1989)</w:t>
      </w:r>
    </w:p>
    <w:p>
      <w:pPr>
        <w:pStyle w:val="Normal"/>
      </w:pPr>
      <w:r>
        <w:t xml:space="preserve">Industries: construction, rum, cement, oil refining, sugar, tourism</w:t>
      </w:r>
    </w:p>
    <w:p>
      <w:pPr>
        <w:pStyle w:val="Normal"/>
      </w:pPr>
      <w:r>
        <w:t xml:space="preserve">Agriculture: accounts for about 7% of GDP; principal crops--pineapples,</w:t>
      </w:r>
    </w:p>
    <w:p>
      <w:pPr>
        <w:pStyle w:val="Normal"/>
      </w:pPr>
      <w:r>
        <w:t xml:space="preserve">avocados, bananas, flowers, vegetables, and sugarcane for rum; dependent on</w:t>
      </w:r>
    </w:p>
    <w:p>
      <w:pPr>
        <w:pStyle w:val="Normal"/>
      </w:pPr>
      <w:r>
        <w:t xml:space="preserve">imported food, particularly meat and vegetables</w:t>
      </w:r>
    </w:p>
    <w:p>
      <w:pPr>
        <w:pStyle w:val="Normal"/>
      </w:pPr>
      <w:r>
        <w:t xml:space="preserve">Aid: Western (non-US) countries, ODA and OOF bilateral commitments</w:t>
      </w:r>
    </w:p>
    <w:p>
      <w:pPr>
        <w:pStyle w:val="Normal"/>
      </w:pPr>
      <w:r>
        <w:t xml:space="preserve">(1970-87), $9.8 billion</w:t>
      </w:r>
    </w:p>
    <w:p>
      <w:pPr>
        <w:pStyle w:val="Normal"/>
      </w:pPr>
      <w:r>
        <w:t xml:space="preserve">Currency: French franc (plural--francs); 1 French franc (F) = 100 centimes</w:t>
      </w:r>
    </w:p>
    <w:p>
      <w:pPr>
        <w:pStyle w:val="Normal"/>
      </w:pPr>
      <w:r>
        <w:t xml:space="preserve">Exchange rates: French francs (F) per US$1--5.7598 (January 1990),</w:t>
      </w:r>
    </w:p>
    <w:p>
      <w:pPr>
        <w:pStyle w:val="Normal"/>
      </w:pPr>
      <w:r>
        <w:t xml:space="preserve">6.3801 (1989), 5.9569 (1988), 6.0107 (1987), 6.9261 (1986), 8.9852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1,680 km total; 1,300 km paved, 380 km gravel and earth</w:t>
      </w:r>
    </w:p>
    <w:p>
      <w:pPr>
        <w:pStyle w:val="Normal"/>
      </w:pPr>
      <w:r>
        <w:t xml:space="preserve">Ports: Fort-de-France</w:t>
      </w:r>
    </w:p>
    <w:p>
      <w:pPr>
        <w:pStyle w:val="Normal"/>
      </w:pPr>
      <w:r>
        <w:t xml:space="preserve">Civil air: no major transport aircraft</w:t>
      </w:r>
    </w:p>
    <w:p>
      <w:pPr>
        <w:pStyle w:val="Normal"/>
      </w:pPr>
      <w:r>
        <w:t xml:space="preserve">Airports: 2 total; 2 usable; 1 with permanent-surface runways;</w:t>
      </w:r>
    </w:p>
    <w:p>
      <w:pPr>
        <w:pStyle w:val="Normal"/>
      </w:pPr>
      <w:r>
        <w:t xml:space="preserve">1 with runways 2,440-3,659 m; 1 with runways less than 2,439 m</w:t>
      </w:r>
    </w:p>
    <w:p>
      <w:pPr>
        <w:pStyle w:val="Normal"/>
      </w:pPr>
      <w:r>
        <w:t xml:space="preserve">Telecommunications: domestic facilities are adequate; 68,900 telephones;</w:t>
      </w:r>
    </w:p>
    <w:p>
      <w:pPr>
        <w:pStyle w:val="Normal"/>
      </w:pPr>
      <w:r>
        <w:t xml:space="preserve">interisland radio relay links to Guadeloupe, Dominica, and St. Lucia;</w:t>
      </w:r>
    </w:p>
    <w:p>
      <w:pPr>
        <w:pStyle w:val="Normal"/>
      </w:pPr>
      <w:r>
        <w:t xml:space="preserve">stations--1 AM, 6 FM, 10 TV; 2 Atlantic Ocean INTELSAT earth stations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France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Mauritania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1,030,700 km2; land area: 1,030,400 km2</w:t>
      </w:r>
    </w:p>
    <w:p>
      <w:pPr>
        <w:pStyle w:val="Normal"/>
      </w:pPr>
      <w:r>
        <w:t xml:space="preserve">Comparative area: slightly larger than three times the size of New Mexico</w:t>
      </w:r>
    </w:p>
    <w:p>
      <w:pPr>
        <w:pStyle w:val="Normal"/>
      </w:pPr>
      <w:r>
        <w:t xml:space="preserve">Land boundaries: 5,074 km total; Algeria 463 km, Mali 2,237 km, Senegal</w:t>
      </w:r>
    </w:p>
    <w:p>
      <w:pPr>
        <w:pStyle w:val="Normal"/>
      </w:pPr>
      <w:r>
        <w:t xml:space="preserve">813 km, Western Sahara 1,561 km</w:t>
      </w:r>
    </w:p>
    <w:p>
      <w:pPr>
        <w:pStyle w:val="Normal"/>
      </w:pPr>
      <w:r>
        <w:t xml:space="preserve">Coastline: 754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edge of continental margin or 200 nm;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armed conflict in Western Sahara; boundary with Senegal</w:t>
      </w:r>
    </w:p>
    <w:p>
      <w:pPr>
        <w:pStyle w:val="Normal"/>
      </w:pPr>
      <w:r>
        <w:t xml:space="preserve">Climate: desert; constantly hot, dry, dusty</w:t>
      </w:r>
    </w:p>
    <w:p>
      <w:pPr>
        <w:pStyle w:val="Normal"/>
      </w:pPr>
      <w:r>
        <w:t xml:space="preserve">Terrain: mostly barren, flat plains of the Sahara; some central hills</w:t>
      </w:r>
    </w:p>
    <w:p>
      <w:pPr>
        <w:pStyle w:val="Normal"/>
      </w:pPr>
      <w:r>
        <w:t xml:space="preserve">Natural resources: iron ore, gypsum, fish, copper, phosphate</w:t>
      </w:r>
    </w:p>
    <w:p>
      <w:pPr>
        <w:pStyle w:val="Normal"/>
      </w:pPr>
      <w:r>
        <w:t xml:space="preserve">Land use: 1% arable land; NEGL% permanent crops; 38% meadows and</w:t>
      </w:r>
    </w:p>
    <w:p>
      <w:pPr>
        <w:pStyle w:val="Normal"/>
      </w:pPr>
      <w:r>
        <w:t xml:space="preserve">pastures; 5% forest and woodland; 56% other; includes NEGL% irrigated</w:t>
      </w:r>
    </w:p>
    <w:p>
      <w:pPr>
        <w:pStyle w:val="Normal"/>
      </w:pPr>
      <w:r>
        <w:t xml:space="preserve">Environment: hot, dry, dust/sand-laden sirocco wind blows primarily</w:t>
      </w:r>
    </w:p>
    <w:p>
      <w:pPr>
        <w:pStyle w:val="Normal"/>
      </w:pPr>
      <w:r>
        <w:t xml:space="preserve">in March and April; desertification; only perennial river is the Senegal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1,934,549 (July 1990), growth rate 3.1% (1990)</w:t>
      </w:r>
    </w:p>
    <w:p>
      <w:pPr>
        <w:pStyle w:val="Normal"/>
      </w:pPr>
      <w:r>
        <w:t xml:space="preserve">Birth rate: 49 births/1,000 population (1990)</w:t>
      </w:r>
    </w:p>
    <w:p>
      <w:pPr>
        <w:pStyle w:val="Normal"/>
      </w:pPr>
      <w:r>
        <w:t xml:space="preserve">Death rate: 18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96 deaths/1,000 live births (1990)</w:t>
      </w:r>
    </w:p>
    <w:p>
      <w:pPr>
        <w:pStyle w:val="Normal"/>
      </w:pPr>
      <w:r>
        <w:t xml:space="preserve">Life expectancy at birth: 44 years male, 49 years female (1990)</w:t>
      </w:r>
    </w:p>
    <w:p>
      <w:pPr>
        <w:pStyle w:val="Normal"/>
      </w:pPr>
      <w:r>
        <w:t xml:space="preserve">Total fertility rate: 7.3 children born/woman (1990)</w:t>
      </w:r>
    </w:p>
    <w:p>
      <w:pPr>
        <w:pStyle w:val="Normal"/>
      </w:pPr>
      <w:r>
        <w:t xml:space="preserve">Nationality: noun--Mauritanian(s); adjective--Mauritanian</w:t>
      </w:r>
    </w:p>
    <w:p>
      <w:pPr>
        <w:pStyle w:val="Normal"/>
      </w:pPr>
      <w:r>
        <w:t xml:space="preserve">Ethnic divisions: 40% mixed Maur/black, 30% Maur, 30% black</w:t>
      </w:r>
    </w:p>
    <w:p>
      <w:pPr>
        <w:pStyle w:val="Normal"/>
      </w:pPr>
      <w:r>
        <w:t xml:space="preserve">Religion: nearly 100% Muslim</w:t>
      </w:r>
    </w:p>
    <w:p>
      <w:pPr>
        <w:pStyle w:val="Normal"/>
      </w:pPr>
      <w:r>
        <w:t xml:space="preserve">Language: Hasaniya Arabic (national); French (official); Toucouleur, Fula,</w:t>
      </w:r>
    </w:p>
    <w:p>
      <w:pPr>
        <w:pStyle w:val="Normal"/>
      </w:pPr>
      <w:r>
        <w:t xml:space="preserve">Sarakole, Wolof</w:t>
      </w:r>
    </w:p>
    <w:p>
      <w:pPr>
        <w:pStyle w:val="Normal"/>
      </w:pPr>
      <w:r>
        <w:t xml:space="preserve">Literacy: 17%</w:t>
      </w:r>
    </w:p>
    <w:p>
      <w:pPr>
        <w:pStyle w:val="Normal"/>
      </w:pPr>
      <w:r>
        <w:t xml:space="preserve">Labor force: 465,000 (1981 est.); 45,000 wage earners (1980);</w:t>
      </w:r>
    </w:p>
    <w:p>
      <w:pPr>
        <w:pStyle w:val="Normal"/>
      </w:pPr>
      <w:r>
        <w:t xml:space="preserve">47% agriculture, 29% services, 14% industry and commerce, 10% government;</w:t>
      </w:r>
    </w:p>
    <w:p>
      <w:pPr>
        <w:pStyle w:val="Normal"/>
      </w:pPr>
      <w:r>
        <w:t xml:space="preserve">53% of population of working age (1985)</w:t>
      </w:r>
    </w:p>
    <w:p>
      <w:pPr>
        <w:pStyle w:val="Normal"/>
      </w:pPr>
      <w:r>
        <w:t xml:space="preserve">Organized labor: 30,000 members claimed by single union, Mauritanian</w:t>
      </w:r>
    </w:p>
    <w:p>
      <w:pPr>
        <w:pStyle w:val="Normal"/>
      </w:pPr>
      <w:r>
        <w:t xml:space="preserve">Workers' Union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Islamic Republic of Mauritania</w:t>
      </w:r>
    </w:p>
    <w:p>
      <w:pPr>
        <w:pStyle w:val="Normal"/>
      </w:pPr>
      <w:r>
        <w:t xml:space="preserve">Type: republic; military first seized power in bloodless coup 10 July</w:t>
      </w:r>
    </w:p>
    <w:p>
      <w:pPr>
        <w:pStyle w:val="Normal"/>
      </w:pPr>
      <w:r>
        <w:t xml:space="preserve">1978; a palace coup that took place on 24 December 1984 brought President</w:t>
      </w:r>
    </w:p>
    <w:p>
      <w:pPr>
        <w:pStyle w:val="Normal"/>
      </w:pPr>
      <w:r>
        <w:t xml:space="preserve">Taya to power</w:t>
      </w:r>
    </w:p>
    <w:p>
      <w:pPr>
        <w:pStyle w:val="Normal"/>
      </w:pPr>
      <w:r>
        <w:t xml:space="preserve">Capital: Nouakchott</w:t>
      </w:r>
    </w:p>
    <w:p>
      <w:pPr>
        <w:pStyle w:val="Normal"/>
      </w:pPr>
      <w:r>
        <w:t xml:space="preserve">Administrative divisions: 12 regions (regions, singular--region);</w:t>
      </w:r>
    </w:p>
    <w:p>
      <w:pPr>
        <w:pStyle w:val="Normal"/>
      </w:pPr>
      <w:r>
        <w:t xml:space="preserve">Adrar, Brakna, Dakhlet Nouadhibou, El Acaba, Gorgol, Guidimaka,</w:t>
      </w:r>
    </w:p>
    <w:p>
      <w:pPr>
        <w:pStyle w:val="Normal"/>
      </w:pPr>
      <w:r>
        <w:t xml:space="preserve">Hodh Ech Chargui, Hodh El Gharbi, Inchiri, Tagant, Tiris Zemmour, Trarza;</w:t>
      </w:r>
    </w:p>
    <w:p>
      <w:pPr>
        <w:pStyle w:val="Normal"/>
      </w:pPr>
      <w:r>
        <w:t xml:space="preserve">note--there may be a new capital district of Nouakchott</w:t>
      </w:r>
    </w:p>
    <w:p>
      <w:pPr>
        <w:pStyle w:val="Normal"/>
      </w:pPr>
      <w:r>
        <w:t xml:space="preserve">Independence: 28 November 1960 (from France)</w:t>
      </w:r>
    </w:p>
    <w:p>
      <w:pPr>
        <w:pStyle w:val="Normal"/>
      </w:pPr>
      <w:r>
        <w:t xml:space="preserve">Constitution: 20 May 1961, abrogated after coup of 10 July 1978;</w:t>
      </w:r>
    </w:p>
    <w:p>
      <w:pPr>
        <w:pStyle w:val="Normal"/>
      </w:pPr>
      <w:r>
        <w:t xml:space="preserve">provisional constitution published 17 December 1980 but abandoned in 1981; new</w:t>
      </w:r>
    </w:p>
    <w:p>
      <w:pPr>
        <w:pStyle w:val="Normal"/>
      </w:pPr>
      <w:r>
        <w:t xml:space="preserve">constitutional charter published 27 February 1985</w:t>
      </w:r>
    </w:p>
    <w:p>
      <w:pPr>
        <w:pStyle w:val="Normal"/>
      </w:pPr>
      <w:r>
        <w:t xml:space="preserve">Legal system: based on Islamic law</w:t>
      </w:r>
    </w:p>
    <w:p>
      <w:pPr>
        <w:pStyle w:val="Normal"/>
      </w:pPr>
      <w:r>
        <w:t xml:space="preserve">National holiday: Independence Day, 28 November (1960)</w:t>
      </w:r>
    </w:p>
    <w:p>
      <w:pPr>
        <w:pStyle w:val="Normal"/>
      </w:pPr>
      <w:r>
        <w:t xml:space="preserve">Executive branch: president, Military Committee for National</w:t>
      </w:r>
    </w:p>
    <w:p>
      <w:pPr>
        <w:pStyle w:val="Normal"/>
      </w:pPr>
      <w:r>
        <w:t xml:space="preserve">Salvation (CMSN), Council of Ministers (cabinet)</w:t>
      </w:r>
    </w:p>
    <w:p>
      <w:pPr>
        <w:pStyle w:val="Normal"/>
      </w:pPr>
      <w:r>
        <w:t xml:space="preserve">Legislative branch: unicameral National Assembly (Assemblee</w:t>
      </w:r>
    </w:p>
    <w:p>
      <w:pPr>
        <w:pStyle w:val="Normal"/>
      </w:pPr>
      <w:r>
        <w:t xml:space="preserve">Nationale), dissolved after 10 July 1978 coup; legislative power</w:t>
      </w:r>
    </w:p>
    <w:p>
      <w:pPr>
        <w:pStyle w:val="Normal"/>
      </w:pPr>
      <w:r>
        <w:t xml:space="preserve">resides with the CMSN</w:t>
      </w:r>
    </w:p>
    <w:p>
      <w:pPr>
        <w:pStyle w:val="Normal"/>
      </w:pPr>
      <w:r>
        <w:t xml:space="preserve">Judicial branch: Supreme Court (Cour Supreme)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Col. Maaouiya Ould</w:t>
      </w:r>
    </w:p>
    <w:p>
      <w:pPr>
        <w:pStyle w:val="Normal"/>
      </w:pPr>
      <w:r>
        <w:t xml:space="preserve">SidAhmed TAYA (since 12 December 1984)</w:t>
      </w:r>
    </w:p>
    <w:p>
      <w:pPr>
        <w:pStyle w:val="Normal"/>
      </w:pPr>
      <w:r>
        <w:t xml:space="preserve">Political parties and leaders: suspended</w:t>
      </w:r>
    </w:p>
    <w:p>
      <w:pPr>
        <w:pStyle w:val="Normal"/>
      </w:pPr>
      <w:r>
        <w:t xml:space="preserve">Suffrage: none</w:t>
      </w:r>
    </w:p>
    <w:p>
      <w:pPr>
        <w:pStyle w:val="Normal"/>
      </w:pPr>
      <w:r>
        <w:t xml:space="preserve">Elections: none; last presidential election August 1976;</w:t>
      </w:r>
    </w:p>
    <w:p>
      <w:pPr>
        <w:pStyle w:val="Normal"/>
      </w:pPr>
      <w:r>
        <w:t xml:space="preserve">National Assembly dissolved 10 July 1978; no national elections</w:t>
      </w:r>
    </w:p>
    <w:p>
      <w:pPr>
        <w:pStyle w:val="Normal"/>
      </w:pPr>
      <w:r>
        <w:t xml:space="preserve">are scheduled</w:t>
      </w:r>
    </w:p>
    <w:p>
      <w:pPr>
        <w:pStyle w:val="Normal"/>
      </w:pPr>
      <w:r>
        <w:t xml:space="preserve">Communists: no Communist party, but there is a scattering of Maoist</w:t>
      </w:r>
    </w:p>
    <w:p>
      <w:pPr>
        <w:pStyle w:val="Normal"/>
      </w:pPr>
      <w:r>
        <w:t xml:space="preserve">sympathizers</w:t>
      </w:r>
    </w:p>
    <w:p>
      <w:pPr>
        <w:pStyle w:val="Normal"/>
      </w:pPr>
      <w:r>
        <w:t xml:space="preserve">Member of: ACP, AfDB, AIOEC, Arab League, CCC, CEAO, CIPEC (associate),</w:t>
      </w:r>
    </w:p>
    <w:p>
      <w:pPr>
        <w:pStyle w:val="Normal"/>
      </w:pPr>
      <w:r>
        <w:t xml:space="preserve">EAMA, EIB (associate), FAO, G-77, GATT, IBRD, ICAO, IDA, IDB--Islamic</w:t>
      </w:r>
    </w:p>
    <w:p>
      <w:pPr>
        <w:pStyle w:val="Normal"/>
      </w:pPr>
      <w:r>
        <w:t xml:space="preserve">Development Bank, IFAD, IFC, ILO, IMF, IMO, INTELSAT, INTERPOL, IPU, ITU, NAM,</w:t>
      </w:r>
    </w:p>
    <w:p>
      <w:pPr>
        <w:pStyle w:val="Normal"/>
      </w:pPr>
      <w:r>
        <w:t xml:space="preserve">OAU, OIC, OMVS (Organization for the Development of the Senegal River Valley),</w:t>
      </w:r>
    </w:p>
    <w:p>
      <w:pPr>
        <w:pStyle w:val="Normal"/>
      </w:pPr>
      <w:r>
        <w:t xml:space="preserve">UN, UNESCO, UPU, WHO, WIPO, WMO</w:t>
      </w:r>
    </w:p>
    <w:p>
      <w:pPr>
        <w:pStyle w:val="Normal"/>
      </w:pPr>
      <w:r>
        <w:t xml:space="preserve">Diplomatic representation: Ambassador Abdellah OULD DADDAH; Chancery at</w:t>
      </w:r>
    </w:p>
    <w:p>
      <w:pPr>
        <w:pStyle w:val="Normal"/>
      </w:pPr>
      <w:r>
        <w:t xml:space="preserve">2129 Leroy Place NW, Washington DC 20008; telephone (202) 232-5700;</w:t>
      </w:r>
    </w:p>
    <w:p>
      <w:pPr>
        <w:pStyle w:val="Normal"/>
      </w:pPr>
      <w:r>
        <w:t xml:space="preserve">US--Ambassador William H. TWADDELL; Embassy at address NA, Nouakchott</w:t>
      </w:r>
    </w:p>
    <w:p>
      <w:pPr>
        <w:pStyle w:val="Normal"/>
      </w:pPr>
      <w:r>
        <w:t xml:space="preserve">(mailing address is B. P. 222, Nouakchott); telephone [2222] 52660 or 52663</w:t>
      </w:r>
    </w:p>
    <w:p>
      <w:pPr>
        <w:pStyle w:val="Normal"/>
      </w:pPr>
      <w:r>
        <w:t xml:space="preserve">Flag: green with a yellow five-pointed star above a yellow, horizontal</w:t>
      </w:r>
    </w:p>
    <w:p>
      <w:pPr>
        <w:pStyle w:val="Normal"/>
      </w:pPr>
      <w:r>
        <w:t xml:space="preserve">crescent; the closed side of the crescent is down; the crescent, star, and color</w:t>
      </w:r>
    </w:p>
    <w:p>
      <w:pPr>
        <w:pStyle w:val="Normal"/>
      </w:pPr>
      <w:r>
        <w:t xml:space="preserve">green are traditional symbols of Islam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A majority of the population still depends on agriculture</w:t>
      </w:r>
    </w:p>
    <w:p>
      <w:pPr>
        <w:pStyle w:val="Normal"/>
      </w:pPr>
      <w:r>
        <w:t xml:space="preserve">and livestock for a livelihood, even though most of the nomads and many</w:t>
      </w:r>
    </w:p>
    <w:p>
      <w:pPr>
        <w:pStyle w:val="Normal"/>
      </w:pPr>
      <w:r>
        <w:t xml:space="preserve">subsistence farmers were forced into the cities by recurrent drought in 1983.</w:t>
      </w:r>
    </w:p>
    <w:p>
      <w:pPr>
        <w:pStyle w:val="Normal"/>
      </w:pPr>
      <w:r>
        <w:t xml:space="preserve">Mauritania has extensive deposits of iron ore that account for almost 50% of</w:t>
      </w:r>
    </w:p>
    <w:p>
      <w:pPr>
        <w:pStyle w:val="Normal"/>
      </w:pPr>
      <w:r>
        <w:t xml:space="preserve">total exports. The decline in world demand for this ore, however, has led to</w:t>
      </w:r>
    </w:p>
    <w:p>
      <w:pPr>
        <w:pStyle w:val="Normal"/>
      </w:pPr>
      <w:r>
        <w:t xml:space="preserve">cutbacks in production in recent years. The nation's coastal waters are among</w:t>
      </w:r>
    </w:p>
    <w:p>
      <w:pPr>
        <w:pStyle w:val="Normal"/>
      </w:pPr>
      <w:r>
        <w:t xml:space="preserve">the richest fishing areas in the world, but overexploitation by foreigners</w:t>
      </w:r>
    </w:p>
    <w:p>
      <w:pPr>
        <w:pStyle w:val="Normal"/>
      </w:pPr>
      <w:r>
        <w:t xml:space="preserve">threatens this key source of revenue. The country's first deepwater</w:t>
      </w:r>
    </w:p>
    <w:p>
      <w:pPr>
        <w:pStyle w:val="Normal"/>
      </w:pPr>
      <w:r>
        <w:t xml:space="preserve">port opened near Nouakchott in 1986.</w:t>
      </w:r>
    </w:p>
    <w:p>
      <w:pPr>
        <w:pStyle w:val="Normal"/>
      </w:pPr>
      <w:r>
        <w:t xml:space="preserve">GDP: $1.0 billion, per capita $520; real growth rate 3.6% (1988)</w:t>
      </w:r>
    </w:p>
    <w:p>
      <w:pPr>
        <w:pStyle w:val="Normal"/>
      </w:pPr>
      <w:r>
        <w:t xml:space="preserve">Inflation rate (consumer prices): 1.4% (1988 est.)</w:t>
      </w:r>
    </w:p>
    <w:p>
      <w:pPr>
        <w:pStyle w:val="Normal"/>
      </w:pPr>
      <w:r>
        <w:t xml:space="preserve">Unemployment rate: 50% (1988 est.)</w:t>
      </w:r>
    </w:p>
    <w:p>
      <w:pPr>
        <w:pStyle w:val="Normal"/>
      </w:pPr>
      <w:r>
        <w:t xml:space="preserve">Budget: revenues $358 million; expenditures $334 million, including</w:t>
      </w:r>
    </w:p>
    <w:p>
      <w:pPr>
        <w:pStyle w:val="Normal"/>
      </w:pPr>
      <w:r>
        <w:t xml:space="preserve">capital expenditures of $79 million (1988 est.)</w:t>
      </w:r>
    </w:p>
    <w:p>
      <w:pPr>
        <w:pStyle w:val="Normal"/>
      </w:pPr>
      <w:r>
        <w:t xml:space="preserve">Exports: $424 million (f.o.b., 1988); commodities--iron ore,</w:t>
      </w:r>
    </w:p>
    <w:p>
      <w:pPr>
        <w:pStyle w:val="Normal"/>
      </w:pPr>
      <w:r>
        <w:t xml:space="preserve">processed fish, small amounts of gum arabic and gypsum, unrecorded but</w:t>
      </w:r>
    </w:p>
    <w:p>
      <w:pPr>
        <w:pStyle w:val="Normal"/>
      </w:pPr>
      <w:r>
        <w:t xml:space="preserve">numerically significant cattle exports to Senegal; partners--EC 57%,</w:t>
      </w:r>
    </w:p>
    <w:p>
      <w:pPr>
        <w:pStyle w:val="Normal"/>
      </w:pPr>
      <w:r>
        <w:t xml:space="preserve">Japan 39%, Ivory Coast 2%</w:t>
      </w:r>
    </w:p>
    <w:p>
      <w:pPr>
        <w:pStyle w:val="Normal"/>
      </w:pPr>
      <w:r>
        <w:t xml:space="preserve">Imports: $365 million (c.i.f., 1988); commodities--foodstuffs,</w:t>
      </w:r>
    </w:p>
    <w:p>
      <w:pPr>
        <w:pStyle w:val="Normal"/>
      </w:pPr>
      <w:r>
        <w:t xml:space="preserve">consumer goods, petroleum products, capital goods; partners--EC 79%,</w:t>
      </w:r>
    </w:p>
    <w:p>
      <w:pPr>
        <w:pStyle w:val="Normal"/>
      </w:pPr>
      <w:r>
        <w:t xml:space="preserve">Africa 5%, US 4%, Japan 2%</w:t>
      </w:r>
    </w:p>
    <w:p>
      <w:pPr>
        <w:pStyle w:val="Normal"/>
      </w:pPr>
      <w:r>
        <w:t xml:space="preserve">External debt: $2.3 billion (December 1989)</w:t>
      </w:r>
    </w:p>
    <w:p>
      <w:pPr>
        <w:pStyle w:val="Normal"/>
      </w:pPr>
      <w:r>
        <w:t xml:space="preserve">Industrial production: growth rate 4.4% (1988 est.)</w:t>
      </w:r>
    </w:p>
    <w:p>
      <w:pPr>
        <w:pStyle w:val="Normal"/>
      </w:pPr>
      <w:r>
        <w:t xml:space="preserve">Electricity: 189,000 kW capacity; 136 million kWh produced,</w:t>
      </w:r>
    </w:p>
    <w:p>
      <w:pPr>
        <w:pStyle w:val="Normal"/>
      </w:pPr>
      <w:r>
        <w:t xml:space="preserve">70 kWh per capita (1989)</w:t>
      </w:r>
    </w:p>
    <w:p>
      <w:pPr>
        <w:pStyle w:val="Normal"/>
      </w:pPr>
      <w:r>
        <w:t xml:space="preserve">Industries: fishing, fish processing, mining of iron ore and gypsum</w:t>
      </w:r>
    </w:p>
    <w:p>
      <w:pPr>
        <w:pStyle w:val="Normal"/>
      </w:pPr>
      <w:r>
        <w:t xml:space="preserve">Agriculture: accounts for 29% of GDP (including fishing); largely</w:t>
      </w:r>
    </w:p>
    <w:p>
      <w:pPr>
        <w:pStyle w:val="Normal"/>
      </w:pPr>
      <w:r>
        <w:t xml:space="preserve">subsistence farming and nomadic cattle and sheep herding except in Senegal</w:t>
      </w:r>
    </w:p>
    <w:p>
      <w:pPr>
        <w:pStyle w:val="Normal"/>
      </w:pPr>
      <w:r>
        <w:t xml:space="preserve">river valley; crops--dates, millet, sorghum, root crops; fish products</w:t>
      </w:r>
    </w:p>
    <w:p>
      <w:pPr>
        <w:pStyle w:val="Normal"/>
      </w:pPr>
      <w:r>
        <w:t xml:space="preserve">number-one export; large food deficit in years of drought</w:t>
      </w:r>
    </w:p>
    <w:p>
      <w:pPr>
        <w:pStyle w:val="Normal"/>
      </w:pPr>
      <w:r>
        <w:t xml:space="preserve">Aid: US commitments, including Ex-Im (FY70-88), $160 million; Western</w:t>
      </w:r>
    </w:p>
    <w:p>
      <w:pPr>
        <w:pStyle w:val="Normal"/>
      </w:pPr>
      <w:r>
        <w:t xml:space="preserve">(non-US) countries, ODA and OOF bilateral commitments (1970-87), $1.1 billion;</w:t>
      </w:r>
    </w:p>
    <w:p>
      <w:pPr>
        <w:pStyle w:val="Normal"/>
      </w:pPr>
      <w:r>
        <w:t xml:space="preserve">OPEC bilateral aid (1979-89), $490 million; Communist countries (1970-88),</w:t>
      </w:r>
    </w:p>
    <w:p>
      <w:pPr>
        <w:pStyle w:val="Normal"/>
      </w:pPr>
      <w:r>
        <w:t xml:space="preserve">$277 million</w:t>
      </w:r>
    </w:p>
    <w:p>
      <w:pPr>
        <w:pStyle w:val="Normal"/>
      </w:pPr>
      <w:r>
        <w:t xml:space="preserve">Currency: ouguiya (plural--ouguiya); 1 ouguiya (UM) = 5 khoums</w:t>
      </w:r>
    </w:p>
    <w:p>
      <w:pPr>
        <w:pStyle w:val="Normal"/>
      </w:pPr>
      <w:r>
        <w:t xml:space="preserve">Exchange rates: ouguiya (UM) per US$1--83.838 (January 1990),</w:t>
      </w:r>
    </w:p>
    <w:p>
      <w:pPr>
        <w:pStyle w:val="Normal"/>
      </w:pPr>
      <w:r>
        <w:t xml:space="preserve">83.051 (1989), 75.261 (1988), 73.878 (1987), 74.375 (1986), 77.085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670 km 1.435-meter standard gauge, single track, owned and</w:t>
      </w:r>
    </w:p>
    <w:p>
      <w:pPr>
        <w:pStyle w:val="Normal"/>
      </w:pPr>
      <w:r>
        <w:t xml:space="preserve">operated by government mining company</w:t>
      </w:r>
    </w:p>
    <w:p>
      <w:pPr>
        <w:pStyle w:val="Normal"/>
      </w:pPr>
      <w:r>
        <w:t xml:space="preserve">Highways: 7,525 km total; 1,685 km paved; 1,040 km gravel, crushed stone,</w:t>
      </w:r>
    </w:p>
    <w:p>
      <w:pPr>
        <w:pStyle w:val="Normal"/>
      </w:pPr>
      <w:r>
        <w:t xml:space="preserve">or otherwise improved; 4,800 km unimproved roads, trails, tracks</w:t>
      </w:r>
    </w:p>
    <w:p>
      <w:pPr>
        <w:pStyle w:val="Normal"/>
      </w:pPr>
      <w:r>
        <w:t xml:space="preserve">Inland waterways: mostly ferry traffic on the Senegal River</w:t>
      </w:r>
    </w:p>
    <w:p>
      <w:pPr>
        <w:pStyle w:val="Normal"/>
      </w:pPr>
      <w:r>
        <w:t xml:space="preserve">Ports: Nouadhibou, Nouakchott</w:t>
      </w:r>
    </w:p>
    <w:p>
      <w:pPr>
        <w:pStyle w:val="Normal"/>
      </w:pPr>
      <w:r>
        <w:t xml:space="preserve">Merchant marine:  1 cargo ship (1,000 GRT or over) totaling 1,272 GRT/</w:t>
      </w:r>
    </w:p>
    <w:p>
      <w:pPr>
        <w:pStyle w:val="Normal"/>
      </w:pPr>
      <w:r>
        <w:t xml:space="preserve">1,840 DWT</w:t>
      </w:r>
    </w:p>
    <w:p>
      <w:pPr>
        <w:pStyle w:val="Normal"/>
      </w:pPr>
      <w:r>
        <w:t xml:space="preserve">Civil air: 2 major transport aircraft</w:t>
      </w:r>
    </w:p>
    <w:p>
      <w:pPr>
        <w:pStyle w:val="Normal"/>
      </w:pPr>
      <w:r>
        <w:t xml:space="preserve">Airports: 30 total, 29 usable; 9 with permanent-surface runways;</w:t>
      </w:r>
    </w:p>
    <w:p>
      <w:pPr>
        <w:pStyle w:val="Normal"/>
      </w:pPr>
      <w:r>
        <w:t xml:space="preserve">none with runways over 3,659 m; 4 with runways 2,440-3,659 m; 17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 poor system of cable and open-wire lines, minor</w:t>
      </w:r>
    </w:p>
    <w:p>
      <w:pPr>
        <w:pStyle w:val="Normal"/>
      </w:pPr>
      <w:r>
        <w:t xml:space="preserve">radio relay links, and radio communications stations; 5,200 telephones;</w:t>
      </w:r>
    </w:p>
    <w:p>
      <w:pPr>
        <w:pStyle w:val="Normal"/>
      </w:pPr>
      <w:r>
        <w:t xml:space="preserve">stations--2 AM, no FM, 1 TV; satellite earth stations--1 Atlantic Ocean INTELSAT</w:t>
      </w:r>
    </w:p>
    <w:p>
      <w:pPr>
        <w:pStyle w:val="Normal"/>
      </w:pPr>
      <w:r>
        <w:t xml:space="preserve">and 2 ARABSAT, with a third planned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Force, paramilitary Gendarmerie, paramilitary</w:t>
      </w:r>
    </w:p>
    <w:p>
      <w:pPr>
        <w:pStyle w:val="Normal"/>
      </w:pPr>
      <w:r>
        <w:t xml:space="preserve">National Guard, paramilitary National Police, paramilitary Presidential Guard,</w:t>
      </w:r>
    </w:p>
    <w:p>
      <w:pPr>
        <w:pStyle w:val="Normal"/>
      </w:pPr>
      <w:r>
        <w:t xml:space="preserve">paramilitary Nomad Security Guards</w:t>
      </w:r>
    </w:p>
    <w:p>
      <w:pPr>
        <w:pStyle w:val="Normal"/>
      </w:pPr>
      <w:r>
        <w:t xml:space="preserve">Military manpower: males 15-49, 410,153; 200,212 fit for military service;</w:t>
      </w:r>
    </w:p>
    <w:p>
      <w:pPr>
        <w:pStyle w:val="Normal"/>
      </w:pPr>
      <w:r>
        <w:t xml:space="preserve">conscription law not implemented</w:t>
      </w:r>
    </w:p>
    <w:p>
      <w:pPr>
        <w:pStyle w:val="Normal"/>
      </w:pPr>
      <w:r>
        <w:t xml:space="preserve">Defense expenditures: 4.2% of GDP (1987)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Mauritius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1,860 km2; land area: 1,850 km2; includes Agalega</w:t>
      </w:r>
    </w:p>
    <w:p>
      <w:pPr>
        <w:pStyle w:val="Normal"/>
      </w:pPr>
      <w:r>
        <w:t xml:space="preserve">Islands, Cargados Carajos Shoals (St. Brandon) and Rodrigues</w:t>
      </w:r>
    </w:p>
    <w:p>
      <w:pPr>
        <w:pStyle w:val="Normal"/>
      </w:pPr>
      <w:r>
        <w:t xml:space="preserve">Comparative area: slightly less than 10.5 times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177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edge of continental margin or 200 nm;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claims Chagos Archipelago, which includes the island of</w:t>
      </w:r>
    </w:p>
    <w:p>
      <w:pPr>
        <w:pStyle w:val="Normal"/>
      </w:pPr>
      <w:r>
        <w:t xml:space="preserve">Diego Garcia in UK-administered British Indian Ocean Territory; claims</w:t>
      </w:r>
    </w:p>
    <w:p>
      <w:pPr>
        <w:pStyle w:val="Normal"/>
      </w:pPr>
      <w:r>
        <w:t xml:space="preserve">French-administered Tromelin Island</w:t>
      </w:r>
    </w:p>
    <w:p>
      <w:pPr>
        <w:pStyle w:val="Normal"/>
      </w:pPr>
      <w:r>
        <w:t xml:space="preserve">Climate: tropical modified by southeast trade winds; warm, dry winter</w:t>
      </w:r>
    </w:p>
    <w:p>
      <w:pPr>
        <w:pStyle w:val="Normal"/>
      </w:pPr>
      <w:r>
        <w:t xml:space="preserve">(May to November); hot, wet, humid summer (November to May)</w:t>
      </w:r>
    </w:p>
    <w:p>
      <w:pPr>
        <w:pStyle w:val="Normal"/>
      </w:pPr>
      <w:r>
        <w:t xml:space="preserve">Terrain: small coastal plain rising to discontinuous mountains</w:t>
      </w:r>
    </w:p>
    <w:p>
      <w:pPr>
        <w:pStyle w:val="Normal"/>
      </w:pPr>
      <w:r>
        <w:t xml:space="preserve">encircling central plateau</w:t>
      </w:r>
    </w:p>
    <w:p>
      <w:pPr>
        <w:pStyle w:val="Normal"/>
      </w:pPr>
      <w:r>
        <w:t xml:space="preserve">Natural resources: arable land, fish</w:t>
      </w:r>
    </w:p>
    <w:p>
      <w:pPr>
        <w:pStyle w:val="Normal"/>
      </w:pPr>
      <w:r>
        <w:t xml:space="preserve">Land use: 54% arable land; 4% permanent crops; 4% meadows and</w:t>
      </w:r>
    </w:p>
    <w:p>
      <w:pPr>
        <w:pStyle w:val="Normal"/>
      </w:pPr>
      <w:r>
        <w:t xml:space="preserve">pastures; 31% forest and woodland; 7% other; includes 9% irrigated</w:t>
      </w:r>
    </w:p>
    <w:p>
      <w:pPr>
        <w:pStyle w:val="Normal"/>
      </w:pPr>
      <w:r>
        <w:t xml:space="preserve">Environment: subject to cyclones (November to April); almost completely</w:t>
      </w:r>
    </w:p>
    <w:p>
      <w:pPr>
        <w:pStyle w:val="Normal"/>
      </w:pPr>
      <w:r>
        <w:t xml:space="preserve">surrounded by reefs</w:t>
      </w:r>
    </w:p>
    <w:p>
      <w:pPr>
        <w:pStyle w:val="Normal"/>
      </w:pPr>
      <w:r>
        <w:t xml:space="preserve">Note: located 900 km east of Madagascar in the Indian Ocean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1,070,005 (July 1990), growth rate 1.8% (1990)</w:t>
      </w:r>
    </w:p>
    <w:p>
      <w:pPr>
        <w:pStyle w:val="Normal"/>
      </w:pPr>
      <w:r>
        <w:t xml:space="preserve">Birth rate: 21 births/1,000 population (1990)</w:t>
      </w:r>
    </w:p>
    <w:p>
      <w:pPr>
        <w:pStyle w:val="Normal"/>
      </w:pPr>
      <w:r>
        <w:t xml:space="preserve">Death rate: 6 deaths/1,000 population (1990)</w:t>
      </w:r>
    </w:p>
    <w:p>
      <w:pPr>
        <w:pStyle w:val="Normal"/>
      </w:pPr>
      <w:r>
        <w:t xml:space="preserve">Net migration rate: 4 migrants/1,000 population (1990)</w:t>
      </w:r>
    </w:p>
    <w:p>
      <w:pPr>
        <w:pStyle w:val="Normal"/>
      </w:pPr>
      <w:r>
        <w:t xml:space="preserve">Infant mortality rate: 20 deaths/1,000 live births (1990)</w:t>
      </w:r>
    </w:p>
    <w:p>
      <w:pPr>
        <w:pStyle w:val="Normal"/>
      </w:pPr>
      <w:r>
        <w:t xml:space="preserve">Life expectancy at birth: 66 years male, 73 years female (1990)</w:t>
      </w:r>
    </w:p>
    <w:p>
      <w:pPr>
        <w:pStyle w:val="Normal"/>
      </w:pPr>
      <w:r>
        <w:t xml:space="preserve">Total fertility rate: 2.0 children born/woman (1990)</w:t>
      </w:r>
    </w:p>
    <w:p>
      <w:pPr>
        <w:pStyle w:val="Normal"/>
      </w:pPr>
      <w:r>
        <w:t xml:space="preserve">Nationality: noun--Mauritian(s); adjective--Mauritian</w:t>
      </w:r>
    </w:p>
    <w:p>
      <w:pPr>
        <w:pStyle w:val="Normal"/>
      </w:pPr>
      <w:r>
        <w:t xml:space="preserve">Ethnic divisions: 68% Indo-Mauritian, 27% Creole, 3% Sino-Mauritian, 2%</w:t>
      </w:r>
    </w:p>
    <w:p>
      <w:pPr>
        <w:pStyle w:val="Normal"/>
      </w:pPr>
      <w:r>
        <w:t xml:space="preserve">Franco-Mauritian</w:t>
      </w:r>
    </w:p>
    <w:p>
      <w:pPr>
        <w:pStyle w:val="Normal"/>
      </w:pPr>
      <w:r>
        <w:t xml:space="preserve">Religion: 51% Hindu, 30% Christian (mostly Roman Catholic with a few</w:t>
      </w:r>
    </w:p>
    <w:p>
      <w:pPr>
        <w:pStyle w:val="Normal"/>
      </w:pPr>
      <w:r>
        <w:t xml:space="preserve">Anglicans), 17% Muslim, 2% other</w:t>
      </w:r>
    </w:p>
    <w:p>
      <w:pPr>
        <w:pStyle w:val="Normal"/>
      </w:pPr>
      <w:r>
        <w:t xml:space="preserve">Language: English (official), Creole, French, Hindi, Urdu, Hakka,</w:t>
      </w:r>
    </w:p>
    <w:p>
      <w:pPr>
        <w:pStyle w:val="Normal"/>
      </w:pPr>
      <w:r>
        <w:t xml:space="preserve">Bojpoori</w:t>
      </w:r>
    </w:p>
    <w:p>
      <w:pPr>
        <w:pStyle w:val="Normal"/>
      </w:pPr>
      <w:r>
        <w:t xml:space="preserve">Literacy: 82.8%</w:t>
      </w:r>
    </w:p>
    <w:p>
      <w:pPr>
        <w:pStyle w:val="Normal"/>
      </w:pPr>
      <w:r>
        <w:t xml:space="preserve">Labor force: 335,000; 29% government services, 27% agriculture and</w:t>
      </w:r>
    </w:p>
    <w:p>
      <w:pPr>
        <w:pStyle w:val="Normal"/>
      </w:pPr>
      <w:r>
        <w:t xml:space="preserve">fishing, 22% manufacturing, 22% other; 43% of population of working age (1985)</w:t>
      </w:r>
    </w:p>
    <w:p>
      <w:pPr>
        <w:pStyle w:val="Normal"/>
      </w:pPr>
      <w:r>
        <w:t xml:space="preserve">Organized labor: 35% of labor force in more than 270 unions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parliamentary democracy</w:t>
      </w:r>
    </w:p>
    <w:p>
      <w:pPr>
        <w:pStyle w:val="Normal"/>
      </w:pPr>
      <w:r>
        <w:t xml:space="preserve">Capital: Port Louis</w:t>
      </w:r>
    </w:p>
    <w:p>
      <w:pPr>
        <w:pStyle w:val="Normal"/>
      </w:pPr>
      <w:r>
        <w:t xml:space="preserve">Administrative divisions: 5 urban councils and 3 district councils*;</w:t>
      </w:r>
    </w:p>
    <w:p>
      <w:pPr>
        <w:pStyle w:val="Normal"/>
      </w:pPr>
      <w:r>
        <w:t xml:space="preserve">Beau Bassin-Rose Hill, Curepipe, Moka-Flacq*, North*, Port Louis, Quatre</w:t>
      </w:r>
    </w:p>
    <w:p>
      <w:pPr>
        <w:pStyle w:val="Normal"/>
      </w:pPr>
      <w:r>
        <w:t xml:space="preserve">Bornes, South*, Vacoas-Phoenix; note--there may now be 4 urban councils</w:t>
      </w:r>
    </w:p>
    <w:p>
      <w:pPr>
        <w:pStyle w:val="Normal"/>
      </w:pPr>
      <w:r>
        <w:t xml:space="preserve">and 9 district councils* named Beau Bassin-Rose Hill, Black River*,</w:t>
      </w:r>
    </w:p>
    <w:p>
      <w:pPr>
        <w:pStyle w:val="Normal"/>
      </w:pPr>
      <w:r>
        <w:t xml:space="preserve">Curepipe, Flacq*, Grand Port*, Moka*, Pamplemousses*, Plaine Wilhems*,</w:t>
      </w:r>
    </w:p>
    <w:p>
      <w:pPr>
        <w:pStyle w:val="Normal"/>
      </w:pPr>
      <w:r>
        <w:t xml:space="preserve">Port Louis*, Quartre Bornes, Riviere du Rempart*, Savanne*, and</w:t>
      </w:r>
    </w:p>
    <w:p>
      <w:pPr>
        <w:pStyle w:val="Normal"/>
      </w:pPr>
      <w:r>
        <w:t xml:space="preserve">Vacoas-Phoenix</w:t>
      </w:r>
    </w:p>
    <w:p>
      <w:pPr>
        <w:pStyle w:val="Normal"/>
      </w:pPr>
      <w:r>
        <w:t xml:space="preserve">Independence: 12 March 1968 (from UK)</w:t>
      </w:r>
    </w:p>
    <w:p>
      <w:pPr>
        <w:pStyle w:val="Normal"/>
      </w:pPr>
      <w:r>
        <w:t xml:space="preserve">Constitution: 12 March 1968</w:t>
      </w:r>
    </w:p>
    <w:p>
      <w:pPr>
        <w:pStyle w:val="Normal"/>
      </w:pPr>
      <w:r>
        <w:t xml:space="preserve">Legal system: based on French civil law system with elements of English</w:t>
      </w:r>
    </w:p>
    <w:p>
      <w:pPr>
        <w:pStyle w:val="Normal"/>
      </w:pPr>
      <w:r>
        <w:t xml:space="preserve">common law in certain areas</w:t>
      </w:r>
    </w:p>
    <w:p>
      <w:pPr>
        <w:pStyle w:val="Normal"/>
      </w:pPr>
      <w:r>
        <w:t xml:space="preserve">National holiday: Independence Day, 12 March (1968)</w:t>
      </w:r>
    </w:p>
    <w:p>
      <w:pPr>
        <w:pStyle w:val="Normal"/>
      </w:pPr>
      <w:r>
        <w:t xml:space="preserve">Executive branch: British monarch, governor general, prime minister,</w:t>
      </w:r>
    </w:p>
    <w:p>
      <w:pPr>
        <w:pStyle w:val="Normal"/>
      </w:pPr>
      <w:r>
        <w:t xml:space="preserve">deputy prime minister, Council of Ministers (cabinet)</w:t>
      </w:r>
    </w:p>
    <w:p>
      <w:pPr>
        <w:pStyle w:val="Normal"/>
      </w:pPr>
      <w:r>
        <w:t xml:space="preserve">Legislative branch: unicameral Legislative Assembly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ELIZABETH II (since 6 February 1952),</w:t>
      </w:r>
    </w:p>
    <w:p>
      <w:pPr>
        <w:pStyle w:val="Normal"/>
      </w:pPr>
      <w:r>
        <w:t xml:space="preserve">represented by Governor General Sir Veerasamy RINGADOO (since 17 January</w:t>
      </w:r>
    </w:p>
    <w:p>
      <w:pPr>
        <w:pStyle w:val="Normal"/>
      </w:pPr>
      <w:r>
        <w:t xml:space="preserve">1986);</w:t>
      </w:r>
    </w:p>
    <w:p>
      <w:pPr>
        <w:pStyle w:val="Normal"/>
      </w:pPr>
      <w:r>
        <w:t xml:space="preserve">Head of Government--Prime Minister Anerood JUGNAUTH (since 12 June</w:t>
      </w:r>
    </w:p>
    <w:p>
      <w:pPr>
        <w:pStyle w:val="Normal"/>
      </w:pPr>
      <w:r>
        <w:t xml:space="preserve">1982); Deputy Prime Minister Sir Satcam BOOLELL (since 15 August 1988)</w:t>
      </w:r>
    </w:p>
    <w:p>
      <w:pPr>
        <w:pStyle w:val="Normal"/>
      </w:pPr>
      <w:r>
        <w:t xml:space="preserve">Political parties and leaders: the government is currently controlled by a</w:t>
      </w:r>
    </w:p>
    <w:p>
      <w:pPr>
        <w:pStyle w:val="Normal"/>
      </w:pPr>
      <w:r>
        <w:t xml:space="preserve">coalition composed of the Militant Socialist Movement (MSM), A. Jugnauth,</w:t>
      </w:r>
    </w:p>
    <w:p>
      <w:pPr>
        <w:pStyle w:val="Normal"/>
      </w:pPr>
      <w:r>
        <w:t xml:space="preserve">and the Mauritian Labor Party (MLP), S. Boolell; the main opposition union</w:t>
      </w:r>
    </w:p>
    <w:p>
      <w:pPr>
        <w:pStyle w:val="Normal"/>
      </w:pPr>
      <w:r>
        <w:t xml:space="preserve">consists of the Mauritian Militant Movement (MMM), Prem Nababsing; Socialist</w:t>
      </w:r>
    </w:p>
    <w:p>
      <w:pPr>
        <w:pStyle w:val="Normal"/>
      </w:pPr>
      <w:r>
        <w:t xml:space="preserve">Workers Front, Sylvio Michel; Democratic Labor Movement, Anil Baichoo;</w:t>
      </w:r>
    </w:p>
    <w:p>
      <w:pPr>
        <w:pStyle w:val="Normal"/>
      </w:pPr>
      <w:r>
        <w:t xml:space="preserve">Mauritian Social Democratic Party (PMSD), G. Duval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Assembly--last held on 30 August 1987 (next to be held 30</w:t>
      </w:r>
    </w:p>
    <w:p>
      <w:pPr>
        <w:pStyle w:val="Normal"/>
      </w:pPr>
      <w:r>
        <w:t xml:space="preserve">August 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seats--(70 total, 62 elected) MSM 24, MMM 21, MLP 10, PMSD 5, others 10</w:t>
      </w:r>
    </w:p>
    <w:p>
      <w:pPr>
        <w:pStyle w:val="Normal"/>
      </w:pPr>
      <w:r>
        <w:t xml:space="preserve">Communists: may be 2,000 sympathizers; several Communist organizations;</w:t>
      </w:r>
    </w:p>
    <w:p>
      <w:pPr>
        <w:pStyle w:val="Normal"/>
      </w:pPr>
      <w:r>
        <w:t xml:space="preserve">Mauritius Lenin Youth Organization, Mauritius Women's Committee, Mauritius</w:t>
      </w:r>
    </w:p>
    <w:p>
      <w:pPr>
        <w:pStyle w:val="Normal"/>
      </w:pPr>
      <w:r>
        <w:t xml:space="preserve">Communist Party, Mauritius People's Progressive Party, Mauritius Young Communist</w:t>
      </w:r>
    </w:p>
    <w:p>
      <w:pPr>
        <w:pStyle w:val="Normal"/>
      </w:pPr>
      <w:r>
        <w:t xml:space="preserve">League, Mauritius Liberation Front, Chinese Middle School Friendly Association,</w:t>
      </w:r>
    </w:p>
    <w:p>
      <w:pPr>
        <w:pStyle w:val="Normal"/>
      </w:pPr>
      <w:r>
        <w:t xml:space="preserve">Mauritius/USSR Friendship Society</w:t>
      </w:r>
    </w:p>
    <w:p>
      <w:pPr>
        <w:pStyle w:val="Normal"/>
      </w:pPr>
      <w:r>
        <w:t xml:space="preserve">Other political or pressure groups: various labor unions</w:t>
      </w:r>
    </w:p>
    <w:p>
      <w:pPr>
        <w:pStyle w:val="Normal"/>
      </w:pPr>
      <w:r>
        <w:t xml:space="preserve">Member of: ACP, AfDB, CCC, Commonwealth, FAO, G-77, GATT, IAEA, IBRD,</w:t>
      </w:r>
    </w:p>
    <w:p>
      <w:pPr>
        <w:pStyle w:val="Normal"/>
      </w:pPr>
      <w:r>
        <w:t xml:space="preserve">ICAO, IDA, IFAD, IFC, ILO, IMF, IMO, INTELSAT, INTERPOL, ISO, ITU,</w:t>
      </w:r>
    </w:p>
    <w:p>
      <w:pPr>
        <w:pStyle w:val="Normal"/>
      </w:pPr>
      <w:r>
        <w:t xml:space="preserve">IWC--International Wheat Council, NAM, OAU, OCAM, UN, UNESCO, UPU, WFTU, WHO,</w:t>
      </w:r>
    </w:p>
    <w:p>
      <w:pPr>
        <w:pStyle w:val="Normal"/>
      </w:pPr>
      <w:r>
        <w:t xml:space="preserve">WIPO, WMO, WTO</w:t>
      </w:r>
    </w:p>
    <w:p>
      <w:pPr>
        <w:pStyle w:val="Normal"/>
      </w:pPr>
      <w:r>
        <w:t xml:space="preserve">Diplomatic representation: Ambassador Chitmansing JESSERAMSING; Chancery</w:t>
      </w:r>
    </w:p>
    <w:p>
      <w:pPr>
        <w:pStyle w:val="Normal"/>
      </w:pPr>
      <w:r>
        <w:t xml:space="preserve">at Suite 134, 4301 Connecticut Avenue NW, Washington DC 20008;</w:t>
      </w:r>
    </w:p>
    <w:p>
      <w:pPr>
        <w:pStyle w:val="Normal"/>
      </w:pPr>
      <w:r>
        <w:t xml:space="preserve">telephone (202) 244-1491 or 1492;</w:t>
      </w:r>
    </w:p>
    <w:p>
      <w:pPr>
        <w:pStyle w:val="Normal"/>
      </w:pPr>
      <w:r>
        <w:t xml:space="preserve">US--Ambassador Penne KORTH; Embassy at 4th Floor, Rogers Building,</w:t>
      </w:r>
    </w:p>
    <w:p>
      <w:pPr>
        <w:pStyle w:val="Normal"/>
      </w:pPr>
      <w:r>
        <w:t xml:space="preserve">John Kennedy Street, Port Louis; telephone 082347</w:t>
      </w:r>
    </w:p>
    <w:p>
      <w:pPr>
        <w:pStyle w:val="Normal"/>
      </w:pPr>
      <w:r>
        <w:t xml:space="preserve">Flag: four equal horizontal bands of red (top), blue, yellow, and green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is based on sugar, manufacturing (mainly textiles),</w:t>
      </w:r>
    </w:p>
    <w:p>
      <w:pPr>
        <w:pStyle w:val="Normal"/>
      </w:pPr>
      <w:r>
        <w:t xml:space="preserve">and tourism. Despite significant expansion in other sectors over the past</w:t>
      </w:r>
    </w:p>
    <w:p>
      <w:pPr>
        <w:pStyle w:val="Normal"/>
      </w:pPr>
      <w:r>
        <w:t xml:space="preserve">decade, sugarcane remains dominant and is grown on about 90% of the cultivated</w:t>
      </w:r>
    </w:p>
    <w:p>
      <w:pPr>
        <w:pStyle w:val="Normal"/>
      </w:pPr>
      <w:r>
        <w:t xml:space="preserve">land area, accounting for 40% of export earnings. The government's</w:t>
      </w:r>
    </w:p>
    <w:p>
      <w:pPr>
        <w:pStyle w:val="Normal"/>
      </w:pPr>
      <w:r>
        <w:t xml:space="preserve">development strategy is centered on industrialization (with a view to exports),</w:t>
      </w:r>
    </w:p>
    <w:p>
      <w:pPr>
        <w:pStyle w:val="Normal"/>
      </w:pPr>
      <w:r>
        <w:t xml:space="preserve">agricultural diversification, and tourism. Economic performance in 1988 was</w:t>
      </w:r>
    </w:p>
    <w:p>
      <w:pPr>
        <w:pStyle w:val="Normal"/>
      </w:pPr>
      <w:r>
        <w:t xml:space="preserve">impressive, with 6.3% real growth rate and low unemployment.</w:t>
      </w:r>
    </w:p>
    <w:p>
      <w:pPr>
        <w:pStyle w:val="Normal"/>
      </w:pPr>
      <w:r>
        <w:t xml:space="preserve">GDP: $1.9 billion, per capita $1,910; real growth rate 6.3% (1988)</w:t>
      </w:r>
    </w:p>
    <w:p>
      <w:pPr>
        <w:pStyle w:val="Normal"/>
      </w:pPr>
      <w:r>
        <w:t xml:space="preserve">Inflation rate (consumer prices): 9.2% (1988)</w:t>
      </w:r>
    </w:p>
    <w:p>
      <w:pPr>
        <w:pStyle w:val="Normal"/>
      </w:pPr>
      <w:r>
        <w:t xml:space="preserve">Unemployment rate: 3.6% (1988)</w:t>
      </w:r>
    </w:p>
    <w:p>
      <w:pPr>
        <w:pStyle w:val="Normal"/>
      </w:pPr>
      <w:r>
        <w:t xml:space="preserve">Budget: revenues $351 million; expenditures $414 million, including</w:t>
      </w:r>
    </w:p>
    <w:p>
      <w:pPr>
        <w:pStyle w:val="Normal"/>
      </w:pPr>
      <w:r>
        <w:t xml:space="preserve">capital expenditures of $76 million (FY87 est.)</w:t>
      </w:r>
    </w:p>
    <w:p>
      <w:pPr>
        <w:pStyle w:val="Normal"/>
      </w:pPr>
      <w:r>
        <w:t xml:space="preserve">Exports: $1.0 billion (f.o.b., 1988); commodities--textiles 44%,</w:t>
      </w:r>
    </w:p>
    <w:p>
      <w:pPr>
        <w:pStyle w:val="Normal"/>
      </w:pPr>
      <w:r>
        <w:t xml:space="preserve">sugar 40%, light manufactures 10%; partners--EC and US have preferential</w:t>
      </w:r>
    </w:p>
    <w:p>
      <w:pPr>
        <w:pStyle w:val="Normal"/>
      </w:pPr>
      <w:r>
        <w:t xml:space="preserve">treatment, EC 77%, US 15%</w:t>
      </w:r>
    </w:p>
    <w:p>
      <w:pPr>
        <w:pStyle w:val="Normal"/>
      </w:pPr>
      <w:r>
        <w:t xml:space="preserve">Imports: $1.3 billion (c.i.f., 1988); commodities--manufactured</w:t>
      </w:r>
    </w:p>
    <w:p>
      <w:pPr>
        <w:pStyle w:val="Normal"/>
      </w:pPr>
      <w:r>
        <w:t xml:space="preserve">goods 50%, capital equipment 17%, foodstuffs 13%, petroleum products 8%,</w:t>
      </w:r>
    </w:p>
    <w:p>
      <w:pPr>
        <w:pStyle w:val="Normal"/>
      </w:pPr>
      <w:r>
        <w:t xml:space="preserve">chemicals 7%; partners--EC, US, South Africa, Japan</w:t>
      </w:r>
    </w:p>
    <w:p>
      <w:pPr>
        <w:pStyle w:val="Normal"/>
      </w:pPr>
      <w:r>
        <w:t xml:space="preserve">External debt: $670 million (December 1989)</w:t>
      </w:r>
    </w:p>
    <w:p>
      <w:pPr>
        <w:pStyle w:val="Normal"/>
      </w:pPr>
      <w:r>
        <w:t xml:space="preserve">Industrial production: growth rate 12.9% (FY87)</w:t>
      </w:r>
    </w:p>
    <w:p>
      <w:pPr>
        <w:pStyle w:val="Normal"/>
      </w:pPr>
      <w:r>
        <w:t xml:space="preserve">Electricity: 233,000 kW capacity; 420 million kWh produced,</w:t>
      </w:r>
    </w:p>
    <w:p>
      <w:pPr>
        <w:pStyle w:val="Normal"/>
      </w:pPr>
      <w:r>
        <w:t xml:space="preserve">375 kWh per capita (1989)</w:t>
      </w:r>
    </w:p>
    <w:p>
      <w:pPr>
        <w:pStyle w:val="Normal"/>
      </w:pPr>
      <w:r>
        <w:t xml:space="preserve">Industries: food processing (largely sugar milling), textiles, wearing</w:t>
      </w:r>
    </w:p>
    <w:p>
      <w:pPr>
        <w:pStyle w:val="Normal"/>
      </w:pPr>
      <w:r>
        <w:t xml:space="preserve">apparel, chemical and chemical products, metal products, transport equipment,</w:t>
      </w:r>
    </w:p>
    <w:p>
      <w:pPr>
        <w:pStyle w:val="Normal"/>
      </w:pPr>
      <w:r>
        <w:t xml:space="preserve">nonelectrical machinery, tourism</w:t>
      </w:r>
    </w:p>
    <w:p>
      <w:pPr>
        <w:pStyle w:val="Normal"/>
      </w:pPr>
      <w:r>
        <w:t xml:space="preserve">Agriculture: accounts for 14% of GDP; about 90% of cultivated land in</w:t>
      </w:r>
    </w:p>
    <w:p>
      <w:pPr>
        <w:pStyle w:val="Normal"/>
      </w:pPr>
      <w:r>
        <w:t xml:space="preserve">sugarcane; other products--tea, corn, potatoes, bananas, pulses, cattle, goats,</w:t>
      </w:r>
    </w:p>
    <w:p>
      <w:pPr>
        <w:pStyle w:val="Normal"/>
      </w:pPr>
      <w:r>
        <w:t xml:space="preserve">fish; net food importer, especially rice and fish</w:t>
      </w:r>
    </w:p>
    <w:p>
      <w:pPr>
        <w:pStyle w:val="Normal"/>
      </w:pPr>
      <w:r>
        <w:t xml:space="preserve">Illicit drugs: illicit producer of cannabis for the international</w:t>
      </w:r>
    </w:p>
    <w:p>
      <w:pPr>
        <w:pStyle w:val="Normal"/>
      </w:pPr>
      <w:r>
        <w:t xml:space="preserve">drug trade</w:t>
      </w:r>
    </w:p>
    <w:p>
      <w:pPr>
        <w:pStyle w:val="Normal"/>
      </w:pPr>
      <w:r>
        <w:t xml:space="preserve">Aid: US commitments, including Ex-Im (FY70-88), $72 million; Western</w:t>
      </w:r>
    </w:p>
    <w:p>
      <w:pPr>
        <w:pStyle w:val="Normal"/>
      </w:pPr>
      <w:r>
        <w:t xml:space="preserve">(non-US) countries (1970-87), $538 million; Communist countries (1970-88), $54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 Mauritian rupee (plural--rupees);</w:t>
      </w:r>
    </w:p>
    <w:p>
      <w:pPr>
        <w:pStyle w:val="Normal"/>
      </w:pPr>
      <w:r>
        <w:t xml:space="preserve">1 Mauritian rupee (MauR) = 100 cents</w:t>
      </w:r>
    </w:p>
    <w:p>
      <w:pPr>
        <w:pStyle w:val="Normal"/>
      </w:pPr>
      <w:r>
        <w:t xml:space="preserve">Exchange rates: Mauritian rupees (MauRs) per US$1--15.033 (January 1990),</w:t>
      </w:r>
    </w:p>
    <w:p>
      <w:pPr>
        <w:pStyle w:val="Normal"/>
      </w:pPr>
      <w:r>
        <w:t xml:space="preserve">15.250 (1989), 13.438 (1988), 12.878 (1987), 13.466 (1986), 15.442 (1985)</w:t>
      </w:r>
    </w:p>
    <w:p>
      <w:pPr>
        <w:pStyle w:val="Normal"/>
      </w:pPr>
      <w:r>
        <w:t xml:space="preserve">Fiscal year: 1 July-30 June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1,800 km total; 1,640 km paved, 160 km earth</w:t>
      </w:r>
    </w:p>
    <w:p>
      <w:pPr>
        <w:pStyle w:val="Normal"/>
      </w:pPr>
      <w:r>
        <w:t xml:space="preserve">Ports: Port Louis</w:t>
      </w:r>
    </w:p>
    <w:p>
      <w:pPr>
        <w:pStyle w:val="Normal"/>
      </w:pPr>
      <w:r>
        <w:t xml:space="preserve">Merchant marine: 9 ships (1,000 GRT or over) totaling 143,029 GRT/</w:t>
      </w:r>
    </w:p>
    <w:p>
      <w:pPr>
        <w:pStyle w:val="Normal"/>
      </w:pPr>
      <w:r>
        <w:t xml:space="preserve">248,754 DWT; includes 1 passenger-cargo, 3 cargo, 1 petroleum, oils, and</w:t>
      </w:r>
    </w:p>
    <w:p>
      <w:pPr>
        <w:pStyle w:val="Normal"/>
      </w:pPr>
      <w:r>
        <w:t xml:space="preserve">lubricants (POL) tanker, 1 liquefied gas, 3 bulk</w:t>
      </w:r>
    </w:p>
    <w:p>
      <w:pPr>
        <w:pStyle w:val="Normal"/>
      </w:pPr>
      <w:r>
        <w:t xml:space="preserve">Civil air: 4 major transport aircraft</w:t>
      </w:r>
    </w:p>
    <w:p>
      <w:pPr>
        <w:pStyle w:val="Normal"/>
      </w:pPr>
      <w:r>
        <w:t xml:space="preserve">Airports: 5 total, 4 usable; 2 with permanent-surface runways;</w:t>
      </w:r>
    </w:p>
    <w:p>
      <w:pPr>
        <w:pStyle w:val="Normal"/>
      </w:pPr>
      <w:r>
        <w:t xml:space="preserve">none with runways over 3,659 m; 1 with runways 2,440-3,659 m</w:t>
      </w:r>
    </w:p>
    <w:p>
      <w:pPr>
        <w:pStyle w:val="Normal"/>
      </w:pPr>
      <w:r>
        <w:t xml:space="preserve">Telecommunications: small system with good service; new microwave link to</w:t>
      </w:r>
    </w:p>
    <w:p>
      <w:pPr>
        <w:pStyle w:val="Normal"/>
      </w:pPr>
      <w:r>
        <w:t xml:space="preserve">Reunion; high-frequency radio links to several countries; 48,000 telephones;</w:t>
      </w:r>
    </w:p>
    <w:p>
      <w:pPr>
        <w:pStyle w:val="Normal"/>
      </w:pPr>
      <w:r>
        <w:t xml:space="preserve">stations--2 AM, no FM, 4 TV; 1 Indian Ocean 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paramilitary Special Mobile Force, Special Support Units,</w:t>
      </w:r>
    </w:p>
    <w:p>
      <w:pPr>
        <w:pStyle w:val="Normal"/>
      </w:pPr>
      <w:r>
        <w:t xml:space="preserve">regular Police Force</w:t>
      </w:r>
    </w:p>
    <w:p>
      <w:pPr>
        <w:pStyle w:val="Normal"/>
      </w:pPr>
      <w:r>
        <w:t xml:space="preserve">Military manpower: males 15-49, 297,975; 153,130 fit for military service</w:t>
      </w:r>
    </w:p>
    <w:p>
      <w:pPr>
        <w:pStyle w:val="Normal"/>
      </w:pPr>
      <w:r>
        <w:t xml:space="preserve">Defense expenditures: NA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Mayotte</w:t>
      </w:r>
    </w:p>
    <w:p>
      <w:pPr>
        <w:pStyle w:val="Normal"/>
      </w:pPr>
      <w:r>
        <w:t xml:space="preserve">(territorial collectivity of France)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375 km2; land area: 375 km2</w:t>
      </w:r>
    </w:p>
    <w:p>
      <w:pPr>
        <w:pStyle w:val="Normal"/>
      </w:pPr>
      <w:r>
        <w:t xml:space="preserve">Comparative area: slightly more than twice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185.2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claimed by Comoros</w:t>
      </w:r>
    </w:p>
    <w:p>
      <w:pPr>
        <w:pStyle w:val="Normal"/>
      </w:pPr>
      <w:r>
        <w:t xml:space="preserve">Climate: tropical; marine; hot, humid, rainy season during northeastern</w:t>
      </w:r>
    </w:p>
    <w:p>
      <w:pPr>
        <w:pStyle w:val="Normal"/>
      </w:pPr>
      <w:r>
        <w:t xml:space="preserve">monsoon (November to May); dry season is cooler (May to November)</w:t>
      </w:r>
    </w:p>
    <w:p>
      <w:pPr>
        <w:pStyle w:val="Normal"/>
      </w:pPr>
      <w:r>
        <w:t xml:space="preserve">Terrain: generally undulating with ancient volcanic peaks, deep ravines</w:t>
      </w:r>
    </w:p>
    <w:p>
      <w:pPr>
        <w:pStyle w:val="Normal"/>
      </w:pPr>
      <w:r>
        <w:t xml:space="preserve">Natural resources: negligible</w:t>
      </w:r>
    </w:p>
    <w:p>
      <w:pPr>
        <w:pStyle w:val="Normal"/>
      </w:pPr>
      <w:r>
        <w:t xml:space="preserve">Land use: NA% arable land; NA% permanent crops; NA% meadows and</w:t>
      </w:r>
    </w:p>
    <w:p>
      <w:pPr>
        <w:pStyle w:val="Normal"/>
      </w:pPr>
      <w:r>
        <w:t xml:space="preserve">pastures; NA% forest and woodland; NA% other</w:t>
      </w:r>
    </w:p>
    <w:p>
      <w:pPr>
        <w:pStyle w:val="Normal"/>
      </w:pPr>
      <w:r>
        <w:t xml:space="preserve">Environment: subject to cyclones during rainy season</w:t>
      </w:r>
    </w:p>
    <w:p>
      <w:pPr>
        <w:pStyle w:val="Normal"/>
      </w:pPr>
      <w:r>
        <w:t xml:space="preserve">Note: part of Comoro Archipelago; located in the Mozambique Channel about</w:t>
      </w:r>
    </w:p>
    <w:p>
      <w:pPr>
        <w:pStyle w:val="Normal"/>
      </w:pPr>
      <w:r>
        <w:t xml:space="preserve">halfway between Africa and Madagascar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72,186 (July 1990), growth rate 3.9% (1990)</w:t>
      </w:r>
    </w:p>
    <w:p>
      <w:pPr>
        <w:pStyle w:val="Normal"/>
      </w:pPr>
      <w:r>
        <w:t xml:space="preserve">Birth rate: 51 births/1,000 population (1990)</w:t>
      </w:r>
    </w:p>
    <w:p>
      <w:pPr>
        <w:pStyle w:val="Normal"/>
      </w:pPr>
      <w:r>
        <w:t xml:space="preserve">Death rate: 12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89 deaths/1,000 live births (1990)</w:t>
      </w:r>
    </w:p>
    <w:p>
      <w:pPr>
        <w:pStyle w:val="Normal"/>
      </w:pPr>
      <w:r>
        <w:t xml:space="preserve">Life expectancy at birth: 54 years male, 58 years female (1990)</w:t>
      </w:r>
    </w:p>
    <w:p>
      <w:pPr>
        <w:pStyle w:val="Normal"/>
      </w:pPr>
      <w:r>
        <w:t xml:space="preserve">Total fertility rate: 6.8 children born/woman (1990)</w:t>
      </w:r>
    </w:p>
    <w:p>
      <w:pPr>
        <w:pStyle w:val="Normal"/>
      </w:pPr>
      <w:r>
        <w:t xml:space="preserve">Nationality: noun--Mahorais (sing., pl.); adjective--Mahoran</w:t>
      </w:r>
    </w:p>
    <w:p>
      <w:pPr>
        <w:pStyle w:val="Normal"/>
      </w:pPr>
      <w:r>
        <w:t xml:space="preserve">Religion: 99% Muslim; remainder Christian, mostly Roman Catholic</w:t>
      </w:r>
    </w:p>
    <w:p>
      <w:pPr>
        <w:pStyle w:val="Normal"/>
      </w:pPr>
      <w:r>
        <w:t xml:space="preserve">Language: Mahorian (a Swahili dialect), French</w:t>
      </w:r>
    </w:p>
    <w:p>
      <w:pPr>
        <w:pStyle w:val="Normal"/>
      </w:pPr>
      <w:r>
        <w:t xml:space="preserve">Literacy: NA%, but probably high</w:t>
      </w:r>
    </w:p>
    <w:p>
      <w:pPr>
        <w:pStyle w:val="Normal"/>
      </w:pPr>
      <w:r>
        <w:t xml:space="preserve">Labor force: NA</w:t>
      </w:r>
    </w:p>
    <w:p>
      <w:pPr>
        <w:pStyle w:val="Normal"/>
      </w:pPr>
      <w:r>
        <w:t xml:space="preserve">Organized labor: NA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Territorial Collectivity of Mayotte</w:t>
      </w:r>
    </w:p>
    <w:p>
      <w:pPr>
        <w:pStyle w:val="Normal"/>
      </w:pPr>
      <w:r>
        <w:t xml:space="preserve">Type: territorial collectivity of France</w:t>
      </w:r>
    </w:p>
    <w:p>
      <w:pPr>
        <w:pStyle w:val="Normal"/>
      </w:pPr>
      <w:r>
        <w:t xml:space="preserve">Capital: Dzaoudzi</w:t>
      </w:r>
    </w:p>
    <w:p>
      <w:pPr>
        <w:pStyle w:val="Normal"/>
      </w:pPr>
      <w:r>
        <w:t xml:space="preserve">Administrative divisions: none (territorial collectivity of France)</w:t>
      </w:r>
    </w:p>
    <w:p>
      <w:pPr>
        <w:pStyle w:val="Normal"/>
      </w:pPr>
      <w:r>
        <w:t xml:space="preserve">Independence: none (territorial collectivity of France)</w:t>
      </w:r>
    </w:p>
    <w:p>
      <w:pPr>
        <w:pStyle w:val="Normal"/>
      </w:pPr>
      <w:r>
        <w:t xml:space="preserve">Constitution: 28 September 1958 (French Constitution)</w:t>
      </w:r>
    </w:p>
    <w:p>
      <w:pPr>
        <w:pStyle w:val="Normal"/>
      </w:pPr>
      <w:r>
        <w:t xml:space="preserve">Legal system: French law</w:t>
      </w:r>
    </w:p>
    <w:p>
      <w:pPr>
        <w:pStyle w:val="Normal"/>
      </w:pPr>
      <w:r>
        <w:t xml:space="preserve">National holiday: Taking of the Bastille, 14 July (1789)</w:t>
      </w:r>
    </w:p>
    <w:p>
      <w:pPr>
        <w:pStyle w:val="Normal"/>
      </w:pPr>
      <w:r>
        <w:t xml:space="preserve">Executive branch: government commissioner</w:t>
      </w:r>
    </w:p>
    <w:p>
      <w:pPr>
        <w:pStyle w:val="Normal"/>
      </w:pPr>
      <w:r>
        <w:t xml:space="preserve">Legislative branch: unicameral General Council (Conseil General)</w:t>
      </w:r>
    </w:p>
    <w:p>
      <w:pPr>
        <w:pStyle w:val="Normal"/>
      </w:pPr>
      <w:r>
        <w:t xml:space="preserve">Judicial branch: Supreme Court (Tribunal Superieur d'Appel)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President Francois MITTERRAND (since 21 May 1981);</w:t>
      </w:r>
    </w:p>
    <w:p>
      <w:pPr>
        <w:pStyle w:val="Normal"/>
      </w:pPr>
      <w:r>
        <w:t xml:space="preserve">Head of Government Government Commissioner Akli KHIDER (since 1983);</w:t>
      </w:r>
    </w:p>
    <w:p>
      <w:pPr>
        <w:pStyle w:val="Normal"/>
      </w:pPr>
      <w:r>
        <w:t xml:space="preserve">President of the General Council Youssouf BAMANA (since 1976)</w:t>
      </w:r>
    </w:p>
    <w:p>
      <w:pPr>
        <w:pStyle w:val="Normal"/>
      </w:pPr>
      <w:r>
        <w:t xml:space="preserve">Political parties and leaders: Mahoran Popular Movement (MPM), Zna</w:t>
      </w:r>
    </w:p>
    <w:p>
      <w:pPr>
        <w:pStyle w:val="Normal"/>
      </w:pPr>
      <w:r>
        <w:t xml:space="preserve">M'Oere; Party for the Mahoran Democratic Rally (PRDM), Daroueche Maoulida;</w:t>
      </w:r>
    </w:p>
    <w:p>
      <w:pPr>
        <w:pStyle w:val="Normal"/>
      </w:pPr>
      <w:r>
        <w:t xml:space="preserve">Mahoran Rally for the Republic (RMPR), Abdoul Anizizi; Union of the</w:t>
      </w:r>
    </w:p>
    <w:p>
      <w:pPr>
        <w:pStyle w:val="Normal"/>
      </w:pPr>
      <w:r>
        <w:t xml:space="preserve">Center (UDC)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General Council--last held NA June 1988 (next to be held June</w:t>
      </w:r>
    </w:p>
    <w:p>
      <w:pPr>
        <w:pStyle w:val="Normal"/>
      </w:pPr>
      <w:r>
        <w:t xml:space="preserve">1993);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seats--(17 total) MPM 9, RPR 6, others 2;</w:t>
      </w:r>
    </w:p>
    <w:p>
      <w:pPr>
        <w:pStyle w:val="Normal"/>
      </w:pPr>
      <w:r>
        <w:t xml:space="preserve">French Senate--last held on 24 September 1989 (next to be held</w:t>
      </w:r>
    </w:p>
    <w:p>
      <w:pPr>
        <w:pStyle w:val="Normal"/>
      </w:pPr>
      <w:r>
        <w:t xml:space="preserve">September 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 total) MPM 1;</w:t>
      </w:r>
    </w:p>
    <w:p>
      <w:pPr>
        <w:pStyle w:val="Normal"/>
      </w:pPr>
      <w:r>
        <w:t xml:space="preserve">French National Assembly--last held 5 and 12 June 1988 (next to</w:t>
      </w:r>
    </w:p>
    <w:p>
      <w:pPr>
        <w:pStyle w:val="Normal"/>
      </w:pPr>
      <w:r>
        <w:t xml:space="preserve">be held June 1993);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 total) UDC 1</w:t>
      </w:r>
    </w:p>
    <w:p>
      <w:pPr>
        <w:pStyle w:val="Normal"/>
      </w:pPr>
      <w:r>
        <w:t xml:space="preserve">Communists: probably none</w:t>
      </w:r>
    </w:p>
    <w:p>
      <w:pPr>
        <w:pStyle w:val="Normal"/>
      </w:pPr>
      <w:r>
        <w:t xml:space="preserve">Diplomatic representation: as a territorial collectivity of France,</w:t>
      </w:r>
    </w:p>
    <w:p>
      <w:pPr>
        <w:pStyle w:val="Normal"/>
      </w:pPr>
      <w:r>
        <w:t xml:space="preserve">Mahoran interests are represented in the US by France</w:t>
      </w:r>
    </w:p>
    <w:p>
      <w:pPr>
        <w:pStyle w:val="Normal"/>
      </w:pPr>
      <w:r>
        <w:t xml:space="preserve">Flag: the flag of France is used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Economic activity is based primarily on the agricultural</w:t>
      </w:r>
    </w:p>
    <w:p>
      <w:pPr>
        <w:pStyle w:val="Normal"/>
      </w:pPr>
      <w:r>
        <w:t xml:space="preserve">sector, including fishing and livestock raising. Mayotte is not self-sufficient</w:t>
      </w:r>
    </w:p>
    <w:p>
      <w:pPr>
        <w:pStyle w:val="Normal"/>
      </w:pPr>
      <w:r>
        <w:t xml:space="preserve">and must import a large portion of its food requirements, mainly</w:t>
      </w:r>
    </w:p>
    <w:p>
      <w:pPr>
        <w:pStyle w:val="Normal"/>
      </w:pPr>
      <w:r>
        <w:t xml:space="preserve">from France. The economy and future development of the island is heavily</w:t>
      </w:r>
    </w:p>
    <w:p>
      <w:pPr>
        <w:pStyle w:val="Normal"/>
      </w:pPr>
      <w:r>
        <w:t xml:space="preserve">dependent on French financial assistance.</w:t>
      </w:r>
    </w:p>
    <w:p>
      <w:pPr>
        <w:pStyle w:val="Normal"/>
      </w:pPr>
      <w:r>
        <w:t xml:space="preserve">GDP: NA</w:t>
      </w:r>
    </w:p>
    <w:p>
      <w:pPr>
        <w:pStyle w:val="Normal"/>
      </w:pPr>
      <w:r>
        <w:t xml:space="preserve">Inflation rate (consumer prices): NA%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NA; expenditures $37.3 million, including capital</w:t>
      </w:r>
    </w:p>
    <w:p>
      <w:pPr>
        <w:pStyle w:val="Normal"/>
      </w:pPr>
      <w:r>
        <w:t xml:space="preserve">expenditures of NA (1985)</w:t>
      </w:r>
    </w:p>
    <w:p>
      <w:pPr>
        <w:pStyle w:val="Normal"/>
      </w:pPr>
      <w:r>
        <w:t xml:space="preserve">Exports: $4.0 million (f.o.b., 1984); commodities--ylang-ylang,</w:t>
      </w:r>
    </w:p>
    <w:p>
      <w:pPr>
        <w:pStyle w:val="Normal"/>
      </w:pPr>
      <w:r>
        <w:t xml:space="preserve">vanilla; partners--France 79%, Comoros 10%, Reunion 9%</w:t>
      </w:r>
    </w:p>
    <w:p>
      <w:pPr>
        <w:pStyle w:val="Normal"/>
      </w:pPr>
      <w:r>
        <w:t xml:space="preserve">Imports: $21.8 million (f.o.b., 1984); commodities--building</w:t>
      </w:r>
    </w:p>
    <w:p>
      <w:pPr>
        <w:pStyle w:val="Normal"/>
      </w:pPr>
      <w:r>
        <w:t xml:space="preserve">materials, transportation equipment, rice, clothing, flour;</w:t>
      </w:r>
    </w:p>
    <w:p>
      <w:pPr>
        <w:pStyle w:val="Normal"/>
      </w:pPr>
      <w:r>
        <w:t xml:space="preserve">partners--France 57%, Kenya 16%, South Africa 11%, Pakistan 8%</w:t>
      </w:r>
    </w:p>
    <w:p>
      <w:pPr>
        <w:pStyle w:val="Normal"/>
      </w:pPr>
      <w:r>
        <w:t xml:space="preserve">External debt: $NA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NA kW capacity; NA million kWh produced, NA kWh per capita</w:t>
      </w:r>
    </w:p>
    <w:p>
      <w:pPr>
        <w:pStyle w:val="Normal"/>
      </w:pPr>
      <w:r>
        <w:t xml:space="preserve">Industries: newly created lobster and shrimp industry</w:t>
      </w:r>
    </w:p>
    <w:p>
      <w:pPr>
        <w:pStyle w:val="Normal"/>
      </w:pPr>
      <w:r>
        <w:t xml:space="preserve">Agriculture: most important sector; provides all export earnings;</w:t>
      </w:r>
    </w:p>
    <w:p>
      <w:pPr>
        <w:pStyle w:val="Normal"/>
      </w:pPr>
      <w:r>
        <w:t xml:space="preserve">crops--vanilla, ylang-ylang, coffee, copra; imports major share of food</w:t>
      </w:r>
    </w:p>
    <w:p>
      <w:pPr>
        <w:pStyle w:val="Normal"/>
      </w:pPr>
      <w:r>
        <w:t xml:space="preserve">needs</w:t>
      </w:r>
    </w:p>
    <w:p>
      <w:pPr>
        <w:pStyle w:val="Normal"/>
      </w:pPr>
      <w:r>
        <w:t xml:space="preserve">Aid: Western (non-US) countries, ODA and OOF bilateral commitments</w:t>
      </w:r>
    </w:p>
    <w:p>
      <w:pPr>
        <w:pStyle w:val="Normal"/>
      </w:pPr>
      <w:r>
        <w:t xml:space="preserve">(1970-87), $287.8 million</w:t>
      </w:r>
    </w:p>
    <w:p>
      <w:pPr>
        <w:pStyle w:val="Normal"/>
      </w:pPr>
      <w:r>
        <w:t xml:space="preserve">Currency: French franc (plural--francs); 1 French franc (F) = 100 centimes</w:t>
      </w:r>
    </w:p>
    <w:p>
      <w:pPr>
        <w:pStyle w:val="Normal"/>
      </w:pPr>
      <w:r>
        <w:t xml:space="preserve">Exchange rates: French francs (F) per US$1--5.7598 (January 1990),</w:t>
      </w:r>
    </w:p>
    <w:p>
      <w:pPr>
        <w:pStyle w:val="Normal"/>
      </w:pPr>
      <w:r>
        <w:t xml:space="preserve">6.3801 (1989), 5.9569 (1988), 6.0107 (1987), 6.9261 (1986), 8.9852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42 km total; 18 km bituminous</w:t>
      </w:r>
    </w:p>
    <w:p>
      <w:pPr>
        <w:pStyle w:val="Normal"/>
      </w:pPr>
      <w:r>
        <w:t xml:space="preserve">Civil air: no major transport aircraft</w:t>
      </w:r>
    </w:p>
    <w:p>
      <w:pPr>
        <w:pStyle w:val="Normal"/>
      </w:pPr>
      <w:r>
        <w:t xml:space="preserve">Airports: 1 with permanent-surface runway 1,220-2,439 m</w:t>
      </w:r>
    </w:p>
    <w:p>
      <w:pPr>
        <w:pStyle w:val="Normal"/>
      </w:pPr>
      <w:r>
        <w:t xml:space="preserve">Ports: Dzaoudzi</w:t>
      </w:r>
    </w:p>
    <w:p>
      <w:pPr>
        <w:pStyle w:val="Normal"/>
      </w:pPr>
      <w:r>
        <w:t xml:space="preserve">Telecommunications: small system administered by French Department of</w:t>
      </w:r>
    </w:p>
    <w:p>
      <w:pPr>
        <w:pStyle w:val="Normal"/>
      </w:pPr>
      <w:r>
        <w:t xml:space="preserve">Posts and Telecommunications; includes radio relay and high-frequency radio</w:t>
      </w:r>
    </w:p>
    <w:p>
      <w:pPr>
        <w:pStyle w:val="Normal"/>
      </w:pPr>
      <w:r>
        <w:t xml:space="preserve">communications for links with Comoros and international communications;</w:t>
      </w:r>
    </w:p>
    <w:p>
      <w:pPr>
        <w:pStyle w:val="Normal"/>
      </w:pPr>
      <w:r>
        <w:t xml:space="preserve">450 telephones; stations--1 AM, no FM, no TV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France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Mexico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1,972,550 km2; land area: 1,923,040 km2</w:t>
      </w:r>
    </w:p>
    <w:p>
      <w:pPr>
        <w:pStyle w:val="Normal"/>
      </w:pPr>
      <w:r>
        <w:t xml:space="preserve">Comparative area: slightly less than three times the size of Texas</w:t>
      </w:r>
    </w:p>
    <w:p>
      <w:pPr>
        <w:pStyle w:val="Normal"/>
      </w:pPr>
      <w:r>
        <w:t xml:space="preserve">Land boundaries: 4,538 km total; Belize 250 km, Guatemala 962 km,</w:t>
      </w:r>
    </w:p>
    <w:p>
      <w:pPr>
        <w:pStyle w:val="Normal"/>
      </w:pPr>
      <w:r>
        <w:t xml:space="preserve">US 3,326 km</w:t>
      </w:r>
    </w:p>
    <w:p>
      <w:pPr>
        <w:pStyle w:val="Normal"/>
      </w:pPr>
      <w:r>
        <w:t xml:space="preserve">Coastline: 9,330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Continental shelf: natural prolongation of continental margin or</w:t>
      </w:r>
    </w:p>
    <w:p>
      <w:pPr>
        <w:pStyle w:val="Normal"/>
      </w:pPr>
      <w:r>
        <w:t xml:space="preserve">200 nm;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varies from tropical to desert</w:t>
      </w:r>
    </w:p>
    <w:p>
      <w:pPr>
        <w:pStyle w:val="Normal"/>
      </w:pPr>
      <w:r>
        <w:t xml:space="preserve">Terrain: high, rugged mountains, low coastal plains, high plateaus,</w:t>
      </w:r>
    </w:p>
    <w:p>
      <w:pPr>
        <w:pStyle w:val="Normal"/>
      </w:pPr>
      <w:r>
        <w:t xml:space="preserve">and desert</w:t>
      </w:r>
    </w:p>
    <w:p>
      <w:pPr>
        <w:pStyle w:val="Normal"/>
      </w:pPr>
      <w:r>
        <w:t xml:space="preserve">Natural resources: crude oil, silver, copper, gold, lead, zinc,</w:t>
      </w:r>
    </w:p>
    <w:p>
      <w:pPr>
        <w:pStyle w:val="Normal"/>
      </w:pPr>
      <w:r>
        <w:t xml:space="preserve">natural gas, timber</w:t>
      </w:r>
    </w:p>
    <w:p>
      <w:pPr>
        <w:pStyle w:val="Normal"/>
      </w:pPr>
      <w:r>
        <w:t xml:space="preserve">Land use: 12% arable land; 1% permanent crops; 39% meadows and</w:t>
      </w:r>
    </w:p>
    <w:p>
      <w:pPr>
        <w:pStyle w:val="Normal"/>
      </w:pPr>
      <w:r>
        <w:t xml:space="preserve">pastures; 24% forest and woodland; 24% other; includes 3% irrigated</w:t>
      </w:r>
    </w:p>
    <w:p>
      <w:pPr>
        <w:pStyle w:val="Normal"/>
      </w:pPr>
      <w:r>
        <w:t xml:space="preserve">Environment: subject to tsunamis along the Pacific coast and destructive</w:t>
      </w:r>
    </w:p>
    <w:p>
      <w:pPr>
        <w:pStyle w:val="Normal"/>
      </w:pPr>
      <w:r>
        <w:t xml:space="preserve">earthquakes in the center and south; natural water resources scarce and polluted</w:t>
      </w:r>
    </w:p>
    <w:p>
      <w:pPr>
        <w:pStyle w:val="Normal"/>
      </w:pPr>
      <w:r>
        <w:t xml:space="preserve">in north, inaccessible and poor quality in center and extreme southeast;</w:t>
      </w:r>
    </w:p>
    <w:p>
      <w:pPr>
        <w:pStyle w:val="Normal"/>
      </w:pPr>
      <w:r>
        <w:t xml:space="preserve">deforestation; erosion widespread; desertification; serious air pollution in</w:t>
      </w:r>
    </w:p>
    <w:p>
      <w:pPr>
        <w:pStyle w:val="Normal"/>
      </w:pPr>
      <w:r>
        <w:t xml:space="preserve">Mexico City and urban centers along US-Mexico border</w:t>
      </w:r>
    </w:p>
    <w:p>
      <w:pPr>
        <w:pStyle w:val="Normal"/>
      </w:pPr>
      <w:r>
        <w:t xml:space="preserve">Note: strategic location on southern border of US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87,870,154 (July 1990), growth rate 2.2% (1990)</w:t>
      </w:r>
    </w:p>
    <w:p>
      <w:pPr>
        <w:pStyle w:val="Normal"/>
      </w:pPr>
      <w:r>
        <w:t xml:space="preserve">Birth rate: 29 births/1,000 population (1990)</w:t>
      </w:r>
    </w:p>
    <w:p>
      <w:pPr>
        <w:pStyle w:val="Normal"/>
      </w:pPr>
      <w:r>
        <w:t xml:space="preserve">Death rate: 5 deaths/1,000 population (1990)</w:t>
      </w:r>
    </w:p>
    <w:p>
      <w:pPr>
        <w:pStyle w:val="Normal"/>
      </w:pPr>
      <w:r>
        <w:t xml:space="preserve">Net migration rate: - 2 migrants/1,000 population (1990)</w:t>
      </w:r>
    </w:p>
    <w:p>
      <w:pPr>
        <w:pStyle w:val="Normal"/>
      </w:pPr>
      <w:r>
        <w:t xml:space="preserve">Infant mortality rate: 33 deaths/1,000 live births (1990)</w:t>
      </w:r>
    </w:p>
    <w:p>
      <w:pPr>
        <w:pStyle w:val="Normal"/>
      </w:pPr>
      <w:r>
        <w:t xml:space="preserve">Life expectancy at birth: 68 years male, 76 years female (1990)</w:t>
      </w:r>
    </w:p>
    <w:p>
      <w:pPr>
        <w:pStyle w:val="Normal"/>
      </w:pPr>
      <w:r>
        <w:t xml:space="preserve">Total fertility rate: 3.4 children born/woman (1990)</w:t>
      </w:r>
    </w:p>
    <w:p>
      <w:pPr>
        <w:pStyle w:val="Normal"/>
      </w:pPr>
      <w:r>
        <w:t xml:space="preserve">Nationality: noun--Mexican(s); adjective--Mexican</w:t>
      </w:r>
    </w:p>
    <w:p>
      <w:pPr>
        <w:pStyle w:val="Normal"/>
      </w:pPr>
      <w:r>
        <w:t xml:space="preserve">Ethnic divisions: 60% mestizo (Indian-Spanish), 30% Amerindian or</w:t>
      </w:r>
    </w:p>
    <w:p>
      <w:pPr>
        <w:pStyle w:val="Normal"/>
      </w:pPr>
      <w:r>
        <w:t xml:space="preserve">predominantly Amerindian, 9% white or predominantly white, 1% other</w:t>
      </w:r>
    </w:p>
    <w:p>
      <w:pPr>
        <w:pStyle w:val="Normal"/>
      </w:pPr>
      <w:r>
        <w:t xml:space="preserve">Religion: 97% nominally Roman Catholic, 3% Protestant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Literacy: 88%</w:t>
      </w:r>
    </w:p>
    <w:p>
      <w:pPr>
        <w:pStyle w:val="Normal"/>
      </w:pPr>
      <w:r>
        <w:t xml:space="preserve">Labor force: 26,100,000 (1988); 31.4% services; 26% agriculture, forestry,</w:t>
      </w:r>
    </w:p>
    <w:p>
      <w:pPr>
        <w:pStyle w:val="Normal"/>
      </w:pPr>
      <w:r>
        <w:t xml:space="preserve">hunting, and fishing, 13.9% commerce, 12.8% manufacturing, 9.5% construction,</w:t>
      </w:r>
    </w:p>
    <w:p>
      <w:pPr>
        <w:pStyle w:val="Normal"/>
      </w:pPr>
      <w:r>
        <w:t xml:space="preserve">4.8% transportation, 1.3% mining and quarrying, 0.3% electricity, (1986)</w:t>
      </w:r>
    </w:p>
    <w:p>
      <w:pPr>
        <w:pStyle w:val="Normal"/>
      </w:pPr>
      <w:r>
        <w:t xml:space="preserve">Organized labor: 35% of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United Mexican States</w:t>
      </w:r>
    </w:p>
    <w:p>
      <w:pPr>
        <w:pStyle w:val="Normal"/>
      </w:pPr>
      <w:r>
        <w:t xml:space="preserve">Type: federal republic operating under a centralized government</w:t>
      </w:r>
    </w:p>
    <w:p>
      <w:pPr>
        <w:pStyle w:val="Normal"/>
      </w:pPr>
      <w:r>
        <w:t xml:space="preserve">Capital: Mexico</w:t>
      </w:r>
    </w:p>
    <w:p>
      <w:pPr>
        <w:pStyle w:val="Normal"/>
      </w:pPr>
      <w:r>
        <w:t xml:space="preserve">Administrative divisions: 31 states (estados, singular--estado) and</w:t>
      </w:r>
    </w:p>
    <w:p>
      <w:pPr>
        <w:pStyle w:val="Normal"/>
      </w:pPr>
      <w:r>
        <w:t xml:space="preserve">1 federal district* (distrito federal); Aguascalientes, Baja California Norte,</w:t>
      </w:r>
    </w:p>
    <w:p>
      <w:pPr>
        <w:pStyle w:val="Normal"/>
      </w:pPr>
      <w:r>
        <w:t xml:space="preserve">Baja California Sur, Campeche, Chiapas, Chihuahua, Coahuila, Colima,</w:t>
      </w:r>
    </w:p>
    <w:p>
      <w:pPr>
        <w:pStyle w:val="Normal"/>
      </w:pPr>
      <w:r>
        <w:t xml:space="preserve">Distrito Federal*, Durango, Guanajuato, Guerrero, Hidalgo, Jalisco, Mexico,</w:t>
      </w:r>
    </w:p>
    <w:p>
      <w:pPr>
        <w:pStyle w:val="Normal"/>
      </w:pPr>
      <w:r>
        <w:t xml:space="preserve">Michoacan, Morelos, Nayarit, Nuevo Leon, Oaxaca, Puebla, Queretaro,</w:t>
      </w:r>
    </w:p>
    <w:p>
      <w:pPr>
        <w:pStyle w:val="Normal"/>
      </w:pPr>
      <w:r>
        <w:t xml:space="preserve">Quintana Roo, San Luis Potosi, Sinaloa, Sonora, Tabasco, Tamaulipas, Tlaxcala,</w:t>
      </w:r>
    </w:p>
    <w:p>
      <w:pPr>
        <w:pStyle w:val="Normal"/>
      </w:pPr>
      <w:r>
        <w:t xml:space="preserve">Veracruz, Yucatan, Zacatecas</w:t>
      </w:r>
    </w:p>
    <w:p>
      <w:pPr>
        <w:pStyle w:val="Normal"/>
      </w:pPr>
      <w:r>
        <w:t xml:space="preserve">Independence: 16 September 1810 (from Spain)</w:t>
      </w:r>
    </w:p>
    <w:p>
      <w:pPr>
        <w:pStyle w:val="Normal"/>
      </w:pPr>
      <w:r>
        <w:t xml:space="preserve">Constitution: 5 February 1917</w:t>
      </w:r>
    </w:p>
    <w:p>
      <w:pPr>
        <w:pStyle w:val="Normal"/>
      </w:pPr>
      <w:r>
        <w:t xml:space="preserve">Legal system: mixture of US constitutional theory and civil law system;</w:t>
      </w:r>
    </w:p>
    <w:p>
      <w:pPr>
        <w:pStyle w:val="Normal"/>
      </w:pPr>
      <w:r>
        <w:t xml:space="preserve">judicial review of legislative acts; accepts compulsory ICJ jurisdiction,</w:t>
      </w:r>
    </w:p>
    <w:p>
      <w:pPr>
        <w:pStyle w:val="Normal"/>
      </w:pPr>
      <w:r>
        <w:t xml:space="preserve">with reservations</w:t>
      </w:r>
    </w:p>
    <w:p>
      <w:pPr>
        <w:pStyle w:val="Normal"/>
      </w:pPr>
      <w:r>
        <w:t xml:space="preserve">National holiday: Independence Day, 16 September (1810)</w:t>
      </w:r>
    </w:p>
    <w:p>
      <w:pPr>
        <w:pStyle w:val="Normal"/>
      </w:pPr>
      <w:r>
        <w:t xml:space="preserve">Executive branch: president, Cabinet</w:t>
      </w:r>
    </w:p>
    <w:p>
      <w:pPr>
        <w:pStyle w:val="Normal"/>
      </w:pPr>
      <w:r>
        <w:t xml:space="preserve">Legislative branch: bicameral National Congress (Congreso de la Union)</w:t>
      </w:r>
    </w:p>
    <w:p>
      <w:pPr>
        <w:pStyle w:val="Normal"/>
      </w:pPr>
      <w:r>
        <w:t xml:space="preserve">consists of an upper chamber or Senate (Camara de Senadores)</w:t>
      </w:r>
    </w:p>
    <w:p>
      <w:pPr>
        <w:pStyle w:val="Normal"/>
      </w:pPr>
      <w:r>
        <w:t xml:space="preserve">and a lower chamber or Chamber of Deputies (Camara de Diputados)</w:t>
      </w:r>
    </w:p>
    <w:p>
      <w:pPr>
        <w:pStyle w:val="Normal"/>
      </w:pPr>
      <w:r>
        <w:t xml:space="preserve">Judicial branch: Supreme Court of Justice (Suprema Corte de Justicia)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Carlos SALINAS de</w:t>
      </w:r>
    </w:p>
    <w:p>
      <w:pPr>
        <w:pStyle w:val="Normal"/>
      </w:pPr>
      <w:r>
        <w:t xml:space="preserve">Gortari (since 1 December 1988)</w:t>
      </w:r>
    </w:p>
    <w:p>
      <w:pPr>
        <w:pStyle w:val="Normal"/>
      </w:pPr>
      <w:r>
        <w:t xml:space="preserve">Political parties and leaders: (recognized parties) Institutional</w:t>
      </w:r>
    </w:p>
    <w:p>
      <w:pPr>
        <w:pStyle w:val="Normal"/>
      </w:pPr>
      <w:r>
        <w:t xml:space="preserve">Revolutionary Party (PRI), Luis Donaldo Colosio Murrieta; National Action</w:t>
      </w:r>
    </w:p>
    <w:p>
      <w:pPr>
        <w:pStyle w:val="Normal"/>
      </w:pPr>
      <w:r>
        <w:t xml:space="preserve">Party (PAN), Luis Alvarez; Popular Socialist Party (PPS), Indalecio Sayago</w:t>
      </w:r>
    </w:p>
    <w:p>
      <w:pPr>
        <w:pStyle w:val="Normal"/>
      </w:pPr>
      <w:r>
        <w:t xml:space="preserve">Herrera; Democratic Revolutionary Party (PRD), Cuauhtemoc Cardenas;</w:t>
      </w:r>
    </w:p>
    <w:p>
      <w:pPr>
        <w:pStyle w:val="Normal"/>
      </w:pPr>
      <w:r>
        <w:t xml:space="preserve">Cardenist Front for the National Reconstruction Party (PFCRN), Rafael</w:t>
      </w:r>
    </w:p>
    <w:p>
      <w:pPr>
        <w:pStyle w:val="Normal"/>
      </w:pPr>
      <w:r>
        <w:t xml:space="preserve">Aguilar Talamantes; Authentic Party of the Mexican Revolution (PARM),</w:t>
      </w:r>
    </w:p>
    <w:p>
      <w:pPr>
        <w:pStyle w:val="Normal"/>
      </w:pPr>
      <w:r>
        <w:t xml:space="preserve">Carlos Enrique Cantu Rosas</w:t>
      </w:r>
    </w:p>
    <w:p>
      <w:pPr>
        <w:pStyle w:val="Normal"/>
      </w:pPr>
      <w:r>
        <w:t xml:space="preserve">Suffrage: universal and compulsory (but not enforced)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on 6 July 1988 (next to be held September 1994);</w:t>
      </w:r>
    </w:p>
    <w:p>
      <w:pPr>
        <w:pStyle w:val="Normal"/>
      </w:pPr>
      <w:r>
        <w:t xml:space="preserve">results--Carlos Salinas de Gortari (PRI) 50.74%,</w:t>
      </w:r>
    </w:p>
    <w:p>
      <w:pPr>
        <w:pStyle w:val="Normal"/>
      </w:pPr>
      <w:r>
        <w:t xml:space="preserve">Cuauhtemoc Cardemas Solorzano (FDN) 31.06%,</w:t>
      </w:r>
    </w:p>
    <w:p>
      <w:pPr>
        <w:pStyle w:val="Normal"/>
      </w:pPr>
      <w:r>
        <w:t xml:space="preserve">Manuel Clouthier (PAN) 16.81%; others 1.39%; note--several of the smaller</w:t>
      </w:r>
    </w:p>
    <w:p>
      <w:pPr>
        <w:pStyle w:val="Normal"/>
      </w:pPr>
      <w:r>
        <w:t xml:space="preserve">parties ran a common candidate under a coalition called the National</w:t>
      </w:r>
    </w:p>
    <w:p>
      <w:pPr>
        <w:pStyle w:val="Normal"/>
      </w:pPr>
      <w:r>
        <w:t xml:space="preserve">Democratic Front (FDN)</w:t>
      </w:r>
    </w:p>
    <w:p>
      <w:pPr>
        <w:pStyle w:val="Normal"/>
      </w:pPr>
      <w:r>
        <w:t xml:space="preserve">Senate--last held on 6 July 1988 (next to be held September</w:t>
      </w:r>
    </w:p>
    <w:p>
      <w:pPr>
        <w:pStyle w:val="Normal"/>
      </w:pPr>
      <w:r>
        <w:t xml:space="preserve">1991); results--PRI 94%, FDN (now PRD) 6%;</w:t>
      </w:r>
    </w:p>
    <w:p>
      <w:pPr>
        <w:pStyle w:val="Normal"/>
      </w:pPr>
      <w:r>
        <w:t xml:space="preserve">seats--(64 total) number of seats by party NA;</w:t>
      </w:r>
    </w:p>
    <w:p>
      <w:pPr>
        <w:pStyle w:val="Normal"/>
      </w:pPr>
      <w:r>
        <w:t xml:space="preserve">Chamber of Deputies--last held on 6 July 1988 (next to be held September</w:t>
      </w:r>
    </w:p>
    <w:p>
      <w:pPr>
        <w:pStyle w:val="Normal"/>
      </w:pPr>
      <w:r>
        <w:t xml:space="preserve">1991);</w:t>
      </w:r>
    </w:p>
    <w:p>
      <w:pPr>
        <w:pStyle w:val="Normal"/>
      </w:pPr>
      <w:r>
        <w:t xml:space="preserve">results--PRI 53%, PAN 20%, PFCRN 10%, PPS 6%, PARM 7%, PMS (now part of PRD) 4%;</w:t>
      </w:r>
    </w:p>
    <w:p>
      <w:pPr>
        <w:pStyle w:val="Normal"/>
      </w:pPr>
      <w:r>
        <w:t xml:space="preserve">seats--(500 total) number of seats by party NA</w:t>
      </w:r>
    </w:p>
    <w:p>
      <w:pPr>
        <w:pStyle w:val="Normal"/>
      </w:pPr>
      <w:r>
        <w:t xml:space="preserve">Other political or pressure groups: Roman Catholic Church, Confederation</w:t>
      </w:r>
    </w:p>
    <w:p>
      <w:pPr>
        <w:pStyle w:val="Normal"/>
      </w:pPr>
      <w:r>
        <w:t xml:space="preserve">of Mexican Workers (CTM), Confederation of Industrial Chambers (CONCAMIN),</w:t>
      </w:r>
    </w:p>
    <w:p>
      <w:pPr>
        <w:pStyle w:val="Normal"/>
      </w:pPr>
      <w:r>
        <w:t xml:space="preserve">Confederation of National Chambers of Commerce (CONCANACO), National Peasant</w:t>
      </w:r>
    </w:p>
    <w:p>
      <w:pPr>
        <w:pStyle w:val="Normal"/>
      </w:pPr>
      <w:r>
        <w:t xml:space="preserve">Confederation (CNC), National Confederation of Popular Organizations (CNOP),</w:t>
      </w:r>
    </w:p>
    <w:p>
      <w:pPr>
        <w:pStyle w:val="Normal"/>
      </w:pPr>
      <w:r>
        <w:t xml:space="preserve">Revolutionary Workers Party (PRT), Mexican Democratic Party (PDM),</w:t>
      </w:r>
    </w:p>
    <w:p>
      <w:pPr>
        <w:pStyle w:val="Normal"/>
      </w:pPr>
      <w:r>
        <w:t xml:space="preserve">Revolutionary Confederation of Workers and Peasants (CROC), Regional</w:t>
      </w:r>
    </w:p>
    <w:p>
      <w:pPr>
        <w:pStyle w:val="Normal"/>
      </w:pPr>
      <w:r>
        <w:t xml:space="preserve">Confederation of Mexican Workers (CROM), Confederation of Employers of</w:t>
      </w:r>
    </w:p>
    <w:p>
      <w:pPr>
        <w:pStyle w:val="Normal"/>
      </w:pPr>
      <w:r>
        <w:t xml:space="preserve">the Mexican Republic (COPARMEX), National Chamber of Transformation</w:t>
      </w:r>
    </w:p>
    <w:p>
      <w:pPr>
        <w:pStyle w:val="Normal"/>
      </w:pPr>
      <w:r>
        <w:t xml:space="preserve">Industries (CANACINTRA), Business Coordination Council (CCE)</w:t>
      </w:r>
    </w:p>
    <w:p>
      <w:pPr>
        <w:pStyle w:val="Normal"/>
      </w:pPr>
      <w:r>
        <w:t xml:space="preserve">Member of: FAO, G-77, GATT, Group of Eight, IADB, IAEA, IBRD, ICAC, ICAO,</w:t>
      </w:r>
    </w:p>
    <w:p>
      <w:pPr>
        <w:pStyle w:val="Normal"/>
      </w:pPr>
      <w:r>
        <w:t xml:space="preserve">ICO, IDA, IDB--Inter-American Development Bank, IFAD, IFC, ILO, ILZSG, IMF, IMO,</w:t>
      </w:r>
    </w:p>
    <w:p>
      <w:pPr>
        <w:pStyle w:val="Normal"/>
      </w:pPr>
      <w:r>
        <w:t xml:space="preserve">INTELSAT, INTERPOL, IRC, ISO, ITU, IWC--International Whaling Commission, LAIA,</w:t>
      </w:r>
    </w:p>
    <w:p>
      <w:pPr>
        <w:pStyle w:val="Normal"/>
      </w:pPr>
      <w:r>
        <w:t xml:space="preserve">OAS, PAHO, SELA, UN, UNESCO, UPU, WHO, WIPO, WMO, WSG, WTO</w:t>
      </w:r>
    </w:p>
    <w:p>
      <w:pPr>
        <w:pStyle w:val="Normal"/>
      </w:pPr>
      <w:r>
        <w:t xml:space="preserve">Diplomatic representation: Ambassador Gustavo PETRICIOLI Iturbide;</w:t>
      </w:r>
    </w:p>
    <w:p>
      <w:pPr>
        <w:pStyle w:val="Normal"/>
      </w:pPr>
      <w:r>
        <w:t xml:space="preserve">Chancery at 1911 Pennsylvania Avenue NW, Washington DC 20006; telephone</w:t>
      </w:r>
    </w:p>
    <w:p>
      <w:pPr>
        <w:pStyle w:val="Normal"/>
      </w:pPr>
      <w:r>
        <w:t xml:space="preserve">(202) 728-1600;</w:t>
      </w:r>
    </w:p>
    <w:p>
      <w:pPr>
        <w:pStyle w:val="Normal"/>
      </w:pPr>
      <w:r>
        <w:t xml:space="preserve">there are Mexican Consulates General in Chicago, Dallas, Denver, El Paso,</w:t>
      </w:r>
    </w:p>
    <w:p>
      <w:pPr>
        <w:pStyle w:val="Normal"/>
      </w:pPr>
      <w:r>
        <w:t xml:space="preserve">Houston, Los Angeles, New Orleans, New York, San Francisco, San Antonio,</w:t>
      </w:r>
    </w:p>
    <w:p>
      <w:pPr>
        <w:pStyle w:val="Normal"/>
      </w:pPr>
      <w:r>
        <w:t xml:space="preserve">San Diego, and Consulates in Albuquerque, Atlanta, Austin, Boston, Brownsville</w:t>
      </w:r>
    </w:p>
    <w:p>
      <w:pPr>
        <w:pStyle w:val="Normal"/>
      </w:pPr>
      <w:r>
        <w:t xml:space="preserve">(Texas), Calexico (California), Corpus Christi, Del Rio (Texas), Detroit,</w:t>
      </w:r>
    </w:p>
    <w:p>
      <w:pPr>
        <w:pStyle w:val="Normal"/>
      </w:pPr>
      <w:r>
        <w:t xml:space="preserve">Douglas (Arizona), Eagle Pass (Texas), Fresno (California), Kansas City</w:t>
      </w:r>
    </w:p>
    <w:p>
      <w:pPr>
        <w:pStyle w:val="Normal"/>
      </w:pPr>
      <w:r>
        <w:t xml:space="preserve">(Missouri), Laredo, McAllen (Texas), Miami, Nogales (Arizona), Oxnard</w:t>
      </w:r>
    </w:p>
    <w:p>
      <w:pPr>
        <w:pStyle w:val="Normal"/>
      </w:pPr>
      <w:r>
        <w:t xml:space="preserve">(California), Philadelphia, Phoenix, Presidio (Texas), Sacramento, St. Louis,</w:t>
      </w:r>
    </w:p>
    <w:p>
      <w:pPr>
        <w:pStyle w:val="Normal"/>
      </w:pPr>
      <w:r>
        <w:t xml:space="preserve">St. Paul (Minneapolis), Salt Lake City, San Bernardino, San Jose, San Juan</w:t>
      </w:r>
    </w:p>
    <w:p>
      <w:pPr>
        <w:pStyle w:val="Normal"/>
      </w:pPr>
      <w:r>
        <w:t xml:space="preserve">(Puerto Rico), and Seattle;</w:t>
      </w:r>
    </w:p>
    <w:p>
      <w:pPr>
        <w:pStyle w:val="Normal"/>
      </w:pPr>
      <w:r>
        <w:t xml:space="preserve">US--Ambassador John D. NEGROPONTE, Jr.; Embassy at Paseo de la</w:t>
      </w:r>
    </w:p>
    <w:p>
      <w:pPr>
        <w:pStyle w:val="Normal"/>
      </w:pPr>
      <w:r>
        <w:t xml:space="preserve">Reforma 305, Mexico 5, D.F. (mailing address is P. O. Box 3087, Laredo, TX</w:t>
      </w:r>
    </w:p>
    <w:p>
      <w:pPr>
        <w:pStyle w:val="Normal"/>
      </w:pPr>
      <w:r>
        <w:t xml:space="preserve">78044); telephone [52] (5) 211-0042; there are US Consulates General in</w:t>
      </w:r>
    </w:p>
    <w:p>
      <w:pPr>
        <w:pStyle w:val="Normal"/>
      </w:pPr>
      <w:r>
        <w:t xml:space="preserve">Ciudad Juarez, Guadalajara, Monterrey, and Tijuana, and Consulates in</w:t>
      </w:r>
    </w:p>
    <w:p>
      <w:pPr>
        <w:pStyle w:val="Normal"/>
      </w:pPr>
      <w:r>
        <w:t xml:space="preserve">Hermosillo, Matamoros, Mazatlan, Merida, and Nuevo Laredo</w:t>
      </w:r>
    </w:p>
    <w:p>
      <w:pPr>
        <w:pStyle w:val="Normal"/>
      </w:pPr>
      <w:r>
        <w:t xml:space="preserve">Flag: three equal vertical bands of green (hoist side), white, and red;</w:t>
      </w:r>
    </w:p>
    <w:p>
      <w:pPr>
        <w:pStyle w:val="Normal"/>
      </w:pPr>
      <w:r>
        <w:t xml:space="preserve">the coat of arms (an eagle perched on a cactus with a snake is its beak) is</w:t>
      </w:r>
    </w:p>
    <w:p>
      <w:pPr>
        <w:pStyle w:val="Normal"/>
      </w:pPr>
      <w:r>
        <w:t xml:space="preserve">centered in the white band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Mexico's economy is a mixture of state-owned industrial plants</w:t>
      </w:r>
    </w:p>
    <w:p>
      <w:pPr>
        <w:pStyle w:val="Normal"/>
      </w:pPr>
      <w:r>
        <w:t xml:space="preserve">(notably oil), private manufacturing and services, and both large-scale and</w:t>
      </w:r>
    </w:p>
    <w:p>
      <w:pPr>
        <w:pStyle w:val="Normal"/>
      </w:pPr>
      <w:r>
        <w:t xml:space="preserve">traditional agriculture. In the 1980s Mexico experienced severe economic</w:t>
      </w:r>
    </w:p>
    <w:p>
      <w:pPr>
        <w:pStyle w:val="Normal"/>
      </w:pPr>
      <w:r>
        <w:t xml:space="preserve">difficulties: the nation accumulated large external debts as world</w:t>
      </w:r>
    </w:p>
    <w:p>
      <w:pPr>
        <w:pStyle w:val="Normal"/>
      </w:pPr>
      <w:r>
        <w:t xml:space="preserve">petroleum prices fell; rapid population growth outstripped the domestic</w:t>
      </w:r>
    </w:p>
    <w:p>
      <w:pPr>
        <w:pStyle w:val="Normal"/>
      </w:pPr>
      <w:r>
        <w:t xml:space="preserve">food supply; and inflation, unemployment, and pressures to emigrate</w:t>
      </w:r>
    </w:p>
    <w:p>
      <w:pPr>
        <w:pStyle w:val="Normal"/>
      </w:pPr>
      <w:r>
        <w:t xml:space="preserve">became more acute. Growth in national output dropped from 8% in</w:t>
      </w:r>
    </w:p>
    <w:p>
      <w:pPr>
        <w:pStyle w:val="Normal"/>
      </w:pPr>
      <w:r>
        <w:t xml:space="preserve">1980 to 1.1% in 1988 and 2.5% in 1989. The US is Mexico's major</w:t>
      </w:r>
    </w:p>
    <w:p>
      <w:pPr>
        <w:pStyle w:val="Normal"/>
      </w:pPr>
      <w:r>
        <w:t xml:space="preserve">trading partner, accounting for two-thirds of its exports and</w:t>
      </w:r>
    </w:p>
    <w:p>
      <w:pPr>
        <w:pStyle w:val="Normal"/>
      </w:pPr>
      <w:r>
        <w:t xml:space="preserve">imports. After petroleum, border assembly plants and tourism are the largest</w:t>
      </w:r>
    </w:p>
    <w:p>
      <w:pPr>
        <w:pStyle w:val="Normal"/>
      </w:pPr>
      <w:r>
        <w:t xml:space="preserve">earners of foreign exchange. The government, in consultation with international</w:t>
      </w:r>
    </w:p>
    <w:p>
      <w:pPr>
        <w:pStyle w:val="Normal"/>
      </w:pPr>
      <w:r>
        <w:t xml:space="preserve">economic agencies, is implementing programs to stabilize the economy</w:t>
      </w:r>
    </w:p>
    <w:p>
      <w:pPr>
        <w:pStyle w:val="Normal"/>
      </w:pPr>
      <w:r>
        <w:t xml:space="preserve">and foster growth.</w:t>
      </w:r>
    </w:p>
    <w:p>
      <w:pPr>
        <w:pStyle w:val="Normal"/>
      </w:pPr>
      <w:r>
        <w:t xml:space="preserve">GDP: $187.0 billion, per capita $2,165; real growth rate 2.5% (1989)</w:t>
      </w:r>
    </w:p>
    <w:p>
      <w:pPr>
        <w:pStyle w:val="Normal"/>
      </w:pPr>
      <w:r>
        <w:t xml:space="preserve">Inflation rate (consumer prices): 20% (1989)</w:t>
      </w:r>
    </w:p>
    <w:p>
      <w:pPr>
        <w:pStyle w:val="Normal"/>
      </w:pPr>
      <w:r>
        <w:t xml:space="preserve">Unemployment rate: 20% (1989 est.)</w:t>
      </w:r>
    </w:p>
    <w:p>
      <w:pPr>
        <w:pStyle w:val="Normal"/>
      </w:pPr>
      <w:r>
        <w:t xml:space="preserve">Budget: revenues $36.1 billion; expenditures $56.1 billion, including</w:t>
      </w:r>
    </w:p>
    <w:p>
      <w:pPr>
        <w:pStyle w:val="Normal"/>
      </w:pPr>
      <w:r>
        <w:t xml:space="preserve">capital expenditures of $7.7 biilion (1988)</w:t>
      </w:r>
    </w:p>
    <w:p>
      <w:pPr>
        <w:pStyle w:val="Normal"/>
      </w:pPr>
      <w:r>
        <w:t xml:space="preserve">Exports: $23.1 billion (f.o.b., 1989); commodities--crude oil,</w:t>
      </w:r>
    </w:p>
    <w:p>
      <w:pPr>
        <w:pStyle w:val="Normal"/>
      </w:pPr>
      <w:r>
        <w:t xml:space="preserve">oil products, coffee, shrimp, engines, cotton; partners--US 66%,</w:t>
      </w:r>
    </w:p>
    <w:p>
      <w:pPr>
        <w:pStyle w:val="Normal"/>
      </w:pPr>
      <w:r>
        <w:t xml:space="preserve">EC 16%, Japan 11%</w:t>
      </w:r>
    </w:p>
    <w:p>
      <w:pPr>
        <w:pStyle w:val="Normal"/>
      </w:pPr>
      <w:r>
        <w:t xml:space="preserve">Imports: $23.3 billion (c.i.f., 1989); commodities--grain,</w:t>
      </w:r>
    </w:p>
    <w:p>
      <w:pPr>
        <w:pStyle w:val="Normal"/>
      </w:pPr>
      <w:r>
        <w:t xml:space="preserve">metal manufactures, agricultural machinery, electrical equipment;</w:t>
      </w:r>
    </w:p>
    <w:p>
      <w:pPr>
        <w:pStyle w:val="Normal"/>
      </w:pPr>
      <w:r>
        <w:t xml:space="preserve">partners--US 62%, EC 18%, Japan 10%</w:t>
      </w:r>
    </w:p>
    <w:p>
      <w:pPr>
        <w:pStyle w:val="Normal"/>
      </w:pPr>
      <w:r>
        <w:t xml:space="preserve">External debt: $95.1 billion (1989)</w:t>
      </w:r>
    </w:p>
    <w:p>
      <w:pPr>
        <w:pStyle w:val="Normal"/>
      </w:pPr>
      <w:r>
        <w:t xml:space="preserve">Industrial production: growth rate 1.3% (1988)</w:t>
      </w:r>
    </w:p>
    <w:p>
      <w:pPr>
        <w:pStyle w:val="Normal"/>
      </w:pPr>
      <w:r>
        <w:t xml:space="preserve">Electricity: 26,900,000 kW capacity; 103,670 million kWh produced,</w:t>
      </w:r>
    </w:p>
    <w:p>
      <w:pPr>
        <w:pStyle w:val="Normal"/>
      </w:pPr>
      <w:r>
        <w:t xml:space="preserve">1,200 kWh per capita (1989)</w:t>
      </w:r>
    </w:p>
    <w:p>
      <w:pPr>
        <w:pStyle w:val="Normal"/>
      </w:pPr>
      <w:r>
        <w:t xml:space="preserve">Industries: food and beverages, tobacco, chemicals, iron and steel,</w:t>
      </w:r>
    </w:p>
    <w:p>
      <w:pPr>
        <w:pStyle w:val="Normal"/>
      </w:pPr>
      <w:r>
        <w:t xml:space="preserve">petroleum, mining, textiles, clothing, transportation equipment, tourism</w:t>
      </w:r>
    </w:p>
    <w:p>
      <w:pPr>
        <w:pStyle w:val="Normal"/>
      </w:pPr>
      <w:r>
        <w:t xml:space="preserve">Agriculture: accounts for 9% of GDP and over 25% of work force; large</w:t>
      </w:r>
    </w:p>
    <w:p>
      <w:pPr>
        <w:pStyle w:val="Normal"/>
      </w:pPr>
      <w:r>
        <w:t xml:space="preserve">number of small farms at subsistence level; major food crops--corn,</w:t>
      </w:r>
    </w:p>
    <w:p>
      <w:pPr>
        <w:pStyle w:val="Normal"/>
      </w:pPr>
      <w:r>
        <w:t xml:space="preserve">wheat, rice, beans; cash crops--cotton, coffee, fruit, tomatoes; fish</w:t>
      </w:r>
    </w:p>
    <w:p>
      <w:pPr>
        <w:pStyle w:val="Normal"/>
      </w:pPr>
      <w:r>
        <w:t xml:space="preserve">catch of 1.4 million metric tons among top 20 nations (1987)</w:t>
      </w:r>
    </w:p>
    <w:p>
      <w:pPr>
        <w:pStyle w:val="Normal"/>
      </w:pPr>
      <w:r>
        <w:t xml:space="preserve">Illicit drugs: illicit cultivation of opium poppy and cannabis</w:t>
      </w:r>
    </w:p>
    <w:p>
      <w:pPr>
        <w:pStyle w:val="Normal"/>
      </w:pPr>
      <w:r>
        <w:t xml:space="preserve">continues in spite of government eradication efforts; major link in</w:t>
      </w:r>
    </w:p>
    <w:p>
      <w:pPr>
        <w:pStyle w:val="Normal"/>
      </w:pPr>
      <w:r>
        <w:t xml:space="preserve">chain of countries used to smuggle cocaine from South American</w:t>
      </w:r>
    </w:p>
    <w:p>
      <w:pPr>
        <w:pStyle w:val="Normal"/>
      </w:pPr>
      <w:r>
        <w:t xml:space="preserve">dealers to US markets</w:t>
      </w:r>
    </w:p>
    <w:p>
      <w:pPr>
        <w:pStyle w:val="Normal"/>
      </w:pPr>
      <w:r>
        <w:t xml:space="preserve">Aid: US commitments, including Ex-Im (FY70-88), $3.0 billion; Western</w:t>
      </w:r>
    </w:p>
    <w:p>
      <w:pPr>
        <w:pStyle w:val="Normal"/>
      </w:pPr>
      <w:r>
        <w:t xml:space="preserve">(non-US) countries, ODA and OOF bilateral commitments (1970-87), $6.8</w:t>
      </w:r>
    </w:p>
    <w:p>
      <w:pPr>
        <w:pStyle w:val="Normal"/>
      </w:pPr>
      <w:r>
        <w:t xml:space="preserve">billion; Communist countries (1970-88), $110 million</w:t>
      </w:r>
    </w:p>
    <w:p>
      <w:pPr>
        <w:pStyle w:val="Normal"/>
      </w:pPr>
      <w:r>
        <w:t xml:space="preserve">Currency: Mexican peso (plural--pesos);</w:t>
      </w:r>
    </w:p>
    <w:p>
      <w:pPr>
        <w:pStyle w:val="Normal"/>
      </w:pPr>
      <w:r>
        <w:t xml:space="preserve">1 Mexican peso (Mex$) = 100 centavos</w:t>
      </w:r>
    </w:p>
    <w:p>
      <w:pPr>
        <w:pStyle w:val="Normal"/>
      </w:pPr>
      <w:r>
        <w:t xml:space="preserve">Exchange rates: market rate of Mexican pesos (Mex$) per US$1--2,660.3</w:t>
      </w:r>
    </w:p>
    <w:p>
      <w:pPr>
        <w:pStyle w:val="Normal"/>
      </w:pPr>
      <w:r>
        <w:t xml:space="preserve">(January 1990), 2,461.3 (1989), 2,273.1 (1988), 1,378.2 (1987), 611.8 (1986),</w:t>
      </w:r>
    </w:p>
    <w:p>
      <w:pPr>
        <w:pStyle w:val="Normal"/>
      </w:pPr>
      <w:r>
        <w:t xml:space="preserve">256.9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20,680 km total; 19,950 km 1.435-meter standard gauge; 730 km</w:t>
      </w:r>
    </w:p>
    <w:p>
      <w:pPr>
        <w:pStyle w:val="Normal"/>
      </w:pPr>
      <w:r>
        <w:t xml:space="preserve">0.914-meter narrow gauge</w:t>
      </w:r>
    </w:p>
    <w:p>
      <w:pPr>
        <w:pStyle w:val="Normal"/>
      </w:pPr>
      <w:r>
        <w:t xml:space="preserve">Highways: 210,000 km total; 65,000 km paved, 30,000 km semipaved or</w:t>
      </w:r>
    </w:p>
    <w:p>
      <w:pPr>
        <w:pStyle w:val="Normal"/>
      </w:pPr>
      <w:r>
        <w:t xml:space="preserve">cobblestone, 60,000 km rural roads (improved earth) or roads under construction,</w:t>
      </w:r>
    </w:p>
    <w:p>
      <w:pPr>
        <w:pStyle w:val="Normal"/>
      </w:pPr>
      <w:r>
        <w:t xml:space="preserve">55,000 km unimproved earth roads</w:t>
      </w:r>
    </w:p>
    <w:p>
      <w:pPr>
        <w:pStyle w:val="Normal"/>
      </w:pPr>
      <w:r>
        <w:t xml:space="preserve">Inland waterways: 2,900 km navigable rivers and coastal canals</w:t>
      </w:r>
    </w:p>
    <w:p>
      <w:pPr>
        <w:pStyle w:val="Normal"/>
      </w:pPr>
      <w:r>
        <w:t xml:space="preserve">Pipelines: crude oil, 4,381 km; refined products, 8,345 km; natural gas,</w:t>
      </w:r>
    </w:p>
    <w:p>
      <w:pPr>
        <w:pStyle w:val="Normal"/>
      </w:pPr>
      <w:r>
        <w:t xml:space="preserve">13,254 km</w:t>
      </w:r>
    </w:p>
    <w:p>
      <w:pPr>
        <w:pStyle w:val="Normal"/>
      </w:pPr>
      <w:r>
        <w:t xml:space="preserve">Ports: Acapulco, Coatzacoalcos, Ensenada, Guaymas, Manzanillo,</w:t>
      </w:r>
    </w:p>
    <w:p>
      <w:pPr>
        <w:pStyle w:val="Normal"/>
      </w:pPr>
      <w:r>
        <w:t xml:space="preserve">Mazatlan, Progreso, Puerto Vallarta, Salina Cruz, Tampico, Veracruz</w:t>
      </w:r>
    </w:p>
    <w:p>
      <w:pPr>
        <w:pStyle w:val="Normal"/>
      </w:pPr>
      <w:r>
        <w:t xml:space="preserve">Merchant marine: 68 ships (1,000 GRT or over) totaling 1,041,229</w:t>
      </w:r>
    </w:p>
    <w:p>
      <w:pPr>
        <w:pStyle w:val="Normal"/>
      </w:pPr>
      <w:r>
        <w:t xml:space="preserve">GRT/1,552,478 DWT; includes 5 short-sea passenger, 10 cargo, 2 refrigerated</w:t>
      </w:r>
    </w:p>
    <w:p>
      <w:pPr>
        <w:pStyle w:val="Normal"/>
      </w:pPr>
      <w:r>
        <w:t xml:space="preserve">cargo, 2 roll-on/roll-off cargo, 31 petroleum, oils, and lubricants (POL)</w:t>
      </w:r>
    </w:p>
    <w:p>
      <w:pPr>
        <w:pStyle w:val="Normal"/>
      </w:pPr>
      <w:r>
        <w:t xml:space="preserve">tanker, 3 chemical tanker, 7 liquefied gas, 4 bulk, 4 combination bulk</w:t>
      </w:r>
    </w:p>
    <w:p>
      <w:pPr>
        <w:pStyle w:val="Normal"/>
      </w:pPr>
      <w:r>
        <w:t xml:space="preserve">Civil air: 174 major transport aircraft</w:t>
      </w:r>
    </w:p>
    <w:p>
      <w:pPr>
        <w:pStyle w:val="Normal"/>
      </w:pPr>
      <w:r>
        <w:t xml:space="preserve">Airports: 1,785 total, 1,484 usable; 190 with permanent-surface runways;</w:t>
      </w:r>
    </w:p>
    <w:p>
      <w:pPr>
        <w:pStyle w:val="Normal"/>
      </w:pPr>
      <w:r>
        <w:t xml:space="preserve">2 with runways over 3,659 m; 31 with runways 2,440-3,659 m; 259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highly developed system with extensive radio relay</w:t>
      </w:r>
    </w:p>
    <w:p>
      <w:pPr>
        <w:pStyle w:val="Normal"/>
      </w:pPr>
      <w:r>
        <w:t xml:space="preserve">links; connection into Central American Microwave System; 6.41 million</w:t>
      </w:r>
    </w:p>
    <w:p>
      <w:pPr>
        <w:pStyle w:val="Normal"/>
      </w:pPr>
      <w:r>
        <w:t xml:space="preserve">telephones; stations--679 AM, no FM, 238 TV, 22 shortwave; 120 domestic</w:t>
      </w:r>
    </w:p>
    <w:p>
      <w:pPr>
        <w:pStyle w:val="Normal"/>
      </w:pPr>
      <w:r>
        <w:t xml:space="preserve">satellite terminals; satellite earth stations--4 Atlantic Ocean INTELSAT and</w:t>
      </w:r>
    </w:p>
    <w:p>
      <w:pPr>
        <w:pStyle w:val="Normal"/>
      </w:pPr>
      <w:r>
        <w:t xml:space="preserve">1 Pacific Ocean INTELSAT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Air Force, Navy, Marine Corps</w:t>
      </w:r>
    </w:p>
    <w:p>
      <w:pPr>
        <w:pStyle w:val="Normal"/>
      </w:pPr>
      <w:r>
        <w:t xml:space="preserve">Military manpower: males 15-49, 21,575,525; 15,803,322 fit for military</w:t>
      </w:r>
    </w:p>
    <w:p>
      <w:pPr>
        <w:pStyle w:val="Normal"/>
      </w:pPr>
      <w:r>
        <w:t xml:space="preserve">service; 1,118,046 reach military age (18) annually</w:t>
      </w:r>
    </w:p>
    <w:p>
      <w:pPr>
        <w:pStyle w:val="Normal"/>
      </w:pPr>
      <w:r>
        <w:t xml:space="preserve">Defense expenditures: 0.5% of GDP (1987)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Micronesia, Federated States of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702 km2; land area: 702 km2; includes Pohnpei, Truk, Yap,</w:t>
      </w:r>
    </w:p>
    <w:p>
      <w:pPr>
        <w:pStyle w:val="Normal"/>
      </w:pPr>
      <w:r>
        <w:t xml:space="preserve">and Kosrae</w:t>
      </w:r>
    </w:p>
    <w:p>
      <w:pPr>
        <w:pStyle w:val="Normal"/>
      </w:pPr>
      <w:r>
        <w:t xml:space="preserve">Comparative area: slightly less than four times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6,112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tropical; heavy year-round rainfall, especially in the eastern</w:t>
      </w:r>
    </w:p>
    <w:p>
      <w:pPr>
        <w:pStyle w:val="Normal"/>
      </w:pPr>
      <w:r>
        <w:t xml:space="preserve">islands; located on southern edge of the typhoon belt with occasional severe</w:t>
      </w:r>
    </w:p>
    <w:p>
      <w:pPr>
        <w:pStyle w:val="Normal"/>
      </w:pPr>
      <w:r>
        <w:t xml:space="preserve">damage</w:t>
      </w:r>
    </w:p>
    <w:p>
      <w:pPr>
        <w:pStyle w:val="Normal"/>
      </w:pPr>
      <w:r>
        <w:t xml:space="preserve">Terrain: islands vary geologically from high mountainous islands to low,</w:t>
      </w:r>
    </w:p>
    <w:p>
      <w:pPr>
        <w:pStyle w:val="Normal"/>
      </w:pPr>
      <w:r>
        <w:t xml:space="preserve">coral atolls; volcanic outcroppings on Pohnpei, Kosrae, and Truk</w:t>
      </w:r>
    </w:p>
    <w:p>
      <w:pPr>
        <w:pStyle w:val="Normal"/>
      </w:pPr>
      <w:r>
        <w:t xml:space="preserve">Natural resources: forests, marine products, deep-seabed minerals</w:t>
      </w:r>
    </w:p>
    <w:p>
      <w:pPr>
        <w:pStyle w:val="Normal"/>
      </w:pPr>
      <w:r>
        <w:t xml:space="preserve">Land use: NA% arable land; NA% permanent crops; NA% meadows and pastures;</w:t>
      </w:r>
    </w:p>
    <w:p>
      <w:pPr>
        <w:pStyle w:val="Normal"/>
      </w:pPr>
      <w:r>
        <w:t xml:space="preserve">NA% forest and woodland; NA% other</w:t>
      </w:r>
    </w:p>
    <w:p>
      <w:pPr>
        <w:pStyle w:val="Normal"/>
      </w:pPr>
      <w:r>
        <w:t xml:space="preserve">Environment: subject to typhoons from June to December; four major</w:t>
      </w:r>
    </w:p>
    <w:p>
      <w:pPr>
        <w:pStyle w:val="Normal"/>
      </w:pPr>
      <w:r>
        <w:t xml:space="preserve">island groups totaling 607 islands</w:t>
      </w:r>
    </w:p>
    <w:p>
      <w:pPr>
        <w:pStyle w:val="Normal"/>
      </w:pPr>
      <w:r>
        <w:t xml:space="preserve">Note: located 5,150 km west-southwest of Honolulu in the North Pacific</w:t>
      </w:r>
    </w:p>
    <w:p>
      <w:pPr>
        <w:pStyle w:val="Normal"/>
      </w:pPr>
      <w:r>
        <w:t xml:space="preserve">Ocean, about three-quarters of the way between Hawaii and Indonesia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104,937 (July 1990), growth rate 2.6% (1990)</w:t>
      </w:r>
    </w:p>
    <w:p>
      <w:pPr>
        <w:pStyle w:val="Normal"/>
      </w:pPr>
      <w:r>
        <w:t xml:space="preserve">Birth rate: 34 births/1,000 population (1990)</w:t>
      </w:r>
    </w:p>
    <w:p>
      <w:pPr>
        <w:pStyle w:val="Normal"/>
      </w:pPr>
      <w:r>
        <w:t xml:space="preserve">Death rate: 5 deaths/1,000 population (1990)</w:t>
      </w:r>
    </w:p>
    <w:p>
      <w:pPr>
        <w:pStyle w:val="Normal"/>
      </w:pPr>
      <w:r>
        <w:t xml:space="preserve">Net migration rate: - 2 migrants/1,000 population (1990)</w:t>
      </w:r>
    </w:p>
    <w:p>
      <w:pPr>
        <w:pStyle w:val="Normal"/>
      </w:pPr>
      <w:r>
        <w:t xml:space="preserve">Infant mortality rate: 26 deaths/1,000 live births (1990)</w:t>
      </w:r>
    </w:p>
    <w:p>
      <w:pPr>
        <w:pStyle w:val="Normal"/>
      </w:pPr>
      <w:r>
        <w:t xml:space="preserve">Life expectancy at birth: 68 years male, 73 years female (1990)</w:t>
      </w:r>
    </w:p>
    <w:p>
      <w:pPr>
        <w:pStyle w:val="Normal"/>
      </w:pPr>
      <w:r>
        <w:t xml:space="preserve">Total fertility rate: 5.0 children born/woman (1990)</w:t>
      </w:r>
    </w:p>
    <w:p>
      <w:pPr>
        <w:pStyle w:val="Normal"/>
      </w:pPr>
      <w:r>
        <w:t xml:space="preserve">Nationality: noun--Micronesian(s); adjective--Micronesian;</w:t>
      </w:r>
    </w:p>
    <w:p>
      <w:pPr>
        <w:pStyle w:val="Normal"/>
      </w:pPr>
      <w:r>
        <w:t xml:space="preserve">Kosrae(s), Pohnpeian(s), Trukese, Yapese</w:t>
      </w:r>
    </w:p>
    <w:p>
      <w:pPr>
        <w:pStyle w:val="Normal"/>
      </w:pPr>
      <w:r>
        <w:t xml:space="preserve">Ethnic divisions: nine ethnic Micronesian and Polynesian groups</w:t>
      </w:r>
    </w:p>
    <w:p>
      <w:pPr>
        <w:pStyle w:val="Normal"/>
      </w:pPr>
      <w:r>
        <w:t xml:space="preserve">Religion: predominantly Christian, divided between Roman Catholic and</w:t>
      </w:r>
    </w:p>
    <w:p>
      <w:pPr>
        <w:pStyle w:val="Normal"/>
      </w:pPr>
      <w:r>
        <w:t xml:space="preserve">Protestant; other churches include Assembly of God, Jehovah's Witnesses,</w:t>
      </w:r>
    </w:p>
    <w:p>
      <w:pPr>
        <w:pStyle w:val="Normal"/>
      </w:pPr>
      <w:r>
        <w:t xml:space="preserve">Seventh-Day Adventist, Latter Day Saints, and the Baha'i Faith</w:t>
      </w:r>
    </w:p>
    <w:p>
      <w:pPr>
        <w:pStyle w:val="Normal"/>
      </w:pPr>
      <w:r>
        <w:t xml:space="preserve">Language: English is the official and common language; most indigenous</w:t>
      </w:r>
    </w:p>
    <w:p>
      <w:pPr>
        <w:pStyle w:val="Normal"/>
      </w:pPr>
      <w:r>
        <w:t xml:space="preserve">languages fall within the Austronesian language family, the exceptions are the</w:t>
      </w:r>
    </w:p>
    <w:p>
      <w:pPr>
        <w:pStyle w:val="Normal"/>
      </w:pPr>
      <w:r>
        <w:t xml:space="preserve">Polynesian languages; major indigenous languages are Trukese, Pohnpeian,</w:t>
      </w:r>
    </w:p>
    <w:p>
      <w:pPr>
        <w:pStyle w:val="Normal"/>
      </w:pPr>
      <w:r>
        <w:t xml:space="preserve">Yapese, and Kosrean</w:t>
      </w:r>
    </w:p>
    <w:p>
      <w:pPr>
        <w:pStyle w:val="Normal"/>
      </w:pPr>
      <w:r>
        <w:t xml:space="preserve">Literacy: NA%, but education compulsory through eight grades</w:t>
      </w:r>
    </w:p>
    <w:p>
      <w:pPr>
        <w:pStyle w:val="Normal"/>
      </w:pPr>
      <w:r>
        <w:t xml:space="preserve">Labor force: NA; two-thirds are government employees; 45,000 people are</w:t>
      </w:r>
    </w:p>
    <w:p>
      <w:pPr>
        <w:pStyle w:val="Normal"/>
      </w:pPr>
      <w:r>
        <w:t xml:space="preserve">between the ages of 15 and 65</w:t>
      </w:r>
    </w:p>
    <w:p>
      <w:pPr>
        <w:pStyle w:val="Normal"/>
      </w:pPr>
      <w:r>
        <w:t xml:space="preserve">Organized labor: NA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Federated States of Micronesia (no short-form name)</w:t>
      </w:r>
    </w:p>
    <w:p>
      <w:pPr>
        <w:pStyle w:val="Normal"/>
      </w:pPr>
      <w:r>
        <w:t xml:space="preserve">Type: constitutional government in free association with the US; the</w:t>
      </w:r>
    </w:p>
    <w:p>
      <w:pPr>
        <w:pStyle w:val="Normal"/>
      </w:pPr>
      <w:r>
        <w:t xml:space="preserve">Compact of Free Association entered into force 3 November 1986</w:t>
      </w:r>
    </w:p>
    <w:p>
      <w:pPr>
        <w:pStyle w:val="Normal"/>
      </w:pPr>
      <w:r>
        <w:t xml:space="preserve">Capital: Kolonia (on the island of Pohnpei); note--a new capital is being</w:t>
      </w:r>
    </w:p>
    <w:p>
      <w:pPr>
        <w:pStyle w:val="Normal"/>
      </w:pPr>
      <w:r>
        <w:t xml:space="preserve">built about 10 km southwest in the Palikir valley</w:t>
      </w:r>
    </w:p>
    <w:p>
      <w:pPr>
        <w:pStyle w:val="Normal"/>
      </w:pPr>
      <w:r>
        <w:t xml:space="preserve">Administrative divisions: 4 states; Kosrae, Pohnpei, Truk, Yap</w:t>
      </w:r>
    </w:p>
    <w:p>
      <w:pPr>
        <w:pStyle w:val="Normal"/>
      </w:pPr>
      <w:r>
        <w:t xml:space="preserve">Independence: 3 November 1986 (from the US-administered UN Trusteeship;</w:t>
      </w:r>
    </w:p>
    <w:p>
      <w:pPr>
        <w:pStyle w:val="Normal"/>
      </w:pPr>
      <w:r>
        <w:t xml:space="preserve">formerly the Kosrae, Pohnpei, Truk, and Yap districts of the Trust Territory</w:t>
      </w:r>
    </w:p>
    <w:p>
      <w:pPr>
        <w:pStyle w:val="Normal"/>
      </w:pPr>
      <w:r>
        <w:t xml:space="preserve">of the Pacific Islands)</w:t>
      </w:r>
    </w:p>
    <w:p>
      <w:pPr>
        <w:pStyle w:val="Normal"/>
      </w:pPr>
      <w:r>
        <w:t xml:space="preserve">Constitution: 10 May 1979</w:t>
      </w:r>
    </w:p>
    <w:p>
      <w:pPr>
        <w:pStyle w:val="Normal"/>
      </w:pPr>
      <w:r>
        <w:t xml:space="preserve">Legal system: based on adapted Trust Territory laws, acts of the</w:t>
      </w:r>
    </w:p>
    <w:p>
      <w:pPr>
        <w:pStyle w:val="Normal"/>
      </w:pPr>
      <w:r>
        <w:t xml:space="preserve">legislature, municipal, common, and customary laws</w:t>
      </w:r>
    </w:p>
    <w:p>
      <w:pPr>
        <w:pStyle w:val="Normal"/>
      </w:pPr>
      <w:r>
        <w:t xml:space="preserve">National holiday: Proclamation of the Federated States of Micronesia,</w:t>
      </w:r>
    </w:p>
    <w:p>
      <w:pPr>
        <w:pStyle w:val="Normal"/>
      </w:pPr>
      <w:r>
        <w:t xml:space="preserve">10 May (1979)</w:t>
      </w:r>
    </w:p>
    <w:p>
      <w:pPr>
        <w:pStyle w:val="Normal"/>
      </w:pPr>
      <w:r>
        <w:t xml:space="preserve">Executive branch: president, vice president, Cabinet</w:t>
      </w:r>
    </w:p>
    <w:p>
      <w:pPr>
        <w:pStyle w:val="Normal"/>
      </w:pPr>
      <w:r>
        <w:t xml:space="preserve">Legislative branch: unicameral House of Representatives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John R. HAGLELGAM</w:t>
      </w:r>
    </w:p>
    <w:p>
      <w:pPr>
        <w:pStyle w:val="Normal"/>
      </w:pPr>
      <w:r>
        <w:t xml:space="preserve">(since 11 May 1987); Vice President Hiroshi H. ISMAEL (since 11 May 1987)</w:t>
      </w:r>
    </w:p>
    <w:p>
      <w:pPr>
        <w:pStyle w:val="Normal"/>
      </w:pPr>
      <w:r>
        <w:t xml:space="preserve">Political parties and leaders: no formal parties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11 May 1987 (next to be held May 1991);</w:t>
      </w:r>
    </w:p>
    <w:p>
      <w:pPr>
        <w:pStyle w:val="Normal"/>
      </w:pPr>
      <w:r>
        <w:t xml:space="preserve">results--John R. Haglelgam was elected;</w:t>
      </w:r>
    </w:p>
    <w:p>
      <w:pPr>
        <w:pStyle w:val="Normal"/>
      </w:pPr>
      <w:r>
        <w:t xml:space="preserve">House of Representatives--last held on NA (next to be held NA);</w:t>
      </w:r>
    </w:p>
    <w:p>
      <w:pPr>
        <w:pStyle w:val="Normal"/>
      </w:pPr>
      <w:r>
        <w:t xml:space="preserve">results--percent of vote NA;</w:t>
      </w:r>
    </w:p>
    <w:p>
      <w:pPr>
        <w:pStyle w:val="Normal"/>
      </w:pPr>
      <w:r>
        <w:t xml:space="preserve">seats--(NA total)</w:t>
      </w:r>
    </w:p>
    <w:p>
      <w:pPr>
        <w:pStyle w:val="Normal"/>
      </w:pPr>
      <w:r>
        <w:t xml:space="preserve">Communists: none</w:t>
      </w:r>
    </w:p>
    <w:p>
      <w:pPr>
        <w:pStyle w:val="Normal"/>
      </w:pPr>
      <w:r>
        <w:t xml:space="preserve">Member of: SPF, ESCAP (associate)</w:t>
      </w:r>
    </w:p>
    <w:p>
      <w:pPr>
        <w:pStyle w:val="Normal"/>
      </w:pPr>
      <w:r>
        <w:t xml:space="preserve">Diplomatic representation: Deputy Representative Jesse B. MAREHALAN;</w:t>
      </w:r>
    </w:p>
    <w:p>
      <w:pPr>
        <w:pStyle w:val="Normal"/>
      </w:pPr>
      <w:r>
        <w:t xml:space="preserve">Representative Office at 706 G Street SE, Washington DC 20003;</w:t>
      </w:r>
    </w:p>
    <w:p>
      <w:pPr>
        <w:pStyle w:val="Normal"/>
      </w:pPr>
      <w:r>
        <w:t xml:space="preserve">telephone (202) 544-2640;</w:t>
      </w:r>
    </w:p>
    <w:p>
      <w:pPr>
        <w:pStyle w:val="Normal"/>
      </w:pPr>
      <w:r>
        <w:t xml:space="preserve">US--Representative Michael G. WYGANT; US Office at address NA, Kolonia</w:t>
      </w:r>
    </w:p>
    <w:p>
      <w:pPr>
        <w:pStyle w:val="Normal"/>
      </w:pPr>
      <w:r>
        <w:t xml:space="preserve">(mailing address is P. O. Box 1286, Pohnpei, Federated States of Micronesia</w:t>
      </w:r>
    </w:p>
    <w:p>
      <w:pPr>
        <w:pStyle w:val="Normal"/>
      </w:pPr>
      <w:r>
        <w:t xml:space="preserve">96941); telephone 691-320-2187</w:t>
      </w:r>
    </w:p>
    <w:p>
      <w:pPr>
        <w:pStyle w:val="Normal"/>
      </w:pPr>
      <w:r>
        <w:t xml:space="preserve">Flag: light blue with four white five-pointed stars centered; the stars</w:t>
      </w:r>
    </w:p>
    <w:p>
      <w:pPr>
        <w:pStyle w:val="Normal"/>
      </w:pPr>
      <w:r>
        <w:t xml:space="preserve">are arranged in a diamond pattern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Financial assistance from the US is the primary source</w:t>
      </w:r>
    </w:p>
    <w:p>
      <w:pPr>
        <w:pStyle w:val="Normal"/>
      </w:pPr>
      <w:r>
        <w:t xml:space="preserve">of revenue, with the US pledged to spend $1 billion in the islands in the 1990s.</w:t>
      </w:r>
    </w:p>
    <w:p>
      <w:pPr>
        <w:pStyle w:val="Normal"/>
      </w:pPr>
      <w:r>
        <w:t xml:space="preserve">Micronesia also earns about $4 million a year in fees from foreign commercial</w:t>
      </w:r>
    </w:p>
    <w:p>
      <w:pPr>
        <w:pStyle w:val="Normal"/>
      </w:pPr>
      <w:r>
        <w:t xml:space="preserve">fishing concerns. Economic activity consists primarily of subsistence farming</w:t>
      </w:r>
    </w:p>
    <w:p>
      <w:pPr>
        <w:pStyle w:val="Normal"/>
      </w:pPr>
      <w:r>
        <w:t xml:space="preserve">and fishing. The islands have few mineral deposits worth exploiting,</w:t>
      </w:r>
    </w:p>
    <w:p>
      <w:pPr>
        <w:pStyle w:val="Normal"/>
      </w:pPr>
      <w:r>
        <w:t xml:space="preserve">except for high-grade phosphate. The potential for a tourist industry</w:t>
      </w:r>
    </w:p>
    <w:p>
      <w:pPr>
        <w:pStyle w:val="Normal"/>
      </w:pPr>
      <w:r>
        <w:t xml:space="preserve">exists, but the remoteness of the location and a lack of adequate</w:t>
      </w:r>
    </w:p>
    <w:p>
      <w:pPr>
        <w:pStyle w:val="Normal"/>
      </w:pPr>
      <w:r>
        <w:t xml:space="preserve">facilities hinder development; note--GNP numbers reflect US spending.</w:t>
      </w:r>
    </w:p>
    <w:p>
      <w:pPr>
        <w:pStyle w:val="Normal"/>
      </w:pPr>
      <w:r>
        <w:t xml:space="preserve">GNP: $150 million, per capita $1,500; real growth rate NA% (1989 est.)</w:t>
      </w:r>
    </w:p>
    <w:p>
      <w:pPr>
        <w:pStyle w:val="Normal"/>
      </w:pPr>
      <w:r>
        <w:t xml:space="preserve">Inflation rate (consumer prices): NA%</w:t>
      </w:r>
    </w:p>
    <w:p>
      <w:pPr>
        <w:pStyle w:val="Normal"/>
      </w:pPr>
      <w:r>
        <w:t xml:space="preserve">Unemployment rate: 80%</w:t>
      </w:r>
    </w:p>
    <w:p>
      <w:pPr>
        <w:pStyle w:val="Normal"/>
      </w:pPr>
      <w:r>
        <w:t xml:space="preserve">Budget: revenues $110.8 million; expenditures NA, including</w:t>
      </w:r>
    </w:p>
    <w:p>
      <w:pPr>
        <w:pStyle w:val="Normal"/>
      </w:pPr>
      <w:r>
        <w:t xml:space="preserve">capital expenditures of NA (1987 est.)</w:t>
      </w:r>
    </w:p>
    <w:p>
      <w:pPr>
        <w:pStyle w:val="Normal"/>
      </w:pPr>
      <w:r>
        <w:t xml:space="preserve">Exports: $1.6 million (f.o.b., 1983); commodities--copra;</w:t>
      </w:r>
    </w:p>
    <w:p>
      <w:pPr>
        <w:pStyle w:val="Normal"/>
      </w:pPr>
      <w:r>
        <w:t xml:space="preserve">partners--NA</w:t>
      </w:r>
    </w:p>
    <w:p>
      <w:pPr>
        <w:pStyle w:val="Normal"/>
      </w:pPr>
      <w:r>
        <w:t xml:space="preserve">Imports: $48.9 million (c.i.f., 1983); commodities--NA;</w:t>
      </w:r>
    </w:p>
    <w:p>
      <w:pPr>
        <w:pStyle w:val="Normal"/>
      </w:pPr>
      <w:r>
        <w:t xml:space="preserve">partners--NA</w:t>
      </w:r>
    </w:p>
    <w:p>
      <w:pPr>
        <w:pStyle w:val="Normal"/>
      </w:pPr>
      <w:r>
        <w:t xml:space="preserve">External debt: $NA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15,000 kW capacity; 35 million kWh produced,</w:t>
      </w:r>
    </w:p>
    <w:p>
      <w:pPr>
        <w:pStyle w:val="Normal"/>
      </w:pPr>
      <w:r>
        <w:t xml:space="preserve">340 kWh per capita (1989)</w:t>
      </w:r>
    </w:p>
    <w:p>
      <w:pPr>
        <w:pStyle w:val="Normal"/>
      </w:pPr>
      <w:r>
        <w:t xml:space="preserve">Industries: tourism, craft items from shell, wood, and pearl</w:t>
      </w:r>
    </w:p>
    <w:p>
      <w:pPr>
        <w:pStyle w:val="Normal"/>
      </w:pPr>
      <w:r>
        <w:t xml:space="preserve">Agriculture: mainly a subsistence economy; copra, black pepper; tropical</w:t>
      </w:r>
    </w:p>
    <w:p>
      <w:pPr>
        <w:pStyle w:val="Normal"/>
      </w:pPr>
      <w:r>
        <w:t xml:space="preserve">fruits and vegetables, coconuts, cassava, sweet potatoes, pigs, chickens</w:t>
      </w:r>
    </w:p>
    <w:p>
      <w:pPr>
        <w:pStyle w:val="Normal"/>
      </w:pPr>
      <w:r>
        <w:t xml:space="preserve">Aid: under terms of the Compact of Free Association, the US will</w:t>
      </w:r>
    </w:p>
    <w:p>
      <w:pPr>
        <w:pStyle w:val="Normal"/>
      </w:pPr>
      <w:r>
        <w:t xml:space="preserve">provide $1.3 billion in grant aid during the period 1986-2001</w:t>
      </w:r>
    </w:p>
    <w:p>
      <w:pPr>
        <w:pStyle w:val="Normal"/>
      </w:pPr>
      <w:r>
        <w:t xml:space="preserve">Currency: US currency is used</w:t>
      </w:r>
    </w:p>
    <w:p>
      <w:pPr>
        <w:pStyle w:val="Normal"/>
      </w:pPr>
      <w:r>
        <w:t xml:space="preserve">Exchange rates: US currency is used</w:t>
      </w:r>
    </w:p>
    <w:p>
      <w:pPr>
        <w:pStyle w:val="Normal"/>
      </w:pPr>
      <w:r>
        <w:t xml:space="preserve">Fiscal year: 1 October-30 September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39 km of paved macadam and concrete roads on major islands,</w:t>
      </w:r>
    </w:p>
    <w:p>
      <w:pPr>
        <w:pStyle w:val="Normal"/>
      </w:pPr>
      <w:r>
        <w:t xml:space="preserve">otherwise 187 km stone-, coral-, or laterite-surfaced roads</w:t>
      </w:r>
    </w:p>
    <w:p>
      <w:pPr>
        <w:pStyle w:val="Normal"/>
      </w:pPr>
      <w:r>
        <w:t xml:space="preserve">Ports: Colonia (Yap), Truk (Kosrae), Okat (Kosrae)</w:t>
      </w:r>
    </w:p>
    <w:p>
      <w:pPr>
        <w:pStyle w:val="Normal"/>
      </w:pPr>
      <w:r>
        <w:t xml:space="preserve">Airports: 11 total, 10 usable; 7 with permanent-surface runways;</w:t>
      </w:r>
    </w:p>
    <w:p>
      <w:pPr>
        <w:pStyle w:val="Normal"/>
      </w:pPr>
      <w:r>
        <w:t xml:space="preserve">6 with runways 1,220-2,439</w:t>
      </w:r>
    </w:p>
    <w:p>
      <w:pPr>
        <w:pStyle w:val="Normal"/>
      </w:pPr>
      <w:r>
        <w:t xml:space="preserve">Telecommunications: 16,000 radio receivers, 1,125 TV sets (est. 1987);</w:t>
      </w:r>
    </w:p>
    <w:p>
      <w:pPr>
        <w:pStyle w:val="Normal"/>
      </w:pPr>
      <w:r>
        <w:t xml:space="preserve">telephone network--960 telephone lines at both Kolonia and Truk; islands</w:t>
      </w:r>
    </w:p>
    <w:p>
      <w:pPr>
        <w:pStyle w:val="Normal"/>
      </w:pPr>
      <w:r>
        <w:t xml:space="preserve">interconnected by shortwave radio (used mostly for government purposes);</w:t>
      </w:r>
    </w:p>
    <w:p>
      <w:pPr>
        <w:pStyle w:val="Normal"/>
      </w:pPr>
      <w:r>
        <w:t xml:space="preserve">stations--5 AM, 1 FM, 6 TV, 1 shortwave; 4 Pacific Ocean INTELSAT earth stations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the US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Midway Islands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5.2 km2; land area: 5.2 km2; includes Eastern Island</w:t>
      </w:r>
    </w:p>
    <w:p>
      <w:pPr>
        <w:pStyle w:val="Normal"/>
      </w:pPr>
      <w:r>
        <w:t xml:space="preserve">and Sand Island</w:t>
      </w:r>
    </w:p>
    <w:p>
      <w:pPr>
        <w:pStyle w:val="Normal"/>
      </w:pPr>
      <w:r>
        <w:t xml:space="preserve">Comparative area: about nine times the size of The Mall in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15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tropical, but moderated by prevailing easterly winds</w:t>
      </w:r>
    </w:p>
    <w:p>
      <w:pPr>
        <w:pStyle w:val="Normal"/>
      </w:pPr>
      <w:r>
        <w:t xml:space="preserve">Terrain: low, nearly level</w:t>
      </w:r>
    </w:p>
    <w:p>
      <w:pPr>
        <w:pStyle w:val="Normal"/>
      </w:pPr>
      <w:r>
        <w:t xml:space="preserve">Natural resources: fish and wildlife</w:t>
      </w:r>
    </w:p>
    <w:p>
      <w:pPr>
        <w:pStyle w:val="Normal"/>
      </w:pPr>
      <w:r>
        <w:t xml:space="preserve">Land use: 0% arable land; 0% permanent crops; 0% meadows and pastures;</w:t>
      </w:r>
    </w:p>
    <w:p>
      <w:pPr>
        <w:pStyle w:val="Normal"/>
      </w:pPr>
      <w:r>
        <w:t xml:space="preserve">0% forest and woodland; 100% other</w:t>
      </w:r>
    </w:p>
    <w:p>
      <w:pPr>
        <w:pStyle w:val="Normal"/>
      </w:pPr>
      <w:r>
        <w:t xml:space="preserve">Environment: coral atoll</w:t>
      </w:r>
    </w:p>
    <w:p>
      <w:pPr>
        <w:pStyle w:val="Normal"/>
      </w:pPr>
      <w:r>
        <w:t xml:space="preserve">Note: located 2,350 km west-northwest of Honolulu at the western end of</w:t>
      </w:r>
    </w:p>
    <w:p>
      <w:pPr>
        <w:pStyle w:val="Normal"/>
      </w:pPr>
      <w:r>
        <w:t xml:space="preserve">Hawaiian Islands group, about one-third of the way between Honolulu and Tokyo;</w:t>
      </w:r>
    </w:p>
    <w:p>
      <w:pPr>
        <w:pStyle w:val="Normal"/>
      </w:pPr>
      <w:r>
        <w:t xml:space="preserve">closed to the public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453 US military personnel (1989)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unincorporated territory of the US administered by the US Navy,</w:t>
      </w:r>
    </w:p>
    <w:p>
      <w:pPr>
        <w:pStyle w:val="Normal"/>
      </w:pPr>
      <w:r>
        <w:t xml:space="preserve">under command of the Barbers Point Naval Air Station in Hawaii and managed</w:t>
      </w:r>
    </w:p>
    <w:p>
      <w:pPr>
        <w:pStyle w:val="Normal"/>
      </w:pPr>
      <w:r>
        <w:t xml:space="preserve">cooperatively by the US Navy and the Fish and Wildlife Service of the US</w:t>
      </w:r>
    </w:p>
    <w:p>
      <w:pPr>
        <w:pStyle w:val="Normal"/>
      </w:pPr>
      <w:r>
        <w:t xml:space="preserve">Department of the Interior as part of the National Wildlife Refuge System</w:t>
      </w:r>
    </w:p>
    <w:p>
      <w:pPr>
        <w:pStyle w:val="Normal"/>
      </w:pPr>
      <w:r>
        <w:t xml:space="preserve">Diplomatic representation: none (territory of the US)</w:t>
      </w:r>
    </w:p>
    <w:p>
      <w:pPr>
        <w:pStyle w:val="Normal"/>
      </w:pPr>
      <w:r>
        <w:t xml:space="preserve">Flag: the US flag is used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is based on providing support services for US naval</w:t>
      </w:r>
    </w:p>
    <w:p>
      <w:pPr>
        <w:pStyle w:val="Normal"/>
      </w:pPr>
      <w:r>
        <w:t xml:space="preserve">operations located on the islands. All food and manufactured goods must be</w:t>
      </w:r>
    </w:p>
    <w:p>
      <w:pPr>
        <w:pStyle w:val="Normal"/>
      </w:pPr>
      <w:r>
        <w:t xml:space="preserve">imported.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32 km total</w:t>
      </w:r>
    </w:p>
    <w:p>
      <w:pPr>
        <w:pStyle w:val="Normal"/>
      </w:pPr>
      <w:r>
        <w:t xml:space="preserve">Pipelines: 7.8 km</w:t>
      </w:r>
    </w:p>
    <w:p>
      <w:pPr>
        <w:pStyle w:val="Normal"/>
      </w:pPr>
      <w:r>
        <w:t xml:space="preserve">Ports: Sand Island</w:t>
      </w:r>
    </w:p>
    <w:p>
      <w:pPr>
        <w:pStyle w:val="Normal"/>
      </w:pPr>
      <w:r>
        <w:t xml:space="preserve">Airports: 3 total; 2 usable; 1 with permanent-surface runways;</w:t>
      </w:r>
    </w:p>
    <w:p>
      <w:pPr>
        <w:pStyle w:val="Normal"/>
      </w:pPr>
      <w:r>
        <w:t xml:space="preserve">none with runways over 2,439 m; 2 with runways 1,220-2,439 m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the US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Monaco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1.9 km2; land area: 1.9 km2</w:t>
      </w:r>
    </w:p>
    <w:p>
      <w:pPr>
        <w:pStyle w:val="Normal"/>
      </w:pPr>
      <w:r>
        <w:t xml:space="preserve">Comparative area: about three times the size of The Mall in Washington, DC</w:t>
      </w:r>
    </w:p>
    <w:p>
      <w:pPr>
        <w:pStyle w:val="Normal"/>
      </w:pPr>
      <w:r>
        <w:t xml:space="preserve">Land boundary: 4.4 km with France</w:t>
      </w:r>
    </w:p>
    <w:p>
      <w:pPr>
        <w:pStyle w:val="Normal"/>
      </w:pPr>
      <w:r>
        <w:t xml:space="preserve">Coastline: 4.1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Mediterranean with mild, wet winters and hot, dry summers</w:t>
      </w:r>
    </w:p>
    <w:p>
      <w:pPr>
        <w:pStyle w:val="Normal"/>
      </w:pPr>
      <w:r>
        <w:t xml:space="preserve">Terrain: hilly, rugged, rocky</w:t>
      </w:r>
    </w:p>
    <w:p>
      <w:pPr>
        <w:pStyle w:val="Normal"/>
      </w:pPr>
      <w:r>
        <w:t xml:space="preserve">Natural resources: none</w:t>
      </w:r>
    </w:p>
    <w:p>
      <w:pPr>
        <w:pStyle w:val="Normal"/>
      </w:pPr>
      <w:r>
        <w:t xml:space="preserve">Land use: 0% arable land; 0% permanent crops; 0% meadows and</w:t>
      </w:r>
    </w:p>
    <w:p>
      <w:pPr>
        <w:pStyle w:val="Normal"/>
      </w:pPr>
      <w:r>
        <w:t xml:space="preserve">pastures; 0% forest and woodland; 100% other</w:t>
      </w:r>
    </w:p>
    <w:p>
      <w:pPr>
        <w:pStyle w:val="Normal"/>
      </w:pPr>
      <w:r>
        <w:t xml:space="preserve">Environment: almost entirely urban</w:t>
      </w:r>
    </w:p>
    <w:p>
      <w:pPr>
        <w:pStyle w:val="Normal"/>
      </w:pPr>
      <w:r>
        <w:t xml:space="preserve">Note: second-smallest independent state in world (after</w:t>
      </w:r>
    </w:p>
    <w:p>
      <w:pPr>
        <w:pStyle w:val="Normal"/>
      </w:pPr>
      <w:r>
        <w:t xml:space="preserve">Vatican City)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29,453 (July 1990), growth rate 0.9% (1990)</w:t>
      </w:r>
    </w:p>
    <w:p>
      <w:pPr>
        <w:pStyle w:val="Normal"/>
      </w:pPr>
      <w:r>
        <w:t xml:space="preserve">Birth rate: 7 births/1,000 population (1990)</w:t>
      </w:r>
    </w:p>
    <w:p>
      <w:pPr>
        <w:pStyle w:val="Normal"/>
      </w:pPr>
      <w:r>
        <w:t xml:space="preserve">Death rate: 7 deaths/1,000 population (1990)</w:t>
      </w:r>
    </w:p>
    <w:p>
      <w:pPr>
        <w:pStyle w:val="Normal"/>
      </w:pPr>
      <w:r>
        <w:t xml:space="preserve">Net migration rate: 9 migrants/1,000 population (1990)</w:t>
      </w:r>
    </w:p>
    <w:p>
      <w:pPr>
        <w:pStyle w:val="Normal"/>
      </w:pPr>
      <w:r>
        <w:t xml:space="preserve">Infant mortality rate: 9 deaths/1,000 live births (1990)</w:t>
      </w:r>
    </w:p>
    <w:p>
      <w:pPr>
        <w:pStyle w:val="Normal"/>
      </w:pPr>
      <w:r>
        <w:t xml:space="preserve">Life expectancy at birth: 72 years male, 80 years female (1990)</w:t>
      </w:r>
    </w:p>
    <w:p>
      <w:pPr>
        <w:pStyle w:val="Normal"/>
      </w:pPr>
      <w:r>
        <w:t xml:space="preserve">Total fertility rate: 1.2 children born/woman (1990)</w:t>
      </w:r>
    </w:p>
    <w:p>
      <w:pPr>
        <w:pStyle w:val="Normal"/>
      </w:pPr>
      <w:r>
        <w:t xml:space="preserve">Nationality: noun--Monacan(s) or Monegasque(s); adjective--Monacan or</w:t>
      </w:r>
    </w:p>
    <w:p>
      <w:pPr>
        <w:pStyle w:val="Normal"/>
      </w:pPr>
      <w:r>
        <w:t xml:space="preserve">Monegasque</w:t>
      </w:r>
    </w:p>
    <w:p>
      <w:pPr>
        <w:pStyle w:val="Normal"/>
      </w:pPr>
      <w:r>
        <w:t xml:space="preserve">Ethnic divisions: 47% French, 16% Monegasque, 16% Italian, 21% other</w:t>
      </w:r>
    </w:p>
    <w:p>
      <w:pPr>
        <w:pStyle w:val="Normal"/>
      </w:pPr>
      <w:r>
        <w:t xml:space="preserve">Religion: 95% Roman Catholic</w:t>
      </w:r>
    </w:p>
    <w:p>
      <w:pPr>
        <w:pStyle w:val="Normal"/>
      </w:pPr>
      <w:r>
        <w:t xml:space="preserve">Language: French (official), English, Italian, Monegasque</w:t>
      </w:r>
    </w:p>
    <w:p>
      <w:pPr>
        <w:pStyle w:val="Normal"/>
      </w:pPr>
      <w:r>
        <w:t xml:space="preserve">Literacy: 99%</w:t>
      </w:r>
    </w:p>
    <w:p>
      <w:pPr>
        <w:pStyle w:val="Normal"/>
      </w:pPr>
      <w:r>
        <w:t xml:space="preserve">Labor force: NA</w:t>
      </w:r>
    </w:p>
    <w:p>
      <w:pPr>
        <w:pStyle w:val="Normal"/>
      </w:pPr>
      <w:r>
        <w:t xml:space="preserve">Organized labor: 4,000 members in 35 unions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Principality of Monaco</w:t>
      </w:r>
    </w:p>
    <w:p>
      <w:pPr>
        <w:pStyle w:val="Normal"/>
      </w:pPr>
      <w:r>
        <w:t xml:space="preserve">Type: constitutional monarchy</w:t>
      </w:r>
    </w:p>
    <w:p>
      <w:pPr>
        <w:pStyle w:val="Normal"/>
      </w:pPr>
      <w:r>
        <w:t xml:space="preserve">Capital: Monaco</w:t>
      </w:r>
    </w:p>
    <w:p>
      <w:pPr>
        <w:pStyle w:val="Normal"/>
      </w:pPr>
      <w:r>
        <w:t xml:space="preserve">Administrative divisions: 4 quarters (quartiers, singular--quartier);</w:t>
      </w:r>
    </w:p>
    <w:p>
      <w:pPr>
        <w:pStyle w:val="Normal"/>
      </w:pPr>
      <w:r>
        <w:t xml:space="preserve">Fontvieille, La Condamine, Monaco-Ville, Monte-Carlo</w:t>
      </w:r>
    </w:p>
    <w:p>
      <w:pPr>
        <w:pStyle w:val="Normal"/>
      </w:pPr>
      <w:r>
        <w:t xml:space="preserve">Independence: 1419, rule by the House of Grimaldi</w:t>
      </w:r>
    </w:p>
    <w:p>
      <w:pPr>
        <w:pStyle w:val="Normal"/>
      </w:pPr>
      <w:r>
        <w:t xml:space="preserve">Constitution: 17 December 1962</w:t>
      </w:r>
    </w:p>
    <w:p>
      <w:pPr>
        <w:pStyle w:val="Normal"/>
      </w:pPr>
      <w:r>
        <w:t xml:space="preserve">Legal system: based on French law;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National holiday: National Day, 19 November</w:t>
      </w:r>
    </w:p>
    <w:p>
      <w:pPr>
        <w:pStyle w:val="Normal"/>
      </w:pPr>
      <w:r>
        <w:t xml:space="preserve">Executive branch: prince, minister of state, Council of Government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Legislative branch: National Council (Conseil National)</w:t>
      </w:r>
    </w:p>
    <w:p>
      <w:pPr>
        <w:pStyle w:val="Normal"/>
      </w:pPr>
      <w:r>
        <w:t xml:space="preserve">Judicial branch: Supreme Tribunal (Tribunal Supreme)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State--Prince RAINIER III (since November 1949); Heir Apparent</w:t>
      </w:r>
    </w:p>
    <w:p>
      <w:pPr>
        <w:pStyle w:val="Normal"/>
      </w:pPr>
      <w:r>
        <w:t xml:space="preserve">Prince ALBERT Alexandre Louis Pierre (born 14 March 1958);</w:t>
      </w:r>
    </w:p>
    <w:p>
      <w:pPr>
        <w:pStyle w:val="Normal"/>
      </w:pPr>
      <w:r>
        <w:t xml:space="preserve">Head of Government Minister of State Jean AUSSEIL (since 10</w:t>
      </w:r>
    </w:p>
    <w:p>
      <w:pPr>
        <w:pStyle w:val="Normal"/>
      </w:pPr>
      <w:r>
        <w:t xml:space="preserve">September 1985)</w:t>
      </w:r>
    </w:p>
    <w:p>
      <w:pPr>
        <w:pStyle w:val="Normal"/>
      </w:pPr>
      <w:r>
        <w:t xml:space="preserve">Political parties and leaders: National and Democratic Union (UND),</w:t>
      </w:r>
    </w:p>
    <w:p>
      <w:pPr>
        <w:pStyle w:val="Normal"/>
      </w:pPr>
      <w:r>
        <w:t xml:space="preserve">Democratic Union Movement (MUD), Monaco Action, Monegasque Socialist Party (PSM)</w:t>
      </w:r>
    </w:p>
    <w:p>
      <w:pPr>
        <w:pStyle w:val="Normal"/>
      </w:pPr>
      <w:r>
        <w:t xml:space="preserve">Suffrage: universal adult at age 25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Council--last held on 24 January 1988 (next to be held 24</w:t>
      </w:r>
    </w:p>
    <w:p>
      <w:pPr>
        <w:pStyle w:val="Normal"/>
      </w:pPr>
      <w:r>
        <w:t xml:space="preserve">January 1993);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seats--(18 total) UND 18</w:t>
      </w:r>
    </w:p>
    <w:p>
      <w:pPr>
        <w:pStyle w:val="Normal"/>
      </w:pPr>
      <w:r>
        <w:t xml:space="preserve">Member of: IAEA, ICAO, IHO, INTELSAT, INTERPOL, IPU, ITU,</w:t>
      </w:r>
    </w:p>
    <w:p>
      <w:pPr>
        <w:pStyle w:val="Normal"/>
      </w:pPr>
      <w:r>
        <w:t xml:space="preserve">UN (permanent observer), UNESCO, UPU, WHO, WIPO</w:t>
      </w:r>
    </w:p>
    <w:p>
      <w:pPr>
        <w:pStyle w:val="Normal"/>
      </w:pPr>
      <w:r>
        <w:t xml:space="preserve">Diplomatic representation: Monaco maintains honorary consulates</w:t>
      </w:r>
    </w:p>
    <w:p>
      <w:pPr>
        <w:pStyle w:val="Normal"/>
      </w:pPr>
      <w:r>
        <w:t xml:space="preserve">general in Boston, Chicago, Los Angeles, New Orleans, New York, and San</w:t>
      </w:r>
    </w:p>
    <w:p>
      <w:pPr>
        <w:pStyle w:val="Normal"/>
      </w:pPr>
      <w:r>
        <w:t xml:space="preserve">Francisco, and honorary consulates in Dallas, Honolulu, Palm Beach,</w:t>
      </w:r>
    </w:p>
    <w:p>
      <w:pPr>
        <w:pStyle w:val="Normal"/>
      </w:pPr>
      <w:r>
        <w:t xml:space="preserve">Philadelphia, and Washington;</w:t>
      </w:r>
    </w:p>
    <w:p>
      <w:pPr>
        <w:pStyle w:val="Normal"/>
      </w:pPr>
      <w:r>
        <w:t xml:space="preserve">US--no mission in Monaco, but the US Consul General in Marseille,</w:t>
      </w:r>
    </w:p>
    <w:p>
      <w:pPr>
        <w:pStyle w:val="Normal"/>
      </w:pPr>
      <w:r>
        <w:t xml:space="preserve">France, is accredited to Monaco; Consul General R. Susan WOOD; Consulate</w:t>
      </w:r>
    </w:p>
    <w:p>
      <w:pPr>
        <w:pStyle w:val="Normal"/>
      </w:pPr>
      <w:r>
        <w:t xml:space="preserve">General at 12 Boulevard Paul Peytral, 13286 Marseille Cedex (mailing</w:t>
      </w:r>
    </w:p>
    <w:p>
      <w:pPr>
        <w:pStyle w:val="Normal"/>
      </w:pPr>
      <w:r>
        <w:t xml:space="preserve">address APO NY 09777); telephone [33] (91) 549-200</w:t>
      </w:r>
    </w:p>
    <w:p>
      <w:pPr>
        <w:pStyle w:val="Normal"/>
      </w:pPr>
      <w:r>
        <w:t xml:space="preserve">Flag: two equal horizontal bands of red (top) and white; similar to the</w:t>
      </w:r>
    </w:p>
    <w:p>
      <w:pPr>
        <w:pStyle w:val="Normal"/>
      </w:pPr>
      <w:r>
        <w:t xml:space="preserve">flag of Indonesia which is longer and the flag of Poland which is white (top)</w:t>
      </w:r>
    </w:p>
    <w:p>
      <w:pPr>
        <w:pStyle w:val="Normal"/>
      </w:pPr>
      <w:r>
        <w:t xml:space="preserve">and red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No data are published on the economy. Monaco, situated</w:t>
      </w:r>
    </w:p>
    <w:p>
      <w:pPr>
        <w:pStyle w:val="Normal"/>
      </w:pPr>
      <w:r>
        <w:t xml:space="preserve">on the French Mediterranean coast, is a popular resort, attracting tourists</w:t>
      </w:r>
    </w:p>
    <w:p>
      <w:pPr>
        <w:pStyle w:val="Normal"/>
      </w:pPr>
      <w:r>
        <w:t xml:space="preserve">to its casino and pleasant climate. The Principality has successfully sought to</w:t>
      </w:r>
    </w:p>
    <w:p>
      <w:pPr>
        <w:pStyle w:val="Normal"/>
      </w:pPr>
      <w:r>
        <w:t xml:space="preserve">diversify into services and small, high-value-added, non-polluting industries.</w:t>
      </w:r>
    </w:p>
    <w:p>
      <w:pPr>
        <w:pStyle w:val="Normal"/>
      </w:pPr>
      <w:r>
        <w:t xml:space="preserve">The state has no income tax and low business taxes and thrives as a tax</w:t>
      </w:r>
    </w:p>
    <w:p>
      <w:pPr>
        <w:pStyle w:val="Normal"/>
      </w:pPr>
      <w:r>
        <w:t xml:space="preserve">haven both for individuals who have established residence and for foreign</w:t>
      </w:r>
    </w:p>
    <w:p>
      <w:pPr>
        <w:pStyle w:val="Normal"/>
      </w:pPr>
      <w:r>
        <w:t xml:space="preserve">companies that have set up businesses and offices. About 50% of Monaco's annual</w:t>
      </w:r>
    </w:p>
    <w:p>
      <w:pPr>
        <w:pStyle w:val="Normal"/>
      </w:pPr>
      <w:r>
        <w:t xml:space="preserve">revenue comes from value-added taxes on hotels, banks, and the industrial</w:t>
      </w:r>
    </w:p>
    <w:p>
      <w:pPr>
        <w:pStyle w:val="Normal"/>
      </w:pPr>
      <w:r>
        <w:t xml:space="preserve">sector; about 25% of revenue comes from tourism. Living standards are</w:t>
      </w:r>
    </w:p>
    <w:p>
      <w:pPr>
        <w:pStyle w:val="Normal"/>
      </w:pPr>
      <w:r>
        <w:t xml:space="preserve">high, that is, roughly comparable to those in prosperous French</w:t>
      </w:r>
    </w:p>
    <w:p>
      <w:pPr>
        <w:pStyle w:val="Normal"/>
      </w:pPr>
      <w:r>
        <w:t xml:space="preserve">metropolitan suburbs.</w:t>
      </w:r>
    </w:p>
    <w:p>
      <w:pPr>
        <w:pStyle w:val="Normal"/>
      </w:pPr>
      <w:r>
        <w:t xml:space="preserve">GNP: NA</w:t>
      </w:r>
    </w:p>
    <w:p>
      <w:pPr>
        <w:pStyle w:val="Normal"/>
      </w:pPr>
      <w:r>
        <w:t xml:space="preserve">Inflation rate (consumer prices): NA%</w:t>
      </w:r>
    </w:p>
    <w:p>
      <w:pPr>
        <w:pStyle w:val="Normal"/>
      </w:pPr>
      <w:r>
        <w:t xml:space="preserve">Unemployment rate: full employment (1989)</w:t>
      </w:r>
    </w:p>
    <w:p>
      <w:pPr>
        <w:pStyle w:val="Normal"/>
      </w:pPr>
      <w:r>
        <w:t xml:space="preserve">Budget: revenues $386 million; expenditures $NA, including capital</w:t>
      </w:r>
    </w:p>
    <w:p>
      <w:pPr>
        <w:pStyle w:val="Normal"/>
      </w:pPr>
      <w:r>
        <w:t xml:space="preserve">expenditures of $NA (1988 est.)</w:t>
      </w:r>
    </w:p>
    <w:p>
      <w:pPr>
        <w:pStyle w:val="Normal"/>
      </w:pPr>
      <w:r>
        <w:t xml:space="preserve">Exports: $NA; full customs integration with France, which collects and</w:t>
      </w:r>
    </w:p>
    <w:p>
      <w:pPr>
        <w:pStyle w:val="Normal"/>
      </w:pPr>
      <w:r>
        <w:t xml:space="preserve">rebates Monacan trade duties; also participates in EC market system through</w:t>
      </w:r>
    </w:p>
    <w:p>
      <w:pPr>
        <w:pStyle w:val="Normal"/>
      </w:pPr>
      <w:r>
        <w:t xml:space="preserve">customs union with France</w:t>
      </w:r>
    </w:p>
    <w:p>
      <w:pPr>
        <w:pStyle w:val="Normal"/>
      </w:pPr>
      <w:r>
        <w:t xml:space="preserve">Imports: $NA; full customs integration with France, which collects and</w:t>
      </w:r>
    </w:p>
    <w:p>
      <w:pPr>
        <w:pStyle w:val="Normal"/>
      </w:pPr>
      <w:r>
        <w:t xml:space="preserve">rebates Monacan trade duties; also participates in EC market system through</w:t>
      </w:r>
    </w:p>
    <w:p>
      <w:pPr>
        <w:pStyle w:val="Normal"/>
      </w:pPr>
      <w:r>
        <w:t xml:space="preserve">customs union with France</w:t>
      </w:r>
    </w:p>
    <w:p>
      <w:pPr>
        <w:pStyle w:val="Normal"/>
      </w:pPr>
      <w:r>
        <w:t xml:space="preserve">External debt: $NA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10,000 kW standby capacity (1988); power supplied by France</w:t>
      </w:r>
    </w:p>
    <w:p>
      <w:pPr>
        <w:pStyle w:val="Normal"/>
      </w:pPr>
      <w:r>
        <w:t xml:space="preserve">Industries: pharmaceuticals, food processing, precision instruments,</w:t>
      </w:r>
    </w:p>
    <w:p>
      <w:pPr>
        <w:pStyle w:val="Normal"/>
      </w:pPr>
      <w:r>
        <w:t xml:space="preserve">glassmaking, printing, tourism</w:t>
      </w:r>
    </w:p>
    <w:p>
      <w:pPr>
        <w:pStyle w:val="Normal"/>
      </w:pPr>
      <w:r>
        <w:t xml:space="preserve">Agriculture: NA</w:t>
      </w:r>
    </w:p>
    <w:p>
      <w:pPr>
        <w:pStyle w:val="Normal"/>
      </w:pPr>
      <w:r>
        <w:t xml:space="preserve">Aid: NA</w:t>
      </w:r>
    </w:p>
    <w:p>
      <w:pPr>
        <w:pStyle w:val="Normal"/>
      </w:pPr>
      <w:r>
        <w:t xml:space="preserve">Currency: French franc (plural--francs); 1 French franc (F) = 100 centimes</w:t>
      </w:r>
    </w:p>
    <w:p>
      <w:pPr>
        <w:pStyle w:val="Normal"/>
      </w:pPr>
      <w:r>
        <w:t xml:space="preserve">Exchange rates: French francs (F) per US$1--5.7598 (January 1990),</w:t>
      </w:r>
    </w:p>
    <w:p>
      <w:pPr>
        <w:pStyle w:val="Normal"/>
      </w:pPr>
      <w:r>
        <w:t xml:space="preserve">6.3801 (1989), 5.9569 (1988), 6.0107 (1987), 6.9261 (1986), 8.9852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1.6 km 1.435-meter gauge</w:t>
      </w:r>
    </w:p>
    <w:p>
      <w:pPr>
        <w:pStyle w:val="Normal"/>
      </w:pPr>
      <w:r>
        <w:t xml:space="preserve">Highways: none; city streets</w:t>
      </w:r>
    </w:p>
    <w:p>
      <w:pPr>
        <w:pStyle w:val="Normal"/>
      </w:pPr>
      <w:r>
        <w:t xml:space="preserve">Ports: Monaco</w:t>
      </w:r>
    </w:p>
    <w:p>
      <w:pPr>
        <w:pStyle w:val="Normal"/>
      </w:pPr>
      <w:r>
        <w:t xml:space="preserve">Merchant marine: 1 tanker (1,000 GRT or over) totaling 3,268 GRT/4,959 DWT</w:t>
      </w:r>
    </w:p>
    <w:p>
      <w:pPr>
        <w:pStyle w:val="Normal"/>
      </w:pPr>
      <w:r>
        <w:t xml:space="preserve">Civil air: no major transport aircraft</w:t>
      </w:r>
    </w:p>
    <w:p>
      <w:pPr>
        <w:pStyle w:val="Normal"/>
      </w:pPr>
      <w:r>
        <w:t xml:space="preserve">Airports: 1 usable airfield with permanent-surface runways</w:t>
      </w:r>
    </w:p>
    <w:p>
      <w:pPr>
        <w:pStyle w:val="Normal"/>
      </w:pPr>
      <w:r>
        <w:t xml:space="preserve">Telecommunications: served by the French communications system; automatic</w:t>
      </w:r>
    </w:p>
    <w:p>
      <w:pPr>
        <w:pStyle w:val="Normal"/>
      </w:pPr>
      <w:r>
        <w:t xml:space="preserve">telephone system; 38,200 telephones; stations--3 AM, 4 FM, 5 TV;</w:t>
      </w:r>
    </w:p>
    <w:p>
      <w:pPr>
        <w:pStyle w:val="Normal"/>
      </w:pPr>
      <w:r>
        <w:t xml:space="preserve">no communication satellite stations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France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Mongolia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1,565,000 km2; land area: 1,565,000 km2</w:t>
      </w:r>
    </w:p>
    <w:p>
      <w:pPr>
        <w:pStyle w:val="Normal"/>
      </w:pPr>
      <w:r>
        <w:t xml:space="preserve">Comparative area: slightly larger than Alaska</w:t>
      </w:r>
    </w:p>
    <w:p>
      <w:pPr>
        <w:pStyle w:val="Normal"/>
      </w:pPr>
      <w:r>
        <w:t xml:space="preserve">Land boundaries: 8,114 km total; China 4,673 km, USSR 3,441 km</w:t>
      </w:r>
    </w:p>
    <w:p>
      <w:pPr>
        <w:pStyle w:val="Normal"/>
      </w:pPr>
      <w:r>
        <w:t xml:space="preserve">Coastline: none--landlocked</w:t>
      </w:r>
    </w:p>
    <w:p>
      <w:pPr>
        <w:pStyle w:val="Normal"/>
      </w:pPr>
      <w:r>
        <w:t xml:space="preserve">Maritime claims: none--landlocked</w:t>
      </w:r>
    </w:p>
    <w:p>
      <w:pPr>
        <w:pStyle w:val="Normal"/>
      </w:pPr>
      <w:r>
        <w:t xml:space="preserve">Climate: desert; continental (large daily and seasonal temperature</w:t>
      </w:r>
    </w:p>
    <w:p>
      <w:pPr>
        <w:pStyle w:val="Normal"/>
      </w:pPr>
      <w:r>
        <w:t xml:space="preserve">ranges)</w:t>
      </w:r>
    </w:p>
    <w:p>
      <w:pPr>
        <w:pStyle w:val="Normal"/>
      </w:pPr>
      <w:r>
        <w:t xml:space="preserve">Terrain: vast semidesert and desert plains; mountains in west and</w:t>
      </w:r>
    </w:p>
    <w:p>
      <w:pPr>
        <w:pStyle w:val="Normal"/>
      </w:pPr>
      <w:r>
        <w:t xml:space="preserve">southwest; Gobi Desert in southeast</w:t>
      </w:r>
    </w:p>
    <w:p>
      <w:pPr>
        <w:pStyle w:val="Normal"/>
      </w:pPr>
      <w:r>
        <w:t xml:space="preserve">Natural resources: coal, copper, molybdenum, tungsten, phosphates, tin,</w:t>
      </w:r>
    </w:p>
    <w:p>
      <w:pPr>
        <w:pStyle w:val="Normal"/>
      </w:pPr>
      <w:r>
        <w:t xml:space="preserve">nickel, zinc, wolfram, fluorspar, gold</w:t>
      </w:r>
    </w:p>
    <w:p>
      <w:pPr>
        <w:pStyle w:val="Normal"/>
      </w:pPr>
      <w:r>
        <w:t xml:space="preserve">Land use: 1% arable land; 0% permanent crops; 79% meadows and</w:t>
      </w:r>
    </w:p>
    <w:p>
      <w:pPr>
        <w:pStyle w:val="Normal"/>
      </w:pPr>
      <w:r>
        <w:t xml:space="preserve">pastures; 10% forest and woodland; 10% other; includes NEGL% irrigated</w:t>
      </w:r>
    </w:p>
    <w:p>
      <w:pPr>
        <w:pStyle w:val="Normal"/>
      </w:pPr>
      <w:r>
        <w:t xml:space="preserve">Environment: harsh and rugged</w:t>
      </w:r>
    </w:p>
    <w:p>
      <w:pPr>
        <w:pStyle w:val="Normal"/>
      </w:pPr>
      <w:r>
        <w:t xml:space="preserve">Note: landlocked; strategic location between China and Soviet Union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2,187,275 (July 1990), growth rate 2.7% (1990)</w:t>
      </w:r>
    </w:p>
    <w:p>
      <w:pPr>
        <w:pStyle w:val="Normal"/>
      </w:pPr>
      <w:r>
        <w:t xml:space="preserve">Birth rate: 35 births/1,000 population (1990)</w:t>
      </w:r>
    </w:p>
    <w:p>
      <w:pPr>
        <w:pStyle w:val="Normal"/>
      </w:pPr>
      <w:r>
        <w:t xml:space="preserve">Death rate: 8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50 deaths/1,000 live births (1990)</w:t>
      </w:r>
    </w:p>
    <w:p>
      <w:pPr>
        <w:pStyle w:val="Normal"/>
      </w:pPr>
      <w:r>
        <w:t xml:space="preserve">Life expectancy at birth: 62 years male, 67 years female (1990)</w:t>
      </w:r>
    </w:p>
    <w:p>
      <w:pPr>
        <w:pStyle w:val="Normal"/>
      </w:pPr>
      <w:r>
        <w:t xml:space="preserve">Total fertility rate: 4.7 children born/woman (1990)</w:t>
      </w:r>
    </w:p>
    <w:p>
      <w:pPr>
        <w:pStyle w:val="Normal"/>
      </w:pPr>
      <w:r>
        <w:t xml:space="preserve">Nationality: noun--Mongolian(s); adjective--Mongolian</w:t>
      </w:r>
    </w:p>
    <w:p>
      <w:pPr>
        <w:pStyle w:val="Normal"/>
      </w:pPr>
      <w:r>
        <w:t xml:space="preserve">Ethnic divisions: 90% Mongol, 4% Kazakh, 2% Chinese, 2% Russian, 2% other</w:t>
      </w:r>
    </w:p>
    <w:p>
      <w:pPr>
        <w:pStyle w:val="Normal"/>
      </w:pPr>
      <w:r>
        <w:t xml:space="preserve">Religion: predominantly Tibetan Buddhist, about 4% Muslim, limited</w:t>
      </w:r>
    </w:p>
    <w:p>
      <w:pPr>
        <w:pStyle w:val="Normal"/>
      </w:pPr>
      <w:r>
        <w:t xml:space="preserve">religious activity because of Communist regime</w:t>
      </w:r>
    </w:p>
    <w:p>
      <w:pPr>
        <w:pStyle w:val="Normal"/>
      </w:pPr>
      <w:r>
        <w:t xml:space="preserve">Language: Khalkha Mongol used by over 90% of population; minor languages</w:t>
      </w:r>
    </w:p>
    <w:p>
      <w:pPr>
        <w:pStyle w:val="Normal"/>
      </w:pPr>
      <w:r>
        <w:t xml:space="preserve">include Turkic, Russian, and Chinese</w:t>
      </w:r>
    </w:p>
    <w:p>
      <w:pPr>
        <w:pStyle w:val="Normal"/>
      </w:pPr>
      <w:r>
        <w:t xml:space="preserve">Literacy: 80% (est.); 100% claimed (1985)</w:t>
      </w:r>
    </w:p>
    <w:p>
      <w:pPr>
        <w:pStyle w:val="Normal"/>
      </w:pPr>
      <w:r>
        <w:t xml:space="preserve">Labor force: NA, but primarily agricultural; over half the adult</w:t>
      </w:r>
    </w:p>
    <w:p>
      <w:pPr>
        <w:pStyle w:val="Normal"/>
      </w:pPr>
      <w:r>
        <w:t xml:space="preserve">population is in the labor force, including a large percentage of women;</w:t>
      </w:r>
    </w:p>
    <w:p>
      <w:pPr>
        <w:pStyle w:val="Normal"/>
      </w:pPr>
      <w:r>
        <w:t xml:space="preserve">shortage of skilled labor</w:t>
      </w:r>
    </w:p>
    <w:p>
      <w:pPr>
        <w:pStyle w:val="Normal"/>
      </w:pPr>
      <w:r>
        <w:t xml:space="preserve">Organized labor: 425,000 members of the Central Council of Mongolian Trade</w:t>
      </w:r>
    </w:p>
    <w:p>
      <w:pPr>
        <w:pStyle w:val="Normal"/>
      </w:pPr>
      <w:r>
        <w:t xml:space="preserve">Unions (CCMTU) controlled by the government (1984)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Mongolian People's Republic; abbreviated MPR</w:t>
      </w:r>
    </w:p>
    <w:p>
      <w:pPr>
        <w:pStyle w:val="Normal"/>
      </w:pPr>
      <w:r>
        <w:t xml:space="preserve">Type: Communist state</w:t>
      </w:r>
    </w:p>
    <w:p>
      <w:pPr>
        <w:pStyle w:val="Normal"/>
      </w:pPr>
      <w:r>
        <w:t xml:space="preserve">Capital: Ulaanbaatar</w:t>
      </w:r>
    </w:p>
    <w:p>
      <w:pPr>
        <w:pStyle w:val="Normal"/>
      </w:pPr>
      <w:r>
        <w:t xml:space="preserve">Administrative divisions: 18 provinces (aymguud, singular--aymag) and</w:t>
      </w:r>
    </w:p>
    <w:p>
      <w:pPr>
        <w:pStyle w:val="Normal"/>
      </w:pPr>
      <w:r>
        <w:t xml:space="preserve">3 municipalities* (hotuud, singular--hot); Arhangay, Bayanhongor, Bayan-Olgiy,</w:t>
      </w:r>
    </w:p>
    <w:p>
      <w:pPr>
        <w:pStyle w:val="Normal"/>
      </w:pPr>
      <w:r>
        <w:t xml:space="preserve">Bulgan, Darhan*, Dornod, Dornogovi, Dundgovi, Dzavhan, Erdenet*,</w:t>
      </w:r>
    </w:p>
    <w:p>
      <w:pPr>
        <w:pStyle w:val="Normal"/>
      </w:pPr>
      <w:r>
        <w:t xml:space="preserve">Govi-Altay, Hentiy, Hovd, Hovsgol, Omnogovi, Ovorhangay,</w:t>
      </w:r>
    </w:p>
    <w:p>
      <w:pPr>
        <w:pStyle w:val="Normal"/>
      </w:pPr>
      <w:r>
        <w:t xml:space="preserve">Selenge, Suhbaatar, Tov, Ulaanbaatar*, Uvs</w:t>
      </w:r>
    </w:p>
    <w:p>
      <w:pPr>
        <w:pStyle w:val="Normal"/>
      </w:pPr>
      <w:r>
        <w:t xml:space="preserve">Independence: 13 March 1921 (from China; formerly Outer Mongolia)</w:t>
      </w:r>
    </w:p>
    <w:p>
      <w:pPr>
        <w:pStyle w:val="Normal"/>
      </w:pPr>
      <w:r>
        <w:t xml:space="preserve">Constitution: 6 July 1960</w:t>
      </w:r>
    </w:p>
    <w:p>
      <w:pPr>
        <w:pStyle w:val="Normal"/>
      </w:pPr>
      <w:r>
        <w:t xml:space="preserve">Legal system: blend of Russian, Chinese, and Turkish systems of law;</w:t>
      </w:r>
    </w:p>
    <w:p>
      <w:pPr>
        <w:pStyle w:val="Normal"/>
      </w:pPr>
      <w:r>
        <w:t xml:space="preserve">no constitutional provision for judicial review of legislative acts;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National holiday: People's Revolution Day, 11 July (1921)</w:t>
      </w:r>
    </w:p>
    <w:p>
      <w:pPr>
        <w:pStyle w:val="Normal"/>
      </w:pPr>
      <w:r>
        <w:t xml:space="preserve">Executive branch: chairman and deputy chairman of the Presidium of</w:t>
      </w:r>
    </w:p>
    <w:p>
      <w:pPr>
        <w:pStyle w:val="Normal"/>
      </w:pPr>
      <w:r>
        <w:t xml:space="preserve">the People's Great Hural, Presidium of the People's Great Hural, chairman</w:t>
      </w:r>
    </w:p>
    <w:p>
      <w:pPr>
        <w:pStyle w:val="Normal"/>
      </w:pPr>
      <w:r>
        <w:t xml:space="preserve">of the Council of Ministers, Council of Ministers (cabinet)</w:t>
      </w:r>
    </w:p>
    <w:p>
      <w:pPr>
        <w:pStyle w:val="Normal"/>
      </w:pPr>
      <w:r>
        <w:t xml:space="preserve">Legislative branch: unicameral People's Great Hural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State--Chairman of the Presidium of the People's Great</w:t>
      </w:r>
    </w:p>
    <w:p>
      <w:pPr>
        <w:pStyle w:val="Normal"/>
      </w:pPr>
      <w:r>
        <w:t xml:space="preserve">Hural Punsalmaagiyn OCHIRBAT (since 21 March 1990);</w:t>
      </w:r>
    </w:p>
    <w:p>
      <w:pPr>
        <w:pStyle w:val="Normal"/>
      </w:pPr>
      <w:r>
        <w:t xml:space="preserve">Head of Government--Chairman of the Council of Ministers</w:t>
      </w:r>
    </w:p>
    <w:p>
      <w:pPr>
        <w:pStyle w:val="Normal"/>
      </w:pPr>
      <w:r>
        <w:t xml:space="preserve">Sharabyn GUNGAADORJ (since 21 March 1990);</w:t>
      </w:r>
    </w:p>
    <w:p>
      <w:pPr>
        <w:pStyle w:val="Normal"/>
      </w:pPr>
      <w:r>
        <w:t xml:space="preserve">Political parties and leaders: only party--Mongolian People's</w:t>
      </w:r>
    </w:p>
    <w:p>
      <w:pPr>
        <w:pStyle w:val="Normal"/>
      </w:pPr>
      <w:r>
        <w:t xml:space="preserve">Revolutionary Party (MPRP), Gombojabin Ochirbat, General Secretary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21 March 1990 (next to be held July 1991);</w:t>
      </w:r>
    </w:p>
    <w:p>
      <w:pPr>
        <w:pStyle w:val="Normal"/>
      </w:pPr>
      <w:r>
        <w:t xml:space="preserve">results--Punsalmaagiyn Ochirbat elected by the People's Great Hural;</w:t>
      </w:r>
    </w:p>
    <w:p>
      <w:pPr>
        <w:pStyle w:val="Normal"/>
      </w:pPr>
      <w:r>
        <w:t xml:space="preserve">People's Great Hural--last held on 22 June 1986 (next to be held</w:t>
      </w:r>
    </w:p>
    <w:p>
      <w:pPr>
        <w:pStyle w:val="Normal"/>
      </w:pPr>
      <w:r>
        <w:t xml:space="preserve">June 1990);</w:t>
      </w:r>
    </w:p>
    <w:p>
      <w:pPr>
        <w:pStyle w:val="Normal"/>
      </w:pPr>
      <w:r>
        <w:t xml:space="preserve">results--MPRP was the only party;</w:t>
      </w:r>
    </w:p>
    <w:p>
      <w:pPr>
        <w:pStyle w:val="Normal"/>
      </w:pPr>
      <w:r>
        <w:t xml:space="preserve">seats--(370 total) MPRP 370</w:t>
      </w:r>
    </w:p>
    <w:p>
      <w:pPr>
        <w:pStyle w:val="Normal"/>
      </w:pPr>
      <w:r>
        <w:t xml:space="preserve">Communists: MPRP membership 88,150 (1986 est.)</w:t>
      </w:r>
    </w:p>
    <w:p>
      <w:pPr>
        <w:pStyle w:val="Normal"/>
      </w:pPr>
      <w:r>
        <w:t xml:space="preserve">Member of: CEMA, ESCAP, FAO, IAEA, IBEC, ILO, IPU, ITU, UN, UNESCO,</w:t>
      </w:r>
    </w:p>
    <w:p>
      <w:pPr>
        <w:pStyle w:val="Normal"/>
      </w:pPr>
      <w:r>
        <w:t xml:space="preserve">UPU, WFTU, WHO, WIPO, WMO</w:t>
      </w:r>
    </w:p>
    <w:p>
      <w:pPr>
        <w:pStyle w:val="Normal"/>
      </w:pPr>
      <w:r>
        <w:t xml:space="preserve">Diplomatic representation: Ambassador Gendengiin NYAMDOO;</w:t>
      </w:r>
    </w:p>
    <w:p>
      <w:pPr>
        <w:pStyle w:val="Normal"/>
      </w:pPr>
      <w:r>
        <w:t xml:space="preserve">US--Ambassador Richard L. WILLIAMS</w:t>
      </w:r>
    </w:p>
    <w:p>
      <w:pPr>
        <w:pStyle w:val="Normal"/>
      </w:pPr>
      <w:r>
        <w:t xml:space="preserve">Flag: three equal, vertical bands of red (hoist side), blue, and red;</w:t>
      </w:r>
    </w:p>
    <w:p>
      <w:pPr>
        <w:pStyle w:val="Normal"/>
      </w:pPr>
      <w:r>
        <w:t xml:space="preserve">centered on the hoist-side red band in yellow is a five-pointed star above the</w:t>
      </w:r>
    </w:p>
    <w:p>
      <w:pPr>
        <w:pStyle w:val="Normal"/>
      </w:pPr>
      <w:r>
        <w:t xml:space="preserve">national emblem (soyombo--a columnar arrangement of abstract and</w:t>
      </w:r>
    </w:p>
    <w:p>
      <w:pPr>
        <w:pStyle w:val="Normal"/>
      </w:pPr>
      <w:r>
        <w:t xml:space="preserve">geometric representations for fire, sun, moon, earth, water, and the yin-yang</w:t>
      </w:r>
    </w:p>
    <w:p>
      <w:pPr>
        <w:pStyle w:val="Normal"/>
      </w:pPr>
      <w:r>
        <w:t xml:space="preserve">symbol)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Economic activity traditionally has been based on</w:t>
      </w:r>
    </w:p>
    <w:p>
      <w:pPr>
        <w:pStyle w:val="Normal"/>
      </w:pPr>
      <w:r>
        <w:t xml:space="preserve">agriculture and the breeding of livestock--Mongolia has the highest</w:t>
      </w:r>
    </w:p>
    <w:p>
      <w:pPr>
        <w:pStyle w:val="Normal"/>
      </w:pPr>
      <w:r>
        <w:t xml:space="preserve">number of livestock per person in the world. In recent years extensive</w:t>
      </w:r>
    </w:p>
    <w:p>
      <w:pPr>
        <w:pStyle w:val="Normal"/>
      </w:pPr>
      <w:r>
        <w:t xml:space="preserve">mineral resources have been developed with Soviet support. The mining and</w:t>
      </w:r>
    </w:p>
    <w:p>
      <w:pPr>
        <w:pStyle w:val="Normal"/>
      </w:pPr>
      <w:r>
        <w:t xml:space="preserve">processing of coal, copper, molybdenum, tin, tungsten, and gold</w:t>
      </w:r>
    </w:p>
    <w:p>
      <w:pPr>
        <w:pStyle w:val="Normal"/>
      </w:pPr>
      <w:r>
        <w:t xml:space="preserve">account for a large part of industrial production.</w:t>
      </w:r>
    </w:p>
    <w:p>
      <w:pPr>
        <w:pStyle w:val="Normal"/>
      </w:pPr>
      <w:r>
        <w:t xml:space="preserve">GDP: $1.7 billion, per capita $880 (1985 est.); average real</w:t>
      </w:r>
    </w:p>
    <w:p>
      <w:pPr>
        <w:pStyle w:val="Normal"/>
      </w:pPr>
      <w:r>
        <w:t xml:space="preserve">growth rate 3.6% (1976-85 est.)</w:t>
      </w:r>
    </w:p>
    <w:p>
      <w:pPr>
        <w:pStyle w:val="Normal"/>
      </w:pPr>
      <w:r>
        <w:t xml:space="preserve">Inflation rate (consumer prices): NA%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$2.2 billion; expenditures $2.19 billion, including</w:t>
      </w:r>
    </w:p>
    <w:p>
      <w:pPr>
        <w:pStyle w:val="Normal"/>
      </w:pPr>
      <w:r>
        <w:t xml:space="preserve">capital expenditures of $0.9 billion (1987 est.)</w:t>
      </w:r>
    </w:p>
    <w:p>
      <w:pPr>
        <w:pStyle w:val="Normal"/>
      </w:pPr>
      <w:r>
        <w:t xml:space="preserve">Exports: $388 million (f.o.b., 1985); commodities--livestock, animal</w:t>
      </w:r>
    </w:p>
    <w:p>
      <w:pPr>
        <w:pStyle w:val="Normal"/>
      </w:pPr>
      <w:r>
        <w:t xml:space="preserve">products, wool, hides, fluorspar, nonferrous metals, minerals;</w:t>
      </w:r>
    </w:p>
    <w:p>
      <w:pPr>
        <w:pStyle w:val="Normal"/>
      </w:pPr>
      <w:r>
        <w:t xml:space="preserve">partners--nearly all trade with Communist countries (about 80% with USSR)</w:t>
      </w:r>
    </w:p>
    <w:p>
      <w:pPr>
        <w:pStyle w:val="Normal"/>
      </w:pPr>
      <w:r>
        <w:t xml:space="preserve">Imports: $1.0 billion (c.i.f., 1985); commodities--machinery and</w:t>
      </w:r>
    </w:p>
    <w:p>
      <w:pPr>
        <w:pStyle w:val="Normal"/>
      </w:pPr>
      <w:r>
        <w:t xml:space="preserve">equipment, fuels, food products, industrial consumer goods, chemicals, building</w:t>
      </w:r>
    </w:p>
    <w:p>
      <w:pPr>
        <w:pStyle w:val="Normal"/>
      </w:pPr>
      <w:r>
        <w:t xml:space="preserve">materials, sugar, tea;</w:t>
      </w:r>
    </w:p>
    <w:p>
      <w:pPr>
        <w:pStyle w:val="Normal"/>
      </w:pPr>
      <w:r>
        <w:t xml:space="preserve">partners--nearly all trade with Communist countries (about 80% with USSR)</w:t>
      </w:r>
    </w:p>
    <w:p>
      <w:pPr>
        <w:pStyle w:val="Normal"/>
      </w:pPr>
      <w:r>
        <w:t xml:space="preserve">External debt: $NA</w:t>
      </w:r>
    </w:p>
    <w:p>
      <w:pPr>
        <w:pStyle w:val="Normal"/>
      </w:pPr>
      <w:r>
        <w:t xml:space="preserve">Industrial production: growth rate 10.9% (1985)</w:t>
      </w:r>
    </w:p>
    <w:p>
      <w:pPr>
        <w:pStyle w:val="Normal"/>
      </w:pPr>
      <w:r>
        <w:t xml:space="preserve">Electricity: 657,000 kW capacity; 29,500 million kWh produced,</w:t>
      </w:r>
    </w:p>
    <w:p>
      <w:pPr>
        <w:pStyle w:val="Normal"/>
      </w:pPr>
      <w:r>
        <w:t xml:space="preserve">1,340 kWh per capita (1989)</w:t>
      </w:r>
    </w:p>
    <w:p>
      <w:pPr>
        <w:pStyle w:val="Normal"/>
      </w:pPr>
      <w:r>
        <w:t xml:space="preserve">Industries: processing of animal products, building materials, food and</w:t>
      </w:r>
    </w:p>
    <w:p>
      <w:pPr>
        <w:pStyle w:val="Normal"/>
      </w:pPr>
      <w:r>
        <w:t xml:space="preserve">beverage, mining (particularly coal)</w:t>
      </w:r>
    </w:p>
    <w:p>
      <w:pPr>
        <w:pStyle w:val="Normal"/>
      </w:pPr>
      <w:r>
        <w:t xml:space="preserve">Agriculture: accounts for 90% of exports and provides livelihood for about</w:t>
      </w:r>
    </w:p>
    <w:p>
      <w:pPr>
        <w:pStyle w:val="Normal"/>
      </w:pPr>
      <w:r>
        <w:t xml:space="preserve">50% of the population; livestock raising predominates (sheep, goats, horses);</w:t>
      </w:r>
    </w:p>
    <w:p>
      <w:pPr>
        <w:pStyle w:val="Normal"/>
      </w:pPr>
      <w:r>
        <w:t xml:space="preserve">crops--wheat, barley, potatoes, forage</w:t>
      </w:r>
    </w:p>
    <w:p>
      <w:pPr>
        <w:pStyle w:val="Normal"/>
      </w:pPr>
      <w:r>
        <w:t xml:space="preserve">Aid: about $500-$700 million annually from USSR</w:t>
      </w:r>
    </w:p>
    <w:p>
      <w:pPr>
        <w:pStyle w:val="Normal"/>
      </w:pPr>
      <w:r>
        <w:t xml:space="preserve">Currency: tughrik (plural--tughriks); 1 tughrik (Tug) = 100 mongos</w:t>
      </w:r>
    </w:p>
    <w:p>
      <w:pPr>
        <w:pStyle w:val="Normal"/>
      </w:pPr>
      <w:r>
        <w:t xml:space="preserve">Exchange rates: tughriks (Tug) per US$1--3.355 (1986-1988),</w:t>
      </w:r>
    </w:p>
    <w:p>
      <w:pPr>
        <w:pStyle w:val="Normal"/>
      </w:pPr>
      <w:r>
        <w:t xml:space="preserve">3.600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1,750 km 1.524-meter broad gauge (1986)</w:t>
      </w:r>
    </w:p>
    <w:p>
      <w:pPr>
        <w:pStyle w:val="Normal"/>
      </w:pPr>
      <w:r>
        <w:t xml:space="preserve">Highways: 46,700 km total; 1,000 km hard surface; 45,700 km other surfaces</w:t>
      </w:r>
    </w:p>
    <w:p>
      <w:pPr>
        <w:pStyle w:val="Normal"/>
      </w:pPr>
      <w:r>
        <w:t xml:space="preserve">(1986)</w:t>
      </w:r>
    </w:p>
    <w:p>
      <w:pPr>
        <w:pStyle w:val="Normal"/>
      </w:pPr>
      <w:r>
        <w:t xml:space="preserve">Inland waterways: 397 km of principal routes (1986)</w:t>
      </w:r>
    </w:p>
    <w:p>
      <w:pPr>
        <w:pStyle w:val="Normal"/>
      </w:pPr>
      <w:r>
        <w:t xml:space="preserve">Civil air: 22 major transport aircraft</w:t>
      </w:r>
    </w:p>
    <w:p>
      <w:pPr>
        <w:pStyle w:val="Normal"/>
      </w:pPr>
      <w:r>
        <w:t xml:space="preserve">Airports: 80 total, 30 usable; 10 with permanent-surface runways;</w:t>
      </w:r>
    </w:p>
    <w:p>
      <w:pPr>
        <w:pStyle w:val="Normal"/>
      </w:pPr>
      <w:r>
        <w:t xml:space="preserve">fewer than 5 with runways over 3,659 m; fewer than 20 with runways</w:t>
      </w:r>
    </w:p>
    <w:p>
      <w:pPr>
        <w:pStyle w:val="Normal"/>
      </w:pPr>
      <w:r>
        <w:t xml:space="preserve">2,440-3,659 m; 10 with runways 1,220-2,439 m</w:t>
      </w:r>
    </w:p>
    <w:p>
      <w:pPr>
        <w:pStyle w:val="Normal"/>
      </w:pPr>
      <w:r>
        <w:t xml:space="preserve">Telecommunications: stations--13 AM, 1 FM, 1 TV (with 18 provincial</w:t>
      </w:r>
    </w:p>
    <w:p>
      <w:pPr>
        <w:pStyle w:val="Normal"/>
      </w:pPr>
      <w:r>
        <w:t xml:space="preserve">relays); relay of Soviet TV; 60,000 TV sets; 186,000 radio receivers;</w:t>
      </w:r>
    </w:p>
    <w:p>
      <w:pPr>
        <w:pStyle w:val="Normal"/>
      </w:pPr>
      <w:r>
        <w:t xml:space="preserve">at least 1 satellite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Mongolian People's Army, Air Force (negligible)</w:t>
      </w:r>
    </w:p>
    <w:p>
      <w:pPr>
        <w:pStyle w:val="Normal"/>
      </w:pPr>
      <w:r>
        <w:t xml:space="preserve">Military manpower: males 15-49, 518,482; 338,652 fit for military service;</w:t>
      </w:r>
    </w:p>
    <w:p>
      <w:pPr>
        <w:pStyle w:val="Normal"/>
      </w:pPr>
      <w:r>
        <w:t xml:space="preserve">24,783 reach military age (18) annually</w:t>
      </w:r>
    </w:p>
    <w:p>
      <w:pPr>
        <w:pStyle w:val="Normal"/>
      </w:pPr>
      <w:r>
        <w:t xml:space="preserve">Defense expenditures: NA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Montserrat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100 km2; land area: 100 km2</w:t>
      </w:r>
    </w:p>
    <w:p>
      <w:pPr>
        <w:pStyle w:val="Normal"/>
      </w:pPr>
      <w:r>
        <w:t xml:space="preserve">Comparative area: about 0.6 times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40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Climate: tropical; little daily or seasonal temperature variation</w:t>
      </w:r>
    </w:p>
    <w:p>
      <w:pPr>
        <w:pStyle w:val="Normal"/>
      </w:pPr>
      <w:r>
        <w:t xml:space="preserve">Terrain: volcanic islands, mostly mountainous, with small coastal lowland</w:t>
      </w:r>
    </w:p>
    <w:p>
      <w:pPr>
        <w:pStyle w:val="Normal"/>
      </w:pPr>
      <w:r>
        <w:t xml:space="preserve">Natural resources: negligible</w:t>
      </w:r>
    </w:p>
    <w:p>
      <w:pPr>
        <w:pStyle w:val="Normal"/>
      </w:pPr>
      <w:r>
        <w:t xml:space="preserve">Land use: 20% arable land; 0% permanent crops; 10% meadows and</w:t>
      </w:r>
    </w:p>
    <w:p>
      <w:pPr>
        <w:pStyle w:val="Normal"/>
      </w:pPr>
      <w:r>
        <w:t xml:space="preserve">pastures; 40% forest and woodland; 30% other</w:t>
      </w:r>
    </w:p>
    <w:p>
      <w:pPr>
        <w:pStyle w:val="Normal"/>
      </w:pPr>
      <w:r>
        <w:t xml:space="preserve">Environment: subject to severe hurricanes from June to November</w:t>
      </w:r>
    </w:p>
    <w:p>
      <w:pPr>
        <w:pStyle w:val="Normal"/>
      </w:pPr>
      <w:r>
        <w:t xml:space="preserve">Note: located 400 km southeast of Puerto Rico in the Caribbean Sea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12,467 (July 1990), growth rate 0.3% (1990)</w:t>
      </w:r>
    </w:p>
    <w:p>
      <w:pPr>
        <w:pStyle w:val="Normal"/>
      </w:pPr>
      <w:r>
        <w:t xml:space="preserve">Birth rate: 16 births/1,000 population (1990)</w:t>
      </w:r>
    </w:p>
    <w:p>
      <w:pPr>
        <w:pStyle w:val="Normal"/>
      </w:pPr>
      <w:r>
        <w:t xml:space="preserve">Death rate: 10 deaths/1,000 population (1990)</w:t>
      </w:r>
    </w:p>
    <w:p>
      <w:pPr>
        <w:pStyle w:val="Normal"/>
      </w:pPr>
      <w:r>
        <w:t xml:space="preserve">Net migration rate: - 4 migrant/1,000 population (1990)</w:t>
      </w:r>
    </w:p>
    <w:p>
      <w:pPr>
        <w:pStyle w:val="Normal"/>
      </w:pPr>
      <w:r>
        <w:t xml:space="preserve">Infant mortality rate: 9 deaths/1,000 live births (1990)</w:t>
      </w:r>
    </w:p>
    <w:p>
      <w:pPr>
        <w:pStyle w:val="Normal"/>
      </w:pPr>
      <w:r>
        <w:t xml:space="preserve">Life expectancy at birth: 74 years male, 80 years female (1990)</w:t>
      </w:r>
    </w:p>
    <w:p>
      <w:pPr>
        <w:pStyle w:val="Normal"/>
      </w:pPr>
      <w:r>
        <w:t xml:space="preserve">Total fertility rate: 2.2 children born/woman (1990)</w:t>
      </w:r>
    </w:p>
    <w:p>
      <w:pPr>
        <w:pStyle w:val="Normal"/>
      </w:pPr>
      <w:r>
        <w:t xml:space="preserve">Nationality: noun--Montserratian(s); adjective--Montserratian</w:t>
      </w:r>
    </w:p>
    <w:p>
      <w:pPr>
        <w:pStyle w:val="Normal"/>
      </w:pPr>
      <w:r>
        <w:t xml:space="preserve">Ethnic divisions: mostly black with a few Europeans</w:t>
      </w:r>
    </w:p>
    <w:p>
      <w:pPr>
        <w:pStyle w:val="Normal"/>
      </w:pPr>
      <w:r>
        <w:t xml:space="preserve">Religion: Anglican, Methodist, Roman Catholic, Pentecostal, Seventh-Day</w:t>
      </w:r>
    </w:p>
    <w:p>
      <w:pPr>
        <w:pStyle w:val="Normal"/>
      </w:pPr>
      <w:r>
        <w:t xml:space="preserve">Adventist, other Christian denominations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Literacy: 77%</w:t>
      </w:r>
    </w:p>
    <w:p>
      <w:pPr>
        <w:pStyle w:val="Normal"/>
      </w:pPr>
      <w:r>
        <w:t xml:space="preserve">Labor force: 5,100; 40.5% community, social, and personal services,</w:t>
      </w:r>
    </w:p>
    <w:p>
      <w:pPr>
        <w:pStyle w:val="Normal"/>
      </w:pPr>
      <w:r>
        <w:t xml:space="preserve">13.5% construction, 12.3% trade, restaurants, and hotels, 10.5% manufacturing,</w:t>
      </w:r>
    </w:p>
    <w:p>
      <w:pPr>
        <w:pStyle w:val="Normal"/>
      </w:pPr>
      <w:r>
        <w:t xml:space="preserve">8.8% agriculture, forestry, and fishing, 14.4% other (1983 est.)</w:t>
      </w:r>
    </w:p>
    <w:p>
      <w:pPr>
        <w:pStyle w:val="Normal"/>
      </w:pPr>
      <w:r>
        <w:t xml:space="preserve">Organized labor: 30% of labor force, three trade unions with 1,500</w:t>
      </w:r>
    </w:p>
    <w:p>
      <w:pPr>
        <w:pStyle w:val="Normal"/>
      </w:pPr>
      <w:r>
        <w:t xml:space="preserve">members (1984 est.)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dependent territory of the UK</w:t>
      </w:r>
    </w:p>
    <w:p>
      <w:pPr>
        <w:pStyle w:val="Normal"/>
      </w:pPr>
      <w:r>
        <w:t xml:space="preserve">Capital: Plymouth</w:t>
      </w:r>
    </w:p>
    <w:p>
      <w:pPr>
        <w:pStyle w:val="Normal"/>
      </w:pPr>
      <w:r>
        <w:t xml:space="preserve">Administrative divisions: 3 parishes; Saint Anthony, Saint Georges,</w:t>
      </w:r>
    </w:p>
    <w:p>
      <w:pPr>
        <w:pStyle w:val="Normal"/>
      </w:pPr>
      <w:r>
        <w:t xml:space="preserve">Saint Peter</w:t>
      </w:r>
    </w:p>
    <w:p>
      <w:pPr>
        <w:pStyle w:val="Normal"/>
      </w:pPr>
      <w:r>
        <w:t xml:space="preserve">Independence: none (colony of the UK)</w:t>
      </w:r>
    </w:p>
    <w:p>
      <w:pPr>
        <w:pStyle w:val="Normal"/>
      </w:pPr>
      <w:r>
        <w:t xml:space="preserve">Constitution: 1 January 1960</w:t>
      </w:r>
    </w:p>
    <w:p>
      <w:pPr>
        <w:pStyle w:val="Normal"/>
      </w:pPr>
      <w:r>
        <w:t xml:space="preserve">Legal system: English common law and statute law</w:t>
      </w:r>
    </w:p>
    <w:p>
      <w:pPr>
        <w:pStyle w:val="Normal"/>
      </w:pPr>
      <w:r>
        <w:t xml:space="preserve">National holiday: Celebration of the Birthday of the Queen (second</w:t>
      </w:r>
    </w:p>
    <w:p>
      <w:pPr>
        <w:pStyle w:val="Normal"/>
      </w:pPr>
      <w:r>
        <w:t xml:space="preserve">Saturday of June)</w:t>
      </w:r>
    </w:p>
    <w:p>
      <w:pPr>
        <w:pStyle w:val="Normal"/>
      </w:pPr>
      <w:r>
        <w:t xml:space="preserve">Executive branch: monarch, governor, Executive Council (cabinet),</w:t>
      </w:r>
    </w:p>
    <w:p>
      <w:pPr>
        <w:pStyle w:val="Normal"/>
      </w:pPr>
      <w:r>
        <w:t xml:space="preserve">chief minister</w:t>
      </w:r>
    </w:p>
    <w:p>
      <w:pPr>
        <w:pStyle w:val="Normal"/>
      </w:pPr>
      <w:r>
        <w:t xml:space="preserve">Legislative branch: unicameral Legislative Council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ELIZABETH II (since 6 February 1952),</w:t>
      </w:r>
    </w:p>
    <w:p>
      <w:pPr>
        <w:pStyle w:val="Normal"/>
      </w:pPr>
      <w:r>
        <w:t xml:space="preserve">represented by Governor Christopher J. TURNER (since 1987);</w:t>
      </w:r>
    </w:p>
    <w:p>
      <w:pPr>
        <w:pStyle w:val="Normal"/>
      </w:pPr>
      <w:r>
        <w:t xml:space="preserve">Head of Government--Chief Minister John A. OSBORNE (since 1978)</w:t>
      </w:r>
    </w:p>
    <w:p>
      <w:pPr>
        <w:pStyle w:val="Normal"/>
      </w:pPr>
      <w:r>
        <w:t xml:space="preserve">Political parties and leaders: People's Liberation Movement (PLM), John</w:t>
      </w:r>
    </w:p>
    <w:p>
      <w:pPr>
        <w:pStyle w:val="Normal"/>
      </w:pPr>
      <w:r>
        <w:t xml:space="preserve">Osborne; Progressive Democratic Party (PDP), Howell Bramble; United</w:t>
      </w:r>
    </w:p>
    <w:p>
      <w:pPr>
        <w:pStyle w:val="Normal"/>
      </w:pPr>
      <w:r>
        <w:t xml:space="preserve">National Front (UNF), Dr. George Irish; National Development Party (NDP),</w:t>
      </w:r>
    </w:p>
    <w:p>
      <w:pPr>
        <w:pStyle w:val="Normal"/>
      </w:pPr>
      <w:r>
        <w:t xml:space="preserve">Bertrand Osborne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Council--last held on 25 August 1987 (next to be</w:t>
      </w:r>
    </w:p>
    <w:p>
      <w:pPr>
        <w:pStyle w:val="Normal"/>
      </w:pPr>
      <w:r>
        <w:t xml:space="preserve">held NA 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seats--(11 total, 7 elected) PLM 4, NDP 2, PDP 1</w:t>
      </w:r>
    </w:p>
    <w:p>
      <w:pPr>
        <w:pStyle w:val="Normal"/>
      </w:pPr>
      <w:r>
        <w:t xml:space="preserve">Communists: probably none</w:t>
      </w:r>
    </w:p>
    <w:p>
      <w:pPr>
        <w:pStyle w:val="Normal"/>
      </w:pPr>
      <w:r>
        <w:t xml:space="preserve">Diplomatic representation: none (colony of the UK)</w:t>
      </w:r>
    </w:p>
    <w:p>
      <w:pPr>
        <w:pStyle w:val="Normal"/>
      </w:pPr>
      <w:r>
        <w:t xml:space="preserve">Flag: blue with the flag of the UK in the upper hoist-side quadrant and</w:t>
      </w:r>
    </w:p>
    <w:p>
      <w:pPr>
        <w:pStyle w:val="Normal"/>
      </w:pPr>
      <w:r>
        <w:t xml:space="preserve">the Montserratian coat of arms centered in the outer half of the flag; the coat</w:t>
      </w:r>
    </w:p>
    <w:p>
      <w:pPr>
        <w:pStyle w:val="Normal"/>
      </w:pPr>
      <w:r>
        <w:t xml:space="preserve">of arms features a woman standing beside a yellow harp with her arm around</w:t>
      </w:r>
    </w:p>
    <w:p>
      <w:pPr>
        <w:pStyle w:val="Normal"/>
      </w:pPr>
      <w:r>
        <w:t xml:space="preserve">a black cross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is small and open with economic activity centered</w:t>
      </w:r>
    </w:p>
    <w:p>
      <w:pPr>
        <w:pStyle w:val="Normal"/>
      </w:pPr>
      <w:r>
        <w:t xml:space="preserve">on tourism and construction. Tourism is the most important sector and</w:t>
      </w:r>
    </w:p>
    <w:p>
      <w:pPr>
        <w:pStyle w:val="Normal"/>
      </w:pPr>
      <w:r>
        <w:t xml:space="preserve">accounted for 20% of GDP in 1986. Agriculture accounted for about 4%</w:t>
      </w:r>
    </w:p>
    <w:p>
      <w:pPr>
        <w:pStyle w:val="Normal"/>
      </w:pPr>
      <w:r>
        <w:t xml:space="preserve">of GDP and industry 9%. The economy is heavily dependent on imports,</w:t>
      </w:r>
    </w:p>
    <w:p>
      <w:pPr>
        <w:pStyle w:val="Normal"/>
      </w:pPr>
      <w:r>
        <w:t xml:space="preserve">making it vulnerable to fluctuations in world prices. Exports consist</w:t>
      </w:r>
    </w:p>
    <w:p>
      <w:pPr>
        <w:pStyle w:val="Normal"/>
      </w:pPr>
      <w:r>
        <w:t xml:space="preserve">mainly of electronic parts sold to the US.</w:t>
      </w:r>
    </w:p>
    <w:p>
      <w:pPr>
        <w:pStyle w:val="Normal"/>
      </w:pPr>
      <w:r>
        <w:t xml:space="preserve">GDP: $45.4 million, per capita $3,780; real growth rate 12% (1988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Inflation rate (consumer prices): 3.7% (1987)</w:t>
      </w:r>
    </w:p>
    <w:p>
      <w:pPr>
        <w:pStyle w:val="Normal"/>
      </w:pPr>
      <w:r>
        <w:t xml:space="preserve">Unemployment rate: 3.0% (1987)</w:t>
      </w:r>
    </w:p>
    <w:p>
      <w:pPr>
        <w:pStyle w:val="Normal"/>
      </w:pPr>
      <w:r>
        <w:t xml:space="preserve">Budget: revenues $10.0 million; expenditures $9.4 million, including</w:t>
      </w:r>
    </w:p>
    <w:p>
      <w:pPr>
        <w:pStyle w:val="Normal"/>
      </w:pPr>
      <w:r>
        <w:t xml:space="preserve">capital expenditures of $3.2 million (1987)</w:t>
      </w:r>
    </w:p>
    <w:p>
      <w:pPr>
        <w:pStyle w:val="Normal"/>
      </w:pPr>
      <w:r>
        <w:t xml:space="preserve">Exports: $3.0 million (f.o.b., 1987); commodities--plastic bags,</w:t>
      </w:r>
    </w:p>
    <w:p>
      <w:pPr>
        <w:pStyle w:val="Normal"/>
      </w:pPr>
      <w:r>
        <w:t xml:space="preserve">electronic parts, apparel, hot peppers, live plants, cattle; partners--NA</w:t>
      </w:r>
    </w:p>
    <w:p>
      <w:pPr>
        <w:pStyle w:val="Normal"/>
      </w:pPr>
      <w:r>
        <w:t xml:space="preserve">Imports: $25.3 million (c.i.f., 1987); commodities--machinery and</w:t>
      </w:r>
    </w:p>
    <w:p>
      <w:pPr>
        <w:pStyle w:val="Normal"/>
      </w:pPr>
      <w:r>
        <w:t xml:space="preserve">transportation equipment, foodstuffs, manufactured goods, fuels, lubricants,</w:t>
      </w:r>
    </w:p>
    <w:p>
      <w:pPr>
        <w:pStyle w:val="Normal"/>
      </w:pPr>
      <w:r>
        <w:t xml:space="preserve">and related materials; partners--NA</w:t>
      </w:r>
    </w:p>
    <w:p>
      <w:pPr>
        <w:pStyle w:val="Normal"/>
      </w:pPr>
      <w:r>
        <w:t xml:space="preserve">External debt: $3.7 million (1985)</w:t>
      </w:r>
    </w:p>
    <w:p>
      <w:pPr>
        <w:pStyle w:val="Normal"/>
      </w:pPr>
      <w:r>
        <w:t xml:space="preserve">Industrial production: growth rate 8.1% (1986)</w:t>
      </w:r>
    </w:p>
    <w:p>
      <w:pPr>
        <w:pStyle w:val="Normal"/>
      </w:pPr>
      <w:r>
        <w:t xml:space="preserve">Electricity: 5,000 kW capacity; 12 million kWh produced,</w:t>
      </w:r>
    </w:p>
    <w:p>
      <w:pPr>
        <w:pStyle w:val="Normal"/>
      </w:pPr>
      <w:r>
        <w:t xml:space="preserve">930 kWh per capita (1989)</w:t>
      </w:r>
    </w:p>
    <w:p>
      <w:pPr>
        <w:pStyle w:val="Normal"/>
      </w:pPr>
      <w:r>
        <w:t xml:space="preserve">Industries: tourism; light manufacturing--rum, textiles, electronic</w:t>
      </w:r>
    </w:p>
    <w:p>
      <w:pPr>
        <w:pStyle w:val="Normal"/>
      </w:pPr>
      <w:r>
        <w:t xml:space="preserve">appliances</w:t>
      </w:r>
    </w:p>
    <w:p>
      <w:pPr>
        <w:pStyle w:val="Normal"/>
      </w:pPr>
      <w:r>
        <w:t xml:space="preserve">Agriculture: accounts for 4% of GDP; small-scale farming; food</w:t>
      </w:r>
    </w:p>
    <w:p>
      <w:pPr>
        <w:pStyle w:val="Normal"/>
      </w:pPr>
      <w:r>
        <w:t xml:space="preserve">crops--tomatoes, onions, peppers; not self-sufficient in food, especially</w:t>
      </w:r>
    </w:p>
    <w:p>
      <w:pPr>
        <w:pStyle w:val="Normal"/>
      </w:pPr>
      <w:r>
        <w:t xml:space="preserve">livestock products</w:t>
      </w:r>
    </w:p>
    <w:p>
      <w:pPr>
        <w:pStyle w:val="Normal"/>
      </w:pPr>
      <w:r>
        <w:t xml:space="preserve">Aid: NA</w:t>
      </w:r>
    </w:p>
    <w:p>
      <w:pPr>
        <w:pStyle w:val="Normal"/>
      </w:pPr>
      <w:r>
        <w:t xml:space="preserve">Currency: East Caribbean dollar (plural--dollars);</w:t>
      </w:r>
    </w:p>
    <w:p>
      <w:pPr>
        <w:pStyle w:val="Normal"/>
      </w:pPr>
      <w:r>
        <w:t xml:space="preserve">1 EC dollar (EC$) = 100 cents</w:t>
      </w:r>
    </w:p>
    <w:p>
      <w:pPr>
        <w:pStyle w:val="Normal"/>
      </w:pPr>
      <w:r>
        <w:t xml:space="preserve">Exchange rates: East Caribbean dollars (EC$) per US$1--2.70 (fixed</w:t>
      </w:r>
    </w:p>
    <w:p>
      <w:pPr>
        <w:pStyle w:val="Normal"/>
      </w:pPr>
      <w:r>
        <w:t xml:space="preserve">rate since 1976)</w:t>
      </w:r>
    </w:p>
    <w:p>
      <w:pPr>
        <w:pStyle w:val="Normal"/>
      </w:pPr>
      <w:r>
        <w:t xml:space="preserve">Fiscal year: 1 April-31 March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280 km total; about 200 km paved, 80 km gravel and earth</w:t>
      </w:r>
    </w:p>
    <w:p>
      <w:pPr>
        <w:pStyle w:val="Normal"/>
      </w:pPr>
      <w:r>
        <w:t xml:space="preserve">Ports: Plymouth</w:t>
      </w:r>
    </w:p>
    <w:p>
      <w:pPr>
        <w:pStyle w:val="Normal"/>
      </w:pPr>
      <w:r>
        <w:t xml:space="preserve">Airports: 1 with permanent-surface runway 1,036 m</w:t>
      </w:r>
    </w:p>
    <w:p>
      <w:pPr>
        <w:pStyle w:val="Normal"/>
      </w:pPr>
      <w:r>
        <w:t xml:space="preserve">Telecommunications: 3,000 telephones; stations--8 AM, 4 FM, 1 TV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the UK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Morocco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446,550 km2; land area: 446,300 km2</w:t>
      </w:r>
    </w:p>
    <w:p>
      <w:pPr>
        <w:pStyle w:val="Normal"/>
      </w:pPr>
      <w:r>
        <w:t xml:space="preserve">Comparative area: slightly larger than California</w:t>
      </w:r>
    </w:p>
    <w:p>
      <w:pPr>
        <w:pStyle w:val="Normal"/>
      </w:pPr>
      <w:r>
        <w:t xml:space="preserve">Land boundaries: 2,002 km total; Algeria 1,559 km, Western</w:t>
      </w:r>
    </w:p>
    <w:p>
      <w:pPr>
        <w:pStyle w:val="Normal"/>
      </w:pPr>
      <w:r>
        <w:t xml:space="preserve">Sahara 443 km</w:t>
      </w:r>
    </w:p>
    <w:p>
      <w:pPr>
        <w:pStyle w:val="Normal"/>
      </w:pPr>
      <w:r>
        <w:t xml:space="preserve">Coastline: 1,835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claims and administers Western Sahara, but sovereignty is</w:t>
      </w:r>
    </w:p>
    <w:p>
      <w:pPr>
        <w:pStyle w:val="Normal"/>
      </w:pPr>
      <w:r>
        <w:t xml:space="preserve">unresolved; armed conflict in Western Sahara; Spain controls two coastal</w:t>
      </w:r>
    </w:p>
    <w:p>
      <w:pPr>
        <w:pStyle w:val="Normal"/>
      </w:pPr>
      <w:r>
        <w:t xml:space="preserve">presidios or places of sovereignty (Ceuta, Melilla)</w:t>
      </w:r>
    </w:p>
    <w:p>
      <w:pPr>
        <w:pStyle w:val="Normal"/>
      </w:pPr>
      <w:r>
        <w:t xml:space="preserve">Climate: Mediterranean, becoming more extreme in the interior</w:t>
      </w:r>
    </w:p>
    <w:p>
      <w:pPr>
        <w:pStyle w:val="Normal"/>
      </w:pPr>
      <w:r>
        <w:t xml:space="preserve">Terrain: mostly mountains with rich coastal plains</w:t>
      </w:r>
    </w:p>
    <w:p>
      <w:pPr>
        <w:pStyle w:val="Normal"/>
      </w:pPr>
      <w:r>
        <w:t xml:space="preserve">Natural resources: phosphates, iron ore, manganese, lead,</w:t>
      </w:r>
    </w:p>
    <w:p>
      <w:pPr>
        <w:pStyle w:val="Normal"/>
      </w:pPr>
      <w:r>
        <w:t xml:space="preserve">zinc, fish, salt</w:t>
      </w:r>
    </w:p>
    <w:p>
      <w:pPr>
        <w:pStyle w:val="Normal"/>
      </w:pPr>
      <w:r>
        <w:t xml:space="preserve">Land use: 18% arable land; 1% permanent crops; 28% meadows and</w:t>
      </w:r>
    </w:p>
    <w:p>
      <w:pPr>
        <w:pStyle w:val="Normal"/>
      </w:pPr>
      <w:r>
        <w:t xml:space="preserve">pastures; 12% forest and woodland; 41% other; includes 1% irrigated</w:t>
      </w:r>
    </w:p>
    <w:p>
      <w:pPr>
        <w:pStyle w:val="Normal"/>
      </w:pPr>
      <w:r>
        <w:t xml:space="preserve">Environment: northern mountains geologically unstable and subject</w:t>
      </w:r>
    </w:p>
    <w:p>
      <w:pPr>
        <w:pStyle w:val="Normal"/>
      </w:pPr>
      <w:r>
        <w:t xml:space="preserve">to earthquakes; desertification</w:t>
      </w:r>
    </w:p>
    <w:p>
      <w:pPr>
        <w:pStyle w:val="Normal"/>
      </w:pPr>
      <w:r>
        <w:t xml:space="preserve">Note: strategic location along Strait of Gibraltar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25,648,241 (July 1990), growth rate 2.2% (1990)</w:t>
      </w:r>
    </w:p>
    <w:p>
      <w:pPr>
        <w:pStyle w:val="Normal"/>
      </w:pPr>
      <w:r>
        <w:t xml:space="preserve">Birth rate: 31 births/1,000 population (1990)</w:t>
      </w:r>
    </w:p>
    <w:p>
      <w:pPr>
        <w:pStyle w:val="Normal"/>
      </w:pPr>
      <w:r>
        <w:t xml:space="preserve">Death rate: 8 deaths/1,000 population (1990)</w:t>
      </w:r>
    </w:p>
    <w:p>
      <w:pPr>
        <w:pStyle w:val="Normal"/>
      </w:pPr>
      <w:r>
        <w:t xml:space="preserve">Net migration rate: - 1 migrants/1,000 population (1990)</w:t>
      </w:r>
    </w:p>
    <w:p>
      <w:pPr>
        <w:pStyle w:val="Normal"/>
      </w:pPr>
      <w:r>
        <w:t xml:space="preserve">Infant mortality rate: 78 deaths/1,000 live births (1990)</w:t>
      </w:r>
    </w:p>
    <w:p>
      <w:pPr>
        <w:pStyle w:val="Normal"/>
      </w:pPr>
      <w:r>
        <w:t xml:space="preserve">Life expectancy at birth: 63 years male, 66 years female (1990)</w:t>
      </w:r>
    </w:p>
    <w:p>
      <w:pPr>
        <w:pStyle w:val="Normal"/>
      </w:pPr>
      <w:r>
        <w:t xml:space="preserve">Total fertility rate: 4.0 children born/woman (1990)</w:t>
      </w:r>
    </w:p>
    <w:p>
      <w:pPr>
        <w:pStyle w:val="Normal"/>
      </w:pPr>
      <w:r>
        <w:t xml:space="preserve">Nationality: noun--Moroccan(s); adjective--Moroccan</w:t>
      </w:r>
    </w:p>
    <w:p>
      <w:pPr>
        <w:pStyle w:val="Normal"/>
      </w:pPr>
      <w:r>
        <w:t xml:space="preserve">Ethnic divisions: 99.1% Arab-Berber, 0.7% non-Moroccan, 0.2% Jewish</w:t>
      </w:r>
    </w:p>
    <w:p>
      <w:pPr>
        <w:pStyle w:val="Normal"/>
      </w:pPr>
      <w:r>
        <w:t xml:space="preserve">Religion: 98.7% Muslim, 1.1% Christian, 0.2% Jewish</w:t>
      </w:r>
    </w:p>
    <w:p>
      <w:pPr>
        <w:pStyle w:val="Normal"/>
      </w:pPr>
      <w:r>
        <w:t xml:space="preserve">Language: Arabic (official); several Berber dialects; French is language</w:t>
      </w:r>
    </w:p>
    <w:p>
      <w:pPr>
        <w:pStyle w:val="Normal"/>
      </w:pPr>
      <w:r>
        <w:t xml:space="preserve">of business, government, diplomacy, and postprimary education</w:t>
      </w:r>
    </w:p>
    <w:p>
      <w:pPr>
        <w:pStyle w:val="Normal"/>
      </w:pPr>
      <w:r>
        <w:t xml:space="preserve">Literacy: 28%</w:t>
      </w:r>
    </w:p>
    <w:p>
      <w:pPr>
        <w:pStyle w:val="Normal"/>
      </w:pPr>
      <w:r>
        <w:t xml:space="preserve">Labor force: 7,400,000; 50% agriculture, 26% services, 15% industry,</w:t>
      </w:r>
    </w:p>
    <w:p>
      <w:pPr>
        <w:pStyle w:val="Normal"/>
      </w:pPr>
      <w:r>
        <w:t xml:space="preserve">9% other (1985)</w:t>
      </w:r>
    </w:p>
    <w:p>
      <w:pPr>
        <w:pStyle w:val="Normal"/>
      </w:pPr>
      <w:r>
        <w:t xml:space="preserve">Organized labor: about 5% of the labor force, mainly in the Union of</w:t>
      </w:r>
    </w:p>
    <w:p>
      <w:pPr>
        <w:pStyle w:val="Normal"/>
      </w:pPr>
      <w:r>
        <w:t xml:space="preserve">Moroccan Workers (UMT) and the Democratic Confederation of Labor (CDT)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Kingdom of Morocco</w:t>
      </w:r>
    </w:p>
    <w:p>
      <w:pPr>
        <w:pStyle w:val="Normal"/>
      </w:pPr>
      <w:r>
        <w:t xml:space="preserve">Type: constitutional monarchy</w:t>
      </w:r>
    </w:p>
    <w:p>
      <w:pPr>
        <w:pStyle w:val="Normal"/>
      </w:pPr>
      <w:r>
        <w:t xml:space="preserve">Capital: Rabat</w:t>
      </w:r>
    </w:p>
    <w:p>
      <w:pPr>
        <w:pStyle w:val="Normal"/>
      </w:pPr>
      <w:r>
        <w:t xml:space="preserve">Administrative divisions: 36 provinces (provinces, singular--province)</w:t>
      </w:r>
    </w:p>
    <w:p>
      <w:pPr>
        <w:pStyle w:val="Normal"/>
      </w:pPr>
      <w:r>
        <w:t xml:space="preserve">and 2 municipalities* (wilayas, singular--wilaya); Agadir, Al Hoceima, Azilal,</w:t>
      </w:r>
    </w:p>
    <w:p>
      <w:pPr>
        <w:pStyle w:val="Normal"/>
      </w:pPr>
      <w:r>
        <w:t xml:space="preserve">Beni Mellal, Ben Slimane, Boulemane, Casablanca*, Chaouen, El Jadida,</w:t>
      </w:r>
    </w:p>
    <w:p>
      <w:pPr>
        <w:pStyle w:val="Normal"/>
      </w:pPr>
      <w:r>
        <w:t xml:space="preserve">El Kelaa des Srarhna, Er Rachidia, Essaouira, Fes, Figuig, Guelmim, Ifrane,</w:t>
      </w:r>
    </w:p>
    <w:p>
      <w:pPr>
        <w:pStyle w:val="Normal"/>
      </w:pPr>
      <w:r>
        <w:t xml:space="preserve">Kenitra, Khemisset, Khenifra, Khouribga, Laayoune, Marrakech, Meknes, Nador,</w:t>
      </w:r>
    </w:p>
    <w:p>
      <w:pPr>
        <w:pStyle w:val="Normal"/>
      </w:pPr>
      <w:r>
        <w:t xml:space="preserve">Ouarzazate, Oujda, Rabat-Sale*, Safi, Settat, Sidi Kacem, Tanger, Tan-Tan,</w:t>
      </w:r>
    </w:p>
    <w:p>
      <w:pPr>
        <w:pStyle w:val="Normal"/>
      </w:pPr>
      <w:r>
        <w:t xml:space="preserve">Taounate, Taroudannt, Tata, Taza, Tetouan, Tiznit</w:t>
      </w:r>
    </w:p>
    <w:p>
      <w:pPr>
        <w:pStyle w:val="Normal"/>
      </w:pPr>
      <w:r>
        <w:t xml:space="preserve">Independence: 2 March 1956 (from France)</w:t>
      </w:r>
    </w:p>
    <w:p>
      <w:pPr>
        <w:pStyle w:val="Normal"/>
      </w:pPr>
      <w:r>
        <w:t xml:space="preserve">Constitution: 10 March 1972</w:t>
      </w:r>
    </w:p>
    <w:p>
      <w:pPr>
        <w:pStyle w:val="Normal"/>
      </w:pPr>
      <w:r>
        <w:t xml:space="preserve">Legal system: based on Islamic law and French and Spanish civil law</w:t>
      </w:r>
    </w:p>
    <w:p>
      <w:pPr>
        <w:pStyle w:val="Normal"/>
      </w:pPr>
      <w:r>
        <w:t xml:space="preserve">system; judicial review of legislative acts in Constitutional Chamber of Supreme</w:t>
      </w:r>
    </w:p>
    <w:p>
      <w:pPr>
        <w:pStyle w:val="Normal"/>
      </w:pPr>
      <w:r>
        <w:t xml:space="preserve">Court</w:t>
      </w:r>
    </w:p>
    <w:p>
      <w:pPr>
        <w:pStyle w:val="Normal"/>
      </w:pPr>
      <w:r>
        <w:t xml:space="preserve">National holiday: National Day (anniversary of King Hassan II's accession</w:t>
      </w:r>
    </w:p>
    <w:p>
      <w:pPr>
        <w:pStyle w:val="Normal"/>
      </w:pPr>
      <w:r>
        <w:t xml:space="preserve">to the throne), 3 March (1961)</w:t>
      </w:r>
    </w:p>
    <w:p>
      <w:pPr>
        <w:pStyle w:val="Normal"/>
      </w:pPr>
      <w:r>
        <w:t xml:space="preserve">Executive branch: monarch, prime minister, Council of Ministers (cabinet)</w:t>
      </w:r>
    </w:p>
    <w:p>
      <w:pPr>
        <w:pStyle w:val="Normal"/>
      </w:pPr>
      <w:r>
        <w:t xml:space="preserve">Legislative branch: unicameral Chamber of Representatives (Majlis al</w:t>
      </w:r>
    </w:p>
    <w:p>
      <w:pPr>
        <w:pStyle w:val="Normal"/>
      </w:pPr>
      <w:r>
        <w:t xml:space="preserve">Nuwab)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State--King HASSAN II (since 3 March 1961);</w:t>
      </w:r>
    </w:p>
    <w:p>
      <w:pPr>
        <w:pStyle w:val="Normal"/>
      </w:pPr>
      <w:r>
        <w:t xml:space="preserve">Head of Government--Prime Minister Dr. Azzedine LARAKI (since</w:t>
      </w:r>
    </w:p>
    <w:p>
      <w:pPr>
        <w:pStyle w:val="Normal"/>
      </w:pPr>
      <w:r>
        <w:t xml:space="preserve">30 September 1986)</w:t>
      </w:r>
    </w:p>
    <w:p>
      <w:pPr>
        <w:pStyle w:val="Normal"/>
      </w:pPr>
      <w:r>
        <w:t xml:space="preserve">Political parties and leaders: Morocco has 15 political parties; the major</w:t>
      </w:r>
    </w:p>
    <w:p>
      <w:pPr>
        <w:pStyle w:val="Normal"/>
      </w:pPr>
      <w:r>
        <w:t xml:space="preserve">ones are Istiqlal Party, M'Hamed Boucetta; Socialist Union of Popular Forces</w:t>
      </w:r>
    </w:p>
    <w:p>
      <w:pPr>
        <w:pStyle w:val="Normal"/>
      </w:pPr>
      <w:r>
        <w:t xml:space="preserve">(USFP), Abderrahim Bouabid; Popular Movement (MP), Secretariat General;</w:t>
      </w:r>
    </w:p>
    <w:p>
      <w:pPr>
        <w:pStyle w:val="Normal"/>
      </w:pPr>
      <w:r>
        <w:t xml:space="preserve">National Assembly of Independents (RNI), Ahmed Osman; National Democratic Party</w:t>
      </w:r>
    </w:p>
    <w:p>
      <w:pPr>
        <w:pStyle w:val="Normal"/>
      </w:pPr>
      <w:r>
        <w:t xml:space="preserve">(PND), Mohamed Arsalane El-Jadidi; Party for Progress and Socialism (PPS),</w:t>
      </w:r>
    </w:p>
    <w:p>
      <w:pPr>
        <w:pStyle w:val="Normal"/>
      </w:pPr>
      <w:r>
        <w:t xml:space="preserve">Ali Yata; Constitutional Union (UC), Maati Bouabid</w:t>
      </w:r>
    </w:p>
    <w:p>
      <w:pPr>
        <w:pStyle w:val="Normal"/>
      </w:pPr>
      <w:r>
        <w:t xml:space="preserve">Suffrage: universal at age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Chamber of Representatives--last held on 14 September 1984 (were</w:t>
      </w:r>
    </w:p>
    <w:p>
      <w:pPr>
        <w:pStyle w:val="Normal"/>
      </w:pPr>
      <w:r>
        <w:t xml:space="preserve">scheduled for September 1990, but postponed until NA 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seats--(306 total, 206 elected) CU 83, RNI 61, MP 47, Istiqlal 41,</w:t>
      </w:r>
    </w:p>
    <w:p>
      <w:pPr>
        <w:pStyle w:val="Normal"/>
      </w:pPr>
      <w:r>
        <w:t xml:space="preserve">USFP 36, PND 24, others 14</w:t>
      </w:r>
    </w:p>
    <w:p>
      <w:pPr>
        <w:pStyle w:val="Normal"/>
      </w:pPr>
      <w:r>
        <w:t xml:space="preserve">Communists: about 2,000</w:t>
      </w:r>
    </w:p>
    <w:p>
      <w:pPr>
        <w:pStyle w:val="Normal"/>
      </w:pPr>
      <w:r>
        <w:t xml:space="preserve">Member of: AfDB, Arab League, CCC, EC (associate), FAO, G-77, GATT,</w:t>
      </w:r>
    </w:p>
    <w:p>
      <w:pPr>
        <w:pStyle w:val="Normal"/>
      </w:pPr>
      <w:r>
        <w:t xml:space="preserve">IAEA, IBRD, ICAO, IDA, IDB--Islamic Development Bank, IFAD, IFC, ILO,</w:t>
      </w:r>
    </w:p>
    <w:p>
      <w:pPr>
        <w:pStyle w:val="Normal"/>
      </w:pPr>
      <w:r>
        <w:t xml:space="preserve">ILZSG, IMF, IMO, INTELSAT, INTERPOL, IOOC, IPU, ITU, NAM, OIC, UN, UNESCO, UPU,</w:t>
      </w:r>
    </w:p>
    <w:p>
      <w:pPr>
        <w:pStyle w:val="Normal"/>
      </w:pPr>
      <w:r>
        <w:t xml:space="preserve">WHO, WIPO, WMO, WTO</w:t>
      </w:r>
    </w:p>
    <w:p>
      <w:pPr>
        <w:pStyle w:val="Normal"/>
      </w:pPr>
      <w:r>
        <w:t xml:space="preserve">Diplomatic representation: Ambassador Ali BENGELLOUN; Chancery at</w:t>
      </w:r>
    </w:p>
    <w:p>
      <w:pPr>
        <w:pStyle w:val="Normal"/>
      </w:pPr>
      <w:r>
        <w:t xml:space="preserve">1601 21st Street NW, Washington DC 20009; telephone (202) 462-7979;</w:t>
      </w:r>
    </w:p>
    <w:p>
      <w:pPr>
        <w:pStyle w:val="Normal"/>
      </w:pPr>
      <w:r>
        <w:t xml:space="preserve">there is a Moroccan Consulate General in New York;</w:t>
      </w:r>
    </w:p>
    <w:p>
      <w:pPr>
        <w:pStyle w:val="Normal"/>
      </w:pPr>
      <w:r>
        <w:t xml:space="preserve">US--Ambassador Michael USSERY; Embassy at 2 Avenue de Marrakech, Rabat</w:t>
      </w:r>
    </w:p>
    <w:p>
      <w:pPr>
        <w:pStyle w:val="Normal"/>
      </w:pPr>
      <w:r>
        <w:t xml:space="preserve">(mailing address is P. O. Box 120, Rabat, or APO New York 09284);</w:t>
      </w:r>
    </w:p>
    <w:p>
      <w:pPr>
        <w:pStyle w:val="Normal"/>
      </w:pPr>
      <w:r>
        <w:t xml:space="preserve">telephone [212] (7) 622-65; there are US Consulates General in Casablanca</w:t>
      </w:r>
    </w:p>
    <w:p>
      <w:pPr>
        <w:pStyle w:val="Normal"/>
      </w:pPr>
      <w:r>
        <w:t xml:space="preserve">and Tangier</w:t>
      </w:r>
    </w:p>
    <w:p>
      <w:pPr>
        <w:pStyle w:val="Normal"/>
      </w:pPr>
      <w:r>
        <w:t xml:space="preserve">Flag: red with a green pentacle (five-pointed, linear star) known as</w:t>
      </w:r>
    </w:p>
    <w:p>
      <w:pPr>
        <w:pStyle w:val="Normal"/>
      </w:pPr>
      <w:r>
        <w:t xml:space="preserve">Solomon's seal in the center of the flag; green is the traditional color of</w:t>
      </w:r>
    </w:p>
    <w:p>
      <w:pPr>
        <w:pStyle w:val="Normal"/>
      </w:pPr>
      <w:r>
        <w:t xml:space="preserve">Islam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After registering a robust 10% growth in 1988, the</w:t>
      </w:r>
    </w:p>
    <w:p>
      <w:pPr>
        <w:pStyle w:val="Normal"/>
      </w:pPr>
      <w:r>
        <w:t xml:space="preserve">economy slowed in 1989 because of higher prices for food and oil</w:t>
      </w:r>
    </w:p>
    <w:p>
      <w:pPr>
        <w:pStyle w:val="Normal"/>
      </w:pPr>
      <w:r>
        <w:t xml:space="preserve">imports, lower worker remittances, and a trade dispute with India over</w:t>
      </w:r>
    </w:p>
    <w:p>
      <w:pPr>
        <w:pStyle w:val="Normal"/>
      </w:pPr>
      <w:r>
        <w:t xml:space="preserve">phosphoric acid prices that cost Rabat $500 million. To meet the foreign</w:t>
      </w:r>
    </w:p>
    <w:p>
      <w:pPr>
        <w:pStyle w:val="Normal"/>
      </w:pPr>
      <w:r>
        <w:t xml:space="preserve">payments shortfall, Rabat has been drawing down foreign exchange reserves.</w:t>
      </w:r>
    </w:p>
    <w:p>
      <w:pPr>
        <w:pStyle w:val="Normal"/>
      </w:pPr>
      <w:r>
        <w:t xml:space="preserve">Servicing the $22 billion foreign debt, high unemployment, and Morocco's</w:t>
      </w:r>
    </w:p>
    <w:p>
      <w:pPr>
        <w:pStyle w:val="Normal"/>
      </w:pPr>
      <w:r>
        <w:t xml:space="preserve">vulnerability to external forces remain severe problems for the 1990s.</w:t>
      </w:r>
    </w:p>
    <w:p>
      <w:pPr>
        <w:pStyle w:val="Normal"/>
      </w:pPr>
      <w:r>
        <w:t xml:space="preserve">GDP: $21.9 billion, per capita $880 (1988); real growth rate 4.5% (1989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Inflation rate (consumer prices): 6% (1989)</w:t>
      </w:r>
    </w:p>
    <w:p>
      <w:pPr>
        <w:pStyle w:val="Normal"/>
      </w:pPr>
      <w:r>
        <w:t xml:space="preserve">Unemployment rate: 15% (1988)</w:t>
      </w:r>
    </w:p>
    <w:p>
      <w:pPr>
        <w:pStyle w:val="Normal"/>
      </w:pPr>
      <w:r>
        <w:t xml:space="preserve">Budget: revenues $5.1 billion; expenditures $6.0 billion, including</w:t>
      </w:r>
    </w:p>
    <w:p>
      <w:pPr>
        <w:pStyle w:val="Normal"/>
      </w:pPr>
      <w:r>
        <w:t xml:space="preserve">capital expenditures of $1.4 billion (1988)</w:t>
      </w:r>
    </w:p>
    <w:p>
      <w:pPr>
        <w:pStyle w:val="Normal"/>
      </w:pPr>
      <w:r>
        <w:t xml:space="preserve">Exports: $3.1 billion (f.o.b., 1989); commodities--food and</w:t>
      </w:r>
    </w:p>
    <w:p>
      <w:pPr>
        <w:pStyle w:val="Normal"/>
      </w:pPr>
      <w:r>
        <w:t xml:space="preserve">beverages 30%, semiprocessed goods 23%, consumer goods 21%, phosphates 17%;</w:t>
      </w:r>
    </w:p>
    <w:p>
      <w:pPr>
        <w:pStyle w:val="Normal"/>
      </w:pPr>
      <w:r>
        <w:t xml:space="preserve">partners--EC 58%, India 7%, Japan 5%, USSR 3%, US 2%</w:t>
      </w:r>
    </w:p>
    <w:p>
      <w:pPr>
        <w:pStyle w:val="Normal"/>
      </w:pPr>
      <w:r>
        <w:t xml:space="preserve">Imports: $5.1 billion (f.o.b., 1989); commodities--capital</w:t>
      </w:r>
    </w:p>
    <w:p>
      <w:pPr>
        <w:pStyle w:val="Normal"/>
      </w:pPr>
      <w:r>
        <w:t xml:space="preserve">goods 24%, semiprocessed goods 22%, raw materials 16%, fuel and lubricants 16%,</w:t>
      </w:r>
    </w:p>
    <w:p>
      <w:pPr>
        <w:pStyle w:val="Normal"/>
      </w:pPr>
      <w:r>
        <w:t xml:space="preserve">food and beverages 13%, consumer goods 10%; partners--EC 53%, US 11%,</w:t>
      </w:r>
    </w:p>
    <w:p>
      <w:pPr>
        <w:pStyle w:val="Normal"/>
      </w:pPr>
      <w:r>
        <w:t xml:space="preserve">Canada 4%, Iraq 3%, USSR 3%, Japan 2%</w:t>
      </w:r>
    </w:p>
    <w:p>
      <w:pPr>
        <w:pStyle w:val="Normal"/>
      </w:pPr>
      <w:r>
        <w:t xml:space="preserve">External debt: $22.2 billion (1989)</w:t>
      </w:r>
    </w:p>
    <w:p>
      <w:pPr>
        <w:pStyle w:val="Normal"/>
      </w:pPr>
      <w:r>
        <w:t xml:space="preserve">Industrial production: growth rate 4% (1989 est.)</w:t>
      </w:r>
    </w:p>
    <w:p>
      <w:pPr>
        <w:pStyle w:val="Normal"/>
      </w:pPr>
      <w:r>
        <w:t xml:space="preserve">Electricity: 2,140,000 kW capacity; 7,760 million kWh produced,</w:t>
      </w:r>
    </w:p>
    <w:p>
      <w:pPr>
        <w:pStyle w:val="Normal"/>
      </w:pPr>
      <w:r>
        <w:t xml:space="preserve">300 kWh per capita (1989)</w:t>
      </w:r>
    </w:p>
    <w:p>
      <w:pPr>
        <w:pStyle w:val="Normal"/>
      </w:pPr>
      <w:r>
        <w:t xml:space="preserve">Industries: phosphate rock mining and processing, food processing,</w:t>
      </w:r>
    </w:p>
    <w:p>
      <w:pPr>
        <w:pStyle w:val="Normal"/>
      </w:pPr>
      <w:r>
        <w:t xml:space="preserve">leather goods, textiles, construction, tourism</w:t>
      </w:r>
    </w:p>
    <w:p>
      <w:pPr>
        <w:pStyle w:val="Normal"/>
      </w:pPr>
      <w:r>
        <w:t xml:space="preserve">Agriculture: 50% of employment and 30% of export value; not</w:t>
      </w:r>
    </w:p>
    <w:p>
      <w:pPr>
        <w:pStyle w:val="Normal"/>
      </w:pPr>
      <w:r>
        <w:t xml:space="preserve">self-sufficient in food; cereal farming and livestock raising predominate;</w:t>
      </w:r>
    </w:p>
    <w:p>
      <w:pPr>
        <w:pStyle w:val="Normal"/>
      </w:pPr>
      <w:r>
        <w:t xml:space="preserve">barley, wheat, citrus fruit, wine, vegetables, olives; fishing catch</w:t>
      </w:r>
    </w:p>
    <w:p>
      <w:pPr>
        <w:pStyle w:val="Normal"/>
      </w:pPr>
      <w:r>
        <w:t xml:space="preserve">of 491,000 metric tons in 1987</w:t>
      </w:r>
    </w:p>
    <w:p>
      <w:pPr>
        <w:pStyle w:val="Normal"/>
      </w:pPr>
      <w:r>
        <w:t xml:space="preserve">Illicit drugs: illicit producer of cannabis; trafficking on</w:t>
      </w:r>
    </w:p>
    <w:p>
      <w:pPr>
        <w:pStyle w:val="Normal"/>
      </w:pPr>
      <w:r>
        <w:t xml:space="preserve">the increase for both domestic and international drug markets; shipments</w:t>
      </w:r>
    </w:p>
    <w:p>
      <w:pPr>
        <w:pStyle w:val="Normal"/>
      </w:pPr>
      <w:r>
        <w:t xml:space="preserve">of cannabis mostly directed to Western Europe; occasional transit point</w:t>
      </w:r>
    </w:p>
    <w:p>
      <w:pPr>
        <w:pStyle w:val="Normal"/>
      </w:pPr>
      <w:r>
        <w:t xml:space="preserve">for cocaine from South America destined for Western Europe.</w:t>
      </w:r>
    </w:p>
    <w:p>
      <w:pPr>
        <w:pStyle w:val="Normal"/>
      </w:pPr>
      <w:r>
        <w:t xml:space="preserve">Aid: US commitments, including Ex-Im (FY70-88), $1.2 billion; Western</w:t>
      </w:r>
    </w:p>
    <w:p>
      <w:pPr>
        <w:pStyle w:val="Normal"/>
      </w:pPr>
      <w:r>
        <w:t xml:space="preserve">(non-US) countries, ODA and OOF bilateral commitments (1970-87), $6.3 billion;</w:t>
      </w:r>
    </w:p>
    <w:p>
      <w:pPr>
        <w:pStyle w:val="Normal"/>
      </w:pPr>
      <w:r>
        <w:t xml:space="preserve">OPEC bilateral aid (1979-89), $4.8 billion; Communist countries (1970-88),</w:t>
      </w:r>
    </w:p>
    <w:p>
      <w:pPr>
        <w:pStyle w:val="Normal"/>
      </w:pPr>
      <w:r>
        <w:t xml:space="preserve">$2.3 billion</w:t>
      </w:r>
    </w:p>
    <w:p>
      <w:pPr>
        <w:pStyle w:val="Normal"/>
      </w:pPr>
      <w:r>
        <w:t xml:space="preserve">Currency: Moroccan dirham (plural--dirhams);</w:t>
      </w:r>
    </w:p>
    <w:p>
      <w:pPr>
        <w:pStyle w:val="Normal"/>
      </w:pPr>
      <w:r>
        <w:t xml:space="preserve">1 Moroccan dirham (DH) = 100 centimes</w:t>
      </w:r>
    </w:p>
    <w:p>
      <w:pPr>
        <w:pStyle w:val="Normal"/>
      </w:pPr>
      <w:r>
        <w:t xml:space="preserve">Exchange rates: Moroccan dirhams (DH) per US$1--8.093 (January 1990),</w:t>
      </w:r>
    </w:p>
    <w:p>
      <w:pPr>
        <w:pStyle w:val="Normal"/>
      </w:pPr>
      <w:r>
        <w:t xml:space="preserve">8.488 (1989), 8.209 (1988), 8.359 (1987), 9.104 (1986), 10.062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1,893 km 1.435-meter standard gauge (246 km double track, 974</w:t>
      </w:r>
    </w:p>
    <w:p>
      <w:pPr>
        <w:pStyle w:val="Normal"/>
      </w:pPr>
      <w:r>
        <w:t xml:space="preserve">km electrified)</w:t>
      </w:r>
    </w:p>
    <w:p>
      <w:pPr>
        <w:pStyle w:val="Normal"/>
      </w:pPr>
      <w:r>
        <w:t xml:space="preserve">Highways: 59,198 km total; 27,740 km bituminous treated, 31,458 km gravel,</w:t>
      </w:r>
    </w:p>
    <w:p>
      <w:pPr>
        <w:pStyle w:val="Normal"/>
      </w:pPr>
      <w:r>
        <w:t xml:space="preserve">crushed stone, improved earth, and unimproved earth</w:t>
      </w:r>
    </w:p>
    <w:p>
      <w:pPr>
        <w:pStyle w:val="Normal"/>
      </w:pPr>
      <w:r>
        <w:t xml:space="preserve">Pipelines: 362 km crude oil; 491 km (abandoned) refined products; 241 km</w:t>
      </w:r>
    </w:p>
    <w:p>
      <w:pPr>
        <w:pStyle w:val="Normal"/>
      </w:pPr>
      <w:r>
        <w:t xml:space="preserve">natural gas</w:t>
      </w:r>
    </w:p>
    <w:p>
      <w:pPr>
        <w:pStyle w:val="Normal"/>
      </w:pPr>
      <w:r>
        <w:t xml:space="preserve">Ports: Agadir, Casablanca, El Jorf Lasfar, Kenitra, Mohammedia, Nador,</w:t>
      </w:r>
    </w:p>
    <w:p>
      <w:pPr>
        <w:pStyle w:val="Normal"/>
      </w:pPr>
      <w:r>
        <w:t xml:space="preserve">Safi, Tangier; also Spanish-controlled Ceuta and Melilla</w:t>
      </w:r>
    </w:p>
    <w:p>
      <w:pPr>
        <w:pStyle w:val="Normal"/>
      </w:pPr>
      <w:r>
        <w:t xml:space="preserve">Merchant marine: 54 ships (1,000 GRT or over) totaling 334,931</w:t>
      </w:r>
    </w:p>
    <w:p>
      <w:pPr>
        <w:pStyle w:val="Normal"/>
      </w:pPr>
      <w:r>
        <w:t xml:space="preserve">GRT/513,762 DWT; includes 11 cargo, 2 container, 14 refrigerated cargo,</w:t>
      </w:r>
    </w:p>
    <w:p>
      <w:pPr>
        <w:pStyle w:val="Normal"/>
      </w:pPr>
      <w:r>
        <w:t xml:space="preserve">5 roll-on/roll-off cargo, 3 petroleum, oils, and lubricants (POL) tanker,</w:t>
      </w:r>
    </w:p>
    <w:p>
      <w:pPr>
        <w:pStyle w:val="Normal"/>
      </w:pPr>
      <w:r>
        <w:t xml:space="preserve">12 chemical tanker, 4 bulk, 3 short-sea passenger</w:t>
      </w:r>
    </w:p>
    <w:p>
      <w:pPr>
        <w:pStyle w:val="Normal"/>
      </w:pPr>
      <w:r>
        <w:t xml:space="preserve">Civil air: 23 major transport aircraft</w:t>
      </w:r>
    </w:p>
    <w:p>
      <w:pPr>
        <w:pStyle w:val="Normal"/>
      </w:pPr>
      <w:r>
        <w:t xml:space="preserve">Airports: 75 total, 68 usable; 26 with permanent-surface runways; 2 with</w:t>
      </w:r>
    </w:p>
    <w:p>
      <w:pPr>
        <w:pStyle w:val="Normal"/>
      </w:pPr>
      <w:r>
        <w:t xml:space="preserve">runways over 3,659 m; 14 with runways 2,440-3,659 m; 27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good system composed of wire lines, cables, and radio</w:t>
      </w:r>
    </w:p>
    <w:p>
      <w:pPr>
        <w:pStyle w:val="Normal"/>
      </w:pPr>
      <w:r>
        <w:t xml:space="preserve">relay links; principal centers are Casablanca and Rabat, secondary centers are</w:t>
      </w:r>
    </w:p>
    <w:p>
      <w:pPr>
        <w:pStyle w:val="Normal"/>
      </w:pPr>
      <w:r>
        <w:t xml:space="preserve">Fes, Marrakech, Oujda, Tangier, and Tetouan; 280,000 telephones;</w:t>
      </w:r>
    </w:p>
    <w:p>
      <w:pPr>
        <w:pStyle w:val="Normal"/>
      </w:pPr>
      <w:r>
        <w:t xml:space="preserve">stations--14 AM, 6 FM, 47 TV; 5 submarine cables; satellite earth stations--2</w:t>
      </w:r>
    </w:p>
    <w:p>
      <w:pPr>
        <w:pStyle w:val="Normal"/>
      </w:pPr>
      <w:r>
        <w:t xml:space="preserve">Atlantic Ocean INTELSAT and 1 ARABSAT; radio relay to Gibraltar, Spain, and</w:t>
      </w:r>
    </w:p>
    <w:p>
      <w:pPr>
        <w:pStyle w:val="Normal"/>
      </w:pPr>
      <w:r>
        <w:t xml:space="preserve">Western Sahara; coaxial cable to Algeria; microwave network linking Syria,</w:t>
      </w:r>
    </w:p>
    <w:p>
      <w:pPr>
        <w:pStyle w:val="Normal"/>
      </w:pPr>
      <w:r>
        <w:t xml:space="preserve">Jordan, Egypt, Libya, Tunisia, Algeria and Morocco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Royal Moroccan Army, Royal Moroccan Navy, Royal Moroccan Air</w:t>
      </w:r>
    </w:p>
    <w:p>
      <w:pPr>
        <w:pStyle w:val="Normal"/>
      </w:pPr>
      <w:r>
        <w:t xml:space="preserve">Force, Royal Gendarmerie</w:t>
      </w:r>
    </w:p>
    <w:p>
      <w:pPr>
        <w:pStyle w:val="Normal"/>
      </w:pPr>
      <w:r>
        <w:t xml:space="preserve">Military manpower: males 15-49, 6,203,759; 3,946,408 fit for military</w:t>
      </w:r>
    </w:p>
    <w:p>
      <w:pPr>
        <w:pStyle w:val="Normal"/>
      </w:pPr>
      <w:r>
        <w:t xml:space="preserve">service; 293,893 reach military age (18) annually; limited conscription</w:t>
      </w:r>
    </w:p>
    <w:p>
      <w:pPr>
        <w:pStyle w:val="Normal"/>
      </w:pPr>
      <w:r>
        <w:t xml:space="preserve">Defense expenditures: 7.1% of GDP (1987)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Mozambique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801,590 km2; land area: 784,090 km2</w:t>
      </w:r>
    </w:p>
    <w:p>
      <w:pPr>
        <w:pStyle w:val="Normal"/>
      </w:pPr>
      <w:r>
        <w:t xml:space="preserve">Comparative area: slightly less than twice the size of California</w:t>
      </w:r>
    </w:p>
    <w:p>
      <w:pPr>
        <w:pStyle w:val="Normal"/>
      </w:pPr>
      <w:r>
        <w:t xml:space="preserve">Land boundaries: 4,571 km total; Malawi 1,569 km, South Africa 491 km,</w:t>
      </w:r>
    </w:p>
    <w:p>
      <w:pPr>
        <w:pStyle w:val="Normal"/>
      </w:pPr>
      <w:r>
        <w:t xml:space="preserve">Swaziland 105 km, Tanzania 756 km, Zambia 419 km, Zimbabwe 1,231 km</w:t>
      </w:r>
    </w:p>
    <w:p>
      <w:pPr>
        <w:pStyle w:val="Normal"/>
      </w:pPr>
      <w:r>
        <w:t xml:space="preserve">Coastline: 2,470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 to subtropical</w:t>
      </w:r>
    </w:p>
    <w:p>
      <w:pPr>
        <w:pStyle w:val="Normal"/>
      </w:pPr>
      <w:r>
        <w:t xml:space="preserve">Terrain: mostly coastal lowlands, uplands in center, high plateaus in</w:t>
      </w:r>
    </w:p>
    <w:p>
      <w:pPr>
        <w:pStyle w:val="Normal"/>
      </w:pPr>
      <w:r>
        <w:t xml:space="preserve">northwest, mountains in west</w:t>
      </w:r>
    </w:p>
    <w:p>
      <w:pPr>
        <w:pStyle w:val="Normal"/>
      </w:pPr>
      <w:r>
        <w:t xml:space="preserve">Natural resources: coal, titanium</w:t>
      </w:r>
    </w:p>
    <w:p>
      <w:pPr>
        <w:pStyle w:val="Normal"/>
      </w:pPr>
      <w:r>
        <w:t xml:space="preserve">Land use: 4% arable land; NEGL% permanent crops; 56% meadows and</w:t>
      </w:r>
    </w:p>
    <w:p>
      <w:pPr>
        <w:pStyle w:val="Normal"/>
      </w:pPr>
      <w:r>
        <w:t xml:space="preserve">pastures; 20% forest and woodland; 20% other; includes NEGL% irrigated</w:t>
      </w:r>
    </w:p>
    <w:p>
      <w:pPr>
        <w:pStyle w:val="Normal"/>
      </w:pPr>
      <w:r>
        <w:t xml:space="preserve">Environment: severe drought and floods occur in south; desertification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14,565,656 (July 1990), growth rate 2.6% (1990)</w:t>
      </w:r>
    </w:p>
    <w:p>
      <w:pPr>
        <w:pStyle w:val="Normal"/>
      </w:pPr>
      <w:r>
        <w:t xml:space="preserve">Birth rate: 47 births/1,000 population (1990)</w:t>
      </w:r>
    </w:p>
    <w:p>
      <w:pPr>
        <w:pStyle w:val="Normal"/>
      </w:pPr>
      <w:r>
        <w:t xml:space="preserve">Death rate: 18 deaths/1,000 population (1990)</w:t>
      </w:r>
    </w:p>
    <w:p>
      <w:pPr>
        <w:pStyle w:val="Normal"/>
      </w:pPr>
      <w:r>
        <w:t xml:space="preserve">Net migration rate: - 3 migrants/1,000 population (1990)</w:t>
      </w:r>
    </w:p>
    <w:p>
      <w:pPr>
        <w:pStyle w:val="Normal"/>
      </w:pPr>
      <w:r>
        <w:t xml:space="preserve">Infant mortality rate: 138 deaths/1,000 live births (1990)</w:t>
      </w:r>
    </w:p>
    <w:p>
      <w:pPr>
        <w:pStyle w:val="Normal"/>
      </w:pPr>
      <w:r>
        <w:t xml:space="preserve">Life expectancy at birth: 45 years male, 49 years female (1990)</w:t>
      </w:r>
    </w:p>
    <w:p>
      <w:pPr>
        <w:pStyle w:val="Normal"/>
      </w:pPr>
      <w:r>
        <w:t xml:space="preserve">Total fertility rate: 6.5 children born/woman (1990)</w:t>
      </w:r>
    </w:p>
    <w:p>
      <w:pPr>
        <w:pStyle w:val="Normal"/>
      </w:pPr>
      <w:r>
        <w:t xml:space="preserve">Nationality: noun--Mozambican(s); adjective--Mozambican</w:t>
      </w:r>
    </w:p>
    <w:p>
      <w:pPr>
        <w:pStyle w:val="Normal"/>
      </w:pPr>
      <w:r>
        <w:t xml:space="preserve">Ethnic divisions: majority from indigenous tribal groups; about</w:t>
      </w:r>
    </w:p>
    <w:p>
      <w:pPr>
        <w:pStyle w:val="Normal"/>
      </w:pPr>
      <w:r>
        <w:t xml:space="preserve">10,000 Europeans, 35,000 Euro-Africans, 15,000 Indians</w:t>
      </w:r>
    </w:p>
    <w:p>
      <w:pPr>
        <w:pStyle w:val="Normal"/>
      </w:pPr>
      <w:r>
        <w:t xml:space="preserve">Religion: 60% indigenous beliefs, 30% Christian, 10% Muslim</w:t>
      </w:r>
    </w:p>
    <w:p>
      <w:pPr>
        <w:pStyle w:val="Normal"/>
      </w:pPr>
      <w:r>
        <w:t xml:space="preserve">Language: Portuguese (official); many indigenous dialects</w:t>
      </w:r>
    </w:p>
    <w:p>
      <w:pPr>
        <w:pStyle w:val="Normal"/>
      </w:pPr>
      <w:r>
        <w:t xml:space="preserve">Literacy: 38%</w:t>
      </w:r>
    </w:p>
    <w:p>
      <w:pPr>
        <w:pStyle w:val="Normal"/>
      </w:pPr>
      <w:r>
        <w:t xml:space="preserve">Labor force: NA, but 90% engaged in agriculture</w:t>
      </w:r>
    </w:p>
    <w:p>
      <w:pPr>
        <w:pStyle w:val="Normal"/>
      </w:pPr>
      <w:r>
        <w:t xml:space="preserve">Organized labor: 225,000 workers belong to a single union,</w:t>
      </w:r>
    </w:p>
    <w:p>
      <w:pPr>
        <w:pStyle w:val="Normal"/>
      </w:pPr>
      <w:r>
        <w:t xml:space="preserve">the Mozambique Workers' Organization (OTM)</w:t>
      </w:r>
    </w:p>
    <w:p>
      <w:pPr>
        <w:pStyle w:val="Normal"/>
      </w:pPr>
      <w:r>
        <w:t xml:space="preserve">Note: there are 800,000 Mozambican refugees in Malawi (1989 est.)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People's Republic of Mozambique</w:t>
      </w:r>
    </w:p>
    <w:p>
      <w:pPr>
        <w:pStyle w:val="Normal"/>
      </w:pPr>
      <w:r>
        <w:t xml:space="preserve">Type: people's republic</w:t>
      </w:r>
    </w:p>
    <w:p>
      <w:pPr>
        <w:pStyle w:val="Normal"/>
      </w:pPr>
      <w:r>
        <w:t xml:space="preserve">Capital: Maputo</w:t>
      </w:r>
    </w:p>
    <w:p>
      <w:pPr>
        <w:pStyle w:val="Normal"/>
      </w:pPr>
      <w:r>
        <w:t xml:space="preserve">Administrative divisions: 10 provinces (provincias,</w:t>
      </w:r>
    </w:p>
    <w:p>
      <w:pPr>
        <w:pStyle w:val="Normal"/>
      </w:pPr>
      <w:r>
        <w:t xml:space="preserve">singular--provincia); Cabo Delgado, Gaza, Inhambane, Manica, Maputo, Nampula,</w:t>
      </w:r>
    </w:p>
    <w:p>
      <w:pPr>
        <w:pStyle w:val="Normal"/>
      </w:pPr>
      <w:r>
        <w:t xml:space="preserve">Niassa, Sofala, Tete, Zambezia</w:t>
      </w:r>
    </w:p>
    <w:p>
      <w:pPr>
        <w:pStyle w:val="Normal"/>
      </w:pPr>
      <w:r>
        <w:t xml:space="preserve">Independence: 25 June 1975 (from Portugal)</w:t>
      </w:r>
    </w:p>
    <w:p>
      <w:pPr>
        <w:pStyle w:val="Normal"/>
      </w:pPr>
      <w:r>
        <w:t xml:space="preserve">Constitution: 25 June 1975</w:t>
      </w:r>
    </w:p>
    <w:p>
      <w:pPr>
        <w:pStyle w:val="Normal"/>
      </w:pPr>
      <w:r>
        <w:t xml:space="preserve">Legal system: based on Portuguese civil law system and customary law</w:t>
      </w:r>
    </w:p>
    <w:p>
      <w:pPr>
        <w:pStyle w:val="Normal"/>
      </w:pPr>
      <w:r>
        <w:t xml:space="preserve">National holiday: Independence Day, 25 June (1975)</w:t>
      </w:r>
    </w:p>
    <w:p>
      <w:pPr>
        <w:pStyle w:val="Normal"/>
      </w:pPr>
      <w:r>
        <w:t xml:space="preserve">Executive branch: president, prime minister, Cabinet</w:t>
      </w:r>
    </w:p>
    <w:p>
      <w:pPr>
        <w:pStyle w:val="Normal"/>
      </w:pPr>
      <w:r>
        <w:t xml:space="preserve">Legislative branch: unicameral People's Assembly (Assembleia Popular)</w:t>
      </w:r>
    </w:p>
    <w:p>
      <w:pPr>
        <w:pStyle w:val="Normal"/>
      </w:pPr>
      <w:r>
        <w:t xml:space="preserve">Judicial branch: People's Courts at all levels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Joaquim Alberto CHISSANO (since 6</w:t>
      </w:r>
    </w:p>
    <w:p>
      <w:pPr>
        <w:pStyle w:val="Normal"/>
      </w:pPr>
      <w:r>
        <w:t xml:space="preserve">November 1986);</w:t>
      </w:r>
    </w:p>
    <w:p>
      <w:pPr>
        <w:pStyle w:val="Normal"/>
      </w:pPr>
      <w:r>
        <w:t xml:space="preserve">Head of Government--Prime Minister Mario da Graca MACHUNGO (since</w:t>
      </w:r>
    </w:p>
    <w:p>
      <w:pPr>
        <w:pStyle w:val="Normal"/>
      </w:pPr>
      <w:r>
        <w:t xml:space="preserve">17 July 1986)</w:t>
      </w:r>
    </w:p>
    <w:p>
      <w:pPr>
        <w:pStyle w:val="Normal"/>
      </w:pPr>
      <w:r>
        <w:t xml:space="preserve">Political parties and leaders: Front for the Liberation of Mozambique</w:t>
      </w:r>
    </w:p>
    <w:p>
      <w:pPr>
        <w:pStyle w:val="Normal"/>
      </w:pPr>
      <w:r>
        <w:t xml:space="preserve">(FRELIMO) is the only legal party and is a Marxist organization with close ties</w:t>
      </w:r>
    </w:p>
    <w:p>
      <w:pPr>
        <w:pStyle w:val="Normal"/>
      </w:pPr>
      <w:r>
        <w:t xml:space="preserve">to the USSR</w:t>
      </w:r>
    </w:p>
    <w:p>
      <w:pPr>
        <w:pStyle w:val="Normal"/>
      </w:pPr>
      <w:r>
        <w:t xml:space="preserve">Suffrage: universal adult at age 18</w:t>
      </w:r>
    </w:p>
    <w:p>
      <w:pPr>
        <w:pStyle w:val="Normal"/>
      </w:pPr>
      <w:r>
        <w:t xml:space="preserve">Elections: national elections are indirect and based on mass meetings</w:t>
      </w:r>
    </w:p>
    <w:p>
      <w:pPr>
        <w:pStyle w:val="Normal"/>
      </w:pPr>
      <w:r>
        <w:t xml:space="preserve">throughout the country</w:t>
      </w:r>
    </w:p>
    <w:p>
      <w:pPr>
        <w:pStyle w:val="Normal"/>
      </w:pPr>
      <w:r>
        <w:t xml:space="preserve">Communists: about 60,000 FRELIMO members</w:t>
      </w:r>
    </w:p>
    <w:p>
      <w:pPr>
        <w:pStyle w:val="Normal"/>
      </w:pPr>
      <w:r>
        <w:t xml:space="preserve">Member of: ACP, AfDB, CCC, FAO, G-77, GATT (de facto), IBRD, ICAO,</w:t>
      </w:r>
    </w:p>
    <w:p>
      <w:pPr>
        <w:pStyle w:val="Normal"/>
      </w:pPr>
      <w:r>
        <w:t xml:space="preserve">IFAD, ILO, IMF, IMO, ITU, NAM, OAU, SADCC, UN, UNESCO, UPU, WHO, WMO</w:t>
      </w:r>
    </w:p>
    <w:p>
      <w:pPr>
        <w:pStyle w:val="Normal"/>
      </w:pPr>
      <w:r>
        <w:t xml:space="preserve">Diplomatic representation: Ambassador Valeriano FERRAO; Chancery at</w:t>
      </w:r>
    </w:p>
    <w:p>
      <w:pPr>
        <w:pStyle w:val="Normal"/>
      </w:pPr>
      <w:r>
        <w:t xml:space="preserve">Suite 570, 1990 M Street NW, Washington DC 20036; telephone (202) 293-7146;</w:t>
      </w:r>
    </w:p>
    <w:p>
      <w:pPr>
        <w:pStyle w:val="Normal"/>
      </w:pPr>
      <w:r>
        <w:t xml:space="preserve">US--Ambassador Melissa F. WELLS; Embassy at 3rd Floor, 35 Rua Da Mesquita,</w:t>
      </w:r>
    </w:p>
    <w:p>
      <w:pPr>
        <w:pStyle w:val="Normal"/>
      </w:pPr>
      <w:r>
        <w:t xml:space="preserve">Maputo (mailing address is P. O. Box 783, Maputo); telephone 743167 or 744163</w:t>
      </w:r>
    </w:p>
    <w:p>
      <w:pPr>
        <w:pStyle w:val="Normal"/>
      </w:pPr>
      <w:r>
        <w:t xml:space="preserve">Flag: three equal horizontal bands of green (top), black, and yellow with</w:t>
      </w:r>
    </w:p>
    <w:p>
      <w:pPr>
        <w:pStyle w:val="Normal"/>
      </w:pPr>
      <w:r>
        <w:t xml:space="preserve">a red isosceles triangle based on the hoist side; the black band is edged in</w:t>
      </w:r>
    </w:p>
    <w:p>
      <w:pPr>
        <w:pStyle w:val="Normal"/>
      </w:pPr>
      <w:r>
        <w:t xml:space="preserve">white; centered in the triangle is a yellow five-pointed star bearing a crossed</w:t>
      </w:r>
    </w:p>
    <w:p>
      <w:pPr>
        <w:pStyle w:val="Normal"/>
      </w:pPr>
      <w:r>
        <w:t xml:space="preserve">rifle and hoe in black superimposed on an open white book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One of Africa's poorest countries, with a per capita GDP of</w:t>
      </w:r>
    </w:p>
    <w:p>
      <w:pPr>
        <w:pStyle w:val="Normal"/>
      </w:pPr>
      <w:r>
        <w:t xml:space="preserve">little more than $100, Mozambique has failed to exploit the economic potential</w:t>
      </w:r>
    </w:p>
    <w:p>
      <w:pPr>
        <w:pStyle w:val="Normal"/>
      </w:pPr>
      <w:r>
        <w:t xml:space="preserve">of its sizable agricultural, hydropower, and transportation resources.</w:t>
      </w:r>
    </w:p>
    <w:p>
      <w:pPr>
        <w:pStyle w:val="Normal"/>
      </w:pPr>
      <w:r>
        <w:t xml:space="preserve">Indeed, national output, consumption, and investment declined throughout the</w:t>
      </w:r>
    </w:p>
    <w:p>
      <w:pPr>
        <w:pStyle w:val="Normal"/>
      </w:pPr>
      <w:r>
        <w:t xml:space="preserve">first half of the 1980s because of internal disorders, lack of government</w:t>
      </w:r>
    </w:p>
    <w:p>
      <w:pPr>
        <w:pStyle w:val="Normal"/>
      </w:pPr>
      <w:r>
        <w:t xml:space="preserve">administrative control, and a growing foreign debt. A sharp increase in foreign</w:t>
      </w:r>
    </w:p>
    <w:p>
      <w:pPr>
        <w:pStyle w:val="Normal"/>
      </w:pPr>
      <w:r>
        <w:t xml:space="preserve">aid, attracted by an economic reform policy, has resulted in successive years of</w:t>
      </w:r>
    </w:p>
    <w:p>
      <w:pPr>
        <w:pStyle w:val="Normal"/>
      </w:pPr>
      <w:r>
        <w:t xml:space="preserve">economic growth since 1985. Agricultural output, nevertheless, is only</w:t>
      </w:r>
    </w:p>
    <w:p>
      <w:pPr>
        <w:pStyle w:val="Normal"/>
      </w:pPr>
      <w:r>
        <w:t xml:space="preserve">at about 75% of its 1981 level, and grain has to be imported. Industry</w:t>
      </w:r>
    </w:p>
    <w:p>
      <w:pPr>
        <w:pStyle w:val="Normal"/>
      </w:pPr>
      <w:r>
        <w:t xml:space="preserve">operates at only 20-40% of capacity. The economy depends heavily on</w:t>
      </w:r>
    </w:p>
    <w:p>
      <w:pPr>
        <w:pStyle w:val="Normal"/>
      </w:pPr>
      <w:r>
        <w:t xml:space="preserve">foreign assistance to keep afloat.</w:t>
      </w:r>
    </w:p>
    <w:p>
      <w:pPr>
        <w:pStyle w:val="Normal"/>
      </w:pPr>
      <w:r>
        <w:t xml:space="preserve">GDP: $1.6 billion, per capita less than $110; real growth rate 5.0%</w:t>
      </w:r>
    </w:p>
    <w:p>
      <w:pPr>
        <w:pStyle w:val="Normal"/>
      </w:pPr>
      <w:r>
        <w:t xml:space="preserve">(1988)</w:t>
      </w:r>
    </w:p>
    <w:p>
      <w:pPr>
        <w:pStyle w:val="Normal"/>
      </w:pPr>
      <w:r>
        <w:t xml:space="preserve">Inflation rate (consumer prices): 81.1% (1988)</w:t>
      </w:r>
    </w:p>
    <w:p>
      <w:pPr>
        <w:pStyle w:val="Normal"/>
      </w:pPr>
      <w:r>
        <w:t xml:space="preserve">Unemployment rate: 40.0 (1988)</w:t>
      </w:r>
    </w:p>
    <w:p>
      <w:pPr>
        <w:pStyle w:val="Normal"/>
      </w:pPr>
      <w:r>
        <w:t xml:space="preserve">Budget: revenues $186 million; expenditures $239 million,</w:t>
      </w:r>
    </w:p>
    <w:p>
      <w:pPr>
        <w:pStyle w:val="Normal"/>
      </w:pPr>
      <w:r>
        <w:t xml:space="preserve">including capital expenditures of $208 million (1988 est.)</w:t>
      </w:r>
    </w:p>
    <w:p>
      <w:pPr>
        <w:pStyle w:val="Normal"/>
      </w:pPr>
      <w:r>
        <w:t xml:space="preserve">Exports: $100 million (f.o.b., 1988); commodities--shrimp 48%,</w:t>
      </w:r>
    </w:p>
    <w:p>
      <w:pPr>
        <w:pStyle w:val="Normal"/>
      </w:pPr>
      <w:r>
        <w:t xml:space="preserve">cashews 21%, sugar 10%, copra 3%, citrus 3%; partners--US, Western</w:t>
      </w:r>
    </w:p>
    <w:p>
      <w:pPr>
        <w:pStyle w:val="Normal"/>
      </w:pPr>
      <w:r>
        <w:t xml:space="preserve">Europe, GDR, Japan</w:t>
      </w:r>
    </w:p>
    <w:p>
      <w:pPr>
        <w:pStyle w:val="Normal"/>
      </w:pPr>
      <w:r>
        <w:t xml:space="preserve">Imports: $764 million (c.i.f., 1988), including aid;</w:t>
      </w:r>
    </w:p>
    <w:p>
      <w:pPr>
        <w:pStyle w:val="Normal"/>
      </w:pPr>
      <w:r>
        <w:t xml:space="preserve">commodities--food, clothing, farm equipment, petroleum;</w:t>
      </w:r>
    </w:p>
    <w:p>
      <w:pPr>
        <w:pStyle w:val="Normal"/>
      </w:pPr>
      <w:r>
        <w:t xml:space="preserve">partners--US, Western Europe, USSR</w:t>
      </w:r>
    </w:p>
    <w:p>
      <w:pPr>
        <w:pStyle w:val="Normal"/>
      </w:pPr>
      <w:r>
        <w:t xml:space="preserve">External debt: $4.4 billion (1988)</w:t>
      </w:r>
    </w:p>
    <w:p>
      <w:pPr>
        <w:pStyle w:val="Normal"/>
      </w:pPr>
      <w:r>
        <w:t xml:space="preserve">Industrial production: growth rate 7% (1989 est.)</w:t>
      </w:r>
    </w:p>
    <w:p>
      <w:pPr>
        <w:pStyle w:val="Normal"/>
      </w:pPr>
      <w:r>
        <w:t xml:space="preserve">Electricity: 2,265,000 kW capacity; 1,740 million kWh produced,</w:t>
      </w:r>
    </w:p>
    <w:p>
      <w:pPr>
        <w:pStyle w:val="Normal"/>
      </w:pPr>
      <w:r>
        <w:t xml:space="preserve">120 kWh per capita (1989)</w:t>
      </w:r>
    </w:p>
    <w:p>
      <w:pPr>
        <w:pStyle w:val="Normal"/>
      </w:pPr>
      <w:r>
        <w:t xml:space="preserve">Industries: food, beverages, chemicals (fertilizer, soap, paints),</w:t>
      </w:r>
    </w:p>
    <w:p>
      <w:pPr>
        <w:pStyle w:val="Normal"/>
      </w:pPr>
      <w:r>
        <w:t xml:space="preserve">petroleum products, textiles, nonmetallic mineral products (cement, glass,</w:t>
      </w:r>
    </w:p>
    <w:p>
      <w:pPr>
        <w:pStyle w:val="Normal"/>
      </w:pPr>
      <w:r>
        <w:t xml:space="preserve">asbestos), tobacco</w:t>
      </w:r>
    </w:p>
    <w:p>
      <w:pPr>
        <w:pStyle w:val="Normal"/>
      </w:pPr>
      <w:r>
        <w:t xml:space="preserve">Agriculture: accounts for 50% of GDP, over 80% of labor force, and about</w:t>
      </w:r>
    </w:p>
    <w:p>
      <w:pPr>
        <w:pStyle w:val="Normal"/>
      </w:pPr>
      <w:r>
        <w:t xml:space="preserve">90% of exports; cash crops--cotton, cashew nuts, sugarcane, tea, shrimp; other</w:t>
      </w:r>
    </w:p>
    <w:p>
      <w:pPr>
        <w:pStyle w:val="Normal"/>
      </w:pPr>
      <w:r>
        <w:t xml:space="preserve">crops--cassava, corn, rice, tropical fruits; not self-sufficient in food</w:t>
      </w:r>
    </w:p>
    <w:p>
      <w:pPr>
        <w:pStyle w:val="Normal"/>
      </w:pPr>
      <w:r>
        <w:t xml:space="preserve">Aid: US commitments, including Ex-Im (FY70-88), $282 million; Western</w:t>
      </w:r>
    </w:p>
    <w:p>
      <w:pPr>
        <w:pStyle w:val="Normal"/>
      </w:pPr>
      <w:r>
        <w:t xml:space="preserve">(non-US) countries, ODA and OOF bilateral commitments (1970-87), $3.1 billion;</w:t>
      </w:r>
    </w:p>
    <w:p>
      <w:pPr>
        <w:pStyle w:val="Normal"/>
      </w:pPr>
      <w:r>
        <w:t xml:space="preserve">OPEC bilateral aid (1979-89), $37 million; Communist countries (1970-88),</w:t>
      </w:r>
    </w:p>
    <w:p>
      <w:pPr>
        <w:pStyle w:val="Normal"/>
      </w:pPr>
      <w:r>
        <w:t xml:space="preserve">$887 million</w:t>
      </w:r>
    </w:p>
    <w:p>
      <w:pPr>
        <w:pStyle w:val="Normal"/>
      </w:pPr>
      <w:r>
        <w:t xml:space="preserve">Currency: metical (plural--meticais); 1 metical (Mt) = 100 centavos</w:t>
      </w:r>
    </w:p>
    <w:p>
      <w:pPr>
        <w:pStyle w:val="Normal"/>
      </w:pPr>
      <w:r>
        <w:t xml:space="preserve">Exchange rates: meticais (Mt) per US$1--800 (September 1989),</w:t>
      </w:r>
    </w:p>
    <w:p>
      <w:pPr>
        <w:pStyle w:val="Normal"/>
      </w:pPr>
      <w:r>
        <w:t xml:space="preserve">528.60 (1988), 289.44 (1987), 40.43 (1986), 43.18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3,288 km total; 3,140 km 1.067-meter gauge; 148 km 0.762-meter</w:t>
      </w:r>
    </w:p>
    <w:p>
      <w:pPr>
        <w:pStyle w:val="Normal"/>
      </w:pPr>
      <w:r>
        <w:t xml:space="preserve">narrow gauge; Malawi-Nacala, Malawi-Beira, and Zimbabwe-Maputo lines are</w:t>
      </w:r>
    </w:p>
    <w:p>
      <w:pPr>
        <w:pStyle w:val="Normal"/>
      </w:pPr>
      <w:r>
        <w:t xml:space="preserve">subject to closure because of insurgency</w:t>
      </w:r>
    </w:p>
    <w:p>
      <w:pPr>
        <w:pStyle w:val="Normal"/>
      </w:pPr>
      <w:r>
        <w:t xml:space="preserve">Highways: 26,498 km total; 4,593 km paved; 829 km gravel, crushed stone,</w:t>
      </w:r>
    </w:p>
    <w:p>
      <w:pPr>
        <w:pStyle w:val="Normal"/>
      </w:pPr>
      <w:r>
        <w:t xml:space="preserve">stabilized soil; 21,076 km unimproved earth</w:t>
      </w:r>
    </w:p>
    <w:p>
      <w:pPr>
        <w:pStyle w:val="Normal"/>
      </w:pPr>
      <w:r>
        <w:t xml:space="preserve">Inland waterways: about 3,750 km of navigable routes</w:t>
      </w:r>
    </w:p>
    <w:p>
      <w:pPr>
        <w:pStyle w:val="Normal"/>
      </w:pPr>
      <w:r>
        <w:t xml:space="preserve">Pipelines: 306 km crude oil (not operating); 289 km refined products</w:t>
      </w:r>
    </w:p>
    <w:p>
      <w:pPr>
        <w:pStyle w:val="Normal"/>
      </w:pPr>
      <w:r>
        <w:t xml:space="preserve">Ports: Maputo, Beira, Nacala</w:t>
      </w:r>
    </w:p>
    <w:p>
      <w:pPr>
        <w:pStyle w:val="Normal"/>
      </w:pPr>
      <w:r>
        <w:t xml:space="preserve">Merchant marine: 5 cargo ships (1,000 GRT or over) totaling 7,806</w:t>
      </w:r>
    </w:p>
    <w:p>
      <w:pPr>
        <w:pStyle w:val="Normal"/>
      </w:pPr>
      <w:r>
        <w:t xml:space="preserve">GRT/12,873 DWT</w:t>
      </w:r>
    </w:p>
    <w:p>
      <w:pPr>
        <w:pStyle w:val="Normal"/>
      </w:pPr>
      <w:r>
        <w:t xml:space="preserve">Civil air: 5 major transport aircraft</w:t>
      </w:r>
    </w:p>
    <w:p>
      <w:pPr>
        <w:pStyle w:val="Normal"/>
      </w:pPr>
      <w:r>
        <w:t xml:space="preserve">Airports: 203 total, 153 usable; 27 with permanent-surface runways;</w:t>
      </w:r>
    </w:p>
    <w:p>
      <w:pPr>
        <w:pStyle w:val="Normal"/>
      </w:pPr>
      <w:r>
        <w:t xml:space="preserve">none with runways over 3,659 m; 6 with runways 2,440-3,659 m; 29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 fair system of troposcatter, open-wire lines, and</w:t>
      </w:r>
    </w:p>
    <w:p>
      <w:pPr>
        <w:pStyle w:val="Normal"/>
      </w:pPr>
      <w:r>
        <w:t xml:space="preserve">radio relay; 57,400 telephones; stations--15 AM, 3 FM, 1 TV; satellite earth</w:t>
      </w:r>
    </w:p>
    <w:p>
      <w:pPr>
        <w:pStyle w:val="Normal"/>
      </w:pPr>
      <w:r>
        <w:t xml:space="preserve">stations--1 Atlantic Ocean INTELSAT and 3 domestic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Mozambique Armed Forces (including Army, Border Guard, Naval</w:t>
      </w:r>
    </w:p>
    <w:p>
      <w:pPr>
        <w:pStyle w:val="Normal"/>
      </w:pPr>
      <w:r>
        <w:t xml:space="preserve">Command, Air Defense Forces)</w:t>
      </w:r>
    </w:p>
    <w:p>
      <w:pPr>
        <w:pStyle w:val="Normal"/>
      </w:pPr>
      <w:r>
        <w:t xml:space="preserve">Military manpower: males 15-49, 3,295,067; 1,892,699 fit for military</w:t>
      </w:r>
    </w:p>
    <w:p>
      <w:pPr>
        <w:pStyle w:val="Normal"/>
      </w:pPr>
      <w:r>
        <w:t xml:space="preserve">service</w:t>
      </w:r>
    </w:p>
    <w:p>
      <w:pPr>
        <w:pStyle w:val="Normal"/>
      </w:pPr>
      <w:r>
        <w:t xml:space="preserve">Defense expenditures: 8.4% of GDP (1987)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Namibia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824,290 km2; land area: 823,290 km2</w:t>
      </w:r>
    </w:p>
    <w:p>
      <w:pPr>
        <w:pStyle w:val="Normal"/>
      </w:pPr>
      <w:r>
        <w:t xml:space="preserve">Comparative area: slightly more than half the size of Alaska</w:t>
      </w:r>
    </w:p>
    <w:p>
      <w:pPr>
        <w:pStyle w:val="Normal"/>
      </w:pPr>
      <w:r>
        <w:t xml:space="preserve">Land boundaries: 3,935 km total; Angola 1,376 km, Botswana</w:t>
      </w:r>
    </w:p>
    <w:p>
      <w:pPr>
        <w:pStyle w:val="Normal"/>
      </w:pPr>
      <w:r>
        <w:t xml:space="preserve">1,360 km, South Africa 966 km, Zambia 233 km</w:t>
      </w:r>
    </w:p>
    <w:p>
      <w:pPr>
        <w:pStyle w:val="Normal"/>
      </w:pPr>
      <w:r>
        <w:t xml:space="preserve">Coastline: 1,489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 12 nm;</w:t>
      </w:r>
    </w:p>
    <w:p>
      <w:pPr>
        <w:pStyle w:val="Normal"/>
      </w:pPr>
      <w:r>
        <w:t xml:space="preserve">Territorial sea: 6 nm</w:t>
      </w:r>
    </w:p>
    <w:p>
      <w:pPr>
        <w:pStyle w:val="Normal"/>
      </w:pPr>
      <w:r>
        <w:t xml:space="preserve">Disputes: short section of boundary with Botswana is indefinite;</w:t>
      </w:r>
    </w:p>
    <w:p>
      <w:pPr>
        <w:pStyle w:val="Normal"/>
      </w:pPr>
      <w:r>
        <w:t xml:space="preserve">quadripoint with Botswana, Zambia, and Zimbabwe is in disagreement;</w:t>
      </w:r>
    </w:p>
    <w:p>
      <w:pPr>
        <w:pStyle w:val="Normal"/>
      </w:pPr>
      <w:r>
        <w:t xml:space="preserve">possible future claim to South Africa's Walvis Bay</w:t>
      </w:r>
    </w:p>
    <w:p>
      <w:pPr>
        <w:pStyle w:val="Normal"/>
      </w:pPr>
      <w:r>
        <w:t xml:space="preserve">Climate: desert; hot, dry; rainfall sparse and erratic</w:t>
      </w:r>
    </w:p>
    <w:p>
      <w:pPr>
        <w:pStyle w:val="Normal"/>
      </w:pPr>
      <w:r>
        <w:t xml:space="preserve">Terrain: mostly high plateau; Namib Desert along coast; Kalahari Desert</w:t>
      </w:r>
    </w:p>
    <w:p>
      <w:pPr>
        <w:pStyle w:val="Normal"/>
      </w:pPr>
      <w:r>
        <w:t xml:space="preserve">in east</w:t>
      </w:r>
    </w:p>
    <w:p>
      <w:pPr>
        <w:pStyle w:val="Normal"/>
      </w:pPr>
      <w:r>
        <w:t xml:space="preserve">Natural resources: diamonds, copper, uranium, gold, lead, tin,</w:t>
      </w:r>
    </w:p>
    <w:p>
      <w:pPr>
        <w:pStyle w:val="Normal"/>
      </w:pPr>
      <w:r>
        <w:t xml:space="preserve">zinc, salt, vanadium, natural gas, fish; suspected deposits of coal</w:t>
      </w:r>
    </w:p>
    <w:p>
      <w:pPr>
        <w:pStyle w:val="Normal"/>
      </w:pPr>
      <w:r>
        <w:t xml:space="preserve">and iron ore</w:t>
      </w:r>
    </w:p>
    <w:p>
      <w:pPr>
        <w:pStyle w:val="Normal"/>
      </w:pPr>
      <w:r>
        <w:t xml:space="preserve">Land use: 1% arable land; NEGL% permanent crops; 64% meadows and</w:t>
      </w:r>
    </w:p>
    <w:p>
      <w:pPr>
        <w:pStyle w:val="Normal"/>
      </w:pPr>
      <w:r>
        <w:t xml:space="preserve">pastures; 22% forest and woodland; 13% other; includes NEGL% irrigated</w:t>
      </w:r>
    </w:p>
    <w:p>
      <w:pPr>
        <w:pStyle w:val="Normal"/>
      </w:pPr>
      <w:r>
        <w:t xml:space="preserve">Environment: inhospitable with very limited natural water resources;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Note: Walvis Bay area is an exclave of South Africa in Namibia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1,452,951 (July 1990), growth rate 5.6% (1990)</w:t>
      </w:r>
    </w:p>
    <w:p>
      <w:pPr>
        <w:pStyle w:val="Normal"/>
      </w:pPr>
      <w:r>
        <w:t xml:space="preserve">Birth rate: 46 births/1,000 population (1990)</w:t>
      </w:r>
    </w:p>
    <w:p>
      <w:pPr>
        <w:pStyle w:val="Normal"/>
      </w:pPr>
      <w:r>
        <w:t xml:space="preserve">Death rate: 10 deaths/1,000 population (1990)</w:t>
      </w:r>
    </w:p>
    <w:p>
      <w:pPr>
        <w:pStyle w:val="Normal"/>
      </w:pPr>
      <w:r>
        <w:t xml:space="preserve">Net migration rate: 20 migrants/1,000 population (1990)</w:t>
      </w:r>
    </w:p>
    <w:p>
      <w:pPr>
        <w:pStyle w:val="Normal"/>
      </w:pPr>
      <w:r>
        <w:t xml:space="preserve">Infant mortality rate: 71 deaths/1,000 live births (1990)</w:t>
      </w:r>
    </w:p>
    <w:p>
      <w:pPr>
        <w:pStyle w:val="Normal"/>
      </w:pPr>
      <w:r>
        <w:t xml:space="preserve">Life expectancy at birth: 57 years male, 63 years female (1990)</w:t>
      </w:r>
    </w:p>
    <w:p>
      <w:pPr>
        <w:pStyle w:val="Normal"/>
      </w:pPr>
      <w:r>
        <w:t xml:space="preserve">Total fertility rate: 6.6 children born/woman (1990)</w:t>
      </w:r>
    </w:p>
    <w:p>
      <w:pPr>
        <w:pStyle w:val="Normal"/>
      </w:pPr>
      <w:r>
        <w:t xml:space="preserve">Nationality: noun--Namibian(s); adjective--Namibian</w:t>
      </w:r>
    </w:p>
    <w:p>
      <w:pPr>
        <w:pStyle w:val="Normal"/>
      </w:pPr>
      <w:r>
        <w:t xml:space="preserve">Ethnic divisions: 86% black, 6.5% white, 7.5% mixed; about 50%</w:t>
      </w:r>
    </w:p>
    <w:p>
      <w:pPr>
        <w:pStyle w:val="Normal"/>
      </w:pPr>
      <w:r>
        <w:t xml:space="preserve">of the population belong to the Ovambo tribe and 9% from the Kavangos</w:t>
      </w:r>
    </w:p>
    <w:p>
      <w:pPr>
        <w:pStyle w:val="Normal"/>
      </w:pPr>
      <w:r>
        <w:t xml:space="preserve">tribe</w:t>
      </w:r>
    </w:p>
    <w:p>
      <w:pPr>
        <w:pStyle w:val="Normal"/>
      </w:pPr>
      <w:r>
        <w:t xml:space="preserve">Religion: predominantly Christian</w:t>
      </w:r>
    </w:p>
    <w:p>
      <w:pPr>
        <w:pStyle w:val="Normal"/>
      </w:pPr>
      <w:r>
        <w:t xml:space="preserve">Language: Afrikaans principal language of about 60% of white population,</w:t>
      </w:r>
    </w:p>
    <w:p>
      <w:pPr>
        <w:pStyle w:val="Normal"/>
      </w:pPr>
      <w:r>
        <w:t xml:space="preserve">German of 33%, and English of 7% (all official); several indigenous languages</w:t>
      </w:r>
    </w:p>
    <w:p>
      <w:pPr>
        <w:pStyle w:val="Normal"/>
      </w:pPr>
      <w:r>
        <w:t xml:space="preserve">Literacy: 100% whites, 16% nonwhites</w:t>
      </w:r>
    </w:p>
    <w:p>
      <w:pPr>
        <w:pStyle w:val="Normal"/>
      </w:pPr>
      <w:r>
        <w:t xml:space="preserve">Labor force: 500,000; 60% agriculture, 19% industry and commerce,</w:t>
      </w:r>
    </w:p>
    <w:p>
      <w:pPr>
        <w:pStyle w:val="Normal"/>
      </w:pPr>
      <w:r>
        <w:t xml:space="preserve">8% services, 7% government, 6% mining (1981 est.)</w:t>
      </w:r>
    </w:p>
    <w:p>
      <w:pPr>
        <w:pStyle w:val="Normal"/>
      </w:pPr>
      <w:r>
        <w:t xml:space="preserve">Organized labor: 15 trade unions--largest is the mineworkers'</w:t>
      </w:r>
    </w:p>
    <w:p>
      <w:pPr>
        <w:pStyle w:val="Normal"/>
      </w:pPr>
      <w:r>
        <w:t xml:space="preserve">union which has a sizable black membership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Namibia</w:t>
      </w:r>
    </w:p>
    <w:p>
      <w:pPr>
        <w:pStyle w:val="Normal"/>
      </w:pPr>
      <w:r>
        <w:t xml:space="preserve">Type: republic as of 21 March 1990</w:t>
      </w:r>
    </w:p>
    <w:p>
      <w:pPr>
        <w:pStyle w:val="Normal"/>
      </w:pPr>
      <w:r>
        <w:t xml:space="preserve">Capital: Windhoek</w:t>
      </w:r>
    </w:p>
    <w:p>
      <w:pPr>
        <w:pStyle w:val="Normal"/>
      </w:pPr>
      <w:r>
        <w:t xml:space="preserve">Administrative divisions: 26 districts; Bethanien, Boesmanland,</w:t>
      </w:r>
    </w:p>
    <w:p>
      <w:pPr>
        <w:pStyle w:val="Normal"/>
      </w:pPr>
      <w:r>
        <w:t xml:space="preserve">Caprivi Oos, Damaraland, Gobabis, Grootfontein, Hereroland Oos,</w:t>
      </w:r>
    </w:p>
    <w:p>
      <w:pPr>
        <w:pStyle w:val="Normal"/>
      </w:pPr>
      <w:r>
        <w:t xml:space="preserve">Hereroland Wes, Kaokoland, Karasburg, Karibib, Kavango, Keetmanshoop,</w:t>
      </w:r>
    </w:p>
    <w:p>
      <w:pPr>
        <w:pStyle w:val="Normal"/>
      </w:pPr>
      <w:r>
        <w:t xml:space="preserve">Luderitz, Maltahohe, Mariental, Namaland, Okahandja, Omaruru,</w:t>
      </w:r>
    </w:p>
    <w:p>
      <w:pPr>
        <w:pStyle w:val="Normal"/>
      </w:pPr>
      <w:r>
        <w:t xml:space="preserve">Otjiwarongo, Outjo, Owambo, Rehoboth, Swakopmund, Tsumeb, Windhoek</w:t>
      </w:r>
    </w:p>
    <w:p>
      <w:pPr>
        <w:pStyle w:val="Normal"/>
      </w:pPr>
      <w:r>
        <w:t xml:space="preserve">Independence: 21 March 1990</w:t>
      </w:r>
    </w:p>
    <w:p>
      <w:pPr>
        <w:pStyle w:val="Normal"/>
      </w:pPr>
      <w:r>
        <w:t xml:space="preserve">Constitution: ratified 9 February 1990</w:t>
      </w:r>
    </w:p>
    <w:p>
      <w:pPr>
        <w:pStyle w:val="Normal"/>
      </w:pPr>
      <w:r>
        <w:t xml:space="preserve">Legal system: based on Roman-Dutch law and customary law</w:t>
      </w:r>
    </w:p>
    <w:p>
      <w:pPr>
        <w:pStyle w:val="Normal"/>
      </w:pPr>
      <w:r>
        <w:t xml:space="preserve">National holiday: Settlers' Day, 10 December</w:t>
      </w:r>
    </w:p>
    <w:p>
      <w:pPr>
        <w:pStyle w:val="Normal"/>
      </w:pPr>
      <w:r>
        <w:t xml:space="preserve">Executive branch: president, Cabinet, Constitutional Council</w:t>
      </w:r>
    </w:p>
    <w:p>
      <w:pPr>
        <w:pStyle w:val="Normal"/>
      </w:pPr>
      <w:r>
        <w:t xml:space="preserve">Legislative branch: bicameral National Assembly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 President Sam NUJOMA</w:t>
      </w:r>
    </w:p>
    <w:p>
      <w:pPr>
        <w:pStyle w:val="Normal"/>
      </w:pPr>
      <w:r>
        <w:t xml:space="preserve">(since 21 March 1990)</w:t>
      </w:r>
    </w:p>
    <w:p>
      <w:pPr>
        <w:pStyle w:val="Normal"/>
      </w:pPr>
      <w:r>
        <w:t xml:space="preserve">Political parties and leaders: South-West Africa People's</w:t>
      </w:r>
    </w:p>
    <w:p>
      <w:pPr>
        <w:pStyle w:val="Normal"/>
      </w:pPr>
      <w:r>
        <w:t xml:space="preserve">Organization (SWAPO), Sam Nujoma;</w:t>
      </w:r>
    </w:p>
    <w:p>
      <w:pPr>
        <w:pStyle w:val="Normal"/>
      </w:pPr>
      <w:r>
        <w:t xml:space="preserve">Democratic Turnhalle Alliance (DTA), Dirk Mudge;</w:t>
      </w:r>
    </w:p>
    <w:p>
      <w:pPr>
        <w:pStyle w:val="Normal"/>
      </w:pPr>
      <w:r>
        <w:t xml:space="preserve">United Democratic Front (UDF), Justus Garoeb;</w:t>
      </w:r>
    </w:p>
    <w:p>
      <w:pPr>
        <w:pStyle w:val="Normal"/>
      </w:pPr>
      <w:r>
        <w:t xml:space="preserve">Action Christian National (ACN), Kosie Pretorius;</w:t>
      </w:r>
    </w:p>
    <w:p>
      <w:pPr>
        <w:pStyle w:val="Normal"/>
      </w:pPr>
      <w:r>
        <w:t xml:space="preserve">National Patriotic Front (NPF), Moses Katjiuongua;</w:t>
      </w:r>
    </w:p>
    <w:p>
      <w:pPr>
        <w:pStyle w:val="Normal"/>
      </w:pPr>
      <w:r>
        <w:t xml:space="preserve">Federal Convention of Namibia (FCN), Hans Diergaardt;</w:t>
      </w:r>
    </w:p>
    <w:p>
      <w:pPr>
        <w:pStyle w:val="Normal"/>
      </w:pPr>
      <w:r>
        <w:t xml:space="preserve">Namibia National Front (NNF), Vekuii Rukoro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Assembly--last held on 7-11 November 1989</w:t>
      </w:r>
    </w:p>
    <w:p>
      <w:pPr>
        <w:pStyle w:val="Normal"/>
      </w:pPr>
      <w:r>
        <w:t xml:space="preserve">(next to be held NA);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seats--(72 total) SWAPO 41, DTA 21, UDF 4, ACN 3, NNF 1, FCN 1, NPF 1</w:t>
      </w:r>
    </w:p>
    <w:p>
      <w:pPr>
        <w:pStyle w:val="Normal"/>
      </w:pPr>
      <w:r>
        <w:t xml:space="preserve">Communists: no Communist party</w:t>
      </w:r>
    </w:p>
    <w:p>
      <w:pPr>
        <w:pStyle w:val="Normal"/>
      </w:pPr>
      <w:r>
        <w:t xml:space="preserve">Other political or pressure groups: NA</w:t>
      </w:r>
    </w:p>
    <w:p>
      <w:pPr>
        <w:pStyle w:val="Normal"/>
      </w:pPr>
      <w:r>
        <w:t xml:space="preserve">Member of: FAO, IAEA, ILO, UNESCO, WHO</w:t>
      </w:r>
    </w:p>
    <w:p>
      <w:pPr>
        <w:pStyle w:val="Normal"/>
      </w:pPr>
      <w:r>
        <w:t xml:space="preserve">Diplomatic representation: NA</w:t>
      </w:r>
    </w:p>
    <w:p>
      <w:pPr>
        <w:pStyle w:val="Normal"/>
      </w:pPr>
      <w:r>
        <w:t xml:space="preserve">Flag: a large blue triangle with a yellow sunburst fills the</w:t>
      </w:r>
    </w:p>
    <w:p>
      <w:pPr>
        <w:pStyle w:val="Normal"/>
      </w:pPr>
      <w:r>
        <w:t xml:space="preserve">upper left section, and an equal green triangle (solid) fills the lower</w:t>
      </w:r>
    </w:p>
    <w:p>
      <w:pPr>
        <w:pStyle w:val="Normal"/>
      </w:pPr>
      <w:r>
        <w:t xml:space="preserve">right section; the triangles are separated by a red stripe which is</w:t>
      </w:r>
    </w:p>
    <w:p>
      <w:pPr>
        <w:pStyle w:val="Normal"/>
      </w:pPr>
      <w:r>
        <w:t xml:space="preserve">contrasted by two narrow white edge borders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is heavily dependent on the mining industry</w:t>
      </w:r>
    </w:p>
    <w:p>
      <w:pPr>
        <w:pStyle w:val="Normal"/>
      </w:pPr>
      <w:r>
        <w:t xml:space="preserve">to extract and process minerals for export. Mining accounts for almost 35%</w:t>
      </w:r>
    </w:p>
    <w:p>
      <w:pPr>
        <w:pStyle w:val="Normal"/>
      </w:pPr>
      <w:r>
        <w:t xml:space="preserve">of GDP, agriculture and fisheries 10-15%, and manufacturing about 5%.</w:t>
      </w:r>
    </w:p>
    <w:p>
      <w:pPr>
        <w:pStyle w:val="Normal"/>
      </w:pPr>
      <w:r>
        <w:t xml:space="preserve">Namibia is the fourth-largest exporter of nonfuel minerals in Africa and</w:t>
      </w:r>
    </w:p>
    <w:p>
      <w:pPr>
        <w:pStyle w:val="Normal"/>
      </w:pPr>
      <w:r>
        <w:t xml:space="preserve">the world's fifth-largest producer of uranium. Alluvial diamond deposits are</w:t>
      </w:r>
    </w:p>
    <w:p>
      <w:pPr>
        <w:pStyle w:val="Normal"/>
      </w:pPr>
      <w:r>
        <w:t xml:space="preserve">among the richest in the world, making Namibia a primary source for</w:t>
      </w:r>
    </w:p>
    <w:p>
      <w:pPr>
        <w:pStyle w:val="Normal"/>
      </w:pPr>
      <w:r>
        <w:t xml:space="preserve">gem-quality diamonds. Namibia also produces large quantities of lead, zinc, tin,</w:t>
      </w:r>
    </w:p>
    <w:p>
      <w:pPr>
        <w:pStyle w:val="Normal"/>
      </w:pPr>
      <w:r>
        <w:t xml:space="preserve">silver, and tungsten, and it has substantial resources of coal.</w:t>
      </w:r>
    </w:p>
    <w:p>
      <w:pPr>
        <w:pStyle w:val="Normal"/>
      </w:pPr>
      <w:r>
        <w:t xml:space="preserve">GNP: $1.54 billion, per capita $1,245; real growth rate 2.9%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Inflation rate (consumer prices): 15.1% (1989)</w:t>
      </w:r>
    </w:p>
    <w:p>
      <w:pPr>
        <w:pStyle w:val="Normal"/>
      </w:pPr>
      <w:r>
        <w:t xml:space="preserve">Unemployment rate: over 30% (1988)</w:t>
      </w:r>
    </w:p>
    <w:p>
      <w:pPr>
        <w:pStyle w:val="Normal"/>
      </w:pPr>
      <w:r>
        <w:t xml:space="preserve">Budget: revenues $781 million; expenditures $932 million, including</w:t>
      </w:r>
    </w:p>
    <w:p>
      <w:pPr>
        <w:pStyle w:val="Normal"/>
      </w:pPr>
      <w:r>
        <w:t xml:space="preserve">capital expenditures of $NA (FY88)</w:t>
      </w:r>
    </w:p>
    <w:p>
      <w:pPr>
        <w:pStyle w:val="Normal"/>
      </w:pPr>
      <w:r>
        <w:t xml:space="preserve">Exports: $935 million (f.o.b., 1988); commodities--diamonds,</w:t>
      </w:r>
    </w:p>
    <w:p>
      <w:pPr>
        <w:pStyle w:val="Normal"/>
      </w:pPr>
      <w:r>
        <w:t xml:space="preserve">uranium, zinc, copper, meat, processed fish, karakul skins;</w:t>
      </w:r>
    </w:p>
    <w:p>
      <w:pPr>
        <w:pStyle w:val="Normal"/>
      </w:pPr>
      <w:r>
        <w:t xml:space="preserve">partners--South Africa</w:t>
      </w:r>
    </w:p>
    <w:p>
      <w:pPr>
        <w:pStyle w:val="Normal"/>
      </w:pPr>
      <w:r>
        <w:t xml:space="preserve">Imports: $856 million (f.o.b., 1988); commodities--foodstuffs,</w:t>
      </w:r>
    </w:p>
    <w:p>
      <w:pPr>
        <w:pStyle w:val="Normal"/>
      </w:pPr>
      <w:r>
        <w:t xml:space="preserve">manufactured consumer goods, machinery and equipment;</w:t>
      </w:r>
    </w:p>
    <w:p>
      <w:pPr>
        <w:pStyle w:val="Normal"/>
      </w:pPr>
      <w:r>
        <w:t xml:space="preserve">partners--South Africa, FRG, UK, US</w:t>
      </w:r>
    </w:p>
    <w:p>
      <w:pPr>
        <w:pStyle w:val="Normal"/>
      </w:pPr>
      <w:r>
        <w:t xml:space="preserve">External debt: about $27 million at independence; under a 1971</w:t>
      </w:r>
    </w:p>
    <w:p>
      <w:pPr>
        <w:pStyle w:val="Normal"/>
      </w:pPr>
      <w:r>
        <w:t xml:space="preserve">International Court of Justice (ICJ) ruling, Namibia may not be</w:t>
      </w:r>
    </w:p>
    <w:p>
      <w:pPr>
        <w:pStyle w:val="Normal"/>
      </w:pPr>
      <w:r>
        <w:t xml:space="preserve">liable for debt incurred during its colonial period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486,000 kW capacity; 1,280 million kWh produced,</w:t>
      </w:r>
    </w:p>
    <w:p>
      <w:pPr>
        <w:pStyle w:val="Normal"/>
      </w:pPr>
      <w:r>
        <w:t xml:space="preserve">930 kWh per capita (1989)</w:t>
      </w:r>
    </w:p>
    <w:p>
      <w:pPr>
        <w:pStyle w:val="Normal"/>
      </w:pPr>
      <w:r>
        <w:t xml:space="preserve">Industries: meatpacking, fish processing, dairy products, mining (copper,</w:t>
      </w:r>
    </w:p>
    <w:p>
      <w:pPr>
        <w:pStyle w:val="Normal"/>
      </w:pPr>
      <w:r>
        <w:t xml:space="preserve">lead, zinc, diamond, uranium)</w:t>
      </w:r>
    </w:p>
    <w:p>
      <w:pPr>
        <w:pStyle w:val="Normal"/>
      </w:pPr>
      <w:r>
        <w:t xml:space="preserve">Agriculture: accounts for 10% of GDP (including fishing); mostly</w:t>
      </w:r>
    </w:p>
    <w:p>
      <w:pPr>
        <w:pStyle w:val="Normal"/>
      </w:pPr>
      <w:r>
        <w:t xml:space="preserve">subsistence farming; livestock raising major source of cash income;</w:t>
      </w:r>
    </w:p>
    <w:p>
      <w:pPr>
        <w:pStyle w:val="Normal"/>
      </w:pPr>
      <w:r>
        <w:t xml:space="preserve">crops--millet, sorghum, peanuts; fish catch potential of over 1 million</w:t>
      </w:r>
    </w:p>
    <w:p>
      <w:pPr>
        <w:pStyle w:val="Normal"/>
      </w:pPr>
      <w:r>
        <w:t xml:space="preserve">metric tons not being fulfilled, 1987 catch reaching only 520,000 metric</w:t>
      </w:r>
    </w:p>
    <w:p>
      <w:pPr>
        <w:pStyle w:val="Normal"/>
      </w:pPr>
      <w:r>
        <w:t xml:space="preserve">tons; not self-sufficient in food</w:t>
      </w:r>
    </w:p>
    <w:p>
      <w:pPr>
        <w:pStyle w:val="Normal"/>
      </w:pPr>
      <w:r>
        <w:t xml:space="preserve">Aid: Western (non-US) countries, ODA and OOF bilateral commitments</w:t>
      </w:r>
    </w:p>
    <w:p>
      <w:pPr>
        <w:pStyle w:val="Normal"/>
      </w:pPr>
      <w:r>
        <w:t xml:space="preserve">(1970-87), $47.2 million</w:t>
      </w:r>
    </w:p>
    <w:p>
      <w:pPr>
        <w:pStyle w:val="Normal"/>
      </w:pPr>
      <w:r>
        <w:t xml:space="preserve">Currency: South African rand (plural--rand);</w:t>
      </w:r>
    </w:p>
    <w:p>
      <w:pPr>
        <w:pStyle w:val="Normal"/>
      </w:pPr>
      <w:r>
        <w:t xml:space="preserve">1 South African rand (R) = 100 cents</w:t>
      </w:r>
    </w:p>
    <w:p>
      <w:pPr>
        <w:pStyle w:val="Normal"/>
      </w:pPr>
      <w:r>
        <w:t xml:space="preserve">Exchange rates: South African rand (R) per US$1--2.5555 (January 1990),</w:t>
      </w:r>
    </w:p>
    <w:p>
      <w:pPr>
        <w:pStyle w:val="Normal"/>
      </w:pPr>
      <w:r>
        <w:t xml:space="preserve">2.6166 (1989), 2.2611 (1988), 2.0350 (1987), 2.2685 (1986), 2.1911 (1985)</w:t>
      </w:r>
    </w:p>
    <w:p>
      <w:pPr>
        <w:pStyle w:val="Normal"/>
      </w:pPr>
      <w:r>
        <w:t xml:space="preserve">Fiscal year: 1 April-31 March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2,341 km 1.067-meter gauge, single track</w:t>
      </w:r>
    </w:p>
    <w:p>
      <w:pPr>
        <w:pStyle w:val="Normal"/>
      </w:pPr>
      <w:r>
        <w:t xml:space="preserve">Highways: 54,500 km; 4,079 km paved, 2,540 km gravel, 47,881 km earth</w:t>
      </w:r>
    </w:p>
    <w:p>
      <w:pPr>
        <w:pStyle w:val="Normal"/>
      </w:pPr>
      <w:r>
        <w:t xml:space="preserve">roads and tracks</w:t>
      </w:r>
    </w:p>
    <w:p>
      <w:pPr>
        <w:pStyle w:val="Normal"/>
      </w:pPr>
      <w:r>
        <w:t xml:space="preserve">Ports: Luderitz; primary maritime outlet is Walvis Bay (South Africa)</w:t>
      </w:r>
    </w:p>
    <w:p>
      <w:pPr>
        <w:pStyle w:val="Normal"/>
      </w:pPr>
      <w:r>
        <w:t xml:space="preserve">Civil air: 2 major transport aircraft</w:t>
      </w:r>
    </w:p>
    <w:p>
      <w:pPr>
        <w:pStyle w:val="Normal"/>
      </w:pPr>
      <w:r>
        <w:t xml:space="preserve">Airports: 143 total, 123 usable; 21 with permanent-surface runways;</w:t>
      </w:r>
    </w:p>
    <w:p>
      <w:pPr>
        <w:pStyle w:val="Normal"/>
      </w:pPr>
      <w:r>
        <w:t xml:space="preserve">1 with runways over 3,659 m; 5 with runways 2,440-3,659 m; 63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good urban, fair rural services; radio relay connects</w:t>
      </w:r>
    </w:p>
    <w:p>
      <w:pPr>
        <w:pStyle w:val="Normal"/>
      </w:pPr>
      <w:r>
        <w:t xml:space="preserve">major towns, wires extend to other population centers; 62,800 telephones;</w:t>
      </w:r>
    </w:p>
    <w:p>
      <w:pPr>
        <w:pStyle w:val="Normal"/>
      </w:pPr>
      <w:r>
        <w:t xml:space="preserve">stations--2 AM, 40 FM, 3 TV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NA</w:t>
      </w:r>
    </w:p>
    <w:p>
      <w:pPr>
        <w:pStyle w:val="Normal"/>
      </w:pPr>
      <w:r>
        <w:t xml:space="preserve">Military manpower: males 15-49, 298,249; 176,660 fit for military service</w:t>
      </w:r>
    </w:p>
    <w:p>
      <w:pPr>
        <w:pStyle w:val="Normal"/>
      </w:pPr>
      <w:r>
        <w:t xml:space="preserve">Defense expenditures: 4.9% of GNP (1986)</w:t>
      </w:r>
    </w:p>
    <w:p>
      <w:pPr>
        <w:pStyle w:val="Normal"/>
      </w:pPr>
      <w:r>
        <w:t xml:space="preserve">Note: the South-West Africa Territorial Force, established in</w:t>
      </w:r>
    </w:p>
    <w:p>
      <w:pPr>
        <w:pStyle w:val="Normal"/>
      </w:pPr>
      <w:r>
        <w:t xml:space="preserve">1980, was demobilized in June 1989; a new national defense force will</w:t>
      </w:r>
    </w:p>
    <w:p>
      <w:pPr>
        <w:pStyle w:val="Normal"/>
      </w:pPr>
      <w:r>
        <w:t xml:space="preserve">probably be formed by the new government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Nauru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21 km2; land area: 21 km2</w:t>
      </w:r>
    </w:p>
    <w:p>
      <w:pPr>
        <w:pStyle w:val="Normal"/>
      </w:pPr>
      <w:r>
        <w:t xml:space="preserve">Comparative area: about 0.1 times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30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tropical; monsoonal; rainy season (November to February)</w:t>
      </w:r>
    </w:p>
    <w:p>
      <w:pPr>
        <w:pStyle w:val="Normal"/>
      </w:pPr>
      <w:r>
        <w:t xml:space="preserve">Terrain: sandy beach rises to fertile ring around raised coral reefs</w:t>
      </w:r>
    </w:p>
    <w:p>
      <w:pPr>
        <w:pStyle w:val="Normal"/>
      </w:pPr>
      <w:r>
        <w:t xml:space="preserve">with phosphate plateau in center</w:t>
      </w:r>
    </w:p>
    <w:p>
      <w:pPr>
        <w:pStyle w:val="Normal"/>
      </w:pPr>
      <w:r>
        <w:t xml:space="preserve">Natural resources: phosphates</w:t>
      </w:r>
    </w:p>
    <w:p>
      <w:pPr>
        <w:pStyle w:val="Normal"/>
      </w:pPr>
      <w:r>
        <w:t xml:space="preserve">Land use: 0% arable land; 0% permanent crops; 0% meadows and</w:t>
      </w:r>
    </w:p>
    <w:p>
      <w:pPr>
        <w:pStyle w:val="Normal"/>
      </w:pPr>
      <w:r>
        <w:t xml:space="preserve">pastures; 0% forest and woodland; 100% other</w:t>
      </w:r>
    </w:p>
    <w:p>
      <w:pPr>
        <w:pStyle w:val="Normal"/>
      </w:pPr>
      <w:r>
        <w:t xml:space="preserve">Environment: only 53 km south of Equator</w:t>
      </w:r>
    </w:p>
    <w:p>
      <w:pPr>
        <w:pStyle w:val="Normal"/>
      </w:pPr>
      <w:r>
        <w:t xml:space="preserve">Note: one of three great phosphate rock islands in the Pacific</w:t>
      </w:r>
    </w:p>
    <w:p>
      <w:pPr>
        <w:pStyle w:val="Normal"/>
      </w:pPr>
      <w:r>
        <w:t xml:space="preserve">(others are Banaba or Ocean Island in Kiribati and Makatea in French Polynesia)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9,202 (July 1990), growth rate 1.5% (1990)</w:t>
      </w:r>
    </w:p>
    <w:p>
      <w:pPr>
        <w:pStyle w:val="Normal"/>
      </w:pPr>
      <w:r>
        <w:t xml:space="preserve">Birth rate: 20 births/1,000 population (1990)</w:t>
      </w:r>
    </w:p>
    <w:p>
      <w:pPr>
        <w:pStyle w:val="Normal"/>
      </w:pPr>
      <w:r>
        <w:t xml:space="preserve">Death rate: 5 deaths/1,000 population (1990)</w:t>
      </w:r>
    </w:p>
    <w:p>
      <w:pPr>
        <w:pStyle w:val="Normal"/>
      </w:pPr>
      <w:r>
        <w:t xml:space="preserve">Net migration rate: NEGL migrants/1,000 population (1990)</w:t>
      </w:r>
    </w:p>
    <w:p>
      <w:pPr>
        <w:pStyle w:val="Normal"/>
      </w:pPr>
      <w:r>
        <w:t xml:space="preserve">Infant mortality rate: 41 deaths/1,000 live births (1990)</w:t>
      </w:r>
    </w:p>
    <w:p>
      <w:pPr>
        <w:pStyle w:val="Normal"/>
      </w:pPr>
      <w:r>
        <w:t xml:space="preserve">Life expectancy at birth: 64 years male, 69 years female (1990)</w:t>
      </w:r>
    </w:p>
    <w:p>
      <w:pPr>
        <w:pStyle w:val="Normal"/>
      </w:pPr>
      <w:r>
        <w:t xml:space="preserve">Total fertility rate: 2.3 children born/woman (1990)</w:t>
      </w:r>
    </w:p>
    <w:p>
      <w:pPr>
        <w:pStyle w:val="Normal"/>
      </w:pPr>
      <w:r>
        <w:t xml:space="preserve">Nationality: noun--Nauruan(s); adjective--Nauruan</w:t>
      </w:r>
    </w:p>
    <w:p>
      <w:pPr>
        <w:pStyle w:val="Normal"/>
      </w:pPr>
      <w:r>
        <w:t xml:space="preserve">Ethnic divisions: 58% Nauruan, 26% other Pacific Islander, 8% Chinese, 8%</w:t>
      </w:r>
    </w:p>
    <w:p>
      <w:pPr>
        <w:pStyle w:val="Normal"/>
      </w:pPr>
      <w:r>
        <w:t xml:space="preserve">European</w:t>
      </w:r>
    </w:p>
    <w:p>
      <w:pPr>
        <w:pStyle w:val="Normal"/>
      </w:pPr>
      <w:r>
        <w:t xml:space="preserve">Religion: Christian (two-thirds Protestant, one-third Roman Catholic)</w:t>
      </w:r>
    </w:p>
    <w:p>
      <w:pPr>
        <w:pStyle w:val="Normal"/>
      </w:pPr>
      <w:r>
        <w:t xml:space="preserve">Language: Nauruan, a distinct Pacific Island language (official); English</w:t>
      </w:r>
    </w:p>
    <w:p>
      <w:pPr>
        <w:pStyle w:val="Normal"/>
      </w:pPr>
      <w:r>
        <w:t xml:space="preserve">widely understood, spoken, and used for most government and commercial purposes</w:t>
      </w:r>
    </w:p>
    <w:p>
      <w:pPr>
        <w:pStyle w:val="Normal"/>
      </w:pPr>
      <w:r>
        <w:t xml:space="preserve">Literacy: 99%</w:t>
      </w:r>
    </w:p>
    <w:p>
      <w:pPr>
        <w:pStyle w:val="Normal"/>
      </w:pPr>
      <w:r>
        <w:t xml:space="preserve">Labor force: NA</w:t>
      </w:r>
    </w:p>
    <w:p>
      <w:pPr>
        <w:pStyle w:val="Normal"/>
      </w:pPr>
      <w:r>
        <w:t xml:space="preserve">Organized labor: NA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Nauru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no capital city as such; government offices in Yaren District</w:t>
      </w:r>
    </w:p>
    <w:p>
      <w:pPr>
        <w:pStyle w:val="Normal"/>
      </w:pPr>
      <w:r>
        <w:t xml:space="preserve">Administrative divisions: 14 districts; Aiwo, Anabar, Anetan, Anibare,</w:t>
      </w:r>
    </w:p>
    <w:p>
      <w:pPr>
        <w:pStyle w:val="Normal"/>
      </w:pPr>
      <w:r>
        <w:t xml:space="preserve">Baiti, Boe, Buada, Denigomodu, Ewa, Ijuw, Meneng, Nibok, Uaboe, Yaren</w:t>
      </w:r>
    </w:p>
    <w:p>
      <w:pPr>
        <w:pStyle w:val="Normal"/>
      </w:pPr>
      <w:r>
        <w:t xml:space="preserve">Independence: 31 January 1968 (from UN trusteeship under Australia,</w:t>
      </w:r>
    </w:p>
    <w:p>
      <w:pPr>
        <w:pStyle w:val="Normal"/>
      </w:pPr>
      <w:r>
        <w:t xml:space="preserve">New Zealand, and UK); formerly Pleasant Island</w:t>
      </w:r>
    </w:p>
    <w:p>
      <w:pPr>
        <w:pStyle w:val="Normal"/>
      </w:pPr>
      <w:r>
        <w:t xml:space="preserve">Constitution: 29 January 1968</w:t>
      </w:r>
    </w:p>
    <w:p>
      <w:pPr>
        <w:pStyle w:val="Normal"/>
      </w:pPr>
      <w:r>
        <w:t xml:space="preserve">Legal system: own Acts of Parliament and British common law</w:t>
      </w:r>
    </w:p>
    <w:p>
      <w:pPr>
        <w:pStyle w:val="Normal"/>
      </w:pPr>
      <w:r>
        <w:t xml:space="preserve">National holiday: Independence Day, 31 January (1968)</w:t>
      </w:r>
    </w:p>
    <w:p>
      <w:pPr>
        <w:pStyle w:val="Normal"/>
      </w:pPr>
      <w:r>
        <w:t xml:space="preserve">Executive branch: president, Cabinet</w:t>
      </w:r>
    </w:p>
    <w:p>
      <w:pPr>
        <w:pStyle w:val="Normal"/>
      </w:pPr>
      <w:r>
        <w:t xml:space="preserve">Legislative branch: unicameral Parliament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Bernard DOWIYOGO</w:t>
      </w:r>
    </w:p>
    <w:p>
      <w:pPr>
        <w:pStyle w:val="Normal"/>
      </w:pPr>
      <w:r>
        <w:t xml:space="preserve">(since 12 December 1989)</w:t>
      </w:r>
    </w:p>
    <w:p>
      <w:pPr>
        <w:pStyle w:val="Normal"/>
      </w:pPr>
      <w:r>
        <w:t xml:space="preserve">Political parties and leaders: none</w:t>
      </w:r>
    </w:p>
    <w:p>
      <w:pPr>
        <w:pStyle w:val="Normal"/>
      </w:pPr>
      <w:r>
        <w:t xml:space="preserve">Suffrage: universal and compulsory at age 20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9 December 1989 (next to be held December</w:t>
      </w:r>
    </w:p>
    <w:p>
      <w:pPr>
        <w:pStyle w:val="Normal"/>
      </w:pPr>
      <w:r>
        <w:t xml:space="preserve">1992);</w:t>
      </w:r>
    </w:p>
    <w:p>
      <w:pPr>
        <w:pStyle w:val="Normal"/>
      </w:pPr>
      <w:r>
        <w:t xml:space="preserve">results--Bernard Dowiyogo elected by Parliament;</w:t>
      </w:r>
    </w:p>
    <w:p>
      <w:pPr>
        <w:pStyle w:val="Normal"/>
      </w:pPr>
      <w:r>
        <w:t xml:space="preserve">Parliament--last held on 9 December 1989 (next to be held</w:t>
      </w:r>
    </w:p>
    <w:p>
      <w:pPr>
        <w:pStyle w:val="Normal"/>
      </w:pPr>
      <w:r>
        <w:t xml:space="preserve">December 1992);</w:t>
      </w:r>
    </w:p>
    <w:p>
      <w:pPr>
        <w:pStyle w:val="Normal"/>
      </w:pPr>
      <w:r>
        <w:t xml:space="preserve">results--percent of vote NA;</w:t>
      </w:r>
    </w:p>
    <w:p>
      <w:pPr>
        <w:pStyle w:val="Normal"/>
      </w:pPr>
      <w:r>
        <w:t xml:space="preserve">seats--(18 total) independents 18</w:t>
      </w:r>
    </w:p>
    <w:p>
      <w:pPr>
        <w:pStyle w:val="Normal"/>
      </w:pPr>
      <w:r>
        <w:t xml:space="preserve">Member of: Commonwealth (special member), ESCAP, ICAO, INTERPOL,</w:t>
      </w:r>
    </w:p>
    <w:p>
      <w:pPr>
        <w:pStyle w:val="Normal"/>
      </w:pPr>
      <w:r>
        <w:t xml:space="preserve">ITU, SPC, SPF, UPU</w:t>
      </w:r>
    </w:p>
    <w:p>
      <w:pPr>
        <w:pStyle w:val="Normal"/>
      </w:pPr>
      <w:r>
        <w:t xml:space="preserve">Diplomatic representation: Ambassador T. W. STAR resides in Melbourne</w:t>
      </w:r>
    </w:p>
    <w:p>
      <w:pPr>
        <w:pStyle w:val="Normal"/>
      </w:pPr>
      <w:r>
        <w:t xml:space="preserve">(Australia); there is a Nauruan Consulate in Agana (Guam);</w:t>
      </w:r>
    </w:p>
    <w:p>
      <w:pPr>
        <w:pStyle w:val="Normal"/>
      </w:pPr>
      <w:r>
        <w:t xml:space="preserve">US--the US Ambassador to Australia is accredited to Nauru</w:t>
      </w:r>
    </w:p>
    <w:p>
      <w:pPr>
        <w:pStyle w:val="Normal"/>
      </w:pPr>
      <w:r>
        <w:t xml:space="preserve">Flag: blue with a narrow, horizontal, yellow stripe across the center and</w:t>
      </w:r>
    </w:p>
    <w:p>
      <w:pPr>
        <w:pStyle w:val="Normal"/>
      </w:pPr>
      <w:r>
        <w:t xml:space="preserve">a large white 12-pointed star below the stripe on the hoist side; the</w:t>
      </w:r>
    </w:p>
    <w:p>
      <w:pPr>
        <w:pStyle w:val="Normal"/>
      </w:pPr>
      <w:r>
        <w:t xml:space="preserve">star indicates the country's location in relation to the Equator (the</w:t>
      </w:r>
    </w:p>
    <w:p>
      <w:pPr>
        <w:pStyle w:val="Normal"/>
      </w:pPr>
      <w:r>
        <w:t xml:space="preserve">yellow stripe) and the 12 points symbolize the 12 original tribes of</w:t>
      </w:r>
    </w:p>
    <w:p>
      <w:pPr>
        <w:pStyle w:val="Normal"/>
      </w:pPr>
      <w:r>
        <w:t xml:space="preserve">Nauru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Revenues come from the export of phosphates, the reserves</w:t>
      </w:r>
    </w:p>
    <w:p>
      <w:pPr>
        <w:pStyle w:val="Normal"/>
      </w:pPr>
      <w:r>
        <w:t xml:space="preserve">of which are expected to be exhausted by the year 2000. Phosphates have given</w:t>
      </w:r>
    </w:p>
    <w:p>
      <w:pPr>
        <w:pStyle w:val="Normal"/>
      </w:pPr>
      <w:r>
        <w:t xml:space="preserve">Nauruans one of the highest per capita incomes in the Third</w:t>
      </w:r>
    </w:p>
    <w:p>
      <w:pPr>
        <w:pStyle w:val="Normal"/>
      </w:pPr>
      <w:r>
        <w:t xml:space="preserve">World--$10,000 annually. Few other resources exist so</w:t>
      </w:r>
    </w:p>
    <w:p>
      <w:pPr>
        <w:pStyle w:val="Normal"/>
      </w:pPr>
      <w:r>
        <w:t xml:space="preserve">most necessities must be imported, including fresh water from</w:t>
      </w:r>
    </w:p>
    <w:p>
      <w:pPr>
        <w:pStyle w:val="Normal"/>
      </w:pPr>
      <w:r>
        <w:t xml:space="preserve">Australia. The rehabilitation of mined land and the replacement of income</w:t>
      </w:r>
    </w:p>
    <w:p>
      <w:pPr>
        <w:pStyle w:val="Normal"/>
      </w:pPr>
      <w:r>
        <w:t xml:space="preserve">from phosphates constitute serious long-term problems. Substantial</w:t>
      </w:r>
    </w:p>
    <w:p>
      <w:pPr>
        <w:pStyle w:val="Normal"/>
      </w:pPr>
      <w:r>
        <w:t xml:space="preserve">investment in trust funds, out of phosphate income, will help cushion the</w:t>
      </w:r>
    </w:p>
    <w:p>
      <w:pPr>
        <w:pStyle w:val="Normal"/>
      </w:pPr>
      <w:r>
        <w:t xml:space="preserve">transition.</w:t>
      </w:r>
    </w:p>
    <w:p>
      <w:pPr>
        <w:pStyle w:val="Normal"/>
      </w:pPr>
      <w:r>
        <w:t xml:space="preserve">GNP: over $90 million, per capita $10,000; real growth rate NA% (1989)</w:t>
      </w:r>
    </w:p>
    <w:p>
      <w:pPr>
        <w:pStyle w:val="Normal"/>
      </w:pPr>
      <w:r>
        <w:t xml:space="preserve">Inflation rate (consumer prices): NA%</w:t>
      </w:r>
    </w:p>
    <w:p>
      <w:pPr>
        <w:pStyle w:val="Normal"/>
      </w:pPr>
      <w:r>
        <w:t xml:space="preserve">Unemployment rate: 0%</w:t>
      </w:r>
    </w:p>
    <w:p>
      <w:pPr>
        <w:pStyle w:val="Normal"/>
      </w:pPr>
      <w:r>
        <w:t xml:space="preserve">Budget: revenues $69.7 million; expenditures $51.5 million, including</w:t>
      </w:r>
    </w:p>
    <w:p>
      <w:pPr>
        <w:pStyle w:val="Normal"/>
      </w:pPr>
      <w:r>
        <w:t xml:space="preserve">capital expenditures of $NA (FY86 est.)</w:t>
      </w:r>
    </w:p>
    <w:p>
      <w:pPr>
        <w:pStyle w:val="Normal"/>
      </w:pPr>
      <w:r>
        <w:t xml:space="preserve">Exports: $93 million (f.o.b., 1984); commodities--phosphates;</w:t>
      </w:r>
    </w:p>
    <w:p>
      <w:pPr>
        <w:pStyle w:val="Normal"/>
      </w:pPr>
      <w:r>
        <w:t xml:space="preserve">partners--Australia, NZ</w:t>
      </w:r>
    </w:p>
    <w:p>
      <w:pPr>
        <w:pStyle w:val="Normal"/>
      </w:pPr>
      <w:r>
        <w:t xml:space="preserve">Imports: $73 million (c.i.f., 1984); commodities--food, fuel,</w:t>
      </w:r>
    </w:p>
    <w:p>
      <w:pPr>
        <w:pStyle w:val="Normal"/>
      </w:pPr>
      <w:r>
        <w:t xml:space="preserve">manufactures, building materials, machinery; partners--Australia, UK, NZ,</w:t>
      </w:r>
    </w:p>
    <w:p>
      <w:pPr>
        <w:pStyle w:val="Normal"/>
      </w:pPr>
      <w:r>
        <w:t xml:space="preserve">Japan</w:t>
      </w:r>
    </w:p>
    <w:p>
      <w:pPr>
        <w:pStyle w:val="Normal"/>
      </w:pPr>
      <w:r>
        <w:t xml:space="preserve">External debt: $33.3 million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13,250 kW capacity; 48 million kWh produced,</w:t>
      </w:r>
    </w:p>
    <w:p>
      <w:pPr>
        <w:pStyle w:val="Normal"/>
      </w:pPr>
      <w:r>
        <w:t xml:space="preserve">5,300 kWh per capita (1989)</w:t>
      </w:r>
    </w:p>
    <w:p>
      <w:pPr>
        <w:pStyle w:val="Normal"/>
      </w:pPr>
      <w:r>
        <w:t xml:space="preserve">Industries: phosphate mining, financial services, coconuts</w:t>
      </w:r>
    </w:p>
    <w:p>
      <w:pPr>
        <w:pStyle w:val="Normal"/>
      </w:pPr>
      <w:r>
        <w:t xml:space="preserve">Agriculture: negligible; almost completely dependent on imports for food</w:t>
      </w:r>
    </w:p>
    <w:p>
      <w:pPr>
        <w:pStyle w:val="Normal"/>
      </w:pPr>
      <w:r>
        <w:t xml:space="preserve">and water</w:t>
      </w:r>
    </w:p>
    <w:p>
      <w:pPr>
        <w:pStyle w:val="Normal"/>
      </w:pPr>
      <w:r>
        <w:t xml:space="preserve">Aid: none</w:t>
      </w:r>
    </w:p>
    <w:p>
      <w:pPr>
        <w:pStyle w:val="Normal"/>
      </w:pPr>
      <w:r>
        <w:t xml:space="preserve">Currency: Australian dollar (plural--dollars);</w:t>
      </w:r>
    </w:p>
    <w:p>
      <w:pPr>
        <w:pStyle w:val="Normal"/>
      </w:pPr>
      <w:r>
        <w:t xml:space="preserve">1 Australian dollar ($A) = 100 cents</w:t>
      </w:r>
    </w:p>
    <w:p>
      <w:pPr>
        <w:pStyle w:val="Normal"/>
      </w:pPr>
      <w:r>
        <w:t xml:space="preserve">Exchange rates: Australian dollars ($A) per US$1--1.2784 (January 1990),</w:t>
      </w:r>
    </w:p>
    <w:p>
      <w:pPr>
        <w:pStyle w:val="Normal"/>
      </w:pPr>
      <w:r>
        <w:t xml:space="preserve">1.2618 (1989), 1.2752 (1988), 1.4267 (1987), 1.4905 (1986), 1.4269 (1985)</w:t>
      </w:r>
    </w:p>
    <w:p>
      <w:pPr>
        <w:pStyle w:val="Normal"/>
      </w:pPr>
      <w:r>
        <w:t xml:space="preserve">Fiscal year: 1 July-30 June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3.9 km; used to haul phosphates from the center of the island</w:t>
      </w:r>
    </w:p>
    <w:p>
      <w:pPr>
        <w:pStyle w:val="Normal"/>
      </w:pPr>
      <w:r>
        <w:t xml:space="preserve">to processing facilities on the southwest coast</w:t>
      </w:r>
    </w:p>
    <w:p>
      <w:pPr>
        <w:pStyle w:val="Normal"/>
      </w:pPr>
      <w:r>
        <w:t xml:space="preserve">Highways: about 27 km total; 21 km paved, 6 km improved earth</w:t>
      </w:r>
    </w:p>
    <w:p>
      <w:pPr>
        <w:pStyle w:val="Normal"/>
      </w:pPr>
      <w:r>
        <w:t xml:space="preserve">Ports: Nauru</w:t>
      </w:r>
    </w:p>
    <w:p>
      <w:pPr>
        <w:pStyle w:val="Normal"/>
      </w:pPr>
      <w:r>
        <w:t xml:space="preserve">Merchant marine: 4 ships (1,000 GRT or over) totaling 39,597</w:t>
      </w:r>
    </w:p>
    <w:p>
      <w:pPr>
        <w:pStyle w:val="Normal"/>
      </w:pPr>
      <w:r>
        <w:t xml:space="preserve">GRT/50,729 DWT; includes 1 passenger-cargo, 1 cargo, 2 bulk</w:t>
      </w:r>
    </w:p>
    <w:p>
      <w:pPr>
        <w:pStyle w:val="Normal"/>
      </w:pPr>
      <w:r>
        <w:t xml:space="preserve">Civil air: 3 major transport aircraft, one on order</w:t>
      </w:r>
    </w:p>
    <w:p>
      <w:pPr>
        <w:pStyle w:val="Normal"/>
      </w:pPr>
      <w:r>
        <w:t xml:space="preserve">Airports: 1 with permanent-surface runway 1,220-2,439 m</w:t>
      </w:r>
    </w:p>
    <w:p>
      <w:pPr>
        <w:pStyle w:val="Normal"/>
      </w:pPr>
      <w:r>
        <w:t xml:space="preserve">Telecommunications: adequate intraisland and international radio</w:t>
      </w:r>
    </w:p>
    <w:p>
      <w:pPr>
        <w:pStyle w:val="Normal"/>
      </w:pPr>
      <w:r>
        <w:t xml:space="preserve">communications provided via Australian facilities; 1,600 telephones;</w:t>
      </w:r>
    </w:p>
    <w:p>
      <w:pPr>
        <w:pStyle w:val="Normal"/>
      </w:pPr>
      <w:r>
        <w:t xml:space="preserve">4,000 radio receivers; stations--1 AM, no FM, no TV; 1 Pacific Ocean INTELSAT</w:t>
      </w:r>
    </w:p>
    <w:p>
      <w:pPr>
        <w:pStyle w:val="Normal"/>
      </w:pPr>
      <w:r>
        <w:t xml:space="preserve">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no regular armed forces</w:t>
      </w:r>
    </w:p>
    <w:p>
      <w:pPr>
        <w:pStyle w:val="Normal"/>
      </w:pPr>
      <w:r>
        <w:t xml:space="preserve">Military manpower: males 15-49, 298,249; 176,660 fit for military</w:t>
      </w:r>
    </w:p>
    <w:p>
      <w:pPr>
        <w:pStyle w:val="Normal"/>
      </w:pPr>
      <w:r>
        <w:t xml:space="preserve">service; 100 reach age 18 annually</w:t>
      </w:r>
    </w:p>
    <w:p>
      <w:pPr>
        <w:pStyle w:val="Normal"/>
      </w:pPr>
      <w:r>
        <w:t xml:space="preserve">Defense expenditures: no formal defense structure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Navassa Island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5.2 km2; land area: 5.2 km2</w:t>
      </w:r>
    </w:p>
    <w:p>
      <w:pPr>
        <w:pStyle w:val="Normal"/>
      </w:pPr>
      <w:r>
        <w:t xml:space="preserve">Comparative area: about nine times the size of The Mall in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claimed by Haiti</w:t>
      </w:r>
    </w:p>
    <w:p>
      <w:pPr>
        <w:pStyle w:val="Normal"/>
      </w:pPr>
      <w:r>
        <w:t xml:space="preserve">Climate: marine, tropical</w:t>
      </w:r>
    </w:p>
    <w:p>
      <w:pPr>
        <w:pStyle w:val="Normal"/>
      </w:pPr>
      <w:r>
        <w:t xml:space="preserve">Terrain: raised coral and limestone plateau, flat to undulating; ringed by</w:t>
      </w:r>
    </w:p>
    <w:p>
      <w:pPr>
        <w:pStyle w:val="Normal"/>
      </w:pPr>
      <w:r>
        <w:t xml:space="preserve">vertical white cliffs (9 to 15 meters high)</w:t>
      </w:r>
    </w:p>
    <w:p>
      <w:pPr>
        <w:pStyle w:val="Normal"/>
      </w:pPr>
      <w:r>
        <w:t xml:space="preserve">Natural resources: guano</w:t>
      </w:r>
    </w:p>
    <w:p>
      <w:pPr>
        <w:pStyle w:val="Normal"/>
      </w:pPr>
      <w:r>
        <w:t xml:space="preserve">Land use: 0% arable land; 0% permanent crops; 10% meadows and pastures;</w:t>
      </w:r>
    </w:p>
    <w:p>
      <w:pPr>
        <w:pStyle w:val="Normal"/>
      </w:pPr>
      <w:r>
        <w:t xml:space="preserve">0% forest and woodland; 90% other</w:t>
      </w:r>
    </w:p>
    <w:p>
      <w:pPr>
        <w:pStyle w:val="Normal"/>
      </w:pPr>
      <w:r>
        <w:t xml:space="preserve">Environment: mostly exposed rock, but enough grassland to support goat</w:t>
      </w:r>
    </w:p>
    <w:p>
      <w:pPr>
        <w:pStyle w:val="Normal"/>
      </w:pPr>
      <w:r>
        <w:t xml:space="preserve">herds; dense stands of fig-like trees, scattered cactus</w:t>
      </w:r>
    </w:p>
    <w:p>
      <w:pPr>
        <w:pStyle w:val="Normal"/>
      </w:pPr>
      <w:r>
        <w:t xml:space="preserve">Note: strategic location between Cuba, Haiti, and Jamaica in the</w:t>
      </w:r>
    </w:p>
    <w:p>
      <w:pPr>
        <w:pStyle w:val="Normal"/>
      </w:pPr>
      <w:r>
        <w:t xml:space="preserve">Caribbean Sea; 160 km south of the US Naval Base at Guantanamo, Cuba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uninhabited; transient Haitian fishermen and others camp on</w:t>
      </w:r>
    </w:p>
    <w:p>
      <w:pPr>
        <w:pStyle w:val="Normal"/>
      </w:pPr>
      <w:r>
        <w:t xml:space="preserve">the island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 (territory of the US)</w:t>
      </w:r>
    </w:p>
    <w:p>
      <w:pPr>
        <w:pStyle w:val="Normal"/>
      </w:pPr>
      <w:r>
        <w:t xml:space="preserve">Type: unincorporated territory of the US administered by the US Coast</w:t>
      </w:r>
    </w:p>
    <w:p>
      <w:pPr>
        <w:pStyle w:val="Normal"/>
      </w:pPr>
      <w:r>
        <w:t xml:space="preserve">Guard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no economic activity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Ports: none; offshore anchorage only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the US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Nepal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140,800 km2; land area: 136,800 km2</w:t>
      </w:r>
    </w:p>
    <w:p>
      <w:pPr>
        <w:pStyle w:val="Normal"/>
      </w:pPr>
      <w:r>
        <w:t xml:space="preserve">Comparative area: slightly larger than Arkansas</w:t>
      </w:r>
    </w:p>
    <w:p>
      <w:pPr>
        <w:pStyle w:val="Normal"/>
      </w:pPr>
      <w:r>
        <w:t xml:space="preserve">Land boundaries: 2,926 km total; China 1,236 km, India 1,690 km</w:t>
      </w:r>
    </w:p>
    <w:p>
      <w:pPr>
        <w:pStyle w:val="Normal"/>
      </w:pPr>
      <w:r>
        <w:t xml:space="preserve">Coastline: none--landlocked</w:t>
      </w:r>
    </w:p>
    <w:p>
      <w:pPr>
        <w:pStyle w:val="Normal"/>
      </w:pPr>
      <w:r>
        <w:t xml:space="preserve">Maritime claims: none--landlocked</w:t>
      </w:r>
    </w:p>
    <w:p>
      <w:pPr>
        <w:pStyle w:val="Normal"/>
      </w:pPr>
      <w:r>
        <w:t xml:space="preserve">Climate: varies from cool summers and severe winters in north to</w:t>
      </w:r>
    </w:p>
    <w:p>
      <w:pPr>
        <w:pStyle w:val="Normal"/>
      </w:pPr>
      <w:r>
        <w:t xml:space="preserve">subtropical summers and mild winter in south</w:t>
      </w:r>
    </w:p>
    <w:p>
      <w:pPr>
        <w:pStyle w:val="Normal"/>
      </w:pPr>
      <w:r>
        <w:t xml:space="preserve">Terrain: Tarai or flat river plain of the Ganges in south, central hill</w:t>
      </w:r>
    </w:p>
    <w:p>
      <w:pPr>
        <w:pStyle w:val="Normal"/>
      </w:pPr>
      <w:r>
        <w:t xml:space="preserve">region, rugged Himalayas in north</w:t>
      </w:r>
    </w:p>
    <w:p>
      <w:pPr>
        <w:pStyle w:val="Normal"/>
      </w:pPr>
      <w:r>
        <w:t xml:space="preserve">Natural resources: quartz, water, timber, hydroelectric potential, scenic</w:t>
      </w:r>
    </w:p>
    <w:p>
      <w:pPr>
        <w:pStyle w:val="Normal"/>
      </w:pPr>
      <w:r>
        <w:t xml:space="preserve">beauty; small deposits of lignite, copper, cobalt, iron ore</w:t>
      </w:r>
    </w:p>
    <w:p>
      <w:pPr>
        <w:pStyle w:val="Normal"/>
      </w:pPr>
      <w:r>
        <w:t xml:space="preserve">Land use: 17% arable land; NEGL% permanent crops; 13% meadows and</w:t>
      </w:r>
    </w:p>
    <w:p>
      <w:pPr>
        <w:pStyle w:val="Normal"/>
      </w:pPr>
      <w:r>
        <w:t xml:space="preserve">pastures; 33% forest and woodland; 37% other; includes 2% irrigated</w:t>
      </w:r>
    </w:p>
    <w:p>
      <w:pPr>
        <w:pStyle w:val="Normal"/>
      </w:pPr>
      <w:r>
        <w:t xml:space="preserve">Environment: contains eight of world's 10 highest peaks;</w:t>
      </w:r>
    </w:p>
    <w:p>
      <w:pPr>
        <w:pStyle w:val="Normal"/>
      </w:pPr>
      <w:r>
        <w:t xml:space="preserve">deforestation; soil erosion; water pollution</w:t>
      </w:r>
    </w:p>
    <w:p>
      <w:pPr>
        <w:pStyle w:val="Normal"/>
      </w:pPr>
      <w:r>
        <w:t xml:space="preserve">Note: landlocked; strategic location between China and India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19,145,800 (July 1990), growth rate 2.4% (1990)</w:t>
      </w:r>
    </w:p>
    <w:p>
      <w:pPr>
        <w:pStyle w:val="Normal"/>
      </w:pPr>
      <w:r>
        <w:t xml:space="preserve">Birth rate: 39 births/1,000 population (1990)</w:t>
      </w:r>
    </w:p>
    <w:p>
      <w:pPr>
        <w:pStyle w:val="Normal"/>
      </w:pPr>
      <w:r>
        <w:t xml:space="preserve">Death rate: 15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99 deaths/1,000 live births (1990)</w:t>
      </w:r>
    </w:p>
    <w:p>
      <w:pPr>
        <w:pStyle w:val="Normal"/>
      </w:pPr>
      <w:r>
        <w:t xml:space="preserve">Life expectancy at birth: 50 years male, 50 years female (1990)</w:t>
      </w:r>
    </w:p>
    <w:p>
      <w:pPr>
        <w:pStyle w:val="Normal"/>
      </w:pPr>
      <w:r>
        <w:t xml:space="preserve">Total fertility rate: 5.6 children born/woman (1990)</w:t>
      </w:r>
    </w:p>
    <w:p>
      <w:pPr>
        <w:pStyle w:val="Normal"/>
      </w:pPr>
      <w:r>
        <w:t xml:space="preserve">Nationality: noun--Nepalese (sing. and pl.); adjective--Nepalese</w:t>
      </w:r>
    </w:p>
    <w:p>
      <w:pPr>
        <w:pStyle w:val="Normal"/>
      </w:pPr>
      <w:r>
        <w:t xml:space="preserve">Ethnic divisions: Newars, Indians, Tibetans, Gurungs, Magars, Tamangs,</w:t>
      </w:r>
    </w:p>
    <w:p>
      <w:pPr>
        <w:pStyle w:val="Normal"/>
      </w:pPr>
      <w:r>
        <w:t xml:space="preserve">Bhotias, Rais, Limbus, Sherpas, as well as many smaller groups</w:t>
      </w:r>
    </w:p>
    <w:p>
      <w:pPr>
        <w:pStyle w:val="Normal"/>
      </w:pPr>
      <w:r>
        <w:t xml:space="preserve">Religion: only official Hindu state in world, although no sharp</w:t>
      </w:r>
    </w:p>
    <w:p>
      <w:pPr>
        <w:pStyle w:val="Normal"/>
      </w:pPr>
      <w:r>
        <w:t xml:space="preserve">distinction between many Hindu (about 88% of population) and Buddhist groups;</w:t>
      </w:r>
    </w:p>
    <w:p>
      <w:pPr>
        <w:pStyle w:val="Normal"/>
      </w:pPr>
      <w:r>
        <w:t xml:space="preserve">small groups of Muslims and Christians</w:t>
      </w:r>
    </w:p>
    <w:p>
      <w:pPr>
        <w:pStyle w:val="Normal"/>
      </w:pPr>
      <w:r>
        <w:t xml:space="preserve">Language: Nepali (official); 20 languages divided into numerous dialects</w:t>
      </w:r>
    </w:p>
    <w:p>
      <w:pPr>
        <w:pStyle w:val="Normal"/>
      </w:pPr>
      <w:r>
        <w:t xml:space="preserve">Literacy: 20%</w:t>
      </w:r>
    </w:p>
    <w:p>
      <w:pPr>
        <w:pStyle w:val="Normal"/>
      </w:pPr>
      <w:r>
        <w:t xml:space="preserve">Labor force: 4,100,000; 93% agriculture, 5% services, 2% industry;</w:t>
      </w:r>
    </w:p>
    <w:p>
      <w:pPr>
        <w:pStyle w:val="Normal"/>
      </w:pPr>
      <w:r>
        <w:t xml:space="preserve">severe lack of skilled labor</w:t>
      </w:r>
    </w:p>
    <w:p>
      <w:pPr>
        <w:pStyle w:val="Normal"/>
      </w:pPr>
      <w:r>
        <w:t xml:space="preserve">Organized labor: Teachers' Union, not officially recognized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Kingdom of Nepal</w:t>
      </w:r>
    </w:p>
    <w:p>
      <w:pPr>
        <w:pStyle w:val="Normal"/>
      </w:pPr>
      <w:r>
        <w:t xml:space="preserve">Type: constitutional monarchy, but King Birendra exercises</w:t>
      </w:r>
    </w:p>
    <w:p>
      <w:pPr>
        <w:pStyle w:val="Normal"/>
      </w:pPr>
      <w:r>
        <w:t xml:space="preserve">control over multitiered system of government</w:t>
      </w:r>
    </w:p>
    <w:p>
      <w:pPr>
        <w:pStyle w:val="Normal"/>
      </w:pPr>
      <w:r>
        <w:t xml:space="preserve">Capital: Kathmandu</w:t>
      </w:r>
    </w:p>
    <w:p>
      <w:pPr>
        <w:pStyle w:val="Normal"/>
      </w:pPr>
      <w:r>
        <w:t xml:space="preserve">Administrative divisions: 14 zones (anchal, singular and plural);</w:t>
      </w:r>
    </w:p>
    <w:p>
      <w:pPr>
        <w:pStyle w:val="Normal"/>
      </w:pPr>
      <w:r>
        <w:t xml:space="preserve">Bagmati, Bheri, Dhawalagiri, Gandaki, Janakpur, Karnali,</w:t>
      </w:r>
    </w:p>
    <w:p>
      <w:pPr>
        <w:pStyle w:val="Normal"/>
      </w:pPr>
      <w:r>
        <w:t xml:space="preserve">Kosi, Lumbini, Mahakali, Mechi, Narayani,</w:t>
      </w:r>
    </w:p>
    <w:p>
      <w:pPr>
        <w:pStyle w:val="Normal"/>
      </w:pPr>
      <w:r>
        <w:t xml:space="preserve">Rapti, Sagarmatha, Seti</w:t>
      </w:r>
    </w:p>
    <w:p>
      <w:pPr>
        <w:pStyle w:val="Normal"/>
      </w:pPr>
      <w:r>
        <w:t xml:space="preserve">Independence: 1768, unified by Prithyi Narayan Shah</w:t>
      </w:r>
    </w:p>
    <w:p>
      <w:pPr>
        <w:pStyle w:val="Normal"/>
      </w:pPr>
      <w:r>
        <w:t xml:space="preserve">Constitution: 16 December 1962</w:t>
      </w:r>
    </w:p>
    <w:p>
      <w:pPr>
        <w:pStyle w:val="Normal"/>
      </w:pPr>
      <w:r>
        <w:t xml:space="preserve">Legal system: based on Hindu legal concepts and English common law; has</w:t>
      </w:r>
    </w:p>
    <w:p>
      <w:pPr>
        <w:pStyle w:val="Normal"/>
      </w:pPr>
      <w:r>
        <w:t xml:space="preserve">not accepted compulsory ICJ jurisdiction</w:t>
      </w:r>
    </w:p>
    <w:p>
      <w:pPr>
        <w:pStyle w:val="Normal"/>
      </w:pPr>
      <w:r>
        <w:t xml:space="preserve">National holiday: Birthday of His Majesty the King, 28 December (1945)</w:t>
      </w:r>
    </w:p>
    <w:p>
      <w:pPr>
        <w:pStyle w:val="Normal"/>
      </w:pPr>
      <w:r>
        <w:t xml:space="preserve">Executive branch: monarch, chairman of the Council of State, Council</w:t>
      </w:r>
    </w:p>
    <w:p>
      <w:pPr>
        <w:pStyle w:val="Normal"/>
      </w:pPr>
      <w:r>
        <w:t xml:space="preserve">of State, prime minister</w:t>
      </w:r>
    </w:p>
    <w:p>
      <w:pPr>
        <w:pStyle w:val="Normal"/>
      </w:pPr>
      <w:r>
        <w:t xml:space="preserve">Legislative branch: unicameral National Assembly (Rashtriya Panchayat)</w:t>
      </w:r>
    </w:p>
    <w:p>
      <w:pPr>
        <w:pStyle w:val="Normal"/>
      </w:pPr>
      <w:r>
        <w:t xml:space="preserve">Judicial branch: Supreme Court (Sarbochha Adalat)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State--King BIRENDRA Bir Bikram Shah Dev (since 31 January</w:t>
      </w:r>
    </w:p>
    <w:p>
      <w:pPr>
        <w:pStyle w:val="Normal"/>
      </w:pPr>
      <w:r>
        <w:t xml:space="preserve">1972, crowned King 24 February 1985); Heir Apparent Crown Prince DIPENDRA</w:t>
      </w:r>
    </w:p>
    <w:p>
      <w:pPr>
        <w:pStyle w:val="Normal"/>
      </w:pPr>
      <w:r>
        <w:t xml:space="preserve">Bir Bikram Shah Dev, son of the King (born 21 June 1971);</w:t>
      </w:r>
    </w:p>
    <w:p>
      <w:pPr>
        <w:pStyle w:val="Normal"/>
      </w:pPr>
      <w:r>
        <w:t xml:space="preserve">Head of Government--Prime Minister Marich Man Singh SHRESTHA (since</w:t>
      </w:r>
    </w:p>
    <w:p>
      <w:pPr>
        <w:pStyle w:val="Normal"/>
      </w:pPr>
      <w:r>
        <w:t xml:space="preserve">15 July 1986)</w:t>
      </w:r>
    </w:p>
    <w:p>
      <w:pPr>
        <w:pStyle w:val="Normal"/>
      </w:pPr>
      <w:r>
        <w:t xml:space="preserve">Political parties and leaders: all political parties outlawed but operate</w:t>
      </w:r>
    </w:p>
    <w:p>
      <w:pPr>
        <w:pStyle w:val="Normal"/>
      </w:pPr>
      <w:r>
        <w:t xml:space="preserve">more or less openly; Nepali Congress Party (NCP), Ganesh Man Singh, K. P.</w:t>
      </w:r>
    </w:p>
    <w:p>
      <w:pPr>
        <w:pStyle w:val="Normal"/>
      </w:pPr>
      <w:r>
        <w:t xml:space="preserve">Bhattarai, G. P. Koirala</w:t>
      </w:r>
    </w:p>
    <w:p>
      <w:pPr>
        <w:pStyle w:val="Normal"/>
      </w:pPr>
      <w:r>
        <w:t xml:space="preserve">Suffrage: universal at age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Assembly--last held on 12 May 1986 (next to be held May 1991);</w:t>
      </w:r>
    </w:p>
    <w:p>
      <w:pPr>
        <w:pStyle w:val="Normal"/>
      </w:pPr>
      <w:r>
        <w:t xml:space="preserve">results--all independents since political parties are officially banned;</w:t>
      </w:r>
    </w:p>
    <w:p>
      <w:pPr>
        <w:pStyle w:val="Normal"/>
      </w:pPr>
      <w:r>
        <w:t xml:space="preserve">seats--(140 total, 112 elected) independents 112</w:t>
      </w:r>
    </w:p>
    <w:p>
      <w:pPr>
        <w:pStyle w:val="Normal"/>
      </w:pPr>
      <w:r>
        <w:t xml:space="preserve">Communists: Communist Party of Nepal (CPN); factions include V. B.</w:t>
      </w:r>
    </w:p>
    <w:p>
      <w:pPr>
        <w:pStyle w:val="Normal"/>
      </w:pPr>
      <w:r>
        <w:t xml:space="preserve">Manandhar, Man Mohan Adhikari/Sahana Pradhan, Bharat Raj Joshi, Rai Majhi,</w:t>
      </w:r>
    </w:p>
    <w:p>
      <w:pPr>
        <w:pStyle w:val="Normal"/>
      </w:pPr>
      <w:r>
        <w:t xml:space="preserve">Tulsi Lal, Krishna Raj Burma</w:t>
      </w:r>
    </w:p>
    <w:p>
      <w:pPr>
        <w:pStyle w:val="Normal"/>
      </w:pPr>
      <w:r>
        <w:t xml:space="preserve">Other political or pressure groups: numerous small, left-leaning student</w:t>
      </w:r>
    </w:p>
    <w:p>
      <w:pPr>
        <w:pStyle w:val="Normal"/>
      </w:pPr>
      <w:r>
        <w:t xml:space="preserve">groups in the capital; Indian merchants in Tarai and capital; several small,</w:t>
      </w:r>
    </w:p>
    <w:p>
      <w:pPr>
        <w:pStyle w:val="Normal"/>
      </w:pPr>
      <w:r>
        <w:t xml:space="preserve">radical Nepalese antimonarchist groups operating from north India</w:t>
      </w:r>
    </w:p>
    <w:p>
      <w:pPr>
        <w:pStyle w:val="Normal"/>
      </w:pPr>
      <w:r>
        <w:t xml:space="preserve">Member of: ADB, CCC, Colombo Plan, ESCAP, FAO, G-77, IBRD, ICAO, IDA,</w:t>
      </w:r>
    </w:p>
    <w:p>
      <w:pPr>
        <w:pStyle w:val="Normal"/>
      </w:pPr>
      <w:r>
        <w:t xml:space="preserve">IFAD, IFC, ILO, IMF, IMO, INTERPOL, IPU, IRC, ITU, NAM, SAARC, UN,</w:t>
      </w:r>
    </w:p>
    <w:p>
      <w:pPr>
        <w:pStyle w:val="Normal"/>
      </w:pPr>
      <w:r>
        <w:t xml:space="preserve">UNESCO, UPU, WHO, WMO, WTO</w:t>
      </w:r>
    </w:p>
    <w:p>
      <w:pPr>
        <w:pStyle w:val="Normal"/>
      </w:pPr>
      <w:r>
        <w:t xml:space="preserve">Diplomatic representation: Ambassador Mohan Man SAINJU; Chancery at 2131</w:t>
      </w:r>
    </w:p>
    <w:p>
      <w:pPr>
        <w:pStyle w:val="Normal"/>
      </w:pPr>
      <w:r>
        <w:t xml:space="preserve">Leroy Place NW, Washington DC 20008; telephone (202) 667-4550; there is a</w:t>
      </w:r>
    </w:p>
    <w:p>
      <w:pPr>
        <w:pStyle w:val="Normal"/>
      </w:pPr>
      <w:r>
        <w:t xml:space="preserve">Nepalese Consulate General in New York;</w:t>
      </w:r>
    </w:p>
    <w:p>
      <w:pPr>
        <w:pStyle w:val="Normal"/>
      </w:pPr>
      <w:r>
        <w:t xml:space="preserve">US--Ambassador Julia Chang BLOCH; Embassy at Pani Pokhari, Kathmandu;</w:t>
      </w:r>
    </w:p>
    <w:p>
      <w:pPr>
        <w:pStyle w:val="Normal"/>
      </w:pPr>
      <w:r>
        <w:t xml:space="preserve">telephone [977] 411179 or 412718, 411601</w:t>
      </w:r>
    </w:p>
    <w:p>
      <w:pPr>
        <w:pStyle w:val="Normal"/>
      </w:pPr>
      <w:r>
        <w:t xml:space="preserve">Flag: red with a blue border around the unique shape of two overlapping</w:t>
      </w:r>
    </w:p>
    <w:p>
      <w:pPr>
        <w:pStyle w:val="Normal"/>
      </w:pPr>
      <w:r>
        <w:t xml:space="preserve">right triangles; the smaller, upper triangle bears a white stylized moon and the</w:t>
      </w:r>
    </w:p>
    <w:p>
      <w:pPr>
        <w:pStyle w:val="Normal"/>
      </w:pPr>
      <w:r>
        <w:t xml:space="preserve">larger, lower triangle bears a white 12-pointed sun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Nepal is among the poorest and least developed countries in the</w:t>
      </w:r>
    </w:p>
    <w:p>
      <w:pPr>
        <w:pStyle w:val="Normal"/>
      </w:pPr>
      <w:r>
        <w:t xml:space="preserve">world with a per capita income of only $158. Real growth averaged 4% in the</w:t>
      </w:r>
    </w:p>
    <w:p>
      <w:pPr>
        <w:pStyle w:val="Normal"/>
      </w:pPr>
      <w:r>
        <w:t xml:space="preserve">1980s until FY89, when it plunged to 1.5% because of the ongoing</w:t>
      </w:r>
    </w:p>
    <w:p>
      <w:pPr>
        <w:pStyle w:val="Normal"/>
      </w:pPr>
      <w:r>
        <w:t xml:space="preserve">trade/transit dispute with India. Agriculture is the mainstay of the</w:t>
      </w:r>
    </w:p>
    <w:p>
      <w:pPr>
        <w:pStyle w:val="Normal"/>
      </w:pPr>
      <w:r>
        <w:t xml:space="preserve">economy, providing a livelihood for over 90% of the population and</w:t>
      </w:r>
    </w:p>
    <w:p>
      <w:pPr>
        <w:pStyle w:val="Normal"/>
      </w:pPr>
      <w:r>
        <w:t xml:space="preserve">accounting for 60% of GDP and about 75% of exports. Industrial activity is</w:t>
      </w:r>
    </w:p>
    <w:p>
      <w:pPr>
        <w:pStyle w:val="Normal"/>
      </w:pPr>
      <w:r>
        <w:t xml:space="preserve">limited, and what there is involves the processing of agricultural</w:t>
      </w:r>
    </w:p>
    <w:p>
      <w:pPr>
        <w:pStyle w:val="Normal"/>
      </w:pPr>
      <w:r>
        <w:t xml:space="preserve">produce (jute, sugarcane, tobacco, and grain).</w:t>
      </w:r>
    </w:p>
    <w:p>
      <w:pPr>
        <w:pStyle w:val="Normal"/>
      </w:pPr>
      <w:r>
        <w:t xml:space="preserve">Apart from agricultural land and forests, the only other exploitable natural</w:t>
      </w:r>
    </w:p>
    <w:p>
      <w:pPr>
        <w:pStyle w:val="Normal"/>
      </w:pPr>
      <w:r>
        <w:t xml:space="preserve">resources are mica, hydropower, and tourism. Despite considerable investment in</w:t>
      </w:r>
    </w:p>
    <w:p>
      <w:pPr>
        <w:pStyle w:val="Normal"/>
      </w:pPr>
      <w:r>
        <w:t xml:space="preserve">the agricultural sector, production in the 1980s has not kept pace with the</w:t>
      </w:r>
    </w:p>
    <w:p>
      <w:pPr>
        <w:pStyle w:val="Normal"/>
      </w:pPr>
      <w:r>
        <w:t xml:space="preserve">population growth of 2.7%, which has led to a reduction in exportable surpluses</w:t>
      </w:r>
    </w:p>
    <w:p>
      <w:pPr>
        <w:pStyle w:val="Normal"/>
      </w:pPr>
      <w:r>
        <w:t xml:space="preserve">and balance-of-payments difficulties. Economic prospects for the 1990s</w:t>
      </w:r>
    </w:p>
    <w:p>
      <w:pPr>
        <w:pStyle w:val="Normal"/>
      </w:pPr>
      <w:r>
        <w:t xml:space="preserve">remain grim.</w:t>
      </w:r>
    </w:p>
    <w:p>
      <w:pPr>
        <w:pStyle w:val="Normal"/>
      </w:pPr>
      <w:r>
        <w:t xml:space="preserve">GDP: $2.9 billion, per capita $158; real growth rate 1.5% (FY89)</w:t>
      </w:r>
    </w:p>
    <w:p>
      <w:pPr>
        <w:pStyle w:val="Normal"/>
      </w:pPr>
      <w:r>
        <w:t xml:space="preserve">Inflation rate (consumer prices): 8.1% (FY89 est.)</w:t>
      </w:r>
    </w:p>
    <w:p>
      <w:pPr>
        <w:pStyle w:val="Normal"/>
      </w:pPr>
      <w:r>
        <w:t xml:space="preserve">Unemployment rate: 5%; underemployment estimated at 25-40% (1987)</w:t>
      </w:r>
    </w:p>
    <w:p>
      <w:pPr>
        <w:pStyle w:val="Normal"/>
      </w:pPr>
      <w:r>
        <w:t xml:space="preserve">Budget: revenues $296 million; expenditures $635 million, including</w:t>
      </w:r>
    </w:p>
    <w:p>
      <w:pPr>
        <w:pStyle w:val="Normal"/>
      </w:pPr>
      <w:r>
        <w:t xml:space="preserve">capital expenditures of $394 million (FY89 est.)</w:t>
      </w:r>
    </w:p>
    <w:p>
      <w:pPr>
        <w:pStyle w:val="Normal"/>
      </w:pPr>
      <w:r>
        <w:t xml:space="preserve">Exports: $374 million (f.o.b., FY89 est.), but does not include</w:t>
      </w:r>
    </w:p>
    <w:p>
      <w:pPr>
        <w:pStyle w:val="Normal"/>
      </w:pPr>
      <w:r>
        <w:t xml:space="preserve">unrecorded border trade with India; commodities--clothing, carpets,</w:t>
      </w:r>
    </w:p>
    <w:p>
      <w:pPr>
        <w:pStyle w:val="Normal"/>
      </w:pPr>
      <w:r>
        <w:t xml:space="preserve">leather goods, grain; partners--India 38%, US 23%, UK 6%, other</w:t>
      </w:r>
    </w:p>
    <w:p>
      <w:pPr>
        <w:pStyle w:val="Normal"/>
      </w:pPr>
      <w:r>
        <w:t xml:space="preserve">Europe 9% (FY88)</w:t>
      </w:r>
    </w:p>
    <w:p>
      <w:pPr>
        <w:pStyle w:val="Normal"/>
      </w:pPr>
      <w:r>
        <w:t xml:space="preserve">Imports: $724 million (c.i.f., FY89 est.); commodities--petroleum</w:t>
      </w:r>
    </w:p>
    <w:p>
      <w:pPr>
        <w:pStyle w:val="Normal"/>
      </w:pPr>
      <w:r>
        <w:t xml:space="preserve">products 20%, fertilizer 11%, machinery 10%; partners--India 36%,</w:t>
      </w:r>
    </w:p>
    <w:p>
      <w:pPr>
        <w:pStyle w:val="Normal"/>
      </w:pPr>
      <w:r>
        <w:t xml:space="preserve">Japan 13%, Europe 4%, US 1% (FY88)</w:t>
      </w:r>
    </w:p>
    <w:p>
      <w:pPr>
        <w:pStyle w:val="Normal"/>
      </w:pPr>
      <w:r>
        <w:t xml:space="preserve">External debt: $1.3 billion (December 1989 est.)</w:t>
      </w:r>
    </w:p>
    <w:p>
      <w:pPr>
        <w:pStyle w:val="Normal"/>
      </w:pPr>
      <w:r>
        <w:t xml:space="preserve">Industrial production: growth rate - 4.5% (FY89 est.)</w:t>
      </w:r>
    </w:p>
    <w:p>
      <w:pPr>
        <w:pStyle w:val="Normal"/>
      </w:pPr>
      <w:r>
        <w:t xml:space="preserve">Electricity: 205,000 kW capacity; 535 million kWh produced,</w:t>
      </w:r>
    </w:p>
    <w:p>
      <w:pPr>
        <w:pStyle w:val="Normal"/>
      </w:pPr>
      <w:r>
        <w:t xml:space="preserve">30 kWh per capita (1989)</w:t>
      </w:r>
    </w:p>
    <w:p>
      <w:pPr>
        <w:pStyle w:val="Normal"/>
      </w:pPr>
      <w:r>
        <w:t xml:space="preserve">Industries: small rice, jute, sugar, and oilseed mills; cigarette,</w:t>
      </w:r>
    </w:p>
    <w:p>
      <w:pPr>
        <w:pStyle w:val="Normal"/>
      </w:pPr>
      <w:r>
        <w:t xml:space="preserve">textiles, cement, brick; tourism</w:t>
      </w:r>
    </w:p>
    <w:p>
      <w:pPr>
        <w:pStyle w:val="Normal"/>
      </w:pPr>
      <w:r>
        <w:t xml:space="preserve">Agriculture: accounts for 60% of GDP and 90% of work force; farm</w:t>
      </w:r>
    </w:p>
    <w:p>
      <w:pPr>
        <w:pStyle w:val="Normal"/>
      </w:pPr>
      <w:r>
        <w:t xml:space="preserve">products--rice, corn, wheat, sugarcane, root crops, milk, buffalo meat; not</w:t>
      </w:r>
    </w:p>
    <w:p>
      <w:pPr>
        <w:pStyle w:val="Normal"/>
      </w:pPr>
      <w:r>
        <w:t xml:space="preserve">self-sufficient in food, particularly in drought years</w:t>
      </w:r>
    </w:p>
    <w:p>
      <w:pPr>
        <w:pStyle w:val="Normal"/>
      </w:pPr>
      <w:r>
        <w:t xml:space="preserve">Illicit drugs: illicit producer of cannabis for the domestic and</w:t>
      </w:r>
    </w:p>
    <w:p>
      <w:pPr>
        <w:pStyle w:val="Normal"/>
      </w:pPr>
      <w:r>
        <w:t xml:space="preserve">international drug markets</w:t>
      </w:r>
    </w:p>
    <w:p>
      <w:pPr>
        <w:pStyle w:val="Normal"/>
      </w:pPr>
      <w:r>
        <w:t xml:space="preserve">Aid: US commitments, including Ex-Im (FY70-88), $285 million; Western</w:t>
      </w:r>
    </w:p>
    <w:p>
      <w:pPr>
        <w:pStyle w:val="Normal"/>
      </w:pPr>
      <w:r>
        <w:t xml:space="preserve">(non-US) countries, ODA and OOF bilateral commitments (1980-87), $1.8 billion;</w:t>
      </w:r>
    </w:p>
    <w:p>
      <w:pPr>
        <w:pStyle w:val="Normal"/>
      </w:pPr>
      <w:r>
        <w:t xml:space="preserve">OPEC bilateral aid (1979-89), $30 million; Communist countries (1970-88), $273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 Nepalese rupee (plural--rupees);</w:t>
      </w:r>
    </w:p>
    <w:p>
      <w:pPr>
        <w:pStyle w:val="Normal"/>
      </w:pPr>
      <w:r>
        <w:t xml:space="preserve">1 Nepalese rupee (NR) = 100 paisa</w:t>
      </w:r>
    </w:p>
    <w:p>
      <w:pPr>
        <w:pStyle w:val="Normal"/>
      </w:pPr>
      <w:r>
        <w:t xml:space="preserve">Exchange rates: Nepalese rupees (NRs) per US$1--28.559 (January 1990),</w:t>
      </w:r>
    </w:p>
    <w:p>
      <w:pPr>
        <w:pStyle w:val="Normal"/>
      </w:pPr>
      <w:r>
        <w:t xml:space="preserve">27.189 (1989), 23.289 (1988), 21.819 (1987), 21.230 (1986), 18.246 (1985)</w:t>
      </w:r>
    </w:p>
    <w:p>
      <w:pPr>
        <w:pStyle w:val="Normal"/>
      </w:pPr>
      <w:r>
        <w:t xml:space="preserve">Fiscal year: 16 July-15 July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52 km (1985), all 0.762-meter narrow gauge; all in Tarai close</w:t>
      </w:r>
    </w:p>
    <w:p>
      <w:pPr>
        <w:pStyle w:val="Normal"/>
      </w:pPr>
      <w:r>
        <w:t xml:space="preserve">to Indian border; 10 km from Raxaul to Birganj is government owned</w:t>
      </w:r>
    </w:p>
    <w:p>
      <w:pPr>
        <w:pStyle w:val="Normal"/>
      </w:pPr>
      <w:r>
        <w:t xml:space="preserve">Highways: 5,958 km total (1986); 2,645 km paved, 815 km gravel or crushed</w:t>
      </w:r>
    </w:p>
    <w:p>
      <w:pPr>
        <w:pStyle w:val="Normal"/>
      </w:pPr>
      <w:r>
        <w:t xml:space="preserve">stone, 2,257 km improved and unimproved earth; also 241 km of seasonally</w:t>
      </w:r>
    </w:p>
    <w:p>
      <w:pPr>
        <w:pStyle w:val="Normal"/>
      </w:pPr>
      <w:r>
        <w:t xml:space="preserve">motorable tracks</w:t>
      </w:r>
    </w:p>
    <w:p>
      <w:pPr>
        <w:pStyle w:val="Normal"/>
      </w:pPr>
      <w:r>
        <w:t xml:space="preserve">Civil air: 5 major and 11 minor transport aircraft</w:t>
      </w:r>
    </w:p>
    <w:p>
      <w:pPr>
        <w:pStyle w:val="Normal"/>
      </w:pPr>
      <w:r>
        <w:t xml:space="preserve">Airports: 38 total, 38 usable; 5 with permanent-surface runways;</w:t>
      </w:r>
    </w:p>
    <w:p>
      <w:pPr>
        <w:pStyle w:val="Normal"/>
      </w:pPr>
      <w:r>
        <w:t xml:space="preserve">none with runways over 3,659 m; 1 with runways 2,440-3,659 m; 9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 poor telephone and telegraph service; fair radio</w:t>
      </w:r>
    </w:p>
    <w:p>
      <w:pPr>
        <w:pStyle w:val="Normal"/>
      </w:pPr>
      <w:r>
        <w:t xml:space="preserve">communication and broadcast service; international radio communication service</w:t>
      </w:r>
    </w:p>
    <w:p>
      <w:pPr>
        <w:pStyle w:val="Normal"/>
      </w:pPr>
      <w:r>
        <w:t xml:space="preserve">is poor; 30,000 telephones (1987); stations--4 AM, no FM, 1 TV; 1 Indian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Royal Nepalese Army, Royal Nepalese Army Air Service, Nepalese</w:t>
      </w:r>
    </w:p>
    <w:p>
      <w:pPr>
        <w:pStyle w:val="Normal"/>
      </w:pPr>
      <w:r>
        <w:t xml:space="preserve">Police Force</w:t>
      </w:r>
    </w:p>
    <w:p>
      <w:pPr>
        <w:pStyle w:val="Normal"/>
      </w:pPr>
      <w:r>
        <w:t xml:space="preserve">Military manpower: males 15-49, 4,531,660; 2,347,412 fit for military</w:t>
      </w:r>
    </w:p>
    <w:p>
      <w:pPr>
        <w:pStyle w:val="Normal"/>
      </w:pPr>
      <w:r>
        <w:t xml:space="preserve">service; 225,349 reach military age (17) annually</w:t>
      </w:r>
    </w:p>
    <w:p>
      <w:pPr>
        <w:pStyle w:val="Normal"/>
      </w:pPr>
      <w:r>
        <w:t xml:space="preserve">Defense expenditures: 2% of GDP, or $58 million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Netherlands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37,290 km2; land area: 33,940 km2</w:t>
      </w:r>
    </w:p>
    <w:p>
      <w:pPr>
        <w:pStyle w:val="Normal"/>
      </w:pPr>
      <w:r>
        <w:t xml:space="preserve">Comparative area: slightly less than twice the size of New Jersey</w:t>
      </w:r>
    </w:p>
    <w:p>
      <w:pPr>
        <w:pStyle w:val="Normal"/>
      </w:pPr>
      <w:r>
        <w:t xml:space="preserve">Land boundaries: 1,027 km total; Belgium 450 km, FRG 577 km</w:t>
      </w:r>
    </w:p>
    <w:p>
      <w:pPr>
        <w:pStyle w:val="Normal"/>
      </w:pPr>
      <w:r>
        <w:t xml:space="preserve">Coastline: 451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temperate; marine; cool summers and mild winters</w:t>
      </w:r>
    </w:p>
    <w:p>
      <w:pPr>
        <w:pStyle w:val="Normal"/>
      </w:pPr>
      <w:r>
        <w:t xml:space="preserve">Terrain: mostly coastal lowland and reclaimed land (polders); some</w:t>
      </w:r>
    </w:p>
    <w:p>
      <w:pPr>
        <w:pStyle w:val="Normal"/>
      </w:pPr>
      <w:r>
        <w:t xml:space="preserve">hills in southeast</w:t>
      </w:r>
    </w:p>
    <w:p>
      <w:pPr>
        <w:pStyle w:val="Normal"/>
      </w:pPr>
      <w:r>
        <w:t xml:space="preserve">Natural resources: natural gas, crude oil, fertile soil</w:t>
      </w:r>
    </w:p>
    <w:p>
      <w:pPr>
        <w:pStyle w:val="Normal"/>
      </w:pPr>
      <w:r>
        <w:t xml:space="preserve">Land use: 25% arable land; 1% permanent crops; 34% meadows and</w:t>
      </w:r>
    </w:p>
    <w:p>
      <w:pPr>
        <w:pStyle w:val="Normal"/>
      </w:pPr>
      <w:r>
        <w:t xml:space="preserve">pastures; 9% forest and woodland; 31% other; includes 15% irrigated</w:t>
      </w:r>
    </w:p>
    <w:p>
      <w:pPr>
        <w:pStyle w:val="Normal"/>
      </w:pPr>
      <w:r>
        <w:t xml:space="preserve">Environment: 27% of the land area is below sea level and protected from</w:t>
      </w:r>
    </w:p>
    <w:p>
      <w:pPr>
        <w:pStyle w:val="Normal"/>
      </w:pPr>
      <w:r>
        <w:t xml:space="preserve">the North Sea by dikes</w:t>
      </w:r>
    </w:p>
    <w:p>
      <w:pPr>
        <w:pStyle w:val="Normal"/>
      </w:pPr>
      <w:r>
        <w:t xml:space="preserve">Note: located at mouths of three major European rivers (Rhine,</w:t>
      </w:r>
    </w:p>
    <w:p>
      <w:pPr>
        <w:pStyle w:val="Normal"/>
      </w:pPr>
      <w:r>
        <w:t xml:space="preserve">Maas or Meuse, Schelde)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14,936,032 (July 1990), growth rate 0.6% (1990)</w:t>
      </w:r>
    </w:p>
    <w:p>
      <w:pPr>
        <w:pStyle w:val="Normal"/>
      </w:pPr>
      <w:r>
        <w:t xml:space="preserve">Birth rate: 13 births/1,000 population (1990)</w:t>
      </w:r>
    </w:p>
    <w:p>
      <w:pPr>
        <w:pStyle w:val="Normal"/>
      </w:pPr>
      <w:r>
        <w:t xml:space="preserve">Death rate: 8 deaths/1,000 population (1990)</w:t>
      </w:r>
    </w:p>
    <w:p>
      <w:pPr>
        <w:pStyle w:val="Normal"/>
      </w:pPr>
      <w:r>
        <w:t xml:space="preserve">Net migration rate: 2 migrants/1,000 population (1990)</w:t>
      </w:r>
    </w:p>
    <w:p>
      <w:pPr>
        <w:pStyle w:val="Normal"/>
      </w:pPr>
      <w:r>
        <w:t xml:space="preserve">Infant mortality rate: 7 deaths/1,000 live births (1990)</w:t>
      </w:r>
    </w:p>
    <w:p>
      <w:pPr>
        <w:pStyle w:val="Normal"/>
      </w:pPr>
      <w:r>
        <w:t xml:space="preserve">Life expectancy at birth: 74 years male, 81 years female (1990)</w:t>
      </w:r>
    </w:p>
    <w:p>
      <w:pPr>
        <w:pStyle w:val="Normal"/>
      </w:pPr>
      <w:r>
        <w:t xml:space="preserve">Total fertility rate: 1.6 children born/woman (1990)</w:t>
      </w:r>
    </w:p>
    <w:p>
      <w:pPr>
        <w:pStyle w:val="Normal"/>
      </w:pPr>
      <w:r>
        <w:t xml:space="preserve">Nationality: noun--Dutchman(men), Dutchwoman(women); adjective--Dutch</w:t>
      </w:r>
    </w:p>
    <w:p>
      <w:pPr>
        <w:pStyle w:val="Normal"/>
      </w:pPr>
      <w:r>
        <w:t xml:space="preserve">Ethnic divisions: 96% Dutch, 4% Moroccans, Turks, and others (1988)</w:t>
      </w:r>
    </w:p>
    <w:p>
      <w:pPr>
        <w:pStyle w:val="Normal"/>
      </w:pPr>
      <w:r>
        <w:t xml:space="preserve">Religion: 36% Roman Catholic, 27% Protestant, 4% other, 33%</w:t>
      </w:r>
    </w:p>
    <w:p>
      <w:pPr>
        <w:pStyle w:val="Normal"/>
      </w:pPr>
      <w:r>
        <w:t xml:space="preserve">unaffiliated (1986)</w:t>
      </w:r>
    </w:p>
    <w:p>
      <w:pPr>
        <w:pStyle w:val="Normal"/>
      </w:pPr>
      <w:r>
        <w:t xml:space="preserve">Language: Dutch</w:t>
      </w:r>
    </w:p>
    <w:p>
      <w:pPr>
        <w:pStyle w:val="Normal"/>
      </w:pPr>
      <w:r>
        <w:t xml:space="preserve">Literacy: 99%</w:t>
      </w:r>
    </w:p>
    <w:p>
      <w:pPr>
        <w:pStyle w:val="Normal"/>
      </w:pPr>
      <w:r>
        <w:t xml:space="preserve">Labor force: 5,300,000; 50.1% services, 28.2% manufacturing and</w:t>
      </w:r>
    </w:p>
    <w:p>
      <w:pPr>
        <w:pStyle w:val="Normal"/>
      </w:pPr>
      <w:r>
        <w:t xml:space="preserve">construction, 15.9% government, 5.8% agriculture (1986)</w:t>
      </w:r>
    </w:p>
    <w:p>
      <w:pPr>
        <w:pStyle w:val="Normal"/>
      </w:pPr>
      <w:r>
        <w:t xml:space="preserve">Organized labor: 29% of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Kingdom of the Netherlands</w:t>
      </w:r>
    </w:p>
    <w:p>
      <w:pPr>
        <w:pStyle w:val="Normal"/>
      </w:pPr>
      <w:r>
        <w:t xml:space="preserve">Type: constitutional monarchy</w:t>
      </w:r>
    </w:p>
    <w:p>
      <w:pPr>
        <w:pStyle w:val="Normal"/>
      </w:pPr>
      <w:r>
        <w:t xml:space="preserve">Capital: Amsterdam, but government resides at The Hague</w:t>
      </w:r>
    </w:p>
    <w:p>
      <w:pPr>
        <w:pStyle w:val="Normal"/>
      </w:pPr>
      <w:r>
        <w:t xml:space="preserve">Administrative divisions: 12 provinces (provincien,</w:t>
      </w:r>
    </w:p>
    <w:p>
      <w:pPr>
        <w:pStyle w:val="Normal"/>
      </w:pPr>
      <w:r>
        <w:t xml:space="preserve">singular--provincie); Drenthe, Flevoland, Friesland, Gelderland, Groningen,</w:t>
      </w:r>
    </w:p>
    <w:p>
      <w:pPr>
        <w:pStyle w:val="Normal"/>
      </w:pPr>
      <w:r>
        <w:t xml:space="preserve">Limburg, Noord-Brabant, Noord-Holland, Overijssel, Utrecht, Zeeland,</w:t>
      </w:r>
    </w:p>
    <w:p>
      <w:pPr>
        <w:pStyle w:val="Normal"/>
      </w:pPr>
      <w:r>
        <w:t xml:space="preserve">Zuid-Holland</w:t>
      </w:r>
    </w:p>
    <w:p>
      <w:pPr>
        <w:pStyle w:val="Normal"/>
      </w:pPr>
      <w:r>
        <w:t xml:space="preserve">Dependent areas: Aruba, Netherlands Antilles</w:t>
      </w:r>
    </w:p>
    <w:p>
      <w:pPr>
        <w:pStyle w:val="Normal"/>
      </w:pPr>
      <w:r>
        <w:t xml:space="preserve">Independence: 1579 (from Spain)</w:t>
      </w:r>
    </w:p>
    <w:p>
      <w:pPr>
        <w:pStyle w:val="Normal"/>
      </w:pPr>
      <w:r>
        <w:t xml:space="preserve">Constitution: 17 February 1983</w:t>
      </w:r>
    </w:p>
    <w:p>
      <w:pPr>
        <w:pStyle w:val="Normal"/>
      </w:pPr>
      <w:r>
        <w:t xml:space="preserve">Legal system: civil law system incorporating French penal theory;</w:t>
      </w:r>
    </w:p>
    <w:p>
      <w:pPr>
        <w:pStyle w:val="Normal"/>
      </w:pPr>
      <w:r>
        <w:t xml:space="preserve">judicial review in the Supreme Court of legislation of lower order rather</w:t>
      </w:r>
    </w:p>
    <w:p>
      <w:pPr>
        <w:pStyle w:val="Normal"/>
      </w:pPr>
      <w:r>
        <w:t xml:space="preserve">than Acts of Parliament; accepts compulsory ICJ jurisdiction, with reservations</w:t>
      </w:r>
    </w:p>
    <w:p>
      <w:pPr>
        <w:pStyle w:val="Normal"/>
      </w:pPr>
      <w:r>
        <w:t xml:space="preserve">National holiday: Queen's Day, 30 April (1938)</w:t>
      </w:r>
    </w:p>
    <w:p>
      <w:pPr>
        <w:pStyle w:val="Normal"/>
      </w:pPr>
      <w:r>
        <w:t xml:space="preserve">Executive branch: monarch, prime minister, vice prime minister, Cabinet,</w:t>
      </w:r>
    </w:p>
    <w:p>
      <w:pPr>
        <w:pStyle w:val="Normal"/>
      </w:pPr>
      <w:r>
        <w:t xml:space="preserve">Cabinet of Ministers</w:t>
      </w:r>
    </w:p>
    <w:p>
      <w:pPr>
        <w:pStyle w:val="Normal"/>
      </w:pPr>
      <w:r>
        <w:t xml:space="preserve">Legislative branch: bicameral States General (Staten Generaal) consists of</w:t>
      </w:r>
    </w:p>
    <w:p>
      <w:pPr>
        <w:pStyle w:val="Normal"/>
      </w:pPr>
      <w:r>
        <w:t xml:space="preserve">an upper chamber or First Chamber (Eerste Kamer) and a lower chamber or Second</w:t>
      </w:r>
    </w:p>
    <w:p>
      <w:pPr>
        <w:pStyle w:val="Normal"/>
      </w:pPr>
      <w:r>
        <w:t xml:space="preserve">Chamber (Tweede Kamer)</w:t>
      </w:r>
    </w:p>
    <w:p>
      <w:pPr>
        <w:pStyle w:val="Normal"/>
      </w:pPr>
      <w:r>
        <w:t xml:space="preserve">Judicial branch: Supreme Court (De Hoge Raad)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BEATRIX Wilhelmina Armgard (since 30 April 1980);</w:t>
      </w:r>
    </w:p>
    <w:p>
      <w:pPr>
        <w:pStyle w:val="Normal"/>
      </w:pPr>
      <w:r>
        <w:t xml:space="preserve">Heir Apparent WILLEM-ALEXANDER, Prince of Orange, son of Queen Beatrix (born</w:t>
      </w:r>
    </w:p>
    <w:p>
      <w:pPr>
        <w:pStyle w:val="Normal"/>
      </w:pPr>
      <w:r>
        <w:t xml:space="preserve">27 April 1967);</w:t>
      </w:r>
    </w:p>
    <w:p>
      <w:pPr>
        <w:pStyle w:val="Normal"/>
      </w:pPr>
      <w:r>
        <w:t xml:space="preserve">Head of Government--Prime Minister Ruud (Rudolph) F. M. LUBBERS (since</w:t>
      </w:r>
    </w:p>
    <w:p>
      <w:pPr>
        <w:pStyle w:val="Normal"/>
      </w:pPr>
      <w:r>
        <w:t xml:space="preserve">4 November 1982); Deputy Prime Minister Wim KOK (since 2 November 1989)</w:t>
      </w:r>
    </w:p>
    <w:p>
      <w:pPr>
        <w:pStyle w:val="Normal"/>
      </w:pPr>
      <w:r>
        <w:t xml:space="preserve">Political parties and leaders: Christian Democratic Appeal (CDA), Willem</w:t>
      </w:r>
    </w:p>
    <w:p>
      <w:pPr>
        <w:pStyle w:val="Normal"/>
      </w:pPr>
      <w:r>
        <w:t xml:space="preserve">van Velzen; Labor (PvdA), Wim Kok; Liberal (VVD), Joris Voorhoeve; Democrats '66</w:t>
      </w:r>
    </w:p>
    <w:p>
      <w:pPr>
        <w:pStyle w:val="Normal"/>
      </w:pPr>
      <w:r>
        <w:t xml:space="preserve">(D'66), Hans van Mierio; Communist (CPN), Henk Hoekstra; a host of minor parties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First Chamber--last held on 9 June l987 (next to be held 9 June 1991);</w:t>
      </w:r>
    </w:p>
    <w:p>
      <w:pPr>
        <w:pStyle w:val="Normal"/>
      </w:pPr>
      <w:r>
        <w:t xml:space="preserve">results--elected by the country's 12 provincial councils;</w:t>
      </w:r>
    </w:p>
    <w:p>
      <w:pPr>
        <w:pStyle w:val="Normal"/>
      </w:pPr>
      <w:r>
        <w:t xml:space="preserve">seats--(75 total) percent of seats by party NA;</w:t>
      </w:r>
    </w:p>
    <w:p>
      <w:pPr>
        <w:pStyle w:val="Normal"/>
      </w:pPr>
      <w:r>
        <w:t xml:space="preserve">Second Chamber--last held on 6 September 1989 (next to be held by</w:t>
      </w:r>
    </w:p>
    <w:p>
      <w:pPr>
        <w:pStyle w:val="Normal"/>
      </w:pPr>
      <w:r>
        <w:t xml:space="preserve">September 1993);</w:t>
      </w:r>
    </w:p>
    <w:p>
      <w:pPr>
        <w:pStyle w:val="Normal"/>
      </w:pPr>
      <w:r>
        <w:t xml:space="preserve">results--CDA 35.3%, PvdA 31.9%, VVD 14.6%, D'66 7.9%, others 10.3%;</w:t>
      </w:r>
    </w:p>
    <w:p>
      <w:pPr>
        <w:pStyle w:val="Normal"/>
      </w:pPr>
      <w:r>
        <w:t xml:space="preserve">seats--(150 total) CDA 54, PvdA 49, VVD 22, D'66 12, others 13</w:t>
      </w:r>
    </w:p>
    <w:p>
      <w:pPr>
        <w:pStyle w:val="Normal"/>
      </w:pPr>
      <w:r>
        <w:t xml:space="preserve">Communists: about 6,000</w:t>
      </w:r>
    </w:p>
    <w:p>
      <w:pPr>
        <w:pStyle w:val="Normal"/>
      </w:pPr>
      <w:r>
        <w:t xml:space="preserve">Other political or pressure groups: large multinational firms; Federation</w:t>
      </w:r>
    </w:p>
    <w:p>
      <w:pPr>
        <w:pStyle w:val="Normal"/>
      </w:pPr>
      <w:r>
        <w:t xml:space="preserve">of Netherlands Trade Union Movement (comprising Socialist and Catholic trade</w:t>
      </w:r>
    </w:p>
    <w:p>
      <w:pPr>
        <w:pStyle w:val="Normal"/>
      </w:pPr>
      <w:r>
        <w:t xml:space="preserve">unions) and a Protestant trade union; Federation of Catholic and Protestant</w:t>
      </w:r>
    </w:p>
    <w:p>
      <w:pPr>
        <w:pStyle w:val="Normal"/>
      </w:pPr>
      <w:r>
        <w:t xml:space="preserve">Employers Associations; the nondenominational Federation of Netherlands</w:t>
      </w:r>
    </w:p>
    <w:p>
      <w:pPr>
        <w:pStyle w:val="Normal"/>
      </w:pPr>
      <w:r>
        <w:t xml:space="preserve">Enterprises; and IKV--Interchurch Peace Council</w:t>
      </w:r>
    </w:p>
    <w:p>
      <w:pPr>
        <w:pStyle w:val="Normal"/>
      </w:pPr>
      <w:r>
        <w:t xml:space="preserve">Member of: ADB, Benelux, CCC, Council of Europe, DAC, EC, ECE, EIB,</w:t>
      </w:r>
    </w:p>
    <w:p>
      <w:pPr>
        <w:pStyle w:val="Normal"/>
      </w:pPr>
      <w:r>
        <w:t xml:space="preserve">EMS, ESA, ESCAP, FAO, GATT, IAEA, IBRD, ICAC, ICAO, ICES, ICO, IDA,</w:t>
      </w:r>
    </w:p>
    <w:p>
      <w:pPr>
        <w:pStyle w:val="Normal"/>
      </w:pPr>
      <w:r>
        <w:t xml:space="preserve">IDB--Inter-American Development Bank, IEA, IFAD, IFC, IHO, ILO, ILZSG, IMF, IMO,</w:t>
      </w:r>
    </w:p>
    <w:p>
      <w:pPr>
        <w:pStyle w:val="Normal"/>
      </w:pPr>
      <w:r>
        <w:t xml:space="preserve">INRO, INTELSAT, INTERPOL, IPU, IRC, ITC, ITU, IWC--International Wheat Council</w:t>
      </w:r>
    </w:p>
    <w:p>
      <w:pPr>
        <w:pStyle w:val="Normal"/>
      </w:pPr>
      <w:r>
        <w:t xml:space="preserve">(with respect to interests of the Netherlands Antilles and Suriname), NATO, OAS</w:t>
      </w:r>
    </w:p>
    <w:p>
      <w:pPr>
        <w:pStyle w:val="Normal"/>
      </w:pPr>
      <w:r>
        <w:t xml:space="preserve">(observer), OECD, UN, UNESCO, UPU, WEU, WHO,</w:t>
      </w:r>
    </w:p>
    <w:p>
      <w:pPr>
        <w:pStyle w:val="Normal"/>
      </w:pPr>
      <w:r>
        <w:t xml:space="preserve">Diplomatic representation: Ambassador Richard H. FEIN; Chancery at</w:t>
      </w:r>
    </w:p>
    <w:p>
      <w:pPr>
        <w:pStyle w:val="Normal"/>
      </w:pPr>
      <w:r>
        <w:t xml:space="preserve">4200 Linnean Avenue NW, Washington DC 20008; telephone (202) 244-5300;</w:t>
      </w:r>
    </w:p>
    <w:p>
      <w:pPr>
        <w:pStyle w:val="Normal"/>
      </w:pPr>
      <w:r>
        <w:t xml:space="preserve">there are Dutch Consulates General in Chicago, Houston, Los Angeles, New</w:t>
      </w:r>
    </w:p>
    <w:p>
      <w:pPr>
        <w:pStyle w:val="Normal"/>
      </w:pPr>
      <w:r>
        <w:t xml:space="preserve">York, and San Francisco;</w:t>
      </w:r>
    </w:p>
    <w:p>
      <w:pPr>
        <w:pStyle w:val="Normal"/>
      </w:pPr>
      <w:r>
        <w:t xml:space="preserve">US--Ambassador C. Howard WILKINS; Embassy at Lange Voorhout 102,</w:t>
      </w:r>
    </w:p>
    <w:p>
      <w:pPr>
        <w:pStyle w:val="Normal"/>
      </w:pPr>
      <w:r>
        <w:t xml:space="preserve">2514 EJ The Hague (mailing address APO New York 09159);</w:t>
      </w:r>
    </w:p>
    <w:p>
      <w:pPr>
        <w:pStyle w:val="Normal"/>
      </w:pPr>
      <w:r>
        <w:t xml:space="preserve">telephone [31] (70) 62-49-11; there is a US Consulate General in Amsterdam</w:t>
      </w:r>
    </w:p>
    <w:p>
      <w:pPr>
        <w:pStyle w:val="Normal"/>
      </w:pPr>
      <w:r>
        <w:t xml:space="preserve">Flag: three equal horizontal bands of red (top), white, and blue; similar</w:t>
      </w:r>
    </w:p>
    <w:p>
      <w:pPr>
        <w:pStyle w:val="Normal"/>
      </w:pPr>
      <w:r>
        <w:t xml:space="preserve">to the flag of Luxembourg which uses a lighter blue and is longer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This highly developed and affluent economy is based on</w:t>
      </w:r>
    </w:p>
    <w:p>
      <w:pPr>
        <w:pStyle w:val="Normal"/>
      </w:pPr>
      <w:r>
        <w:t xml:space="preserve">private enterprise. The government makes its presence felt, however,</w:t>
      </w:r>
    </w:p>
    <w:p>
      <w:pPr>
        <w:pStyle w:val="Normal"/>
      </w:pPr>
      <w:r>
        <w:t xml:space="preserve">through many regulations, permit requirements, and welfare programs</w:t>
      </w:r>
    </w:p>
    <w:p>
      <w:pPr>
        <w:pStyle w:val="Normal"/>
      </w:pPr>
      <w:r>
        <w:t xml:space="preserve">affecting most aspects of economic activity. The trade and financial</w:t>
      </w:r>
    </w:p>
    <w:p>
      <w:pPr>
        <w:pStyle w:val="Normal"/>
      </w:pPr>
      <w:r>
        <w:t xml:space="preserve">services sector contributes over 50% of GDP. Industrial activity,</w:t>
      </w:r>
    </w:p>
    <w:p>
      <w:pPr>
        <w:pStyle w:val="Normal"/>
      </w:pPr>
      <w:r>
        <w:t xml:space="preserve">including construction, provides about 25% of GDP, and is led by the</w:t>
      </w:r>
    </w:p>
    <w:p>
      <w:pPr>
        <w:pStyle w:val="Normal"/>
      </w:pPr>
      <w:r>
        <w:t xml:space="preserve">food-processing, oil-refining, and metal-working industries. The highly</w:t>
      </w:r>
    </w:p>
    <w:p>
      <w:pPr>
        <w:pStyle w:val="Normal"/>
      </w:pPr>
      <w:r>
        <w:t xml:space="preserve">mechanized agricultural sector employs only 6% of the</w:t>
      </w:r>
    </w:p>
    <w:p>
      <w:pPr>
        <w:pStyle w:val="Normal"/>
      </w:pPr>
      <w:r>
        <w:t xml:space="preserve">labor force, but provides large surpluses for export and the domestic</w:t>
      </w:r>
    </w:p>
    <w:p>
      <w:pPr>
        <w:pStyle w:val="Normal"/>
      </w:pPr>
      <w:r>
        <w:t xml:space="preserve">food-processing industry. An unemployment rate of over 8.6% and a sizable</w:t>
      </w:r>
    </w:p>
    <w:p>
      <w:pPr>
        <w:pStyle w:val="Normal"/>
      </w:pPr>
      <w:r>
        <w:t xml:space="preserve">budget deficit are currently the most serious economic problems.</w:t>
      </w:r>
    </w:p>
    <w:p>
      <w:pPr>
        <w:pStyle w:val="Normal"/>
      </w:pPr>
      <w:r>
        <w:t xml:space="preserve">GDP: $205.9 billion, per capita $13,900; real growth rate 4.2% (1989 est.)</w:t>
      </w:r>
    </w:p>
    <w:p>
      <w:pPr>
        <w:pStyle w:val="Normal"/>
      </w:pPr>
      <w:r>
        <w:t xml:space="preserve">Inflation rate (consumer prices): 1.5% (1989 est.)</w:t>
      </w:r>
    </w:p>
    <w:p>
      <w:pPr>
        <w:pStyle w:val="Normal"/>
      </w:pPr>
      <w:r>
        <w:t xml:space="preserve">Unemployment rate: 8.6% (1989 est.)</w:t>
      </w:r>
    </w:p>
    <w:p>
      <w:pPr>
        <w:pStyle w:val="Normal"/>
      </w:pPr>
      <w:r>
        <w:t xml:space="preserve">Budget: revenues $71 billion; expenditures $82 billion, including</w:t>
      </w:r>
    </w:p>
    <w:p>
      <w:pPr>
        <w:pStyle w:val="Normal"/>
      </w:pPr>
      <w:r>
        <w:t xml:space="preserve">capital expenditures of $NA billion (1989)</w:t>
      </w:r>
    </w:p>
    <w:p>
      <w:pPr>
        <w:pStyle w:val="Normal"/>
      </w:pPr>
      <w:r>
        <w:t xml:space="preserve">Exports: $110.3 billion (f.o.b., 1989); commodities--agricultural</w:t>
      </w:r>
    </w:p>
    <w:p>
      <w:pPr>
        <w:pStyle w:val="Normal"/>
      </w:pPr>
      <w:r>
        <w:t xml:space="preserve">products, processed foods and tobacco, natural gas, chemicals, metal products,</w:t>
      </w:r>
    </w:p>
    <w:p>
      <w:pPr>
        <w:pStyle w:val="Normal"/>
      </w:pPr>
      <w:r>
        <w:t xml:space="preserve">textiles, clothing; partners--EC 74.9% (FRG 28.3%, Belgium-Luxembourg</w:t>
      </w:r>
    </w:p>
    <w:p>
      <w:pPr>
        <w:pStyle w:val="Normal"/>
      </w:pPr>
      <w:r>
        <w:t xml:space="preserve">14.2%, France 10.7%, UK 10.2%), US 4.7% (1988)</w:t>
      </w:r>
    </w:p>
    <w:p>
      <w:pPr>
        <w:pStyle w:val="Normal"/>
      </w:pPr>
      <w:r>
        <w:t xml:space="preserve">Imports: $100.9 billion (c.i.f., 1989); commodities--raw materials</w:t>
      </w:r>
    </w:p>
    <w:p>
      <w:pPr>
        <w:pStyle w:val="Normal"/>
      </w:pPr>
      <w:r>
        <w:t xml:space="preserve">and semifinished products, consumer goods, transportation equipment, crude oil,</w:t>
      </w:r>
    </w:p>
    <w:p>
      <w:pPr>
        <w:pStyle w:val="Normal"/>
      </w:pPr>
      <w:r>
        <w:t xml:space="preserve">food products; partners--EC 63.8% (FRG 26.5%, Belgium-Luxembourg 23.1%,</w:t>
      </w:r>
    </w:p>
    <w:p>
      <w:pPr>
        <w:pStyle w:val="Normal"/>
      </w:pPr>
      <w:r>
        <w:t xml:space="preserve">UK 8.1%), US 7.9% (1988)</w:t>
      </w:r>
    </w:p>
    <w:p>
      <w:pPr>
        <w:pStyle w:val="Normal"/>
      </w:pPr>
      <w:r>
        <w:t xml:space="preserve">External debt: none</w:t>
      </w:r>
    </w:p>
    <w:p>
      <w:pPr>
        <w:pStyle w:val="Normal"/>
      </w:pPr>
      <w:r>
        <w:t xml:space="preserve">Industrial production: growth rate 4.8% (1989 est.)</w:t>
      </w:r>
    </w:p>
    <w:p>
      <w:pPr>
        <w:pStyle w:val="Normal"/>
      </w:pPr>
      <w:r>
        <w:t xml:space="preserve">Electricity: 22,216,000 kW capacity; 63,570 million kWh</w:t>
      </w:r>
    </w:p>
    <w:p>
      <w:pPr>
        <w:pStyle w:val="Normal"/>
      </w:pPr>
      <w:r>
        <w:t xml:space="preserve">produced, 4,300 kWh per capita (1989)</w:t>
      </w:r>
    </w:p>
    <w:p>
      <w:pPr>
        <w:pStyle w:val="Normal"/>
      </w:pPr>
      <w:r>
        <w:t xml:space="preserve">Industries: agroindustries, metal and engineering products, electrical</w:t>
      </w:r>
    </w:p>
    <w:p>
      <w:pPr>
        <w:pStyle w:val="Normal"/>
      </w:pPr>
      <w:r>
        <w:t xml:space="preserve">machinery and equipment, chemicals, petroleum, fishing, construction,</w:t>
      </w:r>
    </w:p>
    <w:p>
      <w:pPr>
        <w:pStyle w:val="Normal"/>
      </w:pPr>
      <w:r>
        <w:t xml:space="preserve">microelectronics</w:t>
      </w:r>
    </w:p>
    <w:p>
      <w:pPr>
        <w:pStyle w:val="Normal"/>
      </w:pPr>
      <w:r>
        <w:t xml:space="preserve">Agriculture: accounts for 4% of GDP; animal production predominates;</w:t>
      </w:r>
    </w:p>
    <w:p>
      <w:pPr>
        <w:pStyle w:val="Normal"/>
      </w:pPr>
      <w:r>
        <w:t xml:space="preserve">crops--grains, potatoes, sugar beets, fruits, vegetables; shortages of grain,</w:t>
      </w:r>
    </w:p>
    <w:p>
      <w:pPr>
        <w:pStyle w:val="Normal"/>
      </w:pPr>
      <w:r>
        <w:t xml:space="preserve">fats, and oils</w:t>
      </w:r>
    </w:p>
    <w:p>
      <w:pPr>
        <w:pStyle w:val="Normal"/>
      </w:pPr>
      <w:r>
        <w:t xml:space="preserve">Aid: donor--ODA and OOF commitments (1970-87), $15.8 billion</w:t>
      </w:r>
    </w:p>
    <w:p>
      <w:pPr>
        <w:pStyle w:val="Normal"/>
      </w:pPr>
      <w:r>
        <w:t xml:space="preserve">Currency: Netherlands guilder, gulden, or florin (plural--guilders,</w:t>
      </w:r>
    </w:p>
    <w:p>
      <w:pPr>
        <w:pStyle w:val="Normal"/>
      </w:pPr>
      <w:r>
        <w:t xml:space="preserve">gulden, or florins); 1 Netherlands guilder, gulden, or florin (f.) = 100 cents</w:t>
      </w:r>
    </w:p>
    <w:p>
      <w:pPr>
        <w:pStyle w:val="Normal"/>
      </w:pPr>
      <w:r>
        <w:t xml:space="preserve">Exchange rates: Netherlands guilders, gulden, or florins (f.) per</w:t>
      </w:r>
    </w:p>
    <w:p>
      <w:pPr>
        <w:pStyle w:val="Normal"/>
      </w:pPr>
      <w:r>
        <w:t xml:space="preserve">US$1--2.2906 (January 1990), 2.1207 (1989), 1.9766 (1988), 2.0257 (1987),</w:t>
      </w:r>
    </w:p>
    <w:p>
      <w:pPr>
        <w:pStyle w:val="Normal"/>
      </w:pPr>
      <w:r>
        <w:t xml:space="preserve">2.4500 (1986), 3.3214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3,037 km track (includes 1,871 km electrified and</w:t>
      </w:r>
    </w:p>
    <w:p>
      <w:pPr>
        <w:pStyle w:val="Normal"/>
      </w:pPr>
      <w:r>
        <w:t xml:space="preserve">1,800 km double track; 2,871 km 1.435-meter standard gauge operated by</w:t>
      </w:r>
    </w:p>
    <w:p>
      <w:pPr>
        <w:pStyle w:val="Normal"/>
      </w:pPr>
      <w:r>
        <w:t xml:space="preserve">Netherlands Railways (NS); 166 km privately owned</w:t>
      </w:r>
    </w:p>
    <w:p>
      <w:pPr>
        <w:pStyle w:val="Normal"/>
      </w:pPr>
      <w:r>
        <w:t xml:space="preserve">Highways: 108,360 km total; 92,525 km paved (including 2,185 km of limited</w:t>
      </w:r>
    </w:p>
    <w:p>
      <w:pPr>
        <w:pStyle w:val="Normal"/>
      </w:pPr>
      <w:r>
        <w:t xml:space="preserve">access, divided highways); 15,835 km gravel, crushed stone</w:t>
      </w:r>
    </w:p>
    <w:p>
      <w:pPr>
        <w:pStyle w:val="Normal"/>
      </w:pPr>
      <w:r>
        <w:t xml:space="preserve">Inland waterways: 6,340 km, of which 35% is usable by craft of</w:t>
      </w:r>
    </w:p>
    <w:p>
      <w:pPr>
        <w:pStyle w:val="Normal"/>
      </w:pPr>
      <w:r>
        <w:t xml:space="preserve">1,000 metric ton capacity or larger</w:t>
      </w:r>
    </w:p>
    <w:p>
      <w:pPr>
        <w:pStyle w:val="Normal"/>
      </w:pPr>
      <w:r>
        <w:t xml:space="preserve">Pipelines: 418 km crude oil; 965 km refined products; 10,230 km natural</w:t>
      </w:r>
    </w:p>
    <w:p>
      <w:pPr>
        <w:pStyle w:val="Normal"/>
      </w:pPr>
      <w:r>
        <w:t xml:space="preserve">gas</w:t>
      </w:r>
    </w:p>
    <w:p>
      <w:pPr>
        <w:pStyle w:val="Normal"/>
      </w:pPr>
      <w:r>
        <w:t xml:space="preserve">Ports: maritime--Amsterdam, Delfzijl, Den Helder, Dordrecht,</w:t>
      </w:r>
    </w:p>
    <w:p>
      <w:pPr>
        <w:pStyle w:val="Normal"/>
      </w:pPr>
      <w:r>
        <w:t xml:space="preserve">Eemshaven, Ijmuiden, Rotterdam, Scheveningen, Terneuzen, Vlissingen;</w:t>
      </w:r>
    </w:p>
    <w:p>
      <w:pPr>
        <w:pStyle w:val="Normal"/>
      </w:pPr>
      <w:r>
        <w:t xml:space="preserve">inland--29 ports</w:t>
      </w:r>
    </w:p>
    <w:p>
      <w:pPr>
        <w:pStyle w:val="Normal"/>
      </w:pPr>
      <w:r>
        <w:t xml:space="preserve">Merchant marine: 345 ships (1,000 GRT or over) totaling 2,661,822</w:t>
      </w:r>
    </w:p>
    <w:p>
      <w:pPr>
        <w:pStyle w:val="Normal"/>
      </w:pPr>
      <w:r>
        <w:t xml:space="preserve">GRT/3,732,282 DWT; includes 2 short-sea passenger, 187 cargo, 42 refrigerated</w:t>
      </w:r>
    </w:p>
    <w:p>
      <w:pPr>
        <w:pStyle w:val="Normal"/>
      </w:pPr>
      <w:r>
        <w:t xml:space="preserve">cargo, 23 container, 9 roll-on/roll-off cargo, 3 livestock carrier,</w:t>
      </w:r>
    </w:p>
    <w:p>
      <w:pPr>
        <w:pStyle w:val="Normal"/>
      </w:pPr>
      <w:r>
        <w:t xml:space="preserve">12 multifunction large-load carrier, 15 petroleum, oils, and lubricants (POL)</w:t>
      </w:r>
    </w:p>
    <w:p>
      <w:pPr>
        <w:pStyle w:val="Normal"/>
      </w:pPr>
      <w:r>
        <w:t xml:space="preserve">tanker, 27 chemical tanker, 11 liquefied gas, 2 specialized tanker, 1 combinatio</w:t>
      </w:r>
    </w:p>
    <w:p>
      <w:pPr>
        <w:pStyle w:val="Normal"/>
      </w:pPr>
      <w:r>
        <w:t xml:space="preserve">n ore/oil, 9 bulk, 2 combination bulk; note--many Dutch-owned ships are also</w:t>
      </w:r>
    </w:p>
    <w:p>
      <w:pPr>
        <w:pStyle w:val="Normal"/>
      </w:pPr>
      <w:r>
        <w:t xml:space="preserve">registered in the captive Netherlands Antilles register</w:t>
      </w:r>
    </w:p>
    <w:p>
      <w:pPr>
        <w:pStyle w:val="Normal"/>
      </w:pPr>
      <w:r>
        <w:t xml:space="preserve">Civil air: 98 major transport aircraft</w:t>
      </w:r>
    </w:p>
    <w:p>
      <w:pPr>
        <w:pStyle w:val="Normal"/>
      </w:pPr>
      <w:r>
        <w:t xml:space="preserve">Airports: 28 total, 28 usable; 19 with permanent-surface runways;</w:t>
      </w:r>
    </w:p>
    <w:p>
      <w:pPr>
        <w:pStyle w:val="Normal"/>
      </w:pPr>
      <w:r>
        <w:t xml:space="preserve">none with runways over 3,659 m; 12 with runways 2,440-3,659 m; 3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 highly developed, well maintained, and integrated;</w:t>
      </w:r>
    </w:p>
    <w:p>
      <w:pPr>
        <w:pStyle w:val="Normal"/>
      </w:pPr>
      <w:r>
        <w:t xml:space="preserve">extensive system of multiconductor cables, supplemented by radio relay links;</w:t>
      </w:r>
    </w:p>
    <w:p>
      <w:pPr>
        <w:pStyle w:val="Normal"/>
      </w:pPr>
      <w:r>
        <w:t xml:space="preserve">9,418,000 telephones; stations--6 AM, 20 (32 repeaters) FM, 21 (8 repeaters) TV;</w:t>
      </w:r>
    </w:p>
    <w:p>
      <w:pPr>
        <w:pStyle w:val="Normal"/>
      </w:pPr>
      <w:r>
        <w:t xml:space="preserve">5 submarine cables;</w:t>
      </w:r>
    </w:p>
    <w:p>
      <w:pPr>
        <w:pStyle w:val="Normal"/>
      </w:pPr>
      <w:r>
        <w:t xml:space="preserve">communication satellite earth stations operating in INTELSAT (1 Indian Ocean and</w:t>
      </w:r>
    </w:p>
    <w:p>
      <w:pPr>
        <w:pStyle w:val="Normal"/>
      </w:pPr>
      <w:r>
        <w:t xml:space="preserve">2 Atlantic Ocean) and EUTELSAT systems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Royal Netherlands Army, Royal Netherlands Navy/Marine Corps,</w:t>
      </w:r>
    </w:p>
    <w:p>
      <w:pPr>
        <w:pStyle w:val="Normal"/>
      </w:pPr>
      <w:r>
        <w:t xml:space="preserve">Royal Netherlands Air Force</w:t>
      </w:r>
    </w:p>
    <w:p>
      <w:pPr>
        <w:pStyle w:val="Normal"/>
      </w:pPr>
      <w:r>
        <w:t xml:space="preserve">Military manpower: males 15-49, 4,134,006; 3,660,048 fit for military</w:t>
      </w:r>
    </w:p>
    <w:p>
      <w:pPr>
        <w:pStyle w:val="Normal"/>
      </w:pPr>
      <w:r>
        <w:t xml:space="preserve">service; 111,948 reach military age (20) annually</w:t>
      </w:r>
    </w:p>
    <w:p>
      <w:pPr>
        <w:pStyle w:val="Normal"/>
      </w:pPr>
      <w:r>
        <w:t xml:space="preserve">Defense expenditures: 2.9% of GDP, or $6.0 billion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Netherlands Antilles</w:t>
      </w:r>
    </w:p>
    <w:p>
      <w:pPr>
        <w:pStyle w:val="Normal"/>
      </w:pPr>
      <w:r>
        <w:t xml:space="preserve">(part of the Dutch realm)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960 km2; land area: 960 km2; includes Bonaire,</w:t>
      </w:r>
    </w:p>
    <w:p>
      <w:pPr>
        <w:pStyle w:val="Normal"/>
      </w:pPr>
      <w:r>
        <w:t xml:space="preserve">Curacao, Saba, Sint Eustatius, and Sint Maarten (Dutch part of the</w:t>
      </w:r>
    </w:p>
    <w:p>
      <w:pPr>
        <w:pStyle w:val="Normal"/>
      </w:pPr>
      <w:r>
        <w:t xml:space="preserve">island of Saint Martin)</w:t>
      </w:r>
    </w:p>
    <w:p>
      <w:pPr>
        <w:pStyle w:val="Normal"/>
      </w:pPr>
      <w:r>
        <w:t xml:space="preserve">Comparative area: slightly less than 5.5 times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364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 12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tropical; modified by northeast trade winds</w:t>
      </w:r>
    </w:p>
    <w:p>
      <w:pPr>
        <w:pStyle w:val="Normal"/>
      </w:pPr>
      <w:r>
        <w:t xml:space="preserve">Terrain: generally hilly, volcanic interiors</w:t>
      </w:r>
    </w:p>
    <w:p>
      <w:pPr>
        <w:pStyle w:val="Normal"/>
      </w:pPr>
      <w:r>
        <w:t xml:space="preserve">Natural resources: phosphates (Curacao only), salt (Bonaire only)</w:t>
      </w:r>
    </w:p>
    <w:p>
      <w:pPr>
        <w:pStyle w:val="Normal"/>
      </w:pPr>
      <w:r>
        <w:t xml:space="preserve">Land use: 8% arable land; 0% permanent crops; 0% meadows and pastures; 0%</w:t>
      </w:r>
    </w:p>
    <w:p>
      <w:pPr>
        <w:pStyle w:val="Normal"/>
      </w:pPr>
      <w:r>
        <w:t xml:space="preserve">forest and woodland; 92% other</w:t>
      </w:r>
    </w:p>
    <w:p>
      <w:pPr>
        <w:pStyle w:val="Normal"/>
      </w:pPr>
      <w:r>
        <w:t xml:space="preserve">Environment: Curacao and Bonaire are south of Caribbean hurricane</w:t>
      </w:r>
    </w:p>
    <w:p>
      <w:pPr>
        <w:pStyle w:val="Normal"/>
      </w:pPr>
      <w:r>
        <w:t xml:space="preserve">belt, so rarely threatened; Sint Maarten, Saba, and Sint Eustatius are</w:t>
      </w:r>
    </w:p>
    <w:p>
      <w:pPr>
        <w:pStyle w:val="Normal"/>
      </w:pPr>
      <w:r>
        <w:t xml:space="preserve">subject to hurricanes from July to October</w:t>
      </w:r>
    </w:p>
    <w:p>
      <w:pPr>
        <w:pStyle w:val="Normal"/>
      </w:pPr>
      <w:r>
        <w:t xml:space="preserve">Note: consists of two island groups--Curacao and Bonaire</w:t>
      </w:r>
    </w:p>
    <w:p>
      <w:pPr>
        <w:pStyle w:val="Normal"/>
      </w:pPr>
      <w:r>
        <w:t xml:space="preserve">are located off the coast of Venezuela, and Sint Maarten, Saba, and Sint</w:t>
      </w:r>
    </w:p>
    <w:p>
      <w:pPr>
        <w:pStyle w:val="Normal"/>
      </w:pPr>
      <w:r>
        <w:t xml:space="preserve">Eustatius lie 800 km to the north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183,503 (July 1990), growth rate 0.2% (1990)</w:t>
      </w:r>
    </w:p>
    <w:p>
      <w:pPr>
        <w:pStyle w:val="Normal"/>
      </w:pPr>
      <w:r>
        <w:t xml:space="preserve">Birth rate: 18 births/1,000 population (1990)</w:t>
      </w:r>
    </w:p>
    <w:p>
      <w:pPr>
        <w:pStyle w:val="Normal"/>
      </w:pPr>
      <w:r>
        <w:t xml:space="preserve">Death rate: 5 deaths/1,000 population (1990)</w:t>
      </w:r>
    </w:p>
    <w:p>
      <w:pPr>
        <w:pStyle w:val="Normal"/>
      </w:pPr>
      <w:r>
        <w:t xml:space="preserve">Net migration rate: - 11 migrants/1,000 population (1990)</w:t>
      </w:r>
    </w:p>
    <w:p>
      <w:pPr>
        <w:pStyle w:val="Normal"/>
      </w:pPr>
      <w:r>
        <w:t xml:space="preserve">Infant mortality rate: 9 deaths/1,000 live births (1990)</w:t>
      </w:r>
    </w:p>
    <w:p>
      <w:pPr>
        <w:pStyle w:val="Normal"/>
      </w:pPr>
      <w:r>
        <w:t xml:space="preserve">Life expectancy at birth: 74 years male, 79 years female (1990)</w:t>
      </w:r>
    </w:p>
    <w:p>
      <w:pPr>
        <w:pStyle w:val="Normal"/>
      </w:pPr>
      <w:r>
        <w:t xml:space="preserve">Total fertility rate: 2.0 children born/woman (1990)</w:t>
      </w:r>
    </w:p>
    <w:p>
      <w:pPr>
        <w:pStyle w:val="Normal"/>
      </w:pPr>
      <w:r>
        <w:t xml:space="preserve">Nationality: noun--Netherlands Antillean(s); adjective--Netherlands</w:t>
      </w:r>
    </w:p>
    <w:p>
      <w:pPr>
        <w:pStyle w:val="Normal"/>
      </w:pPr>
      <w:r>
        <w:t xml:space="preserve">Antillean</w:t>
      </w:r>
    </w:p>
    <w:p>
      <w:pPr>
        <w:pStyle w:val="Normal"/>
      </w:pPr>
      <w:r>
        <w:t xml:space="preserve">Ethnic divisions: 85% mixed African; remainder Carib Indian, European,</w:t>
      </w:r>
    </w:p>
    <w:p>
      <w:pPr>
        <w:pStyle w:val="Normal"/>
      </w:pPr>
      <w:r>
        <w:t xml:space="preserve">Latin, and Oriental</w:t>
      </w:r>
    </w:p>
    <w:p>
      <w:pPr>
        <w:pStyle w:val="Normal"/>
      </w:pPr>
      <w:r>
        <w:t xml:space="preserve">Religion: predominantly Roman Catholic; Protestant, Jewish,</w:t>
      </w:r>
    </w:p>
    <w:p>
      <w:pPr>
        <w:pStyle w:val="Normal"/>
      </w:pPr>
      <w:r>
        <w:t xml:space="preserve">Seventh-Day Adventist</w:t>
      </w:r>
    </w:p>
    <w:p>
      <w:pPr>
        <w:pStyle w:val="Normal"/>
      </w:pPr>
      <w:r>
        <w:t xml:space="preserve">Language: Dutch (official); Papiamento, a Spanish-Portuguese-Dutch-English</w:t>
      </w:r>
    </w:p>
    <w:p>
      <w:pPr>
        <w:pStyle w:val="Normal"/>
      </w:pPr>
      <w:r>
        <w:t xml:space="preserve">dialect predominates; English widely spoken; Spanish</w:t>
      </w:r>
    </w:p>
    <w:p>
      <w:pPr>
        <w:pStyle w:val="Normal"/>
      </w:pPr>
      <w:r>
        <w:t xml:space="preserve">Literacy: 95%</w:t>
      </w:r>
    </w:p>
    <w:p>
      <w:pPr>
        <w:pStyle w:val="Normal"/>
      </w:pPr>
      <w:r>
        <w:t xml:space="preserve">Labor force: 89,000; 65% government, 28% industry and commerce</w:t>
      </w:r>
    </w:p>
    <w:p>
      <w:pPr>
        <w:pStyle w:val="Normal"/>
      </w:pPr>
      <w:r>
        <w:t xml:space="preserve">(1983)</w:t>
      </w:r>
    </w:p>
    <w:p>
      <w:pPr>
        <w:pStyle w:val="Normal"/>
      </w:pPr>
      <w:r>
        <w:t xml:space="preserve">Organized labor: 60-70% of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part of the Dutch realm--full autonomy in internal affairs</w:t>
      </w:r>
    </w:p>
    <w:p>
      <w:pPr>
        <w:pStyle w:val="Normal"/>
      </w:pPr>
      <w:r>
        <w:t xml:space="preserve">granted in 1954</w:t>
      </w:r>
    </w:p>
    <w:p>
      <w:pPr>
        <w:pStyle w:val="Normal"/>
      </w:pPr>
      <w:r>
        <w:t xml:space="preserve">Capital: Willemstad</w:t>
      </w:r>
    </w:p>
    <w:p>
      <w:pPr>
        <w:pStyle w:val="Normal"/>
      </w:pPr>
      <w:r>
        <w:t xml:space="preserve">Administrative divisions: none (part of the Dutch realm)</w:t>
      </w:r>
    </w:p>
    <w:p>
      <w:pPr>
        <w:pStyle w:val="Normal"/>
      </w:pPr>
      <w:r>
        <w:t xml:space="preserve">Independence: none (part of the Dutch realm)</w:t>
      </w:r>
    </w:p>
    <w:p>
      <w:pPr>
        <w:pStyle w:val="Normal"/>
      </w:pPr>
      <w:r>
        <w:t xml:space="preserve">Constitution: 29 December 1954, Statute of the Realm of the Netherlands,</w:t>
      </w:r>
    </w:p>
    <w:p>
      <w:pPr>
        <w:pStyle w:val="Normal"/>
      </w:pPr>
      <w:r>
        <w:t xml:space="preserve">as amended</w:t>
      </w:r>
    </w:p>
    <w:p>
      <w:pPr>
        <w:pStyle w:val="Normal"/>
      </w:pPr>
      <w:r>
        <w:t xml:space="preserve">Legal system: based on Dutch civil law system, with some English common</w:t>
      </w:r>
    </w:p>
    <w:p>
      <w:pPr>
        <w:pStyle w:val="Normal"/>
      </w:pPr>
      <w:r>
        <w:t xml:space="preserve">law influence</w:t>
      </w:r>
    </w:p>
    <w:p>
      <w:pPr>
        <w:pStyle w:val="Normal"/>
      </w:pPr>
      <w:r>
        <w:t xml:space="preserve">National holiday: Queen's Day, 30 April (1938)</w:t>
      </w:r>
    </w:p>
    <w:p>
      <w:pPr>
        <w:pStyle w:val="Normal"/>
      </w:pPr>
      <w:r>
        <w:t xml:space="preserve">Executive branch: Dutch monarch, governor, prime minister, vice prime</w:t>
      </w:r>
    </w:p>
    <w:p>
      <w:pPr>
        <w:pStyle w:val="Normal"/>
      </w:pPr>
      <w:r>
        <w:t xml:space="preserve">minister, Council of Ministers (cabinet)</w:t>
      </w:r>
    </w:p>
    <w:p>
      <w:pPr>
        <w:pStyle w:val="Normal"/>
      </w:pPr>
      <w:r>
        <w:t xml:space="preserve">Legislative branch: Parliament (Staten)</w:t>
      </w:r>
    </w:p>
    <w:p>
      <w:pPr>
        <w:pStyle w:val="Normal"/>
      </w:pPr>
      <w:r>
        <w:t xml:space="preserve">Judicial branch: Joint High Court of Justice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BEATRIX Wilhelmina Armgard (since 30 April 1980),</w:t>
      </w:r>
    </w:p>
    <w:p>
      <w:pPr>
        <w:pStyle w:val="Normal"/>
      </w:pPr>
      <w:r>
        <w:t xml:space="preserve">represented by Governor General Jaime SALEH (since October 1989);</w:t>
      </w:r>
    </w:p>
    <w:p>
      <w:pPr>
        <w:pStyle w:val="Normal"/>
      </w:pPr>
      <w:r>
        <w:t xml:space="preserve">Head of Government--Prime Minister Maria LIBERIA-PETERS (since 17 May</w:t>
      </w:r>
    </w:p>
    <w:p>
      <w:pPr>
        <w:pStyle w:val="Normal"/>
      </w:pPr>
      <w:r>
        <w:t xml:space="preserve">1988, previously served from September 1984 to November 1985)</w:t>
      </w:r>
    </w:p>
    <w:p>
      <w:pPr>
        <w:pStyle w:val="Normal"/>
      </w:pPr>
      <w:r>
        <w:t xml:space="preserve">Political parties and leaders: political parties are indigenous to each</w:t>
      </w:r>
    </w:p>
    <w:p>
      <w:pPr>
        <w:pStyle w:val="Normal"/>
      </w:pPr>
      <w:r>
        <w:t xml:space="preserve">island:</w:t>
      </w:r>
    </w:p>
    <w:p>
      <w:pPr>
        <w:pStyle w:val="Normal"/>
      </w:pPr>
      <w:r>
        <w:t xml:space="preserve">Curacao--National People's Party (NVP), Maria</w:t>
      </w:r>
    </w:p>
    <w:p>
      <w:pPr>
        <w:pStyle w:val="Normal"/>
      </w:pPr>
      <w:r>
        <w:t xml:space="preserve">Liberia-Peters; New Antilles Movement (MAN), Domenico Felip Martina;</w:t>
      </w:r>
    </w:p>
    <w:p>
      <w:pPr>
        <w:pStyle w:val="Normal"/>
      </w:pPr>
      <w:r>
        <w:t xml:space="preserve">Democratic Party of Curacao (DP), Augustus Diaz; Workers' Liberation</w:t>
      </w:r>
    </w:p>
    <w:p>
      <w:pPr>
        <w:pStyle w:val="Normal"/>
      </w:pPr>
      <w:r>
        <w:t xml:space="preserve">Front (FOL), Wilson (Papa) Godett; Socialist Independent (SI), George</w:t>
      </w:r>
    </w:p>
    <w:p>
      <w:pPr>
        <w:pStyle w:val="Normal"/>
      </w:pPr>
      <w:r>
        <w:t xml:space="preserve">Hueck and Nelson Monte;</w:t>
      </w:r>
    </w:p>
    <w:p>
      <w:pPr>
        <w:pStyle w:val="Normal"/>
      </w:pPr>
      <w:r>
        <w:t xml:space="preserve">Bonaire--New Force, Rudy Ellis; Democratic Party of Bonaire (PDB),</w:t>
      </w:r>
    </w:p>
    <w:p>
      <w:pPr>
        <w:pStyle w:val="Normal"/>
      </w:pPr>
      <w:r>
        <w:t xml:space="preserve">John Evert (Jopie) Abraham;</w:t>
      </w:r>
    </w:p>
    <w:p>
      <w:pPr>
        <w:pStyle w:val="Normal"/>
      </w:pPr>
      <w:r>
        <w:t xml:space="preserve">Sint Maarten--Democratic Party of Sint Maarten, Claude Wathey;</w:t>
      </w:r>
    </w:p>
    <w:p>
      <w:pPr>
        <w:pStyle w:val="Normal"/>
      </w:pPr>
      <w:r>
        <w:t xml:space="preserve">Patriotic Movement of Sint Maarten, Romeo Paplophlet;</w:t>
      </w:r>
    </w:p>
    <w:p>
      <w:pPr>
        <w:pStyle w:val="Normal"/>
      </w:pPr>
      <w:r>
        <w:t xml:space="preserve">Sint Eustatius--Democratic Party of Sint Eustatius, Albert</w:t>
      </w:r>
    </w:p>
    <w:p>
      <w:pPr>
        <w:pStyle w:val="Normal"/>
      </w:pPr>
      <w:r>
        <w:t xml:space="preserve">K. Van Putten; Windward Islands People's Movement (WIPM), Eric Henriquez;</w:t>
      </w:r>
    </w:p>
    <w:p>
      <w:pPr>
        <w:pStyle w:val="Normal"/>
      </w:pPr>
      <w:r>
        <w:t xml:space="preserve">Saba--Windward Islands People's Movement (WIPM Saba), Will</w:t>
      </w:r>
    </w:p>
    <w:p>
      <w:pPr>
        <w:pStyle w:val="Normal"/>
      </w:pPr>
      <w:r>
        <w:t xml:space="preserve">Johnston; Saba Democratic Labor Movement, Vernon Hassell; Saba Unity</w:t>
      </w:r>
    </w:p>
    <w:p>
      <w:pPr>
        <w:pStyle w:val="Normal"/>
      </w:pPr>
      <w:r>
        <w:t xml:space="preserve">Party, Carmen Simmonds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Parliament--last held on 22 November 1985 (next to be held</w:t>
      </w:r>
    </w:p>
    <w:p>
      <w:pPr>
        <w:pStyle w:val="Normal"/>
      </w:pPr>
      <w:r>
        <w:t xml:space="preserve">November 1989); results--percent of vote by party NA;</w:t>
      </w:r>
    </w:p>
    <w:p>
      <w:pPr>
        <w:pStyle w:val="Normal"/>
      </w:pPr>
      <w:r>
        <w:t xml:space="preserve">seats--(22 total) PNP 6, MAN 4, DP-Curacao 3, DP-St. Maarten 3,</w:t>
      </w:r>
    </w:p>
    <w:p>
      <w:pPr>
        <w:pStyle w:val="Normal"/>
      </w:pPr>
      <w:r>
        <w:t xml:space="preserve">DP-Bonaire 2, DP-St. Eustatius 1, FOL 1, UPB 1, WIPM 1; note--the</w:t>
      </w:r>
    </w:p>
    <w:p>
      <w:pPr>
        <w:pStyle w:val="Normal"/>
      </w:pPr>
      <w:r>
        <w:t xml:space="preserve">government of Prime Minister Maria Liberia-Peters is a coalition of</w:t>
      </w:r>
    </w:p>
    <w:p>
      <w:pPr>
        <w:pStyle w:val="Normal"/>
      </w:pPr>
      <w:r>
        <w:t xml:space="preserve">several parties</w:t>
      </w:r>
    </w:p>
    <w:p>
      <w:pPr>
        <w:pStyle w:val="Normal"/>
      </w:pPr>
      <w:r>
        <w:t xml:space="preserve">Communists: small leftist groups</w:t>
      </w:r>
    </w:p>
    <w:p>
      <w:pPr>
        <w:pStyle w:val="Normal"/>
      </w:pPr>
      <w:r>
        <w:t xml:space="preserve">Member of: EC (associate), INTERPOL; associated with UN through the</w:t>
      </w:r>
    </w:p>
    <w:p>
      <w:pPr>
        <w:pStyle w:val="Normal"/>
      </w:pPr>
      <w:r>
        <w:t xml:space="preserve">Netherlands; UPU, WMO</w:t>
      </w:r>
    </w:p>
    <w:p>
      <w:pPr>
        <w:pStyle w:val="Normal"/>
      </w:pPr>
      <w:r>
        <w:t xml:space="preserve">Diplomatic representation: as an autonomous part of the Netherlands,</w:t>
      </w:r>
    </w:p>
    <w:p>
      <w:pPr>
        <w:pStyle w:val="Normal"/>
      </w:pPr>
      <w:r>
        <w:t xml:space="preserve">Netherlands Antillean interests in the US are represented by the Netherlands;</w:t>
      </w:r>
    </w:p>
    <w:p>
      <w:pPr>
        <w:pStyle w:val="Normal"/>
      </w:pPr>
      <w:r>
        <w:t xml:space="preserve">US--Consul General Sharon P. WILKINSON; Consulate General at</w:t>
      </w:r>
    </w:p>
    <w:p>
      <w:pPr>
        <w:pStyle w:val="Normal"/>
      </w:pPr>
      <w:r>
        <w:t xml:space="preserve">St. Anna Boulevard 19, Willemstad, Curacao (mailing address P. O. Box 158,</w:t>
      </w:r>
    </w:p>
    <w:p>
      <w:pPr>
        <w:pStyle w:val="Normal"/>
      </w:pPr>
      <w:r>
        <w:t xml:space="preserve">Willemstad, Curacao); telephone [599] (9) 613066</w:t>
      </w:r>
    </w:p>
    <w:p>
      <w:pPr>
        <w:pStyle w:val="Normal"/>
      </w:pPr>
      <w:r>
        <w:t xml:space="preserve">Flag: white with a horizontal blue stripe in the center superimposed</w:t>
      </w:r>
    </w:p>
    <w:p>
      <w:pPr>
        <w:pStyle w:val="Normal"/>
      </w:pPr>
      <w:r>
        <w:t xml:space="preserve">on a vertical red band also centered; five white five-pointed stars are</w:t>
      </w:r>
    </w:p>
    <w:p>
      <w:pPr>
        <w:pStyle w:val="Normal"/>
      </w:pPr>
      <w:r>
        <w:t xml:space="preserve">arranged in an oval pattern in the center of the blue band; the five stars</w:t>
      </w:r>
    </w:p>
    <w:p>
      <w:pPr>
        <w:pStyle w:val="Normal"/>
      </w:pPr>
      <w:r>
        <w:t xml:space="preserve">represent the five main islands of Bonaire, Curacao, Saba, Sint</w:t>
      </w:r>
    </w:p>
    <w:p>
      <w:pPr>
        <w:pStyle w:val="Normal"/>
      </w:pPr>
      <w:r>
        <w:t xml:space="preserve">Eustatius, and Sint Maarten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Tourism, petroleum refining, and offshore finance are the</w:t>
      </w:r>
    </w:p>
    <w:p>
      <w:pPr>
        <w:pStyle w:val="Normal"/>
      </w:pPr>
      <w:r>
        <w:t xml:space="preserve">mainstays of the economy. The islands enjoy a comparatively high per</w:t>
      </w:r>
    </w:p>
    <w:p>
      <w:pPr>
        <w:pStyle w:val="Normal"/>
      </w:pPr>
      <w:r>
        <w:t xml:space="preserve">capita income and a well-developed infrastructure compared with other</w:t>
      </w:r>
    </w:p>
    <w:p>
      <w:pPr>
        <w:pStyle w:val="Normal"/>
      </w:pPr>
      <w:r>
        <w:t xml:space="preserve">countries in the region. Unlike many Latin American countries, the</w:t>
      </w:r>
    </w:p>
    <w:p>
      <w:pPr>
        <w:pStyle w:val="Normal"/>
      </w:pPr>
      <w:r>
        <w:t xml:space="preserve">Netherlands Antilles has avoided large international debt. Almost all</w:t>
      </w:r>
    </w:p>
    <w:p>
      <w:pPr>
        <w:pStyle w:val="Normal"/>
      </w:pPr>
      <w:r>
        <w:t xml:space="preserve">consumer and capital goods are imported, with the US being the major</w:t>
      </w:r>
    </w:p>
    <w:p>
      <w:pPr>
        <w:pStyle w:val="Normal"/>
      </w:pPr>
      <w:r>
        <w:t xml:space="preserve">supplier. The economy has suffered somewhat in recent years because</w:t>
      </w:r>
    </w:p>
    <w:p>
      <w:pPr>
        <w:pStyle w:val="Normal"/>
      </w:pPr>
      <w:r>
        <w:t xml:space="preserve">of the depressed state of the world oil market and declining tax revenues.</w:t>
      </w:r>
    </w:p>
    <w:p>
      <w:pPr>
        <w:pStyle w:val="Normal"/>
      </w:pPr>
      <w:r>
        <w:t xml:space="preserve">In 1983 the drop in oil prices led to the devaluation of the Venezuelan</w:t>
      </w:r>
    </w:p>
    <w:p>
      <w:pPr>
        <w:pStyle w:val="Normal"/>
      </w:pPr>
      <w:r>
        <w:t xml:space="preserve">bolivar, which ended a substantial flow of Venezuelan tourists to the</w:t>
      </w:r>
    </w:p>
    <w:p>
      <w:pPr>
        <w:pStyle w:val="Normal"/>
      </w:pPr>
      <w:r>
        <w:t xml:space="preserve">islands. As a result of a decline in tax revenues, the government has</w:t>
      </w:r>
    </w:p>
    <w:p>
      <w:pPr>
        <w:pStyle w:val="Normal"/>
      </w:pPr>
      <w:r>
        <w:t xml:space="preserve">been seeking financial support from the Netherlands.</w:t>
      </w:r>
    </w:p>
    <w:p>
      <w:pPr>
        <w:pStyle w:val="Normal"/>
      </w:pPr>
      <w:r>
        <w:t xml:space="preserve">GDP: $1.0 billion, per capita $5,500; real growth rate 3% (1988 est.)</w:t>
      </w:r>
    </w:p>
    <w:p>
      <w:pPr>
        <w:pStyle w:val="Normal"/>
      </w:pPr>
      <w:r>
        <w:t xml:space="preserve">Inflation rate (consumer prices): 2.0% (1988)</w:t>
      </w:r>
    </w:p>
    <w:p>
      <w:pPr>
        <w:pStyle w:val="Normal"/>
      </w:pPr>
      <w:r>
        <w:t xml:space="preserve">Unemployment rate: 26.0% (1988)</w:t>
      </w:r>
    </w:p>
    <w:p>
      <w:pPr>
        <w:pStyle w:val="Normal"/>
      </w:pPr>
      <w:r>
        <w:t xml:space="preserve">Budget: revenues $180 million; expenditures $289 million, including</w:t>
      </w:r>
    </w:p>
    <w:p>
      <w:pPr>
        <w:pStyle w:val="Normal"/>
      </w:pPr>
      <w:r>
        <w:t xml:space="preserve">capital expenditures of $NA (1987 est.)</w:t>
      </w:r>
    </w:p>
    <w:p>
      <w:pPr>
        <w:pStyle w:val="Normal"/>
      </w:pPr>
      <w:r>
        <w:t xml:space="preserve">Exports: $1.3 billion (f.o.b., 1988); commodities--petroleum</w:t>
      </w:r>
    </w:p>
    <w:p>
      <w:pPr>
        <w:pStyle w:val="Normal"/>
      </w:pPr>
      <w:r>
        <w:t xml:space="preserve">products 98%; partners--US 55%, UK 7%, Jamaica 5%</w:t>
      </w:r>
    </w:p>
    <w:p>
      <w:pPr>
        <w:pStyle w:val="Normal"/>
      </w:pPr>
      <w:r>
        <w:t xml:space="preserve">Imports: $1.5 billion (c.i.f., 1988); commodities--crude petroleum</w:t>
      </w:r>
    </w:p>
    <w:p>
      <w:pPr>
        <w:pStyle w:val="Normal"/>
      </w:pPr>
      <w:r>
        <w:t xml:space="preserve">64%, food, manufactures; partners--Venezuela 52%, Nigeria 15%, US 12%</w:t>
      </w:r>
    </w:p>
    <w:p>
      <w:pPr>
        <w:pStyle w:val="Normal"/>
      </w:pPr>
      <w:r>
        <w:t xml:space="preserve">External debt: $701.2 million (December 1987)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125,000 kW capacity; 365 million kWh produced,</w:t>
      </w:r>
    </w:p>
    <w:p>
      <w:pPr>
        <w:pStyle w:val="Normal"/>
      </w:pPr>
      <w:r>
        <w:t xml:space="preserve">1,990 kWh per capita (1989)</w:t>
      </w:r>
    </w:p>
    <w:p>
      <w:pPr>
        <w:pStyle w:val="Normal"/>
      </w:pPr>
      <w:r>
        <w:t xml:space="preserve">Industries: tourism (Curacao and Sint Maarten), petroleum refining</w:t>
      </w:r>
    </w:p>
    <w:p>
      <w:pPr>
        <w:pStyle w:val="Normal"/>
      </w:pPr>
      <w:r>
        <w:t xml:space="preserve">(Curacao), petroleum transshipment facilities (Curacao and Bonaire),</w:t>
      </w:r>
    </w:p>
    <w:p>
      <w:pPr>
        <w:pStyle w:val="Normal"/>
      </w:pPr>
      <w:r>
        <w:t xml:space="preserve">light manufacturing (Curacao)</w:t>
      </w:r>
    </w:p>
    <w:p>
      <w:pPr>
        <w:pStyle w:val="Normal"/>
      </w:pPr>
      <w:r>
        <w:t xml:space="preserve">Agriculture: hampered by poor soils and scarcity of water; chief</w:t>
      </w:r>
    </w:p>
    <w:p>
      <w:pPr>
        <w:pStyle w:val="Normal"/>
      </w:pPr>
      <w:r>
        <w:t xml:space="preserve">products--aloes, sorghum, peanuts, fresh vegetables, tropical fruit; not</w:t>
      </w:r>
    </w:p>
    <w:p>
      <w:pPr>
        <w:pStyle w:val="Normal"/>
      </w:pPr>
      <w:r>
        <w:t xml:space="preserve">self-sufficient in food</w:t>
      </w:r>
    </w:p>
    <w:p>
      <w:pPr>
        <w:pStyle w:val="Normal"/>
      </w:pPr>
      <w:r>
        <w:t xml:space="preserve">Aid: Western (non-US) countries, ODA and OOF bilateral commitments</w:t>
      </w:r>
    </w:p>
    <w:p>
      <w:pPr>
        <w:pStyle w:val="Normal"/>
      </w:pPr>
      <w:r>
        <w:t xml:space="preserve">(1970-79), $353 million</w:t>
      </w:r>
    </w:p>
    <w:p>
      <w:pPr>
        <w:pStyle w:val="Normal"/>
      </w:pPr>
      <w:r>
        <w:t xml:space="preserve">Currency: Netherlands Antillean guilder, gulden, or florin</w:t>
      </w:r>
    </w:p>
    <w:p>
      <w:pPr>
        <w:pStyle w:val="Normal"/>
      </w:pPr>
      <w:r>
        <w:t xml:space="preserve">(plural--guilders, gulden, or florins);</w:t>
      </w:r>
    </w:p>
    <w:p>
      <w:pPr>
        <w:pStyle w:val="Normal"/>
      </w:pPr>
      <w:r>
        <w:t xml:space="preserve">1 Netherlands Antillean guilder, gulden, or florin (NAf.) = 100 cents</w:t>
      </w:r>
    </w:p>
    <w:p>
      <w:pPr>
        <w:pStyle w:val="Normal"/>
      </w:pPr>
      <w:r>
        <w:t xml:space="preserve">Exchange rates: Netherlands Antillean guilders, gulden, or florins</w:t>
      </w:r>
    </w:p>
    <w:p>
      <w:pPr>
        <w:pStyle w:val="Normal"/>
      </w:pPr>
      <w:r>
        <w:t xml:space="preserve">(NAf.) per US$1--1.80 (fixed rate since 1971)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950 km total; 300 km paved, 650 km gravel and earth</w:t>
      </w:r>
    </w:p>
    <w:p>
      <w:pPr>
        <w:pStyle w:val="Normal"/>
      </w:pPr>
      <w:r>
        <w:t xml:space="preserve">Ports: Willemstad, Philipsburg, Kralendijk</w:t>
      </w:r>
    </w:p>
    <w:p>
      <w:pPr>
        <w:pStyle w:val="Normal"/>
      </w:pPr>
      <w:r>
        <w:t xml:space="preserve">Merchant marine: 52 ships (1,000 GRT or over) totaling 418,206</w:t>
      </w:r>
    </w:p>
    <w:p>
      <w:pPr>
        <w:pStyle w:val="Normal"/>
      </w:pPr>
      <w:r>
        <w:t xml:space="preserve">GRT/414,325 DWT; includes 4 passenger, 19 cargo, 5 refrigerated cargo,</w:t>
      </w:r>
    </w:p>
    <w:p>
      <w:pPr>
        <w:pStyle w:val="Normal"/>
      </w:pPr>
      <w:r>
        <w:t xml:space="preserve">7 container, 4 roll-on/roll-off cargo, 6 multifunction large-load carrier,</w:t>
      </w:r>
    </w:p>
    <w:p>
      <w:pPr>
        <w:pStyle w:val="Normal"/>
      </w:pPr>
      <w:r>
        <w:t xml:space="preserve">1 petroleum, oils, and lubricants (POL) tanker, 2 chemical tanker,</w:t>
      </w:r>
    </w:p>
    <w:p>
      <w:pPr>
        <w:pStyle w:val="Normal"/>
      </w:pPr>
      <w:r>
        <w:t xml:space="preserve">2 liquefied gas, 2 bulk; note--all but a few are foreign owned</w:t>
      </w:r>
    </w:p>
    <w:p>
      <w:pPr>
        <w:pStyle w:val="Normal"/>
      </w:pPr>
      <w:r>
        <w:t xml:space="preserve">Civil air: 5 major transport aircraft</w:t>
      </w:r>
    </w:p>
    <w:p>
      <w:pPr>
        <w:pStyle w:val="Normal"/>
      </w:pPr>
      <w:r>
        <w:t xml:space="preserve">Airports: 7 total, 7 usable; 7 with permanent-surface runways;</w:t>
      </w:r>
    </w:p>
    <w:p>
      <w:pPr>
        <w:pStyle w:val="Normal"/>
      </w:pPr>
      <w:r>
        <w:t xml:space="preserve">none with runways over 3,659 m; 2 with runways 2,440-3,659 m; 2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 generally adequate facilities; extensive interisland</w:t>
      </w:r>
    </w:p>
    <w:p>
      <w:pPr>
        <w:pStyle w:val="Normal"/>
      </w:pPr>
      <w:r>
        <w:t xml:space="preserve">radio relay links; stations--9 AM, 4 FM, 1 TV; 2 submarine cables; 2 Atlantic</w:t>
      </w:r>
    </w:p>
    <w:p>
      <w:pPr>
        <w:pStyle w:val="Normal"/>
      </w:pPr>
      <w:r>
        <w:t xml:space="preserve">Ocean INTELSAT earth stations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Military Manpower: males 15-49 49,299; 27,888 fit for military service;</w:t>
      </w:r>
    </w:p>
    <w:p>
      <w:pPr>
        <w:pStyle w:val="Normal"/>
      </w:pPr>
      <w:r>
        <w:t xml:space="preserve">1,678 reach military age (20) annually</w:t>
      </w:r>
    </w:p>
    <w:p>
      <w:pPr>
        <w:pStyle w:val="Normal"/>
      </w:pPr>
      <w:r>
        <w:t xml:space="preserve">Note: defense is responsibility of the Netherlands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New Caledonia</w:t>
      </w:r>
    </w:p>
    <w:p>
      <w:pPr>
        <w:pStyle w:val="Normal"/>
      </w:pPr>
      <w:r>
        <w:t xml:space="preserve">(overseas territory of France)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19,060 km2; land area: 18,760 km2</w:t>
      </w:r>
    </w:p>
    <w:p>
      <w:pPr>
        <w:pStyle w:val="Normal"/>
      </w:pPr>
      <w:r>
        <w:t xml:space="preserve">Comparative area: slightly smaller than New Jersey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2,254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tropical; modified by southeast trade winds; hot, humid</w:t>
      </w:r>
    </w:p>
    <w:p>
      <w:pPr>
        <w:pStyle w:val="Normal"/>
      </w:pPr>
      <w:r>
        <w:t xml:space="preserve">Terrain: coastal plains with interior mountains</w:t>
      </w:r>
    </w:p>
    <w:p>
      <w:pPr>
        <w:pStyle w:val="Normal"/>
      </w:pPr>
      <w:r>
        <w:t xml:space="preserve">Natural resources: nickel, chrome, iron, cobalt, manganese, silver, gold,</w:t>
      </w:r>
    </w:p>
    <w:p>
      <w:pPr>
        <w:pStyle w:val="Normal"/>
      </w:pPr>
      <w:r>
        <w:t xml:space="preserve">lead, copper</w:t>
      </w:r>
    </w:p>
    <w:p>
      <w:pPr>
        <w:pStyle w:val="Normal"/>
      </w:pPr>
      <w:r>
        <w:t xml:space="preserve">Land use: NEGL% arable land; NEGL% permanent crops; 14% meadows and</w:t>
      </w:r>
    </w:p>
    <w:p>
      <w:pPr>
        <w:pStyle w:val="Normal"/>
      </w:pPr>
      <w:r>
        <w:t xml:space="preserve">pastures; 51% forest and woodland; 35% other</w:t>
      </w:r>
    </w:p>
    <w:p>
      <w:pPr>
        <w:pStyle w:val="Normal"/>
      </w:pPr>
      <w:r>
        <w:t xml:space="preserve">Environment: typhoons most frequent from November to March</w:t>
      </w:r>
    </w:p>
    <w:p>
      <w:pPr>
        <w:pStyle w:val="Normal"/>
      </w:pPr>
      <w:r>
        <w:t xml:space="preserve">Note: located 1,750 km east of Australia in the South Pacific</w:t>
      </w:r>
    </w:p>
    <w:p>
      <w:pPr>
        <w:pStyle w:val="Normal"/>
      </w:pPr>
      <w:r>
        <w:t xml:space="preserve">Ocean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153,215 (July 1990), growth rate 1.1% (1990)</w:t>
      </w:r>
    </w:p>
    <w:p>
      <w:pPr>
        <w:pStyle w:val="Normal"/>
      </w:pPr>
      <w:r>
        <w:t xml:space="preserve">Birth rate: 24 births/1,000 population (1990)</w:t>
      </w:r>
    </w:p>
    <w:p>
      <w:pPr>
        <w:pStyle w:val="Normal"/>
      </w:pPr>
      <w:r>
        <w:t xml:space="preserve">Death rate: 7 deaths/1,000 population (1990)</w:t>
      </w:r>
    </w:p>
    <w:p>
      <w:pPr>
        <w:pStyle w:val="Normal"/>
      </w:pPr>
      <w:r>
        <w:t xml:space="preserve">Net migration rate: - 7 migrants/1,000 population (1990)</w:t>
      </w:r>
    </w:p>
    <w:p>
      <w:pPr>
        <w:pStyle w:val="Normal"/>
      </w:pPr>
      <w:r>
        <w:t xml:space="preserve">Infant mortality rate: 39 deaths/1,000 live births (1990)</w:t>
      </w:r>
    </w:p>
    <w:p>
      <w:pPr>
        <w:pStyle w:val="Normal"/>
      </w:pPr>
      <w:r>
        <w:t xml:space="preserve">Life expectancy at birth: 64 years male, 71 years female (1990)</w:t>
      </w:r>
    </w:p>
    <w:p>
      <w:pPr>
        <w:pStyle w:val="Normal"/>
      </w:pPr>
      <w:r>
        <w:t xml:space="preserve">Total fertility rate: 3.0 children born/woman (1990)</w:t>
      </w:r>
    </w:p>
    <w:p>
      <w:pPr>
        <w:pStyle w:val="Normal"/>
      </w:pPr>
      <w:r>
        <w:t xml:space="preserve">Nationality: noun--New Caledonian(s); adjective--New Caledonian</w:t>
      </w:r>
    </w:p>
    <w:p>
      <w:pPr>
        <w:pStyle w:val="Normal"/>
      </w:pPr>
      <w:r>
        <w:t xml:space="preserve">Ethnic divisions: Melanesian 42.5%, European 37.1%, Wallisian 8.4%,</w:t>
      </w:r>
    </w:p>
    <w:p>
      <w:pPr>
        <w:pStyle w:val="Normal"/>
      </w:pPr>
      <w:r>
        <w:t xml:space="preserve">Polynesian 3.8%, Indonesian 3.6%, Vietnamese 1.6%, other 3.0%</w:t>
      </w:r>
    </w:p>
    <w:p>
      <w:pPr>
        <w:pStyle w:val="Normal"/>
      </w:pPr>
      <w:r>
        <w:t xml:space="preserve">Religion: over 60% Roman Catholic, 30% Protestant, 10% other</w:t>
      </w:r>
    </w:p>
    <w:p>
      <w:pPr>
        <w:pStyle w:val="Normal"/>
      </w:pPr>
      <w:r>
        <w:t xml:space="preserve">Language: French; Melanesian-Polynesian dialects</w:t>
      </w:r>
    </w:p>
    <w:p>
      <w:pPr>
        <w:pStyle w:val="Normal"/>
      </w:pPr>
      <w:r>
        <w:t xml:space="preserve">Labor force: 50,469; foreign workers for plantations and mines from</w:t>
      </w:r>
    </w:p>
    <w:p>
      <w:pPr>
        <w:pStyle w:val="Normal"/>
      </w:pPr>
      <w:r>
        <w:t xml:space="preserve">Wallis and Futuna, Vanuatu, and French Polynesia (1980 est.)</w:t>
      </w:r>
    </w:p>
    <w:p>
      <w:pPr>
        <w:pStyle w:val="Normal"/>
      </w:pPr>
      <w:r>
        <w:t xml:space="preserve">Organized labor: NA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Territory of New Caledonia and Dependencies</w:t>
      </w:r>
    </w:p>
    <w:p>
      <w:pPr>
        <w:pStyle w:val="Normal"/>
      </w:pPr>
      <w:r>
        <w:t xml:space="preserve">Type: overseas territory of France</w:t>
      </w:r>
    </w:p>
    <w:p>
      <w:pPr>
        <w:pStyle w:val="Normal"/>
      </w:pPr>
      <w:r>
        <w:t xml:space="preserve">Capital: Noumea</w:t>
      </w:r>
    </w:p>
    <w:p>
      <w:pPr>
        <w:pStyle w:val="Normal"/>
      </w:pPr>
      <w:r>
        <w:t xml:space="preserve">Administrative divisions: none (overseas territory of France)</w:t>
      </w:r>
    </w:p>
    <w:p>
      <w:pPr>
        <w:pStyle w:val="Normal"/>
      </w:pPr>
      <w:r>
        <w:t xml:space="preserve">Independence: none (overseas territory of France); note--a</w:t>
      </w:r>
    </w:p>
    <w:p>
      <w:pPr>
        <w:pStyle w:val="Normal"/>
      </w:pPr>
      <w:r>
        <w:t xml:space="preserve">referendum on independence will be held in 1998, with a review of the</w:t>
      </w:r>
    </w:p>
    <w:p>
      <w:pPr>
        <w:pStyle w:val="Normal"/>
      </w:pPr>
      <w:r>
        <w:t xml:space="preserve">issue in 1992</w:t>
      </w:r>
    </w:p>
    <w:p>
      <w:pPr>
        <w:pStyle w:val="Normal"/>
      </w:pPr>
      <w:r>
        <w:t xml:space="preserve">Constitution: 28 September 1958 (French Constitution)</w:t>
      </w:r>
    </w:p>
    <w:p>
      <w:pPr>
        <w:pStyle w:val="Normal"/>
      </w:pPr>
      <w:r>
        <w:t xml:space="preserve">Legal system: the 1988 Matignon Accords grant substantial autonomy</w:t>
      </w:r>
    </w:p>
    <w:p>
      <w:pPr>
        <w:pStyle w:val="Normal"/>
      </w:pPr>
      <w:r>
        <w:t xml:space="preserve">to the islands; formerly under French law</w:t>
      </w:r>
    </w:p>
    <w:p>
      <w:pPr>
        <w:pStyle w:val="Normal"/>
      </w:pPr>
      <w:r>
        <w:t xml:space="preserve">National holiday: Taking of the Bastille, 14 July (1789)</w:t>
      </w:r>
    </w:p>
    <w:p>
      <w:pPr>
        <w:pStyle w:val="Normal"/>
      </w:pPr>
      <w:r>
        <w:t xml:space="preserve">Executive branch: high commissioner, Consultative Committee (cabinet)</w:t>
      </w:r>
    </w:p>
    <w:p>
      <w:pPr>
        <w:pStyle w:val="Normal"/>
      </w:pPr>
      <w:r>
        <w:t xml:space="preserve">Legislative branch: unicameral Territorial Assembly</w:t>
      </w:r>
    </w:p>
    <w:p>
      <w:pPr>
        <w:pStyle w:val="Normal"/>
      </w:pPr>
      <w:r>
        <w:t xml:space="preserve">Judicial branch: 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Francois MITTERRAND (since 21 May 1981);</w:t>
      </w:r>
    </w:p>
    <w:p>
      <w:pPr>
        <w:pStyle w:val="Normal"/>
      </w:pPr>
      <w:r>
        <w:t xml:space="preserve">Head of Government High Commissioner and President of the Council</w:t>
      </w:r>
    </w:p>
    <w:p>
      <w:pPr>
        <w:pStyle w:val="Normal"/>
      </w:pPr>
      <w:r>
        <w:t xml:space="preserve">of Government Bernard GRASSET (since 15 July 1988)</w:t>
      </w:r>
    </w:p>
    <w:p>
      <w:pPr>
        <w:pStyle w:val="Normal"/>
      </w:pPr>
      <w:r>
        <w:t xml:space="preserve">Political parties: white-dominated Rassemblement pour la Caledonie</w:t>
      </w:r>
    </w:p>
    <w:p>
      <w:pPr>
        <w:pStyle w:val="Normal"/>
      </w:pPr>
      <w:r>
        <w:t xml:space="preserve">dans la Republique (RPCR), conservative; Melanesian proindependence Kanak</w:t>
      </w:r>
    </w:p>
    <w:p>
      <w:pPr>
        <w:pStyle w:val="Normal"/>
      </w:pPr>
      <w:r>
        <w:t xml:space="preserve">Socialist National Liberation Front (FLNKS); Melanesian moderate Kanak Socialist</w:t>
      </w:r>
    </w:p>
    <w:p>
      <w:pPr>
        <w:pStyle w:val="Normal"/>
      </w:pPr>
      <w:r>
        <w:t xml:space="preserve">Liberation (LKS); National Front (FN), extreme right; Caledonian</w:t>
      </w:r>
    </w:p>
    <w:p>
      <w:pPr>
        <w:pStyle w:val="Normal"/>
      </w:pPr>
      <w:r>
        <w:t xml:space="preserve">Separatist Front, extreme left</w:t>
      </w:r>
    </w:p>
    <w:p>
      <w:pPr>
        <w:pStyle w:val="Normal"/>
      </w:pPr>
      <w:r>
        <w:t xml:space="preserve">Suffrage: universal adult at age NA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Territorial Congress--last held NA June 1989 (next to be held NA</w:t>
      </w:r>
    </w:p>
    <w:p>
      <w:pPr>
        <w:pStyle w:val="Normal"/>
      </w:pPr>
      <w:r>
        <w:t xml:space="preserve">1993);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seats--(54 total) RPCR 27, FLNKS 19, FN 3, others 5;</w:t>
      </w:r>
    </w:p>
    <w:p>
      <w:pPr>
        <w:pStyle w:val="Normal"/>
      </w:pPr>
      <w:r>
        <w:t xml:space="preserve">French Senate--last held 24 September 1989 (next to be</w:t>
      </w:r>
    </w:p>
    <w:p>
      <w:pPr>
        <w:pStyle w:val="Normal"/>
      </w:pPr>
      <w:r>
        <w:t xml:space="preserve">held September 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 total) RPCR 1;</w:t>
      </w:r>
    </w:p>
    <w:p>
      <w:pPr>
        <w:pStyle w:val="Normal"/>
      </w:pPr>
      <w:r>
        <w:t xml:space="preserve">French National Assembly--last held 5 and 12 June 1988</w:t>
      </w:r>
    </w:p>
    <w:p>
      <w:pPr>
        <w:pStyle w:val="Normal"/>
      </w:pPr>
      <w:r>
        <w:t xml:space="preserve">(next to be held June 1993);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seats--(2 total) RPCR 2</w:t>
      </w:r>
    </w:p>
    <w:p>
      <w:pPr>
        <w:pStyle w:val="Normal"/>
      </w:pPr>
      <w:r>
        <w:t xml:space="preserve">Communists: number unknown; Palita extreme left party; some politically</w:t>
      </w:r>
    </w:p>
    <w:p>
      <w:pPr>
        <w:pStyle w:val="Normal"/>
      </w:pPr>
      <w:r>
        <w:t xml:space="preserve">active Communists deported during 1950s; small number of North Vietnamese</w:t>
      </w:r>
    </w:p>
    <w:p>
      <w:pPr>
        <w:pStyle w:val="Normal"/>
      </w:pPr>
      <w:r>
        <w:t xml:space="preserve">Member of: EIB (associate), WFTU, WMO</w:t>
      </w:r>
    </w:p>
    <w:p>
      <w:pPr>
        <w:pStyle w:val="Normal"/>
      </w:pPr>
      <w:r>
        <w:t xml:space="preserve">Diplomatic representation: as an overseas territory of France,</w:t>
      </w:r>
    </w:p>
    <w:p>
      <w:pPr>
        <w:pStyle w:val="Normal"/>
      </w:pPr>
      <w:r>
        <w:t xml:space="preserve">New Caledonian interests are represented in the US by France</w:t>
      </w:r>
    </w:p>
    <w:p>
      <w:pPr>
        <w:pStyle w:val="Normal"/>
      </w:pPr>
      <w:r>
        <w:t xml:space="preserve">Flag: the flag of France is used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New Caledonia has more than 40% of the world's known nickel</w:t>
      </w:r>
    </w:p>
    <w:p>
      <w:pPr>
        <w:pStyle w:val="Normal"/>
      </w:pPr>
      <w:r>
        <w:t xml:space="preserve">resources. In recent years the economy has suffered because of depressed</w:t>
      </w:r>
    </w:p>
    <w:p>
      <w:pPr>
        <w:pStyle w:val="Normal"/>
      </w:pPr>
      <w:r>
        <w:t xml:space="preserve">international demand for nickel, the principal source of export earnings.</w:t>
      </w:r>
    </w:p>
    <w:p>
      <w:pPr>
        <w:pStyle w:val="Normal"/>
      </w:pPr>
      <w:r>
        <w:t xml:space="preserve">Only a negligible amount of the land is suitable for cultivation, and food</w:t>
      </w:r>
    </w:p>
    <w:p>
      <w:pPr>
        <w:pStyle w:val="Normal"/>
      </w:pPr>
      <w:r>
        <w:t xml:space="preserve">accounts for about 25% of imports.</w:t>
      </w:r>
    </w:p>
    <w:p>
      <w:pPr>
        <w:pStyle w:val="Normal"/>
      </w:pPr>
      <w:r>
        <w:t xml:space="preserve">GNP: $860 million, per capita $5,810; real growth rate 2.4% (1989 est.)</w:t>
      </w:r>
    </w:p>
    <w:p>
      <w:pPr>
        <w:pStyle w:val="Normal"/>
      </w:pPr>
      <w:r>
        <w:t xml:space="preserve">Inflation rate (consumer prices): 1.5% (1986)</w:t>
      </w:r>
    </w:p>
    <w:p>
      <w:pPr>
        <w:pStyle w:val="Normal"/>
      </w:pPr>
      <w:r>
        <w:t xml:space="preserve">Unemployment rate: 6.2% (1983)</w:t>
      </w:r>
    </w:p>
    <w:p>
      <w:pPr>
        <w:pStyle w:val="Normal"/>
      </w:pPr>
      <w:r>
        <w:t xml:space="preserve">Budget: revenues $110.5 million; expenditures $110.5 million, including</w:t>
      </w:r>
    </w:p>
    <w:p>
      <w:pPr>
        <w:pStyle w:val="Normal"/>
      </w:pPr>
      <w:r>
        <w:t xml:space="preserve">capital expenditures of NA (1981)</w:t>
      </w:r>
    </w:p>
    <w:p>
      <w:pPr>
        <w:pStyle w:val="Normal"/>
      </w:pPr>
      <w:r>
        <w:t xml:space="preserve">Exports: $75 million (f.o.b., 1986); commodities--nickel metal</w:t>
      </w:r>
    </w:p>
    <w:p>
      <w:pPr>
        <w:pStyle w:val="Normal"/>
      </w:pPr>
      <w:r>
        <w:t xml:space="preserve">87%, nickel ore; partners--France 56.3%, Japan</w:t>
      </w:r>
    </w:p>
    <w:p>
      <w:pPr>
        <w:pStyle w:val="Normal"/>
      </w:pPr>
      <w:r>
        <w:t xml:space="preserve">Imports: $180 million (c.i.f., 1986); commodities--foods, fuels,</w:t>
      </w:r>
    </w:p>
    <w:p>
      <w:pPr>
        <w:pStyle w:val="Normal"/>
      </w:pPr>
      <w:r>
        <w:t xml:space="preserve">minerals, machines, electrical equipment; partners--France 50.3%,</w:t>
      </w:r>
    </w:p>
    <w:p>
      <w:pPr>
        <w:pStyle w:val="Normal"/>
      </w:pPr>
      <w:r>
        <w:t xml:space="preserve">Australia</w:t>
      </w:r>
    </w:p>
    <w:p>
      <w:pPr>
        <w:pStyle w:val="Normal"/>
      </w:pPr>
      <w:r>
        <w:t xml:space="preserve">External debt: $NA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400,000 kW capacity; 2,200 million kWh produced,</w:t>
      </w:r>
    </w:p>
    <w:p>
      <w:pPr>
        <w:pStyle w:val="Normal"/>
      </w:pPr>
      <w:r>
        <w:t xml:space="preserve">14,440 kWh per capita (1989)</w:t>
      </w:r>
    </w:p>
    <w:p>
      <w:pPr>
        <w:pStyle w:val="Normal"/>
      </w:pPr>
      <w:r>
        <w:t xml:space="preserve">Industries: nickel mining</w:t>
      </w:r>
    </w:p>
    <w:p>
      <w:pPr>
        <w:pStyle w:val="Normal"/>
      </w:pPr>
      <w:r>
        <w:t xml:space="preserve">Agriculture: large areas devoted to cattle grazing; coffee, corn,</w:t>
      </w:r>
    </w:p>
    <w:p>
      <w:pPr>
        <w:pStyle w:val="Normal"/>
      </w:pPr>
      <w:r>
        <w:t xml:space="preserve">wheat, vegetables; 60% self-sufficient in beef</w:t>
      </w:r>
    </w:p>
    <w:p>
      <w:pPr>
        <w:pStyle w:val="Normal"/>
      </w:pPr>
      <w:r>
        <w:t xml:space="preserve">Aid: Western (non-US) countries, ODA and OOF bilateral commitments</w:t>
      </w:r>
    </w:p>
    <w:p>
      <w:pPr>
        <w:pStyle w:val="Normal"/>
      </w:pPr>
      <w:r>
        <w:t xml:space="preserve">(1970-87), $3.6 billion</w:t>
      </w:r>
    </w:p>
    <w:p>
      <w:pPr>
        <w:pStyle w:val="Normal"/>
      </w:pPr>
      <w:r>
        <w:t xml:space="preserve">Currency: Comptoirs Francais du Pacifique franc (plural--francs);</w:t>
      </w:r>
    </w:p>
    <w:p>
      <w:pPr>
        <w:pStyle w:val="Normal"/>
      </w:pPr>
      <w:r>
        <w:t xml:space="preserve">1 CFP franc (CFPF) = 100 centimes</w:t>
      </w:r>
    </w:p>
    <w:p>
      <w:pPr>
        <w:pStyle w:val="Normal"/>
      </w:pPr>
      <w:r>
        <w:t xml:space="preserve">Exchange rates: Comptoirs Francais du Pacifique francs (CFPF)</w:t>
      </w:r>
    </w:p>
    <w:p>
      <w:pPr>
        <w:pStyle w:val="Normal"/>
      </w:pPr>
      <w:r>
        <w:t xml:space="preserve">per US$1--104.71 (January 1990), 115.99 (1989), 108.30 (1988), 109.27 (1987),</w:t>
      </w:r>
    </w:p>
    <w:p>
      <w:pPr>
        <w:pStyle w:val="Normal"/>
      </w:pPr>
      <w:r>
        <w:t xml:space="preserve">125.92 (1986), 163.35 (1985); note--linked at the rate of 18.18 to the French</w:t>
      </w:r>
    </w:p>
    <w:p>
      <w:pPr>
        <w:pStyle w:val="Normal"/>
      </w:pPr>
      <w:r>
        <w:t xml:space="preserve">franc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5,448 km total; 558 km paved, 2,251 km improved earth,</w:t>
      </w:r>
    </w:p>
    <w:p>
      <w:pPr>
        <w:pStyle w:val="Normal"/>
      </w:pPr>
      <w:r>
        <w:t xml:space="preserve">2,639 km unimproved earth</w:t>
      </w:r>
    </w:p>
    <w:p>
      <w:pPr>
        <w:pStyle w:val="Normal"/>
      </w:pPr>
      <w:r>
        <w:t xml:space="preserve">Ports: Noumea, Nepoui, Poro, Thio</w:t>
      </w:r>
    </w:p>
    <w:p>
      <w:pPr>
        <w:pStyle w:val="Normal"/>
      </w:pPr>
      <w:r>
        <w:t xml:space="preserve">Civil air: no major transport aircraft</w:t>
      </w:r>
    </w:p>
    <w:p>
      <w:pPr>
        <w:pStyle w:val="Normal"/>
      </w:pPr>
      <w:r>
        <w:t xml:space="preserve">Airports: 29 total, 27 usable; 5 with permanent-surface runways;</w:t>
      </w:r>
    </w:p>
    <w:p>
      <w:pPr>
        <w:pStyle w:val="Normal"/>
      </w:pPr>
      <w:r>
        <w:t xml:space="preserve">none with runways over 3,659 m; 1 with runways 2,440-3,659 m; 1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 32,578 telephones (1987); stations--5 AM, 3 FM, 7 TV;</w:t>
      </w:r>
    </w:p>
    <w:p>
      <w:pPr>
        <w:pStyle w:val="Normal"/>
      </w:pPr>
      <w:r>
        <w:t xml:space="preserve">1 Pacific Ocean 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France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New Zealand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268,680 km2; land area: 268,670 km2; includes</w:t>
      </w:r>
    </w:p>
    <w:p>
      <w:pPr>
        <w:pStyle w:val="Normal"/>
      </w:pPr>
      <w:r>
        <w:t xml:space="preserve">Antipodes Islands, Auckland Islands, Bounty Islands, Campbell Island,</w:t>
      </w:r>
    </w:p>
    <w:p>
      <w:pPr>
        <w:pStyle w:val="Normal"/>
      </w:pPr>
      <w:r>
        <w:t xml:space="preserve">Chatham Islands, and Kermadec Islands</w:t>
      </w:r>
    </w:p>
    <w:p>
      <w:pPr>
        <w:pStyle w:val="Normal"/>
      </w:pPr>
      <w:r>
        <w:t xml:space="preserve">Comparative area: about the size of Colorado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15,134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edge of continental margin or 200 nm;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territorial claim in Antarctica (Ross Dependency)</w:t>
      </w:r>
    </w:p>
    <w:p>
      <w:pPr>
        <w:pStyle w:val="Normal"/>
      </w:pPr>
      <w:r>
        <w:t xml:space="preserve">Climate: temperate with sharp regional contrasts</w:t>
      </w:r>
    </w:p>
    <w:p>
      <w:pPr>
        <w:pStyle w:val="Normal"/>
      </w:pPr>
      <w:r>
        <w:t xml:space="preserve">Terrain: predominately mountainous with some large coastal plains</w:t>
      </w:r>
    </w:p>
    <w:p>
      <w:pPr>
        <w:pStyle w:val="Normal"/>
      </w:pPr>
      <w:r>
        <w:t xml:space="preserve">Natural resources: natural gas, iron ore, sand, coal, timber,</w:t>
      </w:r>
    </w:p>
    <w:p>
      <w:pPr>
        <w:pStyle w:val="Normal"/>
      </w:pPr>
      <w:r>
        <w:t xml:space="preserve">hydropower, gold, limestone</w:t>
      </w:r>
    </w:p>
    <w:p>
      <w:pPr>
        <w:pStyle w:val="Normal"/>
      </w:pPr>
      <w:r>
        <w:t xml:space="preserve">Land use: 2% arable land; 0% permanent crops; 53% meadows and</w:t>
      </w:r>
    </w:p>
    <w:p>
      <w:pPr>
        <w:pStyle w:val="Normal"/>
      </w:pPr>
      <w:r>
        <w:t xml:space="preserve">pastures; 38% forest and woodland; 7% other; includes 1% irrigated</w:t>
      </w:r>
    </w:p>
    <w:p>
      <w:pPr>
        <w:pStyle w:val="Normal"/>
      </w:pPr>
      <w:r>
        <w:t xml:space="preserve">Environment: earthquakes are common, though usually not severe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3,295,866 (July 1990), growth rate 0.4% (1990)</w:t>
      </w:r>
    </w:p>
    <w:p>
      <w:pPr>
        <w:pStyle w:val="Normal"/>
      </w:pPr>
      <w:r>
        <w:t xml:space="preserve">Birth rate: 16 births/1,000 population (1990)</w:t>
      </w:r>
    </w:p>
    <w:p>
      <w:pPr>
        <w:pStyle w:val="Normal"/>
      </w:pPr>
      <w:r>
        <w:t xml:space="preserve">Death rate: 8 deaths/1,000 population (1990)</w:t>
      </w:r>
    </w:p>
    <w:p>
      <w:pPr>
        <w:pStyle w:val="Normal"/>
      </w:pPr>
      <w:r>
        <w:t xml:space="preserve">Net migration rate: - 3 migrant/1,000 population (1990)</w:t>
      </w:r>
    </w:p>
    <w:p>
      <w:pPr>
        <w:pStyle w:val="Normal"/>
      </w:pPr>
      <w:r>
        <w:t xml:space="preserve">Infant mortality rate: 10 deaths/1,000 live births (1990)</w:t>
      </w:r>
    </w:p>
    <w:p>
      <w:pPr>
        <w:pStyle w:val="Normal"/>
      </w:pPr>
      <w:r>
        <w:t xml:space="preserve">Life expectancy at birth: 72 years male, 78 years female (1990)</w:t>
      </w:r>
    </w:p>
    <w:p>
      <w:pPr>
        <w:pStyle w:val="Normal"/>
      </w:pPr>
      <w:r>
        <w:t xml:space="preserve">Total fertility rate: 2.0 children born/woman (1990)</w:t>
      </w:r>
    </w:p>
    <w:p>
      <w:pPr>
        <w:pStyle w:val="Normal"/>
      </w:pPr>
      <w:r>
        <w:t xml:space="preserve">Nationality: noun--New Zealander(s); adjective--New Zealand</w:t>
      </w:r>
    </w:p>
    <w:p>
      <w:pPr>
        <w:pStyle w:val="Normal"/>
      </w:pPr>
      <w:r>
        <w:t xml:space="preserve">Ethnic divisions: 88% European, 8.9% Maori, 2.9% Pacific Islander,</w:t>
      </w:r>
    </w:p>
    <w:p>
      <w:pPr>
        <w:pStyle w:val="Normal"/>
      </w:pPr>
      <w:r>
        <w:t xml:space="preserve">0.2% other</w:t>
      </w:r>
    </w:p>
    <w:p>
      <w:pPr>
        <w:pStyle w:val="Normal"/>
      </w:pPr>
      <w:r>
        <w:t xml:space="preserve">Religion: 81% Christian, 18% none or unspecified, 1% Hindu, Confucian, and</w:t>
      </w:r>
    </w:p>
    <w:p>
      <w:pPr>
        <w:pStyle w:val="Normal"/>
      </w:pPr>
      <w:r>
        <w:t xml:space="preserve">other</w:t>
      </w:r>
    </w:p>
    <w:p>
      <w:pPr>
        <w:pStyle w:val="Normal"/>
      </w:pPr>
      <w:r>
        <w:t xml:space="preserve">Language: English (official), Maori</w:t>
      </w:r>
    </w:p>
    <w:p>
      <w:pPr>
        <w:pStyle w:val="Normal"/>
      </w:pPr>
      <w:r>
        <w:t xml:space="preserve">Literacy: 99%</w:t>
      </w:r>
    </w:p>
    <w:p>
      <w:pPr>
        <w:pStyle w:val="Normal"/>
      </w:pPr>
      <w:r>
        <w:t xml:space="preserve">Labor force: 1,591,900; 67.4% services, 19.8% manufacturing, 9.3% primary</w:t>
      </w:r>
    </w:p>
    <w:p>
      <w:pPr>
        <w:pStyle w:val="Normal"/>
      </w:pPr>
      <w:r>
        <w:t xml:space="preserve">production (1987)</w:t>
      </w:r>
    </w:p>
    <w:p>
      <w:pPr>
        <w:pStyle w:val="Normal"/>
      </w:pPr>
      <w:r>
        <w:t xml:space="preserve">Organized labor: 681,000 members; 43% of labor force (1986)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none; abbreviated NZ</w:t>
      </w:r>
    </w:p>
    <w:p>
      <w:pPr>
        <w:pStyle w:val="Normal"/>
      </w:pPr>
      <w:r>
        <w:t xml:space="preserve">Type: parliamentary democracy</w:t>
      </w:r>
    </w:p>
    <w:p>
      <w:pPr>
        <w:pStyle w:val="Normal"/>
      </w:pPr>
      <w:r>
        <w:t xml:space="preserve">Capital: Wellington</w:t>
      </w:r>
    </w:p>
    <w:p>
      <w:pPr>
        <w:pStyle w:val="Normal"/>
      </w:pPr>
      <w:r>
        <w:t xml:space="preserve">Administrative divisions: 93 counties, 9 districts*, and</w:t>
      </w:r>
    </w:p>
    <w:p>
      <w:pPr>
        <w:pStyle w:val="Normal"/>
      </w:pPr>
      <w:r>
        <w:t xml:space="preserve">3 town districts**; Akaroa, Amuri, Ashburton, Bay of Islands, Bruce, Buller,</w:t>
      </w:r>
    </w:p>
    <w:p>
      <w:pPr>
        <w:pStyle w:val="Normal"/>
      </w:pPr>
      <w:r>
        <w:t xml:space="preserve">Chatham Islands, Cheviot, Clifton, Clutha, Cook, Dannevirke, Egmont, Eketahuna,</w:t>
      </w:r>
    </w:p>
    <w:p>
      <w:pPr>
        <w:pStyle w:val="Normal"/>
      </w:pPr>
      <w:r>
        <w:t xml:space="preserve">Ellesmere, Eltham, Eyre, Featherston, Franklin, Golden Bay,</w:t>
      </w:r>
    </w:p>
    <w:p>
      <w:pPr>
        <w:pStyle w:val="Normal"/>
      </w:pPr>
      <w:r>
        <w:t xml:space="preserve">Great Barrier Island, Grey, Hauraki Plains, Hawera*, Hawke's Bay, Heathcote,</w:t>
      </w:r>
    </w:p>
    <w:p>
      <w:pPr>
        <w:pStyle w:val="Normal"/>
      </w:pPr>
      <w:r>
        <w:t xml:space="preserve">Hikurangi**, Hobson, Hokianga, Horowhenua, Hurunui, Hutt, Inangahua, Inglewood,</w:t>
      </w:r>
    </w:p>
    <w:p>
      <w:pPr>
        <w:pStyle w:val="Normal"/>
      </w:pPr>
      <w:r>
        <w:t xml:space="preserve">Kaikoura, Kairanga, Kiwitea, Lake, Mackenzie, Malvern, Manaia**, Manawatu,</w:t>
      </w:r>
    </w:p>
    <w:p>
      <w:pPr>
        <w:pStyle w:val="Normal"/>
      </w:pPr>
      <w:r>
        <w:t xml:space="preserve">Mangonui, Maniototo, Marlborough, Masterton, Matamata, Mount Herbert, Ohinemuri,</w:t>
      </w:r>
    </w:p>
    <w:p>
      <w:pPr>
        <w:pStyle w:val="Normal"/>
      </w:pPr>
      <w:r>
        <w:t xml:space="preserve">Opotiki, Oroua, Otamatea, Otorohanga*, Oxford, Pahiatua, Paparua, Patea, Piako,</w:t>
      </w:r>
    </w:p>
    <w:p>
      <w:pPr>
        <w:pStyle w:val="Normal"/>
      </w:pPr>
      <w:r>
        <w:t xml:space="preserve">Pohangina, Raglan, Rangiora*, Rangitikei, Rodney, Rotorua*, Runanga,</w:t>
      </w:r>
    </w:p>
    <w:p>
      <w:pPr>
        <w:pStyle w:val="Normal"/>
      </w:pPr>
      <w:r>
        <w:t xml:space="preserve">Saint Kilda, Silverpeaks, Southland, Stewart Island, Stratford, Strathallan,</w:t>
      </w:r>
    </w:p>
    <w:p>
      <w:pPr>
        <w:pStyle w:val="Normal"/>
      </w:pPr>
      <w:r>
        <w:t xml:space="preserve">Taranaki, Taumarunui, Taupo, Tauranga, Thames-Coromandel*, Tuapeka, Vincent,</w:t>
      </w:r>
    </w:p>
    <w:p>
      <w:pPr>
        <w:pStyle w:val="Normal"/>
      </w:pPr>
      <w:r>
        <w:t xml:space="preserve">Waiapu, Waiheke, Waihemo, Waikato, Waikohu, Waimairi, Waimarino, Waimate,</w:t>
      </w:r>
    </w:p>
    <w:p>
      <w:pPr>
        <w:pStyle w:val="Normal"/>
      </w:pPr>
      <w:r>
        <w:t xml:space="preserve">Waimate West, Waimea, Waipa, Waipawa*, Waipukurau*, Wairarapa South, Wairewa,</w:t>
      </w:r>
    </w:p>
    <w:p>
      <w:pPr>
        <w:pStyle w:val="Normal"/>
      </w:pPr>
      <w:r>
        <w:t xml:space="preserve">Wairoa, Waitaki, Waitomo*, Waitotara, Wallace, Wanganui, Waverley**, Westland,</w:t>
      </w:r>
    </w:p>
    <w:p>
      <w:pPr>
        <w:pStyle w:val="Normal"/>
      </w:pPr>
      <w:r>
        <w:t xml:space="preserve">Whakatane*, Whangarei, Whangaroa, Woodville</w:t>
      </w:r>
    </w:p>
    <w:p>
      <w:pPr>
        <w:pStyle w:val="Normal"/>
      </w:pPr>
      <w:r>
        <w:t xml:space="preserve">Dependent areas: Cook Islands, Niue, Tokelau</w:t>
      </w:r>
    </w:p>
    <w:p>
      <w:pPr>
        <w:pStyle w:val="Normal"/>
      </w:pPr>
      <w:r>
        <w:t xml:space="preserve">Independence: 26 September 1907 (from UK)</w:t>
      </w:r>
    </w:p>
    <w:p>
      <w:pPr>
        <w:pStyle w:val="Normal"/>
      </w:pPr>
      <w:r>
        <w:t xml:space="preserve">Constitution: no formal, written constitution; consists of various</w:t>
      </w:r>
    </w:p>
    <w:p>
      <w:pPr>
        <w:pStyle w:val="Normal"/>
      </w:pPr>
      <w:r>
        <w:t xml:space="preserve">documents, including certain acts of the UK and New Zealand Parliaments;</w:t>
      </w:r>
    </w:p>
    <w:p>
      <w:pPr>
        <w:pStyle w:val="Normal"/>
      </w:pPr>
      <w:r>
        <w:t xml:space="preserve">Constitution Act 1986 was to have come into force 1 January 1987, but has</w:t>
      </w:r>
    </w:p>
    <w:p>
      <w:pPr>
        <w:pStyle w:val="Normal"/>
      </w:pPr>
      <w:r>
        <w:t xml:space="preserve">not been enacted</w:t>
      </w:r>
    </w:p>
    <w:p>
      <w:pPr>
        <w:pStyle w:val="Normal"/>
      </w:pPr>
      <w:r>
        <w:t xml:space="preserve">Legal system: based on English law, with special land legislation and land</w:t>
      </w:r>
    </w:p>
    <w:p>
      <w:pPr>
        <w:pStyle w:val="Normal"/>
      </w:pPr>
      <w:r>
        <w:t xml:space="preserve">courts for Maoris; accepts compulsory ICJ jurisdiction, with reservations</w:t>
      </w:r>
    </w:p>
    <w:p>
      <w:pPr>
        <w:pStyle w:val="Normal"/>
      </w:pPr>
      <w:r>
        <w:t xml:space="preserve">National holiday: Waitangi Day (Treaty of Waitangi established British</w:t>
      </w:r>
    </w:p>
    <w:p>
      <w:pPr>
        <w:pStyle w:val="Normal"/>
      </w:pPr>
      <w:r>
        <w:t xml:space="preserve">sovereignty), 6 February (1840)</w:t>
      </w:r>
    </w:p>
    <w:p>
      <w:pPr>
        <w:pStyle w:val="Normal"/>
      </w:pPr>
      <w:r>
        <w:t xml:space="preserve">Executive branch: British monarch, governor general, prime minister,</w:t>
      </w:r>
    </w:p>
    <w:p>
      <w:pPr>
        <w:pStyle w:val="Normal"/>
      </w:pPr>
      <w:r>
        <w:t xml:space="preserve">deputy prime minister, Cabinet</w:t>
      </w:r>
    </w:p>
    <w:p>
      <w:pPr>
        <w:pStyle w:val="Normal"/>
      </w:pPr>
      <w:r>
        <w:t xml:space="preserve">Legislative branch: unicameral House of Representatives (commonly called</w:t>
      </w:r>
    </w:p>
    <w:p>
      <w:pPr>
        <w:pStyle w:val="Normal"/>
      </w:pPr>
      <w:r>
        <w:t xml:space="preserve">Parliament)</w:t>
      </w:r>
    </w:p>
    <w:p>
      <w:pPr>
        <w:pStyle w:val="Normal"/>
      </w:pPr>
      <w:r>
        <w:t xml:space="preserve">Judicial branch: High Court, 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ELIZABETH II ( since 6 February 1952), represented</w:t>
      </w:r>
    </w:p>
    <w:p>
      <w:pPr>
        <w:pStyle w:val="Normal"/>
      </w:pPr>
      <w:r>
        <w:t xml:space="preserve">by Governor General The Most Rev. Sir Paul REEVES (since 20 November 1985);</w:t>
      </w:r>
    </w:p>
    <w:p>
      <w:pPr>
        <w:pStyle w:val="Normal"/>
      </w:pPr>
      <w:r>
        <w:t xml:space="preserve">Head of Government--Prime Minister Geoffrey PALMER (since 8 August</w:t>
      </w:r>
    </w:p>
    <w:p>
      <w:pPr>
        <w:pStyle w:val="Normal"/>
      </w:pPr>
      <w:r>
        <w:t xml:space="preserve">1989); Deputy Prime Minister Helen CLARK (since 8 August 1989)</w:t>
      </w:r>
    </w:p>
    <w:p>
      <w:pPr>
        <w:pStyle w:val="Normal"/>
      </w:pPr>
      <w:r>
        <w:t xml:space="preserve">Political parties and leaders: New Zealand Labor Party (NZLP; government),</w:t>
      </w:r>
    </w:p>
    <w:p>
      <w:pPr>
        <w:pStyle w:val="Normal"/>
      </w:pPr>
      <w:r>
        <w:t xml:space="preserve">Geoffrey Palmer; National Party (NP; opposition), Jim Bolger; Democratic Party,</w:t>
      </w:r>
    </w:p>
    <w:p>
      <w:pPr>
        <w:pStyle w:val="Normal"/>
      </w:pPr>
      <w:r>
        <w:t xml:space="preserve">Neil Morrison; Socialist Unity Party (SUP; pro-Soviet), Ken Douglas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Representatives--last held on 15 August 1987 (next to be</w:t>
      </w:r>
    </w:p>
    <w:p>
      <w:pPr>
        <w:pStyle w:val="Normal"/>
      </w:pPr>
      <w:r>
        <w:t xml:space="preserve">held by August 1990);</w:t>
      </w:r>
    </w:p>
    <w:p>
      <w:pPr>
        <w:pStyle w:val="Normal"/>
      </w:pPr>
      <w:r>
        <w:t xml:space="preserve">results--LP 47%, NP 45%, DP 6%;</w:t>
      </w:r>
    </w:p>
    <w:p>
      <w:pPr>
        <w:pStyle w:val="Normal"/>
      </w:pPr>
      <w:r>
        <w:t xml:space="preserve">seats--(97 total) LP 58, NP 39</w:t>
      </w:r>
    </w:p>
    <w:p>
      <w:pPr>
        <w:pStyle w:val="Normal"/>
      </w:pPr>
      <w:r>
        <w:t xml:space="preserve">Communists: SUP about 140, other groups, about 200</w:t>
      </w:r>
    </w:p>
    <w:p>
      <w:pPr>
        <w:pStyle w:val="Normal"/>
      </w:pPr>
      <w:r>
        <w:t xml:space="preserve">Member of: ADB, ANZUS, ASPAC, CCC, Colombo Plan, Commonwealth,</w:t>
      </w:r>
    </w:p>
    <w:p>
      <w:pPr>
        <w:pStyle w:val="Normal"/>
      </w:pPr>
      <w:r>
        <w:t xml:space="preserve">DAC, ESCAP, FAO, GATT, IAEA, IBRD, ICAO, ICO, IDA, IEA, IFAD, IFC, IHO, ILO,</w:t>
      </w:r>
    </w:p>
    <w:p>
      <w:pPr>
        <w:pStyle w:val="Normal"/>
      </w:pPr>
      <w:r>
        <w:t xml:space="preserve">IMF, IMO, INTELSAT, INTERPOL, IPU, ISO, ITU, OECD, SPF, UN, UNESCO, UPU, WHO,</w:t>
      </w:r>
    </w:p>
    <w:p>
      <w:pPr>
        <w:pStyle w:val="Normal"/>
      </w:pPr>
      <w:r>
        <w:t xml:space="preserve">WMO, WSG</w:t>
      </w:r>
    </w:p>
    <w:p>
      <w:pPr>
        <w:pStyle w:val="Normal"/>
      </w:pPr>
      <w:r>
        <w:t xml:space="preserve">Diplomatic representation: Ambassador Harold Huyton FRANCIS; Chancery at</w:t>
      </w:r>
    </w:p>
    <w:p>
      <w:pPr>
        <w:pStyle w:val="Normal"/>
      </w:pPr>
      <w:r>
        <w:t xml:space="preserve">37 Observatory Circle NW, Washington DC 20008; telephone (202) 328-4800;</w:t>
      </w:r>
    </w:p>
    <w:p>
      <w:pPr>
        <w:pStyle w:val="Normal"/>
      </w:pPr>
      <w:r>
        <w:t xml:space="preserve">there are New Zealand Consulates General in Los Angeles and New York;</w:t>
      </w:r>
    </w:p>
    <w:p>
      <w:pPr>
        <w:pStyle w:val="Normal"/>
      </w:pPr>
      <w:r>
        <w:t xml:space="preserve">US--Ambassador Della NEWMAN; Embassy at 29 Fitzherbert Terrace,</w:t>
      </w:r>
    </w:p>
    <w:p>
      <w:pPr>
        <w:pStyle w:val="Normal"/>
      </w:pPr>
      <w:r>
        <w:t xml:space="preserve">Thorndon, Wellington (mailing address is Private Bag, Wellington, or</w:t>
      </w:r>
    </w:p>
    <w:p>
      <w:pPr>
        <w:pStyle w:val="Normal"/>
      </w:pPr>
      <w:r>
        <w:t xml:space="preserve">FPO San Francisco 96690-0001); telephone [64] (4) 722-068; there is a US</w:t>
      </w:r>
    </w:p>
    <w:p>
      <w:pPr>
        <w:pStyle w:val="Normal"/>
      </w:pPr>
      <w:r>
        <w:t xml:space="preserve">Consulate General in Auckland</w:t>
      </w:r>
    </w:p>
    <w:p>
      <w:pPr>
        <w:pStyle w:val="Normal"/>
      </w:pPr>
      <w:r>
        <w:t xml:space="preserve">Flag: blue with the flag of the UK in the upper hoist-side quadrant with</w:t>
      </w:r>
    </w:p>
    <w:p>
      <w:pPr>
        <w:pStyle w:val="Normal"/>
      </w:pPr>
      <w:r>
        <w:t xml:space="preserve">four red five-pointed stars edged in white centered in the outer half of the</w:t>
      </w:r>
    </w:p>
    <w:p>
      <w:pPr>
        <w:pStyle w:val="Normal"/>
      </w:pPr>
      <w:r>
        <w:t xml:space="preserve">flag; the stars represent the Southern Cross constellation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Since 1984 the government has been reorienting an</w:t>
      </w:r>
    </w:p>
    <w:p>
      <w:pPr>
        <w:pStyle w:val="Normal"/>
      </w:pPr>
      <w:r>
        <w:t xml:space="preserve">agrarian economy dependent on a guaranteed British market to an open</w:t>
      </w:r>
    </w:p>
    <w:p>
      <w:pPr>
        <w:pStyle w:val="Normal"/>
      </w:pPr>
      <w:r>
        <w:t xml:space="preserve">free market economy that can compete on the global scene. The government</w:t>
      </w:r>
    </w:p>
    <w:p>
      <w:pPr>
        <w:pStyle w:val="Normal"/>
      </w:pPr>
      <w:r>
        <w:t xml:space="preserve">has hoped that dynamic growth would boost real incomes, reduce</w:t>
      </w:r>
    </w:p>
    <w:p>
      <w:pPr>
        <w:pStyle w:val="Normal"/>
      </w:pPr>
      <w:r>
        <w:t xml:space="preserve">inflationary pressures, and permit the expansion of welfare benefits. The</w:t>
      </w:r>
    </w:p>
    <w:p>
      <w:pPr>
        <w:pStyle w:val="Normal"/>
      </w:pPr>
      <w:r>
        <w:t xml:space="preserve">results have been mixed: inflation is down from double-digit levels</w:t>
      </w:r>
    </w:p>
    <w:p>
      <w:pPr>
        <w:pStyle w:val="Normal"/>
      </w:pPr>
      <w:r>
        <w:t xml:space="preserve">but growth has been sluggish and unemployment, always a highly sensitive</w:t>
      </w:r>
    </w:p>
    <w:p>
      <w:pPr>
        <w:pStyle w:val="Normal"/>
      </w:pPr>
      <w:r>
        <w:t xml:space="preserve">issue, has been at a record high 7.4%. In 1988 GDP fell by 1% and in</w:t>
      </w:r>
    </w:p>
    <w:p>
      <w:pPr>
        <w:pStyle w:val="Normal"/>
      </w:pPr>
      <w:r>
        <w:t xml:space="preserve">1989 grew by a moderate 2.4%.</w:t>
      </w:r>
    </w:p>
    <w:p>
      <w:pPr>
        <w:pStyle w:val="Normal"/>
      </w:pPr>
      <w:r>
        <w:t xml:space="preserve">GDP: $39.1 billion, per capita $11,600; real growth rate 2.4% (1989 est.)</w:t>
      </w:r>
    </w:p>
    <w:p>
      <w:pPr>
        <w:pStyle w:val="Normal"/>
      </w:pPr>
      <w:r>
        <w:t xml:space="preserve">Inflation rate (consumer prices): 5% (1989)</w:t>
      </w:r>
    </w:p>
    <w:p>
      <w:pPr>
        <w:pStyle w:val="Normal"/>
      </w:pPr>
      <w:r>
        <w:t xml:space="preserve">Unemployment rate: 7.4% (1989)</w:t>
      </w:r>
    </w:p>
    <w:p>
      <w:pPr>
        <w:pStyle w:val="Normal"/>
      </w:pPr>
      <w:r>
        <w:t xml:space="preserve">Budget: revenues $18.6 billion; expenditures $19.1 billion, including</w:t>
      </w:r>
    </w:p>
    <w:p>
      <w:pPr>
        <w:pStyle w:val="Normal"/>
      </w:pPr>
      <w:r>
        <w:t xml:space="preserve">capital expenditures of $NA (FY90 est.)</w:t>
      </w:r>
    </w:p>
    <w:p>
      <w:pPr>
        <w:pStyle w:val="Normal"/>
      </w:pPr>
      <w:r>
        <w:t xml:space="preserve">Exports: $8.9 billion (f.o.b., FY89); commodities--wool, lamb,</w:t>
      </w:r>
    </w:p>
    <w:p>
      <w:pPr>
        <w:pStyle w:val="Normal"/>
      </w:pPr>
      <w:r>
        <w:t xml:space="preserve">mutton, beef, fruit, fish, cheese, manufactures, chemicals, foresty products;</w:t>
      </w:r>
    </w:p>
    <w:p>
      <w:pPr>
        <w:pStyle w:val="Normal"/>
      </w:pPr>
      <w:r>
        <w:t xml:space="preserve">partners--EC 18.3%, Japan 17.9%, Australia 17.5%, US 13.5%, China 3.6%,</w:t>
      </w:r>
    </w:p>
    <w:p>
      <w:pPr>
        <w:pStyle w:val="Normal"/>
      </w:pPr>
      <w:r>
        <w:t xml:space="preserve">South Korea 3.1%</w:t>
      </w:r>
    </w:p>
    <w:p>
      <w:pPr>
        <w:pStyle w:val="Normal"/>
      </w:pPr>
      <w:r>
        <w:t xml:space="preserve">Imports: $7.5 billion (c.i.f., FY89); commodities--petroleum,</w:t>
      </w:r>
    </w:p>
    <w:p>
      <w:pPr>
        <w:pStyle w:val="Normal"/>
      </w:pPr>
      <w:r>
        <w:t xml:space="preserve">consumer goods, motor vehicles, industrial equipment;</w:t>
      </w:r>
    </w:p>
    <w:p>
      <w:pPr>
        <w:pStyle w:val="Normal"/>
      </w:pPr>
      <w:r>
        <w:t xml:space="preserve">partners--Australia 19.7%, Japan 16.9%, EC 16.9%, US 15.3%,</w:t>
      </w:r>
    </w:p>
    <w:p>
      <w:pPr>
        <w:pStyle w:val="Normal"/>
      </w:pPr>
      <w:r>
        <w:t xml:space="preserve">Taiwan 3.0%</w:t>
      </w:r>
    </w:p>
    <w:p>
      <w:pPr>
        <w:pStyle w:val="Normal"/>
      </w:pPr>
      <w:r>
        <w:t xml:space="preserve">External debt: $17.0 billion (1989)</w:t>
      </w:r>
    </w:p>
    <w:p>
      <w:pPr>
        <w:pStyle w:val="Normal"/>
      </w:pPr>
      <w:r>
        <w:t xml:space="preserve">Industrial production: growth rate - 1.6% (FY88)</w:t>
      </w:r>
    </w:p>
    <w:p>
      <w:pPr>
        <w:pStyle w:val="Normal"/>
      </w:pPr>
      <w:r>
        <w:t xml:space="preserve">Electricity: 7,800,000 kW capacity; 27,600 million kWh produced,</w:t>
      </w:r>
    </w:p>
    <w:p>
      <w:pPr>
        <w:pStyle w:val="Normal"/>
      </w:pPr>
      <w:r>
        <w:t xml:space="preserve">8,190 kWh per capita (1989)</w:t>
      </w:r>
    </w:p>
    <w:p>
      <w:pPr>
        <w:pStyle w:val="Normal"/>
      </w:pPr>
      <w:r>
        <w:t xml:space="preserve">Industries: food processing, wood and paper products, textiles, machinery,</w:t>
      </w:r>
    </w:p>
    <w:p>
      <w:pPr>
        <w:pStyle w:val="Normal"/>
      </w:pPr>
      <w:r>
        <w:t xml:space="preserve">transportation equipment, banking and insurance, tourism, mining</w:t>
      </w:r>
    </w:p>
    <w:p>
      <w:pPr>
        <w:pStyle w:val="Normal"/>
      </w:pPr>
      <w:r>
        <w:t xml:space="preserve">Agriculture: accounts for about 9% of GNP and 10% of the</w:t>
      </w:r>
    </w:p>
    <w:p>
      <w:pPr>
        <w:pStyle w:val="Normal"/>
      </w:pPr>
      <w:r>
        <w:t xml:space="preserve">work force; livestock predominates--wool, meat, dairy products all export</w:t>
      </w:r>
    </w:p>
    <w:p>
      <w:pPr>
        <w:pStyle w:val="Normal"/>
      </w:pPr>
      <w:r>
        <w:t xml:space="preserve">earners; crops--wheat, barley, potatoes, pulses, fruits, and</w:t>
      </w:r>
    </w:p>
    <w:p>
      <w:pPr>
        <w:pStyle w:val="Normal"/>
      </w:pPr>
      <w:r>
        <w:t xml:space="preserve">vegetables; surplus producer of farm products; fish catch reached a</w:t>
      </w:r>
    </w:p>
    <w:p>
      <w:pPr>
        <w:pStyle w:val="Normal"/>
      </w:pPr>
      <w:r>
        <w:t xml:space="preserve">record 431,000 metric tons in 1987</w:t>
      </w:r>
    </w:p>
    <w:p>
      <w:pPr>
        <w:pStyle w:val="Normal"/>
      </w:pPr>
      <w:r>
        <w:t xml:space="preserve">Aid: donor--ODA and OOF commitments (1970-87), $448 million</w:t>
      </w:r>
    </w:p>
    <w:p>
      <w:pPr>
        <w:pStyle w:val="Normal"/>
      </w:pPr>
      <w:r>
        <w:t xml:space="preserve">Currency: New Zealand dollar (plural--dollars);</w:t>
      </w:r>
    </w:p>
    <w:p>
      <w:pPr>
        <w:pStyle w:val="Normal"/>
      </w:pPr>
      <w:r>
        <w:t xml:space="preserve">1 New Zealand dollar (NZ$) = 100 cents</w:t>
      </w:r>
    </w:p>
    <w:p>
      <w:pPr>
        <w:pStyle w:val="Normal"/>
      </w:pPr>
      <w:r>
        <w:t xml:space="preserve">Exchange rates: New Zealand dollars (NZ$) per US$1--1.6581 (January 1990),</w:t>
      </w:r>
    </w:p>
    <w:p>
      <w:pPr>
        <w:pStyle w:val="Normal"/>
      </w:pPr>
      <w:r>
        <w:t xml:space="preserve">1.6708 (1989), 1.5244 (1988), 1.6886 (1987), 1.9088 (1986),</w:t>
      </w:r>
    </w:p>
    <w:p>
      <w:pPr>
        <w:pStyle w:val="Normal"/>
      </w:pPr>
      <w:r>
        <w:t xml:space="preserve">2.0064 (1985)</w:t>
      </w:r>
    </w:p>
    <w:p>
      <w:pPr>
        <w:pStyle w:val="Normal"/>
      </w:pPr>
      <w:r>
        <w:t xml:space="preserve">Fiscal year: 1 July-30 June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4,716 km total; all 1.067-meter gauge; 274 km double track;</w:t>
      </w:r>
    </w:p>
    <w:p>
      <w:pPr>
        <w:pStyle w:val="Normal"/>
      </w:pPr>
      <w:r>
        <w:t xml:space="preserve">113 km electrified; over 99% government owned</w:t>
      </w:r>
    </w:p>
    <w:p>
      <w:pPr>
        <w:pStyle w:val="Normal"/>
      </w:pPr>
      <w:r>
        <w:t xml:space="preserve">Highways: 92,648 km total; 49,547 km paved, 43,101 km gravel or</w:t>
      </w:r>
    </w:p>
    <w:p>
      <w:pPr>
        <w:pStyle w:val="Normal"/>
      </w:pPr>
      <w:r>
        <w:t xml:space="preserve">crushed stone</w:t>
      </w:r>
    </w:p>
    <w:p>
      <w:pPr>
        <w:pStyle w:val="Normal"/>
      </w:pPr>
      <w:r>
        <w:t xml:space="preserve">Inland waterways: 1,609 km; of little importance to transportation</w:t>
      </w:r>
    </w:p>
    <w:p>
      <w:pPr>
        <w:pStyle w:val="Normal"/>
      </w:pPr>
      <w:r>
        <w:t xml:space="preserve">Pipelines: 1,000 km natural gas; 160 km refined products; 150 km</w:t>
      </w:r>
    </w:p>
    <w:p>
      <w:pPr>
        <w:pStyle w:val="Normal"/>
      </w:pPr>
      <w:r>
        <w:t xml:space="preserve">condensate</w:t>
      </w:r>
    </w:p>
    <w:p>
      <w:pPr>
        <w:pStyle w:val="Normal"/>
      </w:pPr>
      <w:r>
        <w:t xml:space="preserve">Ports: Auckland, Christchurch, Dunedin, Wellington, Tauranga</w:t>
      </w:r>
    </w:p>
    <w:p>
      <w:pPr>
        <w:pStyle w:val="Normal"/>
      </w:pPr>
      <w:r>
        <w:t xml:space="preserve">Merchant marine: 18 ships (1,000 GRT or over) totaling 190,553 GRT/257,782</w:t>
      </w:r>
    </w:p>
    <w:p>
      <w:pPr>
        <w:pStyle w:val="Normal"/>
      </w:pPr>
      <w:r>
        <w:t xml:space="preserve">DWT; includes 1 cargo, 2 container, 4 roll-on/roll-off cargo, 1 railcar carrier,</w:t>
      </w:r>
    </w:p>
    <w:p>
      <w:pPr>
        <w:pStyle w:val="Normal"/>
      </w:pPr>
      <w:r>
        <w:t xml:space="preserve">4 petroleum, oils, and lubricants (POL) tanker, 1 liquefied gas, 5 bulk</w:t>
      </w:r>
    </w:p>
    <w:p>
      <w:pPr>
        <w:pStyle w:val="Normal"/>
      </w:pPr>
      <w:r>
        <w:t xml:space="preserve">Civil air: about 40 major transport aircraft</w:t>
      </w:r>
    </w:p>
    <w:p>
      <w:pPr>
        <w:pStyle w:val="Normal"/>
      </w:pPr>
      <w:r>
        <w:t xml:space="preserve">Airports: 157 total, 157 usable; 33 with permanent-surface runways;</w:t>
      </w:r>
    </w:p>
    <w:p>
      <w:pPr>
        <w:pStyle w:val="Normal"/>
      </w:pPr>
      <w:r>
        <w:t xml:space="preserve">none with runways over 3,659 m; 2 with runways 2,440-3,659 m; 47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 excellent international and domestic systems;</w:t>
      </w:r>
    </w:p>
    <w:p>
      <w:pPr>
        <w:pStyle w:val="Normal"/>
      </w:pPr>
      <w:r>
        <w:t xml:space="preserve">2,110,000 telephones; stations 64 AM, 2 FM, 14 TV; submarine cables extend</w:t>
      </w:r>
    </w:p>
    <w:p>
      <w:pPr>
        <w:pStyle w:val="Normal"/>
      </w:pPr>
      <w:r>
        <w:t xml:space="preserve">to Australia and Fiji; 2 Pacific Ocean INTELSAT earth stations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Royal New Zealand Navy, New Zealand Army, Royal New Zealand</w:t>
      </w:r>
    </w:p>
    <w:p>
      <w:pPr>
        <w:pStyle w:val="Normal"/>
      </w:pPr>
      <w:r>
        <w:t xml:space="preserve">Air Force</w:t>
      </w:r>
    </w:p>
    <w:p>
      <w:pPr>
        <w:pStyle w:val="Normal"/>
      </w:pPr>
      <w:r>
        <w:t xml:space="preserve">Military manpower: males 15-49, 872,336; 740,207 fit for military service;</w:t>
      </w:r>
    </w:p>
    <w:p>
      <w:pPr>
        <w:pStyle w:val="Normal"/>
      </w:pPr>
      <w:r>
        <w:t xml:space="preserve">29,532 reach military age (20) annually</w:t>
      </w:r>
    </w:p>
    <w:p>
      <w:pPr>
        <w:pStyle w:val="Normal"/>
      </w:pPr>
      <w:r>
        <w:t xml:space="preserve">Defense expenditures: 2.1% of GDP, or $820 million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Nicaragua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129,494 km2; land area: 120,254 km2</w:t>
      </w:r>
    </w:p>
    <w:p>
      <w:pPr>
        <w:pStyle w:val="Normal"/>
      </w:pPr>
      <w:r>
        <w:t xml:space="preserve">Comparative area: slightly larger than New York State</w:t>
      </w:r>
    </w:p>
    <w:p>
      <w:pPr>
        <w:pStyle w:val="Normal"/>
      </w:pPr>
      <w:r>
        <w:t xml:space="preserve">Land boundaries: 1,231 km total; Costa Rica 309 km, Honduras 922 km</w:t>
      </w:r>
    </w:p>
    <w:p>
      <w:pPr>
        <w:pStyle w:val="Normal"/>
      </w:pPr>
      <w:r>
        <w:t xml:space="preserve">Coastline: 910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25 nm security zone (status of claim uncertain);</w:t>
      </w:r>
    </w:p>
    <w:p>
      <w:pPr>
        <w:pStyle w:val="Normal"/>
      </w:pPr>
      <w:r>
        <w:t xml:space="preserve">Continental shelf: not specified;</w:t>
      </w:r>
    </w:p>
    <w:p>
      <w:pPr>
        <w:pStyle w:val="Normal"/>
      </w:pPr>
      <w:r>
        <w:t xml:space="preserve">Territorial sea: 200 nm</w:t>
      </w:r>
    </w:p>
    <w:p>
      <w:pPr>
        <w:pStyle w:val="Normal"/>
      </w:pPr>
      <w:r>
        <w:t xml:space="preserve">Disputes: territorial disputes with Colombia over the Archipelago de</w:t>
      </w:r>
    </w:p>
    <w:p>
      <w:pPr>
        <w:pStyle w:val="Normal"/>
      </w:pPr>
      <w:r>
        <w:t xml:space="preserve">San Andres y Providencia and Quita Sueno Bank</w:t>
      </w:r>
    </w:p>
    <w:p>
      <w:pPr>
        <w:pStyle w:val="Normal"/>
      </w:pPr>
      <w:r>
        <w:t xml:space="preserve">Climate: tropical in lowlands, cooler in highlands</w:t>
      </w:r>
    </w:p>
    <w:p>
      <w:pPr>
        <w:pStyle w:val="Normal"/>
      </w:pPr>
      <w:r>
        <w:t xml:space="preserve">Terrain: extensive Atlantic coastal plains rising to central interior</w:t>
      </w:r>
    </w:p>
    <w:p>
      <w:pPr>
        <w:pStyle w:val="Normal"/>
      </w:pPr>
      <w:r>
        <w:t xml:space="preserve">mountains; narrow Pacific coastal plain interrupted by volcanoes</w:t>
      </w:r>
    </w:p>
    <w:p>
      <w:pPr>
        <w:pStyle w:val="Normal"/>
      </w:pPr>
      <w:r>
        <w:t xml:space="preserve">Natural resources: gold, silver, copper, tungsten, lead, zinc, timber,</w:t>
      </w:r>
    </w:p>
    <w:p>
      <w:pPr>
        <w:pStyle w:val="Normal"/>
      </w:pPr>
      <w:r>
        <w:t xml:space="preserve">fish</w:t>
      </w:r>
    </w:p>
    <w:p>
      <w:pPr>
        <w:pStyle w:val="Normal"/>
      </w:pPr>
      <w:r>
        <w:t xml:space="preserve">Land use: 9% arable land; 1% permanent crops; 43% meadows and</w:t>
      </w:r>
    </w:p>
    <w:p>
      <w:pPr>
        <w:pStyle w:val="Normal"/>
      </w:pPr>
      <w:r>
        <w:t xml:space="preserve">pastures; 35% forest and woodland; 12% other; including 1% irrigated</w:t>
      </w:r>
    </w:p>
    <w:p>
      <w:pPr>
        <w:pStyle w:val="Normal"/>
      </w:pPr>
      <w:r>
        <w:t xml:space="preserve">Environment: subject to destructive earthquakes, volcanoes,</w:t>
      </w:r>
    </w:p>
    <w:p>
      <w:pPr>
        <w:pStyle w:val="Normal"/>
      </w:pPr>
      <w:r>
        <w:t xml:space="preserve">landslides, and occasional severe hurricanes; deforestation; soil erosion;</w:t>
      </w:r>
    </w:p>
    <w:p>
      <w:pPr>
        <w:pStyle w:val="Normal"/>
      </w:pPr>
      <w:r>
        <w:t xml:space="preserve">water pollution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3,722,683 (July 1990), growth rate 2.8% (1990)</w:t>
      </w:r>
    </w:p>
    <w:p>
      <w:pPr>
        <w:pStyle w:val="Normal"/>
      </w:pPr>
      <w:r>
        <w:t xml:space="preserve">Birth rate: 40 births/1,000 population (1990)</w:t>
      </w:r>
    </w:p>
    <w:p>
      <w:pPr>
        <w:pStyle w:val="Normal"/>
      </w:pPr>
      <w:r>
        <w:t xml:space="preserve">Death rate: 9 deaths/1,000 population (1990)</w:t>
      </w:r>
    </w:p>
    <w:p>
      <w:pPr>
        <w:pStyle w:val="Normal"/>
      </w:pPr>
      <w:r>
        <w:t xml:space="preserve">Net migration rate: - 3 migrants/1,000 population (1990)</w:t>
      </w:r>
    </w:p>
    <w:p>
      <w:pPr>
        <w:pStyle w:val="Normal"/>
      </w:pPr>
      <w:r>
        <w:t xml:space="preserve">Infant mortality rate: 68 deaths/1,000 live births (1990)</w:t>
      </w:r>
    </w:p>
    <w:p>
      <w:pPr>
        <w:pStyle w:val="Normal"/>
      </w:pPr>
      <w:r>
        <w:t xml:space="preserve">Life expectancy at birth: 61 years male, 62 years female (1990)</w:t>
      </w:r>
    </w:p>
    <w:p>
      <w:pPr>
        <w:pStyle w:val="Normal"/>
      </w:pPr>
      <w:r>
        <w:t xml:space="preserve">Total fertility rate: 5.0 children born/woman (1990)</w:t>
      </w:r>
    </w:p>
    <w:p>
      <w:pPr>
        <w:pStyle w:val="Normal"/>
      </w:pPr>
      <w:r>
        <w:t xml:space="preserve">Nationality: noun--Nicaraguan(s); adjective--Nicaraguan</w:t>
      </w:r>
    </w:p>
    <w:p>
      <w:pPr>
        <w:pStyle w:val="Normal"/>
      </w:pPr>
      <w:r>
        <w:t xml:space="preserve">Ethnic divisions: 69% mestizo, 17% white, 9% black, 5% Indian</w:t>
      </w:r>
    </w:p>
    <w:p>
      <w:pPr>
        <w:pStyle w:val="Normal"/>
      </w:pPr>
      <w:r>
        <w:t xml:space="preserve">Religion: 95% Roman Catholic, 5% Protestant</w:t>
      </w:r>
    </w:p>
    <w:p>
      <w:pPr>
        <w:pStyle w:val="Normal"/>
      </w:pPr>
      <w:r>
        <w:t xml:space="preserve">Language: Spanish (official); English- and Indian-speaking minorities on</w:t>
      </w:r>
    </w:p>
    <w:p>
      <w:pPr>
        <w:pStyle w:val="Normal"/>
      </w:pPr>
      <w:r>
        <w:t xml:space="preserve">Atlantic coast</w:t>
      </w:r>
    </w:p>
    <w:p>
      <w:pPr>
        <w:pStyle w:val="Normal"/>
      </w:pPr>
      <w:r>
        <w:t xml:space="preserve">Literacy: 88% (1981)</w:t>
      </w:r>
    </w:p>
    <w:p>
      <w:pPr>
        <w:pStyle w:val="Normal"/>
      </w:pPr>
      <w:r>
        <w:t xml:space="preserve">Labor force: 1,086,000; 43% service, 44% agriculture, 13% industry (1986)</w:t>
      </w:r>
    </w:p>
    <w:p>
      <w:pPr>
        <w:pStyle w:val="Normal"/>
      </w:pPr>
      <w:r>
        <w:t xml:space="preserve">Organized labor: 35% of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Nicaragua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Managua</w:t>
      </w:r>
    </w:p>
    <w:p>
      <w:pPr>
        <w:pStyle w:val="Normal"/>
      </w:pPr>
      <w:r>
        <w:t xml:space="preserve">Administrative divisions: 9 administrative regions encompassing 17</w:t>
      </w:r>
    </w:p>
    <w:p>
      <w:pPr>
        <w:pStyle w:val="Normal"/>
      </w:pPr>
      <w:r>
        <w:t xml:space="preserve">departments (departamentos, singular--departamento); North, Atlantic Coast,</w:t>
      </w:r>
    </w:p>
    <w:p>
      <w:pPr>
        <w:pStyle w:val="Normal"/>
      </w:pPr>
      <w:r>
        <w:t xml:space="preserve">South, Atlantic Coast, Boaco, Carazo, Chinandega, Chontales, Esteli,</w:t>
      </w:r>
    </w:p>
    <w:p>
      <w:pPr>
        <w:pStyle w:val="Normal"/>
      </w:pPr>
      <w:r>
        <w:t xml:space="preserve">Granada, Jinotega, Leon, Madriz, Managua, Masaya, Matagalpa, Nueva Segovia,</w:t>
      </w:r>
    </w:p>
    <w:p>
      <w:pPr>
        <w:pStyle w:val="Normal"/>
      </w:pPr>
      <w:r>
        <w:t xml:space="preserve">Rio San Juan, Rivas</w:t>
      </w:r>
    </w:p>
    <w:p>
      <w:pPr>
        <w:pStyle w:val="Normal"/>
      </w:pPr>
      <w:r>
        <w:t xml:space="preserve">Independence: 15 September 1821 (from Spain)</w:t>
      </w:r>
    </w:p>
    <w:p>
      <w:pPr>
        <w:pStyle w:val="Normal"/>
      </w:pPr>
      <w:r>
        <w:t xml:space="preserve">Constitution: January 1987</w:t>
      </w:r>
    </w:p>
    <w:p>
      <w:pPr>
        <w:pStyle w:val="Normal"/>
      </w:pPr>
      <w:r>
        <w:t xml:space="preserve">Legal system: civil law system; Supreme Court may review</w:t>
      </w:r>
    </w:p>
    <w:p>
      <w:pPr>
        <w:pStyle w:val="Normal"/>
      </w:pPr>
      <w:r>
        <w:t xml:space="preserve">administrative acts</w:t>
      </w:r>
    </w:p>
    <w:p>
      <w:pPr>
        <w:pStyle w:val="Normal"/>
      </w:pPr>
      <w:r>
        <w:t xml:space="preserve">National holiday: Independence Day, 15 September (1821)</w:t>
      </w:r>
    </w:p>
    <w:p>
      <w:pPr>
        <w:pStyle w:val="Normal"/>
      </w:pPr>
      <w:r>
        <w:t xml:space="preserve">Executive branch: president, vice president, Cabinet</w:t>
      </w:r>
    </w:p>
    <w:p>
      <w:pPr>
        <w:pStyle w:val="Normal"/>
      </w:pPr>
      <w:r>
        <w:t xml:space="preserve">Legislative branch: National Assembly (Asamblea Nacional)</w:t>
      </w:r>
    </w:p>
    <w:p>
      <w:pPr>
        <w:pStyle w:val="Normal"/>
      </w:pPr>
      <w:r>
        <w:t xml:space="preserve">Judicial branch: Supreme Court (Corte Suprema) and municipal courts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Government--President-Elect Violeta</w:t>
      </w:r>
    </w:p>
    <w:p>
      <w:pPr>
        <w:pStyle w:val="Normal"/>
      </w:pPr>
      <w:r>
        <w:t xml:space="preserve">Barios de CHAMORRO (since 25 February 1990; takes office 25 April 1990);</w:t>
      </w:r>
    </w:p>
    <w:p>
      <w:pPr>
        <w:pStyle w:val="Normal"/>
      </w:pPr>
      <w:r>
        <w:t xml:space="preserve">Vice President-elect Virgilio GODOY (since 25 February 1990; takes office</w:t>
      </w:r>
    </w:p>
    <w:p>
      <w:pPr>
        <w:pStyle w:val="Normal"/>
      </w:pPr>
      <w:r>
        <w:t xml:space="preserve">25 April 1990)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Ruling coalition: National Opposition Union (UNO)--14 party</w:t>
      </w:r>
    </w:p>
    <w:p>
      <w:pPr>
        <w:pStyle w:val="Normal"/>
      </w:pPr>
      <w:r>
        <w:t xml:space="preserve">alliance: National Conservative Party (PNC), Silviano Matamoros;</w:t>
      </w:r>
    </w:p>
    <w:p>
      <w:pPr>
        <w:pStyle w:val="Normal"/>
      </w:pPr>
      <w:r>
        <w:t xml:space="preserve">Conservative Popular Alliance Party (PAPC), Miriam Arguello;</w:t>
      </w:r>
    </w:p>
    <w:p>
      <w:pPr>
        <w:pStyle w:val="Normal"/>
      </w:pPr>
      <w:r>
        <w:t xml:space="preserve">National Conservative Action Party (PANC), Hernaldo Zuniga;</w:t>
      </w:r>
    </w:p>
    <w:p>
      <w:pPr>
        <w:pStyle w:val="Normal"/>
      </w:pPr>
      <w:r>
        <w:t xml:space="preserve">National Democratic Confidence Party (PDCN), Augustin Jarquin;</w:t>
      </w:r>
    </w:p>
    <w:p>
      <w:pPr>
        <w:pStyle w:val="Normal"/>
      </w:pPr>
      <w:r>
        <w:t xml:space="preserve">Independent Liberal Party (PLI), Virgilio Godoy;</w:t>
      </w:r>
    </w:p>
    <w:p>
      <w:pPr>
        <w:pStyle w:val="Normal"/>
      </w:pPr>
      <w:r>
        <w:t xml:space="preserve">Neo-Liberal Party (PALI), Andres Zuniga;</w:t>
      </w:r>
    </w:p>
    <w:p>
      <w:pPr>
        <w:pStyle w:val="Normal"/>
      </w:pPr>
      <w:r>
        <w:t xml:space="preserve">Liberal Constitutionalist Party (PLC), Jose Ernesto Somarriba;</w:t>
      </w:r>
    </w:p>
    <w:p>
      <w:pPr>
        <w:pStyle w:val="Normal"/>
      </w:pPr>
      <w:r>
        <w:t xml:space="preserve">National Action Party (PAN), Eduardo Rivas;</w:t>
      </w:r>
    </w:p>
    <w:p>
      <w:pPr>
        <w:pStyle w:val="Normal"/>
      </w:pPr>
      <w:r>
        <w:t xml:space="preserve">Nicaraguan Socialist Party (PSN), Gustavo Tablada;</w:t>
      </w:r>
    </w:p>
    <w:p>
      <w:pPr>
        <w:pStyle w:val="Normal"/>
      </w:pPr>
      <w:r>
        <w:t xml:space="preserve">Communist Party of Nicaragua (PCdeN), Eli Altimirano;</w:t>
      </w:r>
    </w:p>
    <w:p>
      <w:pPr>
        <w:pStyle w:val="Normal"/>
      </w:pPr>
      <w:r>
        <w:t xml:space="preserve">Popular Social Christian Party (PPSC), Luis Humberto;</w:t>
      </w:r>
    </w:p>
    <w:p>
      <w:pPr>
        <w:pStyle w:val="Normal"/>
      </w:pPr>
      <w:r>
        <w:t xml:space="preserve">Nicaraguan Democratic Movement (MDN), Roberto Urroz;</w:t>
      </w:r>
    </w:p>
    <w:p>
      <w:pPr>
        <w:pStyle w:val="Normal"/>
      </w:pPr>
      <w:r>
        <w:t xml:space="preserve">Social Democratic Party (PSD), Guillermo Potoy;</w:t>
      </w:r>
    </w:p>
    <w:p>
      <w:pPr>
        <w:pStyle w:val="Normal"/>
      </w:pPr>
      <w:r>
        <w:t xml:space="preserve">Central American Integrationist Party (PIAC), Alejandro Perez;</w:t>
      </w:r>
    </w:p>
    <w:p>
      <w:pPr>
        <w:pStyle w:val="Normal"/>
      </w:pPr>
      <w:r>
        <w:t xml:space="preserve">Opposition parties: Sandinista National Liberation Front (FSLN),</w:t>
      </w:r>
    </w:p>
    <w:p>
      <w:pPr>
        <w:pStyle w:val="Normal"/>
      </w:pPr>
      <w:r>
        <w:t xml:space="preserve">Daniel Ortega;</w:t>
      </w:r>
    </w:p>
    <w:p>
      <w:pPr>
        <w:pStyle w:val="Normal"/>
      </w:pPr>
      <w:r>
        <w:t xml:space="preserve">Central American Unionist Party (PUCA), Blanca Rojas;</w:t>
      </w:r>
    </w:p>
    <w:p>
      <w:pPr>
        <w:pStyle w:val="Normal"/>
      </w:pPr>
      <w:r>
        <w:t xml:space="preserve">Democratic Conservative Party of Nicaragua (PCDN), Jose Brenes;</w:t>
      </w:r>
    </w:p>
    <w:p>
      <w:pPr>
        <w:pStyle w:val="Normal"/>
      </w:pPr>
      <w:r>
        <w:t xml:space="preserve">Liberal Party of National Unity (PLUIN), Eduardo Coronado;</w:t>
      </w:r>
    </w:p>
    <w:p>
      <w:pPr>
        <w:pStyle w:val="Normal"/>
      </w:pPr>
      <w:r>
        <w:t xml:space="preserve">Movement of Revolutionary Unity (MUR), Francisco Samper;</w:t>
      </w:r>
    </w:p>
    <w:p>
      <w:pPr>
        <w:pStyle w:val="Normal"/>
      </w:pPr>
      <w:r>
        <w:t xml:space="preserve">Social Christian Party (PSC), Erick Ramirez;</w:t>
      </w:r>
    </w:p>
    <w:p>
      <w:pPr>
        <w:pStyle w:val="Normal"/>
      </w:pPr>
      <w:r>
        <w:t xml:space="preserve">Revolutionary Workers' Party (PRT), Bonifacio Miranda;</w:t>
      </w:r>
    </w:p>
    <w:p>
      <w:pPr>
        <w:pStyle w:val="Normal"/>
      </w:pPr>
      <w:r>
        <w:t xml:space="preserve">Social Conservative Party (PSOC), Fernando Aguerro;</w:t>
      </w:r>
    </w:p>
    <w:p>
      <w:pPr>
        <w:pStyle w:val="Normal"/>
      </w:pPr>
      <w:r>
        <w:t xml:space="preserve">Popular Action Movement--Marxist-Leninist (MAP-ML), Isidro Tellez;</w:t>
      </w:r>
    </w:p>
    <w:p>
      <w:pPr>
        <w:pStyle w:val="Normal"/>
      </w:pPr>
      <w:r>
        <w:t xml:space="preserve">Popular Social Christian Party (PPSC), Mauricio Diaz</w:t>
      </w:r>
    </w:p>
    <w:p>
      <w:pPr>
        <w:pStyle w:val="Normal"/>
      </w:pPr>
      <w:r>
        <w:t xml:space="preserve">Suffrage: universal at age 16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on 25 February 1990 (next to be held February</w:t>
      </w:r>
    </w:p>
    <w:p>
      <w:pPr>
        <w:pStyle w:val="Normal"/>
      </w:pPr>
      <w:r>
        <w:t xml:space="preserve">1996);</w:t>
      </w:r>
    </w:p>
    <w:p>
      <w:pPr>
        <w:pStyle w:val="Normal"/>
      </w:pPr>
      <w:r>
        <w:t xml:space="preserve">results--Violeta Barrios de Chamorro (UNO) 54.7%, Daniel Ortega Saavedra</w:t>
      </w:r>
    </w:p>
    <w:p>
      <w:pPr>
        <w:pStyle w:val="Normal"/>
      </w:pPr>
      <w:r>
        <w:t xml:space="preserve">(FSLN) 40.8%, others 4.5%;</w:t>
      </w:r>
    </w:p>
    <w:p>
      <w:pPr>
        <w:pStyle w:val="Normal"/>
      </w:pPr>
      <w:r>
        <w:t xml:space="preserve">National Constituent Assembly--last held on 25 February 1990</w:t>
      </w:r>
    </w:p>
    <w:p>
      <w:pPr>
        <w:pStyle w:val="Normal"/>
      </w:pPr>
      <w:r>
        <w:t xml:space="preserve">(next to be held February 1996);</w:t>
      </w:r>
    </w:p>
    <w:p>
      <w:pPr>
        <w:pStyle w:val="Normal"/>
      </w:pPr>
      <w:r>
        <w:t xml:space="preserve">results--UNO 53.9%, FSLN 40.8%, PSC 1.6%, MUR 1.0%;</w:t>
      </w:r>
    </w:p>
    <w:p>
      <w:pPr>
        <w:pStyle w:val="Normal"/>
      </w:pPr>
      <w:r>
        <w:t xml:space="preserve">seats--(92 total) UNO 51, FSLN 39, PSC 1, MUR 1</w:t>
      </w:r>
    </w:p>
    <w:p>
      <w:pPr>
        <w:pStyle w:val="Normal"/>
      </w:pPr>
      <w:r>
        <w:t xml:space="preserve">Communists: FSLN--35,000; other Communists--15,000-20,000</w:t>
      </w:r>
    </w:p>
    <w:p>
      <w:pPr>
        <w:pStyle w:val="Normal"/>
      </w:pPr>
      <w:r>
        <w:t xml:space="preserve">Other political or pressure groups: Permanent Congress of Workers</w:t>
      </w:r>
    </w:p>
    <w:p>
      <w:pPr>
        <w:pStyle w:val="Normal"/>
      </w:pPr>
      <w:r>
        <w:t xml:space="preserve">(CPT), Confederation of Labor Unification (CUS), Autonomous Nicaraguan</w:t>
      </w:r>
    </w:p>
    <w:p>
      <w:pPr>
        <w:pStyle w:val="Normal"/>
      </w:pPr>
      <w:r>
        <w:t xml:space="preserve">Workers' Central (CTN-A), Independent General Confederation of Workers</w:t>
      </w:r>
    </w:p>
    <w:p>
      <w:pPr>
        <w:pStyle w:val="Normal"/>
      </w:pPr>
      <w:r>
        <w:t xml:space="preserve">(CTG-I), Communist Labor Action and Unity Central (CAUS), Nicaraguan</w:t>
      </w:r>
    </w:p>
    <w:p>
      <w:pPr>
        <w:pStyle w:val="Normal"/>
      </w:pPr>
      <w:r>
        <w:t xml:space="preserve">Workers' Central (CST); Superior Council of Private Enterprise (COSEP) is</w:t>
      </w:r>
    </w:p>
    <w:p>
      <w:pPr>
        <w:pStyle w:val="Normal"/>
      </w:pPr>
      <w:r>
        <w:t xml:space="preserve">an umbrella group of 11 different business groups, including the Chamber of</w:t>
      </w:r>
    </w:p>
    <w:p>
      <w:pPr>
        <w:pStyle w:val="Normal"/>
      </w:pPr>
      <w:r>
        <w:t xml:space="preserve">Commerce, the Chamber of Industry, and the Nicaraguan Development Institute</w:t>
      </w:r>
    </w:p>
    <w:p>
      <w:pPr>
        <w:pStyle w:val="Normal"/>
      </w:pPr>
      <w:r>
        <w:t xml:space="preserve">(INDE)</w:t>
      </w:r>
    </w:p>
    <w:p>
      <w:pPr>
        <w:pStyle w:val="Normal"/>
      </w:pPr>
      <w:r>
        <w:t xml:space="preserve">Member of: CACM, CEMA (observer), FAO, G-77, GATT, IADB, IAEA, IBRD, ICAC,</w:t>
      </w:r>
    </w:p>
    <w:p>
      <w:pPr>
        <w:pStyle w:val="Normal"/>
      </w:pPr>
      <w:r>
        <w:t xml:space="preserve">ICAO, ICO, IDA, IDB--Inter-American Development Bank, IFAD, IFC, ILO, IMF, IMO,</w:t>
      </w:r>
    </w:p>
    <w:p>
      <w:pPr>
        <w:pStyle w:val="Normal"/>
      </w:pPr>
      <w:r>
        <w:t xml:space="preserve">INTELSAT, INTERPOL, IPU, IRC, ISO, ITU, NAM, OAS, ODECA, PAHO, SELA, UN,</w:t>
      </w:r>
    </w:p>
    <w:p>
      <w:pPr>
        <w:pStyle w:val="Normal"/>
      </w:pPr>
      <w:r>
        <w:t xml:space="preserve">UNESCO, UPEB, UPU, WFTU, WHO, WMO, WTO</w:t>
      </w:r>
    </w:p>
    <w:p>
      <w:pPr>
        <w:pStyle w:val="Normal"/>
      </w:pPr>
      <w:r>
        <w:t xml:space="preserve">Diplomatic representation: Charge d'Affaires Leonor Arguello de HUPER;</w:t>
      </w:r>
    </w:p>
    <w:p>
      <w:pPr>
        <w:pStyle w:val="Normal"/>
      </w:pPr>
      <w:r>
        <w:t xml:space="preserve">Chancery at 1627 New Hampshire Avenue NW, Washington DC 20009; telephone</w:t>
      </w:r>
    </w:p>
    <w:p>
      <w:pPr>
        <w:pStyle w:val="Normal"/>
      </w:pPr>
      <w:r>
        <w:t xml:space="preserve">(202) 387-4371 or 4372;</w:t>
      </w:r>
    </w:p>
    <w:p>
      <w:pPr>
        <w:pStyle w:val="Normal"/>
      </w:pPr>
      <w:r>
        <w:t xml:space="preserve">US--Charge d'Affaires John P. LEONARD; Embassy at Kilometer 4.5</w:t>
      </w:r>
    </w:p>
    <w:p>
      <w:pPr>
        <w:pStyle w:val="Normal"/>
      </w:pPr>
      <w:r>
        <w:t xml:space="preserve">Carretera Sur, Managua (mailing address is APO Miami 34021); telephone [505]</w:t>
      </w:r>
    </w:p>
    <w:p>
      <w:pPr>
        <w:pStyle w:val="Normal"/>
      </w:pPr>
      <w:r>
        <w:t xml:space="preserve">(2) 66010 or 66013, 66015 through 66018, 66026, 66027, 66032 through 66034;</w:t>
      </w:r>
    </w:p>
    <w:p>
      <w:pPr>
        <w:pStyle w:val="Normal"/>
      </w:pPr>
      <w:r>
        <w:t xml:space="preserve">note--Nicaragua expelled the US Ambassador on 11 July 1988, and the US expelled</w:t>
      </w:r>
    </w:p>
    <w:p>
      <w:pPr>
        <w:pStyle w:val="Normal"/>
      </w:pPr>
      <w:r>
        <w:t xml:space="preserve">the Nicaraguan Ambassador on 12 July 1988</w:t>
      </w:r>
    </w:p>
    <w:p>
      <w:pPr>
        <w:pStyle w:val="Normal"/>
      </w:pPr>
      <w:r>
        <w:t xml:space="preserve">Flag: three equal horizontal bands of blue (top), white, and blue with the</w:t>
      </w:r>
    </w:p>
    <w:p>
      <w:pPr>
        <w:pStyle w:val="Normal"/>
      </w:pPr>
      <w:r>
        <w:t xml:space="preserve">national coat of arms centered in the white band; the coat of arms features a</w:t>
      </w:r>
    </w:p>
    <w:p>
      <w:pPr>
        <w:pStyle w:val="Normal"/>
      </w:pPr>
      <w:r>
        <w:t xml:space="preserve">triangle encircled by the words REPUBLICA DE NICARAGUA on the top and</w:t>
      </w:r>
    </w:p>
    <w:p>
      <w:pPr>
        <w:pStyle w:val="Normal"/>
      </w:pPr>
      <w:r>
        <w:t xml:space="preserve">AMERICA CENTRAL on the bottom; similar to the flag of El Salvador which</w:t>
      </w:r>
    </w:p>
    <w:p>
      <w:pPr>
        <w:pStyle w:val="Normal"/>
      </w:pPr>
      <w:r>
        <w:t xml:space="preserve">features a round emblem encircled by the words REPUBLICA DE EL SALVADOR EN LA</w:t>
      </w:r>
    </w:p>
    <w:p>
      <w:pPr>
        <w:pStyle w:val="Normal"/>
      </w:pPr>
      <w:r>
        <w:t xml:space="preserve">AMERICA CENTRAL centered in the white band; also similar to the flag of</w:t>
      </w:r>
    </w:p>
    <w:p>
      <w:pPr>
        <w:pStyle w:val="Normal"/>
      </w:pPr>
      <w:r>
        <w:t xml:space="preserve">Honduras, which has five blue stars arranged in an X pattern centered in</w:t>
      </w:r>
    </w:p>
    <w:p>
      <w:pPr>
        <w:pStyle w:val="Normal"/>
      </w:pPr>
      <w:r>
        <w:t xml:space="preserve">the white band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Government control of the economy historically has been</w:t>
      </w:r>
    </w:p>
    <w:p>
      <w:pPr>
        <w:pStyle w:val="Normal"/>
      </w:pPr>
      <w:r>
        <w:t xml:space="preserve">extensive, although the new government has pledged to reduce it.</w:t>
      </w:r>
    </w:p>
    <w:p>
      <w:pPr>
        <w:pStyle w:val="Normal"/>
      </w:pPr>
      <w:r>
        <w:t xml:space="preserve">The financial system is directly controlled by the state, which also</w:t>
      </w:r>
    </w:p>
    <w:p>
      <w:pPr>
        <w:pStyle w:val="Normal"/>
      </w:pPr>
      <w:r>
        <w:t xml:space="preserve">regulates wholesale purchasing, production, sales, foreign trade, and</w:t>
      </w:r>
    </w:p>
    <w:p>
      <w:pPr>
        <w:pStyle w:val="Normal"/>
      </w:pPr>
      <w:r>
        <w:t xml:space="preserve">distribution of most goods. Over 50% of the agricultural and industrial</w:t>
      </w:r>
    </w:p>
    <w:p>
      <w:pPr>
        <w:pStyle w:val="Normal"/>
      </w:pPr>
      <w:r>
        <w:t xml:space="preserve">firms are state owned. Sandinista economic policies and the war have</w:t>
      </w:r>
    </w:p>
    <w:p>
      <w:pPr>
        <w:pStyle w:val="Normal"/>
      </w:pPr>
      <w:r>
        <w:t xml:space="preserve">produced a severe economic crisis. The foundation of the economy</w:t>
      </w:r>
    </w:p>
    <w:p>
      <w:pPr>
        <w:pStyle w:val="Normal"/>
      </w:pPr>
      <w:r>
        <w:t xml:space="preserve">continues to be the export of agricultural commodities, largely coffee</w:t>
      </w:r>
    </w:p>
    <w:p>
      <w:pPr>
        <w:pStyle w:val="Normal"/>
      </w:pPr>
      <w:r>
        <w:t xml:space="preserve">and cotton. Farm production fell by roughly 7% in 1989, the fifth</w:t>
      </w:r>
    </w:p>
    <w:p>
      <w:pPr>
        <w:pStyle w:val="Normal"/>
      </w:pPr>
      <w:r>
        <w:t xml:space="preserve">successive year of decline. The agricultural sector employs 44%</w:t>
      </w:r>
    </w:p>
    <w:p>
      <w:pPr>
        <w:pStyle w:val="Normal"/>
      </w:pPr>
      <w:r>
        <w:t xml:space="preserve">of the work force and accounts for 23% of GDP and 86% of export earnings.</w:t>
      </w:r>
    </w:p>
    <w:p>
      <w:pPr>
        <w:pStyle w:val="Normal"/>
      </w:pPr>
      <w:r>
        <w:t xml:space="preserve">Industry, which employs 13% of the work force and contributes 26% to GDP,</w:t>
      </w:r>
    </w:p>
    <w:p>
      <w:pPr>
        <w:pStyle w:val="Normal"/>
      </w:pPr>
      <w:r>
        <w:t xml:space="preserve">showed a sharp drop of - 23% in 1988 and remains below pre-1979 levels.</w:t>
      </w:r>
    </w:p>
    <w:p>
      <w:pPr>
        <w:pStyle w:val="Normal"/>
      </w:pPr>
      <w:r>
        <w:t xml:space="preserve">External debt is one of the highest in the world on a per capita basis.</w:t>
      </w:r>
    </w:p>
    <w:p>
      <w:pPr>
        <w:pStyle w:val="Normal"/>
      </w:pPr>
      <w:r>
        <w:t xml:space="preserve">In 1989 the annual inflation rate was 1,700%, down from a record</w:t>
      </w:r>
    </w:p>
    <w:p>
      <w:pPr>
        <w:pStyle w:val="Normal"/>
      </w:pPr>
      <w:r>
        <w:t xml:space="preserve">16,000% in 1988. Shortages of basic consumer goods are widespread.</w:t>
      </w:r>
    </w:p>
    <w:p>
      <w:pPr>
        <w:pStyle w:val="Normal"/>
      </w:pPr>
      <w:r>
        <w:t xml:space="preserve">GDP: $1.7 billion, per capita $470; real growth rate - 5.0% (1989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Inflation rate (consumer prices): 1,700% (1989)</w:t>
      </w:r>
    </w:p>
    <w:p>
      <w:pPr>
        <w:pStyle w:val="Normal"/>
      </w:pPr>
      <w:r>
        <w:t xml:space="preserve">Unemployment rate: 25% (1989)</w:t>
      </w:r>
    </w:p>
    <w:p>
      <w:pPr>
        <w:pStyle w:val="Normal"/>
      </w:pPr>
      <w:r>
        <w:t xml:space="preserve">Budget: revenues $0.9 billion; expenditures $1.4 billion, including</w:t>
      </w:r>
    </w:p>
    <w:p>
      <w:pPr>
        <w:pStyle w:val="Normal"/>
      </w:pPr>
      <w:r>
        <w:t xml:space="preserve">capital expenditures of $0.15 billion (1987)</w:t>
      </w:r>
    </w:p>
    <w:p>
      <w:pPr>
        <w:pStyle w:val="Normal"/>
      </w:pPr>
      <w:r>
        <w:t xml:space="preserve">Exports: $250 million (f.o.b., 1989 est.); commodities--coffee,</w:t>
      </w:r>
    </w:p>
    <w:p>
      <w:pPr>
        <w:pStyle w:val="Normal"/>
      </w:pPr>
      <w:r>
        <w:t xml:space="preserve">cotton, sugar, bananas, seafood, meat, chemicals; partners--CEMA 15%,</w:t>
      </w:r>
    </w:p>
    <w:p>
      <w:pPr>
        <w:pStyle w:val="Normal"/>
      </w:pPr>
      <w:r>
        <w:t xml:space="preserve">OECD 75%, others 10%</w:t>
      </w:r>
    </w:p>
    <w:p>
      <w:pPr>
        <w:pStyle w:val="Normal"/>
      </w:pPr>
      <w:r>
        <w:t xml:space="preserve">Imports: $550 million (c.i.f., 1989 est.); commodities--petroleum,</w:t>
      </w:r>
    </w:p>
    <w:p>
      <w:pPr>
        <w:pStyle w:val="Normal"/>
      </w:pPr>
      <w:r>
        <w:t xml:space="preserve">food, chemicals, machinery, clothing; partners--CEMA 55%, EC 20%,</w:t>
      </w:r>
    </w:p>
    <w:p>
      <w:pPr>
        <w:pStyle w:val="Normal"/>
      </w:pPr>
      <w:r>
        <w:t xml:space="preserve">Latin America 10%, others 10%</w:t>
      </w:r>
    </w:p>
    <w:p>
      <w:pPr>
        <w:pStyle w:val="Normal"/>
      </w:pPr>
      <w:r>
        <w:t xml:space="preserve">External debt: $8 billion (year end 1988)</w:t>
      </w:r>
    </w:p>
    <w:p>
      <w:pPr>
        <w:pStyle w:val="Normal"/>
      </w:pPr>
      <w:r>
        <w:t xml:space="preserve">Industrial production: growth rate - 23% (1988 est.)</w:t>
      </w:r>
    </w:p>
    <w:p>
      <w:pPr>
        <w:pStyle w:val="Normal"/>
      </w:pPr>
      <w:r>
        <w:t xml:space="preserve">Electricity: 415,000 kW capacity; 1,340 million kWh produced,</w:t>
      </w:r>
    </w:p>
    <w:p>
      <w:pPr>
        <w:pStyle w:val="Normal"/>
      </w:pPr>
      <w:r>
        <w:t xml:space="preserve">380 kWh per capita (1989)</w:t>
      </w:r>
    </w:p>
    <w:p>
      <w:pPr>
        <w:pStyle w:val="Normal"/>
      </w:pPr>
      <w:r>
        <w:t xml:space="preserve">Industries: food processing, chemicals, metal products, textiles,</w:t>
      </w:r>
    </w:p>
    <w:p>
      <w:pPr>
        <w:pStyle w:val="Normal"/>
      </w:pPr>
      <w:r>
        <w:t xml:space="preserve">clothing, petroleum refining and distribution, beverages, footwear</w:t>
      </w:r>
    </w:p>
    <w:p>
      <w:pPr>
        <w:pStyle w:val="Normal"/>
      </w:pPr>
      <w:r>
        <w:t xml:space="preserve">Agriculture: accounts for 23% of GDP and 44% of work force; cash</w:t>
      </w:r>
    </w:p>
    <w:p>
      <w:pPr>
        <w:pStyle w:val="Normal"/>
      </w:pPr>
      <w:r>
        <w:t xml:space="preserve">crops--coffee, bananas, sugarcane, cotton; food crops--rice, corn,</w:t>
      </w:r>
    </w:p>
    <w:p>
      <w:pPr>
        <w:pStyle w:val="Normal"/>
      </w:pPr>
      <w:r>
        <w:t xml:space="preserve">cassava, citrus fruit, beans; variety of animal products--beef, veal,</w:t>
      </w:r>
    </w:p>
    <w:p>
      <w:pPr>
        <w:pStyle w:val="Normal"/>
      </w:pPr>
      <w:r>
        <w:t xml:space="preserve">pork, poultry, dairy; while normally self-sufficient in food, war-induced</w:t>
      </w:r>
    </w:p>
    <w:p>
      <w:pPr>
        <w:pStyle w:val="Normal"/>
      </w:pPr>
      <w:r>
        <w:t xml:space="preserve">shortages now exist</w:t>
      </w:r>
    </w:p>
    <w:p>
      <w:pPr>
        <w:pStyle w:val="Normal"/>
      </w:pPr>
      <w:r>
        <w:t xml:space="preserve">Aid: US commitments, including Ex-Im (FY70-82), $290 million; Western</w:t>
      </w:r>
    </w:p>
    <w:p>
      <w:pPr>
        <w:pStyle w:val="Normal"/>
      </w:pPr>
      <w:r>
        <w:t xml:space="preserve">(non-US) countries, ODA and OOF bilateral commitments (1970-87), $981 million;</w:t>
      </w:r>
    </w:p>
    <w:p>
      <w:pPr>
        <w:pStyle w:val="Normal"/>
      </w:pPr>
      <w:r>
        <w:t xml:space="preserve">Communist countries (1970-88), $3.3 billion</w:t>
      </w:r>
    </w:p>
    <w:p>
      <w:pPr>
        <w:pStyle w:val="Normal"/>
      </w:pPr>
      <w:r>
        <w:t xml:space="preserve">Currency: cordoba (plural--cordobas); 1 cordoba (C$) = 100 centavos</w:t>
      </w:r>
    </w:p>
    <w:p>
      <w:pPr>
        <w:pStyle w:val="Normal"/>
      </w:pPr>
      <w:r>
        <w:t xml:space="preserve">Exchange rates: cordobas (C$) per US$1--65,000 (February 1990)</w:t>
      </w:r>
    </w:p>
    <w:p>
      <w:pPr>
        <w:pStyle w:val="Normal"/>
      </w:pPr>
      <w:r>
        <w:t xml:space="preserve">is the free market rate; official rate is 46,000 (February 1990),</w:t>
      </w:r>
    </w:p>
    <w:p>
      <w:pPr>
        <w:pStyle w:val="Normal"/>
      </w:pPr>
      <w:r>
        <w:t xml:space="preserve">270 (1988), 0.103 (1987), 0.097 (1986), 0.039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373 km 1.067-meter gauge, government owned; majority of system</w:t>
      </w:r>
    </w:p>
    <w:p>
      <w:pPr>
        <w:pStyle w:val="Normal"/>
      </w:pPr>
      <w:r>
        <w:t xml:space="preserve">not operating; 3 km 1.435-meter gauge line at Puerto Cabezas (does not connect</w:t>
      </w:r>
    </w:p>
    <w:p>
      <w:pPr>
        <w:pStyle w:val="Normal"/>
      </w:pPr>
      <w:r>
        <w:t xml:space="preserve">with mainline)</w:t>
      </w:r>
    </w:p>
    <w:p>
      <w:pPr>
        <w:pStyle w:val="Normal"/>
      </w:pPr>
      <w:r>
        <w:t xml:space="preserve">Highways: 25,930 km total; 4,000 km paved (includes all 2,170 km</w:t>
      </w:r>
    </w:p>
    <w:p>
      <w:pPr>
        <w:pStyle w:val="Normal"/>
      </w:pPr>
      <w:r>
        <w:t xml:space="preserve">gravel or crushed stone, 5,425 km earth or graded earth, 14,335 km</w:t>
      </w:r>
    </w:p>
    <w:p>
      <w:pPr>
        <w:pStyle w:val="Normal"/>
      </w:pPr>
      <w:r>
        <w:t xml:space="preserve">unimproved, 368.5 km of the Pan-American highway)</w:t>
      </w:r>
    </w:p>
    <w:p>
      <w:pPr>
        <w:pStyle w:val="Normal"/>
      </w:pPr>
      <w:r>
        <w:t xml:space="preserve">Inland waterways: 2,220 km, including 2 large lakes</w:t>
      </w:r>
    </w:p>
    <w:p>
      <w:pPr>
        <w:pStyle w:val="Normal"/>
      </w:pPr>
      <w:r>
        <w:t xml:space="preserve">Pipelines: crude oil, 56 km</w:t>
      </w:r>
    </w:p>
    <w:p>
      <w:pPr>
        <w:pStyle w:val="Normal"/>
      </w:pPr>
      <w:r>
        <w:t xml:space="preserve">Ports: Corinto, El Bluff, Puerto Cabezas, Puerto Sandino, Rama</w:t>
      </w:r>
    </w:p>
    <w:p>
      <w:pPr>
        <w:pStyle w:val="Normal"/>
      </w:pPr>
      <w:r>
        <w:t xml:space="preserve">Merchant marine: 2 cargo ships (1,000 GRT or over) totaling 2,161</w:t>
      </w:r>
    </w:p>
    <w:p>
      <w:pPr>
        <w:pStyle w:val="Normal"/>
      </w:pPr>
      <w:r>
        <w:t xml:space="preserve">GRT/2,500 DWT</w:t>
      </w:r>
    </w:p>
    <w:p>
      <w:pPr>
        <w:pStyle w:val="Normal"/>
      </w:pPr>
      <w:r>
        <w:t xml:space="preserve">Civil air: 12 major transport aircraft</w:t>
      </w:r>
    </w:p>
    <w:p>
      <w:pPr>
        <w:pStyle w:val="Normal"/>
      </w:pPr>
      <w:r>
        <w:t xml:space="preserve">Airports: 261 total, 169 usable; 9 with permanent-surface runways;</w:t>
      </w:r>
    </w:p>
    <w:p>
      <w:pPr>
        <w:pStyle w:val="Normal"/>
      </w:pPr>
      <w:r>
        <w:t xml:space="preserve">none with runways over 3,659 m; 2 with runways 2,440-3,659 m;</w:t>
      </w:r>
    </w:p>
    <w:p>
      <w:pPr>
        <w:pStyle w:val="Normal"/>
      </w:pPr>
      <w:r>
        <w:t xml:space="preserve">12 with runways 1,220-2,439 m</w:t>
      </w:r>
    </w:p>
    <w:p>
      <w:pPr>
        <w:pStyle w:val="Normal"/>
      </w:pPr>
      <w:r>
        <w:t xml:space="preserve">Telecommunications: low-capacity radio relay and wire system being</w:t>
      </w:r>
    </w:p>
    <w:p>
      <w:pPr>
        <w:pStyle w:val="Normal"/>
      </w:pPr>
      <w:r>
        <w:t xml:space="preserve">expanded; connection into Central American Microwave System; 60,000 telephones;</w:t>
      </w:r>
    </w:p>
    <w:p>
      <w:pPr>
        <w:pStyle w:val="Normal"/>
      </w:pPr>
      <w:r>
        <w:t xml:space="preserve">stations--45 AM, no FM, 7 TV, 3 shortwave; satellite earth stations--1</w:t>
      </w:r>
    </w:p>
    <w:p>
      <w:pPr>
        <w:pStyle w:val="Normal"/>
      </w:pPr>
      <w:r>
        <w:t xml:space="preserve">Intersputnik and 1 Atlantic Ocean INTELSAT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Sandinista Popular Army, Sandinista Navy, Sandinista Air</w:t>
      </w:r>
    </w:p>
    <w:p>
      <w:pPr>
        <w:pStyle w:val="Normal"/>
      </w:pPr>
      <w:r>
        <w:t xml:space="preserve">Force/Air Defense, Sandinista People's Militia</w:t>
      </w:r>
    </w:p>
    <w:p>
      <w:pPr>
        <w:pStyle w:val="Normal"/>
      </w:pPr>
      <w:r>
        <w:t xml:space="preserve">Military manpower: males 15-49, 747,144; 459,333 fit for military service;</w:t>
      </w:r>
    </w:p>
    <w:p>
      <w:pPr>
        <w:pStyle w:val="Normal"/>
      </w:pPr>
      <w:r>
        <w:t xml:space="preserve">44,213 reach military age (18) annually</w:t>
      </w:r>
    </w:p>
    <w:p>
      <w:pPr>
        <w:pStyle w:val="Normal"/>
      </w:pPr>
      <w:r>
        <w:t xml:space="preserve">Defense expenditures: NA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Niger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1,267,000 km2; land area: 1,266,700 km2</w:t>
      </w:r>
    </w:p>
    <w:p>
      <w:pPr>
        <w:pStyle w:val="Normal"/>
      </w:pPr>
      <w:r>
        <w:t xml:space="preserve">Comparative area: slightly less than twice the size of Texas</w:t>
      </w:r>
    </w:p>
    <w:p>
      <w:pPr>
        <w:pStyle w:val="Normal"/>
      </w:pPr>
      <w:r>
        <w:t xml:space="preserve">Land boundaries: 5,697 km total; Algeria 956 km, Benin 266 km,</w:t>
      </w:r>
    </w:p>
    <w:p>
      <w:pPr>
        <w:pStyle w:val="Normal"/>
      </w:pPr>
      <w:r>
        <w:t xml:space="preserve">Burkina 628 km, Chad 1,175 km, Libya 354 km, Mali 821 km, Nigeria 1,497 km</w:t>
      </w:r>
    </w:p>
    <w:p>
      <w:pPr>
        <w:pStyle w:val="Normal"/>
      </w:pPr>
      <w:r>
        <w:t xml:space="preserve">Coastline: none--landlocked</w:t>
      </w:r>
    </w:p>
    <w:p>
      <w:pPr>
        <w:pStyle w:val="Normal"/>
      </w:pPr>
      <w:r>
        <w:t xml:space="preserve">Maritime claims: none--landlocked</w:t>
      </w:r>
    </w:p>
    <w:p>
      <w:pPr>
        <w:pStyle w:val="Normal"/>
      </w:pPr>
      <w:r>
        <w:t xml:space="preserve">Disputes: Libya claims about 19,400 km2 in northern Niger; exact locations</w:t>
      </w:r>
    </w:p>
    <w:p>
      <w:pPr>
        <w:pStyle w:val="Normal"/>
      </w:pPr>
      <w:r>
        <w:t xml:space="preserve">of the Chad-Niger-Nigeria and Cameroon-Chad-Nigeria tripoints in Lake Chad have</w:t>
      </w:r>
    </w:p>
    <w:p>
      <w:pPr>
        <w:pStyle w:val="Normal"/>
      </w:pPr>
      <w:r>
        <w:t xml:space="preserve">not been determined, so the boundary has not been demarcated and border</w:t>
      </w:r>
    </w:p>
    <w:p>
      <w:pPr>
        <w:pStyle w:val="Normal"/>
      </w:pPr>
      <w:r>
        <w:t xml:space="preserve">incidents have resulted; Burkina and Mali are proceeding with boundary</w:t>
      </w:r>
    </w:p>
    <w:p>
      <w:pPr>
        <w:pStyle w:val="Normal"/>
      </w:pPr>
      <w:r>
        <w:t xml:space="preserve">demarcation, including the tripoint with Niger</w:t>
      </w:r>
    </w:p>
    <w:p>
      <w:pPr>
        <w:pStyle w:val="Normal"/>
      </w:pPr>
      <w:r>
        <w:t xml:space="preserve">Climate: desert; mostly hot, dry, dusty; tropical in extreme south</w:t>
      </w:r>
    </w:p>
    <w:p>
      <w:pPr>
        <w:pStyle w:val="Normal"/>
      </w:pPr>
      <w:r>
        <w:t xml:space="preserve">Terrain: predominately desert plains and sand dunes; flat to</w:t>
      </w:r>
    </w:p>
    <w:p>
      <w:pPr>
        <w:pStyle w:val="Normal"/>
      </w:pPr>
      <w:r>
        <w:t xml:space="preserve">rolling plains in south; hills in north</w:t>
      </w:r>
    </w:p>
    <w:p>
      <w:pPr>
        <w:pStyle w:val="Normal"/>
      </w:pPr>
      <w:r>
        <w:t xml:space="preserve">Natural resources: uranium, coal, iron ore, tin, phosphates</w:t>
      </w:r>
    </w:p>
    <w:p>
      <w:pPr>
        <w:pStyle w:val="Normal"/>
      </w:pPr>
      <w:r>
        <w:t xml:space="preserve">Land use: 3% arable land; 0% permanent crops; 7% meadows and</w:t>
      </w:r>
    </w:p>
    <w:p>
      <w:pPr>
        <w:pStyle w:val="Normal"/>
      </w:pPr>
      <w:r>
        <w:t xml:space="preserve">pastures; 2% forest and woodland; 88% other; includes NEGL% irrigated</w:t>
      </w:r>
    </w:p>
    <w:p>
      <w:pPr>
        <w:pStyle w:val="Normal"/>
      </w:pPr>
      <w:r>
        <w:t xml:space="preserve">Environment: recurrent drought and desertification severely affecting</w:t>
      </w:r>
    </w:p>
    <w:p>
      <w:pPr>
        <w:pStyle w:val="Normal"/>
      </w:pPr>
      <w:r>
        <w:t xml:space="preserve">marginal agricultural activities; overgrazing; soil erosion</w:t>
      </w:r>
    </w:p>
    <w:p>
      <w:pPr>
        <w:pStyle w:val="Normal"/>
      </w:pPr>
      <w:r>
        <w:t xml:space="preserve">Note: landlocked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7,969,309 (July 1990), growth rate 3.6% (1990)</w:t>
      </w:r>
    </w:p>
    <w:p>
      <w:pPr>
        <w:pStyle w:val="Normal"/>
      </w:pPr>
      <w:r>
        <w:t xml:space="preserve">Birth rate: 52 births/1,000 population (1990)</w:t>
      </w:r>
    </w:p>
    <w:p>
      <w:pPr>
        <w:pStyle w:val="Normal"/>
      </w:pPr>
      <w:r>
        <w:t xml:space="preserve">Death rate: 17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131 deaths/1,000 live births (1990)</w:t>
      </w:r>
    </w:p>
    <w:p>
      <w:pPr>
        <w:pStyle w:val="Normal"/>
      </w:pPr>
      <w:r>
        <w:t xml:space="preserve">Life expectancy at birth: 48 years male, 53 years female (1990)</w:t>
      </w:r>
    </w:p>
    <w:p>
      <w:pPr>
        <w:pStyle w:val="Normal"/>
      </w:pPr>
      <w:r>
        <w:t xml:space="preserve">Total fertility rate: 7.4 children born/woman (1990)</w:t>
      </w:r>
    </w:p>
    <w:p>
      <w:pPr>
        <w:pStyle w:val="Normal"/>
      </w:pPr>
      <w:r>
        <w:t xml:space="preserve">Nationality: noun--Nigerien(s) adjective--Nigerien</w:t>
      </w:r>
    </w:p>
    <w:p>
      <w:pPr>
        <w:pStyle w:val="Normal"/>
      </w:pPr>
      <w:r>
        <w:t xml:space="preserve">Ethnic divisions: 56% Hausa; 22% Djerma; 8.5% Fula; 8% Tuareg; 4.3% Beri</w:t>
      </w:r>
    </w:p>
    <w:p>
      <w:pPr>
        <w:pStyle w:val="Normal"/>
      </w:pPr>
      <w:r>
        <w:t xml:space="preserve">Beri (Kanouri); 1.2% Arab, Toubou, and Gourmantche; about 4,000 French</w:t>
      </w:r>
    </w:p>
    <w:p>
      <w:pPr>
        <w:pStyle w:val="Normal"/>
      </w:pPr>
      <w:r>
        <w:t xml:space="preserve">expatriates</w:t>
      </w:r>
    </w:p>
    <w:p>
      <w:pPr>
        <w:pStyle w:val="Normal"/>
      </w:pPr>
      <w:r>
        <w:t xml:space="preserve">Religion: 80% Muslim, remainder indigenous beliefs and Christians</w:t>
      </w:r>
    </w:p>
    <w:p>
      <w:pPr>
        <w:pStyle w:val="Normal"/>
      </w:pPr>
      <w:r>
        <w:t xml:space="preserve">Language: French (official); Hausa, Djerma</w:t>
      </w:r>
    </w:p>
    <w:p>
      <w:pPr>
        <w:pStyle w:val="Normal"/>
      </w:pPr>
      <w:r>
        <w:t xml:space="preserve">Literacy: 13.9%</w:t>
      </w:r>
    </w:p>
    <w:p>
      <w:pPr>
        <w:pStyle w:val="Normal"/>
      </w:pPr>
      <w:r>
        <w:t xml:space="preserve">Labor force: 2,500,000 wage earners (1982); 90% agriculture, 6% industry</w:t>
      </w:r>
    </w:p>
    <w:p>
      <w:pPr>
        <w:pStyle w:val="Normal"/>
      </w:pPr>
      <w:r>
        <w:t xml:space="preserve">and commerce, 4% government; 51% of population of working age (1985)</w:t>
      </w:r>
    </w:p>
    <w:p>
      <w:pPr>
        <w:pStyle w:val="Normal"/>
      </w:pPr>
      <w:r>
        <w:t xml:space="preserve">Organized labor: negligible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Niger</w:t>
      </w:r>
    </w:p>
    <w:p>
      <w:pPr>
        <w:pStyle w:val="Normal"/>
      </w:pPr>
      <w:r>
        <w:t xml:space="preserve">Type: republic; presidential system in which military officers</w:t>
      </w:r>
    </w:p>
    <w:p>
      <w:pPr>
        <w:pStyle w:val="Normal"/>
      </w:pPr>
      <w:r>
        <w:t xml:space="preserve">hold key offices</w:t>
      </w:r>
    </w:p>
    <w:p>
      <w:pPr>
        <w:pStyle w:val="Normal"/>
      </w:pPr>
      <w:r>
        <w:t xml:space="preserve">Capital: Niamey</w:t>
      </w:r>
    </w:p>
    <w:p>
      <w:pPr>
        <w:pStyle w:val="Normal"/>
      </w:pPr>
      <w:r>
        <w:t xml:space="preserve">Administrative divisions: 7 departments (departements,</w:t>
      </w:r>
    </w:p>
    <w:p>
      <w:pPr>
        <w:pStyle w:val="Normal"/>
      </w:pPr>
      <w:r>
        <w:t xml:space="preserve">singular--departement); Agadez, Diffa, Dosso, Maradi, Niamey, Tahoua, Zinder</w:t>
      </w:r>
    </w:p>
    <w:p>
      <w:pPr>
        <w:pStyle w:val="Normal"/>
      </w:pPr>
      <w:r>
        <w:t xml:space="preserve">Independence: 3 August 1960 (from France)</w:t>
      </w:r>
    </w:p>
    <w:p>
      <w:pPr>
        <w:pStyle w:val="Normal"/>
      </w:pPr>
      <w:r>
        <w:t xml:space="preserve">Constitution: adopted NA December 1989 after 15 years of</w:t>
      </w:r>
    </w:p>
    <w:p>
      <w:pPr>
        <w:pStyle w:val="Normal"/>
      </w:pPr>
      <w:r>
        <w:t xml:space="preserve">military rule</w:t>
      </w:r>
    </w:p>
    <w:p>
      <w:pPr>
        <w:pStyle w:val="Normal"/>
      </w:pPr>
      <w:r>
        <w:t xml:space="preserve">Legal system: based on French civil law system and customary law;</w:t>
      </w:r>
    </w:p>
    <w:p>
      <w:pPr>
        <w:pStyle w:val="Normal"/>
      </w:pPr>
      <w:r>
        <w:t xml:space="preserve">has not accepted compulsory ICJ jurisdiction</w:t>
      </w:r>
    </w:p>
    <w:p>
      <w:pPr>
        <w:pStyle w:val="Normal"/>
      </w:pPr>
      <w:r>
        <w:t xml:space="preserve">National holidays: Republic Day, 18 December (1958)</w:t>
      </w:r>
    </w:p>
    <w:p>
      <w:pPr>
        <w:pStyle w:val="Normal"/>
      </w:pPr>
      <w:r>
        <w:t xml:space="preserve">Executive branch: president, prime minister, Council of Ministers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Legislative branch: National Development Council</w:t>
      </w:r>
    </w:p>
    <w:p>
      <w:pPr>
        <w:pStyle w:val="Normal"/>
      </w:pPr>
      <w:r>
        <w:t xml:space="preserve">Judicial branch: State Court (Cour d'Etat), Court of Appeal</w:t>
      </w:r>
    </w:p>
    <w:p>
      <w:pPr>
        <w:pStyle w:val="Normal"/>
      </w:pPr>
      <w:r>
        <w:t xml:space="preserve">(Cour d'Apel)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Brig. Gen. Ali SAIBOU (since 14 November 1987);</w:t>
      </w:r>
    </w:p>
    <w:p>
      <w:pPr>
        <w:pStyle w:val="Normal"/>
      </w:pPr>
      <w:r>
        <w:t xml:space="preserve">Head of Government--Prime Minister ALIOU MAHAMIDA (since 2 March</w:t>
      </w:r>
    </w:p>
    <w:p>
      <w:pPr>
        <w:pStyle w:val="Normal"/>
      </w:pPr>
      <w:r>
        <w:t xml:space="preserve">1990)</w:t>
      </w:r>
    </w:p>
    <w:p>
      <w:pPr>
        <w:pStyle w:val="Normal"/>
      </w:pPr>
      <w:r>
        <w:t xml:space="preserve">Political parties and leaders: only party--National Movement</w:t>
      </w:r>
    </w:p>
    <w:p>
      <w:pPr>
        <w:pStyle w:val="Normal"/>
      </w:pPr>
      <w:r>
        <w:t xml:space="preserve">for the Development Society (MNSD), leader NA</w:t>
      </w:r>
    </w:p>
    <w:p>
      <w:pPr>
        <w:pStyle w:val="Normal"/>
      </w:pPr>
      <w:r>
        <w:t xml:space="preserve">Suffrage: universal adult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December 1989 (next to be held NA 1996);</w:t>
      </w:r>
    </w:p>
    <w:p>
      <w:pPr>
        <w:pStyle w:val="Normal"/>
      </w:pPr>
      <w:r>
        <w:t xml:space="preserve">results--President Ali Saibou was reelected without opposition;</w:t>
      </w:r>
    </w:p>
    <w:p>
      <w:pPr>
        <w:pStyle w:val="Normal"/>
      </w:pPr>
      <w:r>
        <w:t xml:space="preserve">National Development Council--last held December 1989 (next to be</w:t>
      </w:r>
    </w:p>
    <w:p>
      <w:pPr>
        <w:pStyle w:val="Normal"/>
      </w:pPr>
      <w:r>
        <w:t xml:space="preserve">held NA 1994); results--MNSD is the only party;</w:t>
      </w:r>
    </w:p>
    <w:p>
      <w:pPr>
        <w:pStyle w:val="Normal"/>
      </w:pPr>
      <w:r>
        <w:t xml:space="preserve">seats--(150 total) MNSD 150 (indirectly elected)</w:t>
      </w:r>
    </w:p>
    <w:p>
      <w:pPr>
        <w:pStyle w:val="Normal"/>
      </w:pPr>
      <w:r>
        <w:t xml:space="preserve">Communists: no Communist party; some sympathizers in outlawed Sawaba party</w:t>
      </w:r>
    </w:p>
    <w:p>
      <w:pPr>
        <w:pStyle w:val="Normal"/>
      </w:pPr>
      <w:r>
        <w:t xml:space="preserve">Member of: ACP, AfDB, APC, CCC, CEAO, EAMA, ECA, ECOWAS, Entente,</w:t>
      </w:r>
    </w:p>
    <w:p>
      <w:pPr>
        <w:pStyle w:val="Normal"/>
      </w:pPr>
      <w:r>
        <w:t xml:space="preserve">FAO, G-77, GATT, IAEA, IBRD, ICAO, IDA, IDB--Islamic Development Bank,</w:t>
      </w:r>
    </w:p>
    <w:p>
      <w:pPr>
        <w:pStyle w:val="Normal"/>
      </w:pPr>
      <w:r>
        <w:t xml:space="preserve">IFAD, IFC, ILO, IMF, INTELSAT, INTERPOL, IPU, ITU, Lake Chad Basin</w:t>
      </w:r>
    </w:p>
    <w:p>
      <w:pPr>
        <w:pStyle w:val="Normal"/>
      </w:pPr>
      <w:r>
        <w:t xml:space="preserve">Commission, Niger River Commission, NAM, OAU, OCAM, OIC, UN, UNESCO,</w:t>
      </w:r>
    </w:p>
    <w:p>
      <w:pPr>
        <w:pStyle w:val="Normal"/>
      </w:pPr>
      <w:r>
        <w:t xml:space="preserve">UPU, WHO, WIPO, WMO</w:t>
      </w:r>
    </w:p>
    <w:p>
      <w:pPr>
        <w:pStyle w:val="Normal"/>
      </w:pPr>
      <w:r>
        <w:t xml:space="preserve">Diplomatic representation: Ambassador Moumouni Adamou DJERMAKOYE;</w:t>
      </w:r>
    </w:p>
    <w:p>
      <w:pPr>
        <w:pStyle w:val="Normal"/>
      </w:pPr>
      <w:r>
        <w:t xml:space="preserve">Chancery at 2204 R Street NW, Washington DC 20008; telephone (202) 483-4224</w:t>
      </w:r>
    </w:p>
    <w:p>
      <w:pPr>
        <w:pStyle w:val="Normal"/>
      </w:pPr>
      <w:r>
        <w:t xml:space="preserve">through 4227; US--Ambassador Carl C. CUNDIFF; Embassy at Avenue des</w:t>
      </w:r>
    </w:p>
    <w:p>
      <w:pPr>
        <w:pStyle w:val="Normal"/>
      </w:pPr>
      <w:r>
        <w:t xml:space="preserve">Ambassadeurs, Niamey (mailing address is B. P. 11201, Niamey); telephone</w:t>
      </w:r>
    </w:p>
    <w:p>
      <w:pPr>
        <w:pStyle w:val="Normal"/>
      </w:pPr>
      <w:r>
        <w:t xml:space="preserve">[227] 72-26-61 through 64 and 72-26-70</w:t>
      </w:r>
    </w:p>
    <w:p>
      <w:pPr>
        <w:pStyle w:val="Normal"/>
      </w:pPr>
      <w:r>
        <w:t xml:space="preserve">Flag: three equal horizontal bands of orange (top), white, and green with</w:t>
      </w:r>
    </w:p>
    <w:p>
      <w:pPr>
        <w:pStyle w:val="Normal"/>
      </w:pPr>
      <w:r>
        <w:t xml:space="preserve">a small orange disk (representing the sun) centered in the white band; similar</w:t>
      </w:r>
    </w:p>
    <w:p>
      <w:pPr>
        <w:pStyle w:val="Normal"/>
      </w:pPr>
      <w:r>
        <w:t xml:space="preserve">to the flag of India which has a blue, spoked wheel centered in the white band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About 90% of the population is engaged in farming and</w:t>
      </w:r>
    </w:p>
    <w:p>
      <w:pPr>
        <w:pStyle w:val="Normal"/>
      </w:pPr>
      <w:r>
        <w:t xml:space="preserve">stock rearing, activities which generate almost half of the national income.</w:t>
      </w:r>
    </w:p>
    <w:p>
      <w:pPr>
        <w:pStyle w:val="Normal"/>
      </w:pPr>
      <w:r>
        <w:t xml:space="preserve">The economy also depends heavily on exploitation of large uranium deposits.</w:t>
      </w:r>
    </w:p>
    <w:p>
      <w:pPr>
        <w:pStyle w:val="Normal"/>
      </w:pPr>
      <w:r>
        <w:t xml:space="preserve">Uranium production grew rapidly in the mid-1970s, but tapered off in the</w:t>
      </w:r>
    </w:p>
    <w:p>
      <w:pPr>
        <w:pStyle w:val="Normal"/>
      </w:pPr>
      <w:r>
        <w:t xml:space="preserve">early 1980s, when world prices declined. France is a major customer,</w:t>
      </w:r>
    </w:p>
    <w:p>
      <w:pPr>
        <w:pStyle w:val="Normal"/>
      </w:pPr>
      <w:r>
        <w:t xml:space="preserve">while FRG, Japan, and Spain also make regular purchases. The depressed</w:t>
      </w:r>
    </w:p>
    <w:p>
      <w:pPr>
        <w:pStyle w:val="Normal"/>
      </w:pPr>
      <w:r>
        <w:t xml:space="preserve">demand for uranium has contributed to an overall sluggishness in the</w:t>
      </w:r>
    </w:p>
    <w:p>
      <w:pPr>
        <w:pStyle w:val="Normal"/>
      </w:pPr>
      <w:r>
        <w:t xml:space="preserve">economy, a severe trade imbalance, and a mounting external debt.</w:t>
      </w:r>
    </w:p>
    <w:p>
      <w:pPr>
        <w:pStyle w:val="Normal"/>
      </w:pPr>
      <w:r>
        <w:t xml:space="preserve">GDP: $2.4 billion, per capita $330; real growth rate 7.1% (1988 est.)</w:t>
      </w:r>
    </w:p>
    <w:p>
      <w:pPr>
        <w:pStyle w:val="Normal"/>
      </w:pPr>
      <w:r>
        <w:t xml:space="preserve">Inflation rate (consumer prices): - 1.4% (1988)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$254 million; expenditures $510 million, including</w:t>
      </w:r>
    </w:p>
    <w:p>
      <w:pPr>
        <w:pStyle w:val="Normal"/>
      </w:pPr>
      <w:r>
        <w:t xml:space="preserve">capital expenditures of $239 million (1988 est.)</w:t>
      </w:r>
    </w:p>
    <w:p>
      <w:pPr>
        <w:pStyle w:val="Normal"/>
      </w:pPr>
      <w:r>
        <w:t xml:space="preserve">Exports: $371 million (f.o.b., 1988 est.); commodities--uranium 76%,</w:t>
      </w:r>
    </w:p>
    <w:p>
      <w:pPr>
        <w:pStyle w:val="Normal"/>
      </w:pPr>
      <w:r>
        <w:t xml:space="preserve">livestock, cowpeas, onions, hides, skins; partners--NA</w:t>
      </w:r>
    </w:p>
    <w:p>
      <w:pPr>
        <w:pStyle w:val="Normal"/>
      </w:pPr>
      <w:r>
        <w:t xml:space="preserve">Imports: $441 million (c.i.f., 1988 est.); commodities--petroleum</w:t>
      </w:r>
    </w:p>
    <w:p>
      <w:pPr>
        <w:pStyle w:val="Normal"/>
      </w:pPr>
      <w:r>
        <w:t xml:space="preserve">products, primary materials, machinery, vehicles and parts, electronic</w:t>
      </w:r>
    </w:p>
    <w:p>
      <w:pPr>
        <w:pStyle w:val="Normal"/>
      </w:pPr>
      <w:r>
        <w:t xml:space="preserve">equipment, pharmaceuticals, chemical products, cereals, foodstuffs</w:t>
      </w:r>
    </w:p>
    <w:p>
      <w:pPr>
        <w:pStyle w:val="Normal"/>
      </w:pPr>
      <w:r>
        <w:t xml:space="preserve">External debt: $1.8 billion (December 1989 est.)</w:t>
      </w:r>
    </w:p>
    <w:p>
      <w:pPr>
        <w:pStyle w:val="Normal"/>
      </w:pPr>
      <w:r>
        <w:t xml:space="preserve">Industrial production: growth rate 4.7% (1989 est.)</w:t>
      </w:r>
    </w:p>
    <w:p>
      <w:pPr>
        <w:pStyle w:val="Normal"/>
      </w:pPr>
      <w:r>
        <w:t xml:space="preserve">Electricity: 102,000 kW capacity; 225 million kWh produced,</w:t>
      </w:r>
    </w:p>
    <w:p>
      <w:pPr>
        <w:pStyle w:val="Normal"/>
      </w:pPr>
      <w:r>
        <w:t xml:space="preserve">30 kWh per capita (1989)</w:t>
      </w:r>
    </w:p>
    <w:p>
      <w:pPr>
        <w:pStyle w:val="Normal"/>
      </w:pPr>
      <w:r>
        <w:t xml:space="preserve">Industries: cement, brick, rice mills, small cotton gins, oilseed presses,</w:t>
      </w:r>
    </w:p>
    <w:p>
      <w:pPr>
        <w:pStyle w:val="Normal"/>
      </w:pPr>
      <w:r>
        <w:t xml:space="preserve">slaughterhouses, and a few other small light industries; uranium production</w:t>
      </w:r>
    </w:p>
    <w:p>
      <w:pPr>
        <w:pStyle w:val="Normal"/>
      </w:pPr>
      <w:r>
        <w:t xml:space="preserve">began in 1971</w:t>
      </w:r>
    </w:p>
    <w:p>
      <w:pPr>
        <w:pStyle w:val="Normal"/>
      </w:pPr>
      <w:r>
        <w:t xml:space="preserve">Agriculture: accounts for roughly 40% of GDP and 90% of labor force; cash</w:t>
      </w:r>
    </w:p>
    <w:p>
      <w:pPr>
        <w:pStyle w:val="Normal"/>
      </w:pPr>
      <w:r>
        <w:t xml:space="preserve">crops--cowpeas, cotton, peanuts; food crops--millet, sorghum, cassava, rice;</w:t>
      </w:r>
    </w:p>
    <w:p>
      <w:pPr>
        <w:pStyle w:val="Normal"/>
      </w:pPr>
      <w:r>
        <w:t xml:space="preserve">livestock--cattle, sheep, goats; self-sufficient in food except in drought years</w:t>
      </w:r>
    </w:p>
    <w:p>
      <w:pPr>
        <w:pStyle w:val="Normal"/>
      </w:pPr>
      <w:r>
        <w:t xml:space="preserve">Aid: US commitments, including Ex-Im (FY70-88), $349 million; Western</w:t>
      </w:r>
    </w:p>
    <w:p>
      <w:pPr>
        <w:pStyle w:val="Normal"/>
      </w:pPr>
      <w:r>
        <w:t xml:space="preserve">(non-US) countries, ODA and OOF bilateral commitments (1970-87), $2.8 billion;</w:t>
      </w:r>
    </w:p>
    <w:p>
      <w:pPr>
        <w:pStyle w:val="Normal"/>
      </w:pPr>
      <w:r>
        <w:t xml:space="preserve">OPEC bilateral aid (1979-89), $504 million; Communist countries (1970-88),</w:t>
      </w:r>
    </w:p>
    <w:p>
      <w:pPr>
        <w:pStyle w:val="Normal"/>
      </w:pPr>
      <w:r>
        <w:t xml:space="preserve">$61 million</w:t>
      </w:r>
    </w:p>
    <w:p>
      <w:pPr>
        <w:pStyle w:val="Normal"/>
      </w:pPr>
      <w:r>
        <w:t xml:space="preserve">Currency: Communaute Financiere Africaine franc (plural--francs);</w:t>
      </w:r>
    </w:p>
    <w:p>
      <w:pPr>
        <w:pStyle w:val="Normal"/>
      </w:pPr>
      <w:r>
        <w:t xml:space="preserve">1 CFA franc (CFAF) = 100 centimes</w:t>
      </w:r>
    </w:p>
    <w:p>
      <w:pPr>
        <w:pStyle w:val="Normal"/>
      </w:pPr>
      <w:r>
        <w:t xml:space="preserve">Exchange rates: Communaute Financiere Africaine francs (CFAF)</w:t>
      </w:r>
    </w:p>
    <w:p>
      <w:pPr>
        <w:pStyle w:val="Normal"/>
      </w:pPr>
      <w:r>
        <w:t xml:space="preserve">per US$1--287.99 (January 1990), 319.01 (1989), 297.85 (1988), 300.54 (1987),</w:t>
      </w:r>
    </w:p>
    <w:p>
      <w:pPr>
        <w:pStyle w:val="Normal"/>
      </w:pPr>
      <w:r>
        <w:t xml:space="preserve">346.30 (1986), 449.26 (1985)</w:t>
      </w:r>
    </w:p>
    <w:p>
      <w:pPr>
        <w:pStyle w:val="Normal"/>
      </w:pPr>
      <w:r>
        <w:t xml:space="preserve">Fiscal year: 1 October-30 September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39,970 km total; 3,170 km bituminous, 10,330 km gravel</w:t>
      </w:r>
    </w:p>
    <w:p>
      <w:pPr>
        <w:pStyle w:val="Normal"/>
      </w:pPr>
      <w:r>
        <w:t xml:space="preserve">and laterite, 3,470 km earthen, 23,000 km tracks</w:t>
      </w:r>
    </w:p>
    <w:p>
      <w:pPr>
        <w:pStyle w:val="Normal"/>
      </w:pPr>
      <w:r>
        <w:t xml:space="preserve">Inland waterways: Niger river is navigable 300 km from Niamey to Gaya on</w:t>
      </w:r>
    </w:p>
    <w:p>
      <w:pPr>
        <w:pStyle w:val="Normal"/>
      </w:pPr>
      <w:r>
        <w:t xml:space="preserve">the Benin frontier from mid-December through March</w:t>
      </w:r>
    </w:p>
    <w:p>
      <w:pPr>
        <w:pStyle w:val="Normal"/>
      </w:pPr>
      <w:r>
        <w:t xml:space="preserve">Civil air: no major transport aircraft</w:t>
      </w:r>
    </w:p>
    <w:p>
      <w:pPr>
        <w:pStyle w:val="Normal"/>
      </w:pPr>
      <w:r>
        <w:t xml:space="preserve">Airports: 31 total, 29 usable; 7 with permanent-surface runways;</w:t>
      </w:r>
    </w:p>
    <w:p>
      <w:pPr>
        <w:pStyle w:val="Normal"/>
      </w:pPr>
      <w:r>
        <w:t xml:space="preserve">1 with runways over 3,659 m; 1 with runways 2,440-3,659 m; 11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small system of wire, radiocommunications, and radio</w:t>
      </w:r>
    </w:p>
    <w:p>
      <w:pPr>
        <w:pStyle w:val="Normal"/>
      </w:pPr>
      <w:r>
        <w:t xml:space="preserve">relay links concentrated in southwestern area; 11,900 telephones; stations--15</w:t>
      </w:r>
    </w:p>
    <w:p>
      <w:pPr>
        <w:pStyle w:val="Normal"/>
      </w:pPr>
      <w:r>
        <w:t xml:space="preserve">AM, 5 FM, 16 TV; satellite earth stations--1 Atlantic Ocean INTELSAT, 1 Indian</w:t>
      </w:r>
    </w:p>
    <w:p>
      <w:pPr>
        <w:pStyle w:val="Normal"/>
      </w:pPr>
      <w:r>
        <w:t xml:space="preserve">Ocean INTELSAT, and 4 domestic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Air Force, paramilitary Gendarmerie, paramilitary</w:t>
      </w:r>
    </w:p>
    <w:p>
      <w:pPr>
        <w:pStyle w:val="Normal"/>
      </w:pPr>
      <w:r>
        <w:t xml:space="preserve">Republican Guard, paramilitary Presidential Guard, paramilitary National Police</w:t>
      </w:r>
    </w:p>
    <w:p>
      <w:pPr>
        <w:pStyle w:val="Normal"/>
      </w:pPr>
      <w:r>
        <w:t xml:space="preserve">Military manpower: males 15-49, 1,656,466; 894,095 fit for military</w:t>
      </w:r>
    </w:p>
    <w:p>
      <w:pPr>
        <w:pStyle w:val="Normal"/>
      </w:pPr>
      <w:r>
        <w:t xml:space="preserve">service; 87,478 reach military age (18) annually</w:t>
      </w:r>
    </w:p>
    <w:p>
      <w:pPr>
        <w:pStyle w:val="Normal"/>
      </w:pPr>
      <w:r>
        <w:t xml:space="preserve">Defense expenditures: $20.6 million (1988)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Nigeria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923,770 km2; land area: 910,770 km2</w:t>
      </w:r>
    </w:p>
    <w:p>
      <w:pPr>
        <w:pStyle w:val="Normal"/>
      </w:pPr>
      <w:r>
        <w:t xml:space="preserve">Comparative area: slightly more than twice the size of California</w:t>
      </w:r>
    </w:p>
    <w:p>
      <w:pPr>
        <w:pStyle w:val="Normal"/>
      </w:pPr>
      <w:r>
        <w:t xml:space="preserve">Land boundaries: 4,047 km total; Benin 773 km, Cameroon 1,690 km,</w:t>
      </w:r>
    </w:p>
    <w:p>
      <w:pPr>
        <w:pStyle w:val="Normal"/>
      </w:pPr>
      <w:r>
        <w:t xml:space="preserve">Chad 87 km, Niger 1,497 km</w:t>
      </w:r>
    </w:p>
    <w:p>
      <w:pPr>
        <w:pStyle w:val="Normal"/>
      </w:pPr>
      <w:r>
        <w:t xml:space="preserve">Coastline: 853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30 nm</w:t>
      </w:r>
    </w:p>
    <w:p>
      <w:pPr>
        <w:pStyle w:val="Normal"/>
      </w:pPr>
      <w:r>
        <w:t xml:space="preserve">Disputes: exact locations of the Chad-Niger-Nigeria and</w:t>
      </w:r>
    </w:p>
    <w:p>
      <w:pPr>
        <w:pStyle w:val="Normal"/>
      </w:pPr>
      <w:r>
        <w:t xml:space="preserve">Cameroon-Chad-Nigeria tripoints in Lake Chad have not been determined, so the</w:t>
      </w:r>
    </w:p>
    <w:p>
      <w:pPr>
        <w:pStyle w:val="Normal"/>
      </w:pPr>
      <w:r>
        <w:t xml:space="preserve">boundary has not been demarcated and border incidents have resulted; Nigerian</w:t>
      </w:r>
    </w:p>
    <w:p>
      <w:pPr>
        <w:pStyle w:val="Normal"/>
      </w:pPr>
      <w:r>
        <w:t xml:space="preserve">proposals to reopen maritime boundary negotiations and redemarcate the entire</w:t>
      </w:r>
    </w:p>
    <w:p>
      <w:pPr>
        <w:pStyle w:val="Normal"/>
      </w:pPr>
      <w:r>
        <w:t xml:space="preserve">land boundary have been rejected by Cameroon</w:t>
      </w:r>
    </w:p>
    <w:p>
      <w:pPr>
        <w:pStyle w:val="Normal"/>
      </w:pPr>
      <w:r>
        <w:t xml:space="preserve">Climate: varies--equatorial in south, tropical in center, arid in north</w:t>
      </w:r>
    </w:p>
    <w:p>
      <w:pPr>
        <w:pStyle w:val="Normal"/>
      </w:pPr>
      <w:r>
        <w:t xml:space="preserve">Terrain: southern lowlands merge into central hills and plateaus;</w:t>
      </w:r>
    </w:p>
    <w:p>
      <w:pPr>
        <w:pStyle w:val="Normal"/>
      </w:pPr>
      <w:r>
        <w:t xml:space="preserve">mountains in southeast, plains in north</w:t>
      </w:r>
    </w:p>
    <w:p>
      <w:pPr>
        <w:pStyle w:val="Normal"/>
      </w:pPr>
      <w:r>
        <w:t xml:space="preserve">Natural resources: crude oil, tin, columbite, iron ore, coal,</w:t>
      </w:r>
    </w:p>
    <w:p>
      <w:pPr>
        <w:pStyle w:val="Normal"/>
      </w:pPr>
      <w:r>
        <w:t xml:space="preserve">limestone, lead, zinc, natural gas</w:t>
      </w:r>
    </w:p>
    <w:p>
      <w:pPr>
        <w:pStyle w:val="Normal"/>
      </w:pPr>
      <w:r>
        <w:t xml:space="preserve">Land use: 31% arable land; 3% permanent crops; 23% meadows and</w:t>
      </w:r>
    </w:p>
    <w:p>
      <w:pPr>
        <w:pStyle w:val="Normal"/>
      </w:pPr>
      <w:r>
        <w:t xml:space="preserve">pastures; 15% forest and woodland; 28% other; includes NEGL% irrigated</w:t>
      </w:r>
    </w:p>
    <w:p>
      <w:pPr>
        <w:pStyle w:val="Normal"/>
      </w:pPr>
      <w:r>
        <w:t xml:space="preserve">Environment: recent droughts in north severely affecting marginal</w:t>
      </w:r>
    </w:p>
    <w:p>
      <w:pPr>
        <w:pStyle w:val="Normal"/>
      </w:pPr>
      <w:r>
        <w:t xml:space="preserve">agricultural activities; desertification; soil degradation, rapid deforestation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118,819,377 (July 1990), growth rate 3.0% (1990)</w:t>
      </w:r>
    </w:p>
    <w:p>
      <w:pPr>
        <w:pStyle w:val="Normal"/>
      </w:pPr>
      <w:r>
        <w:t xml:space="preserve">Birth rate: 46 births/1,000 population (1990)</w:t>
      </w:r>
    </w:p>
    <w:p>
      <w:pPr>
        <w:pStyle w:val="Normal"/>
      </w:pPr>
      <w:r>
        <w:t xml:space="preserve">Death rate: 17 deaths/1,000 population (1990)</w:t>
      </w:r>
    </w:p>
    <w:p>
      <w:pPr>
        <w:pStyle w:val="Normal"/>
      </w:pPr>
      <w:r>
        <w:t xml:space="preserve">Net migration rate: 1 migrant/1,000 population (1990)</w:t>
      </w:r>
    </w:p>
    <w:p>
      <w:pPr>
        <w:pStyle w:val="Normal"/>
      </w:pPr>
      <w:r>
        <w:t xml:space="preserve">Infant mortality rate: 119 deaths/1,000 live births (1990)</w:t>
      </w:r>
    </w:p>
    <w:p>
      <w:pPr>
        <w:pStyle w:val="Normal"/>
      </w:pPr>
      <w:r>
        <w:t xml:space="preserve">Life expectancy at birth: 48 years male, 49 years female (1990)</w:t>
      </w:r>
    </w:p>
    <w:p>
      <w:pPr>
        <w:pStyle w:val="Normal"/>
      </w:pPr>
      <w:r>
        <w:t xml:space="preserve">Total fertility rate: 6.5 children born/woman (1990)</w:t>
      </w:r>
    </w:p>
    <w:p>
      <w:pPr>
        <w:pStyle w:val="Normal"/>
      </w:pPr>
      <w:r>
        <w:t xml:space="preserve">Nationality: noun--Nigerian(s); adjective--Nigerian</w:t>
      </w:r>
    </w:p>
    <w:p>
      <w:pPr>
        <w:pStyle w:val="Normal"/>
      </w:pPr>
      <w:r>
        <w:t xml:space="preserve">Ethnic divisions: more than 250 tribal groups; Hausa and Fulani of the</w:t>
      </w:r>
    </w:p>
    <w:p>
      <w:pPr>
        <w:pStyle w:val="Normal"/>
      </w:pPr>
      <w:r>
        <w:t xml:space="preserve">north, Yoruba of the southwest, and Ibos of the southeast make up 65% of the</w:t>
      </w:r>
    </w:p>
    <w:p>
      <w:pPr>
        <w:pStyle w:val="Normal"/>
      </w:pPr>
      <w:r>
        <w:t xml:space="preserve">population; about 27,000 non-Africans</w:t>
      </w:r>
    </w:p>
    <w:p>
      <w:pPr>
        <w:pStyle w:val="Normal"/>
      </w:pPr>
      <w:r>
        <w:t xml:space="preserve">Religion: 50% Muslim, 40% Christian, 10% indigenous beliefs</w:t>
      </w:r>
    </w:p>
    <w:p>
      <w:pPr>
        <w:pStyle w:val="Normal"/>
      </w:pPr>
      <w:r>
        <w:t xml:space="preserve">Language: English (official); Hausa, Yoruba, Ibo, Fulani, and several</w:t>
      </w:r>
    </w:p>
    <w:p>
      <w:pPr>
        <w:pStyle w:val="Normal"/>
      </w:pPr>
      <w:r>
        <w:t xml:space="preserve">other languages also widely used</w:t>
      </w:r>
    </w:p>
    <w:p>
      <w:pPr>
        <w:pStyle w:val="Normal"/>
      </w:pPr>
      <w:r>
        <w:t xml:space="preserve">Literacy: 42.4%</w:t>
      </w:r>
    </w:p>
    <w:p>
      <w:pPr>
        <w:pStyle w:val="Normal"/>
      </w:pPr>
      <w:r>
        <w:t xml:space="preserve">Labor force: 42,844,000; 54% agriculture, 19% industry, commerce,</w:t>
      </w:r>
    </w:p>
    <w:p>
      <w:pPr>
        <w:pStyle w:val="Normal"/>
      </w:pPr>
      <w:r>
        <w:t xml:space="preserve">and services, 15% government; 49% of population of working age (1985)</w:t>
      </w:r>
    </w:p>
    <w:p>
      <w:pPr>
        <w:pStyle w:val="Normal"/>
      </w:pPr>
      <w:r>
        <w:t xml:space="preserve">Organized labor: 3,520,000 wage earners belong to 42 recognized trade</w:t>
      </w:r>
    </w:p>
    <w:p>
      <w:pPr>
        <w:pStyle w:val="Normal"/>
      </w:pPr>
      <w:r>
        <w:t xml:space="preserve">unions, which come under a single national labor federation--the Nigerian</w:t>
      </w:r>
    </w:p>
    <w:p>
      <w:pPr>
        <w:pStyle w:val="Normal"/>
      </w:pPr>
      <w:r>
        <w:t xml:space="preserve">Labor Congress (NLC)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Federal Republic of Nigeria</w:t>
      </w:r>
    </w:p>
    <w:p>
      <w:pPr>
        <w:pStyle w:val="Normal"/>
      </w:pPr>
      <w:r>
        <w:t xml:space="preserve">Type: military government since 31 December 1983</w:t>
      </w:r>
    </w:p>
    <w:p>
      <w:pPr>
        <w:pStyle w:val="Normal"/>
      </w:pPr>
      <w:r>
        <w:t xml:space="preserve">Capital: Lagos</w:t>
      </w:r>
    </w:p>
    <w:p>
      <w:pPr>
        <w:pStyle w:val="Normal"/>
      </w:pPr>
      <w:r>
        <w:t xml:space="preserve">Administrative divisions: 21 states and 1 territory*;</w:t>
      </w:r>
    </w:p>
    <w:p>
      <w:pPr>
        <w:pStyle w:val="Normal"/>
      </w:pPr>
      <w:r>
        <w:t xml:space="preserve">Abuja Capital Territory*, Akwa Ibom, Anambra, Bauchi, Bendel, Benue, Borno,</w:t>
      </w:r>
    </w:p>
    <w:p>
      <w:pPr>
        <w:pStyle w:val="Normal"/>
      </w:pPr>
      <w:r>
        <w:t xml:space="preserve">Cross River, Gongola, Imo, Kaduna, Kano, Katsina, Kwara, Lagos, Niger, Ogun,</w:t>
      </w:r>
    </w:p>
    <w:p>
      <w:pPr>
        <w:pStyle w:val="Normal"/>
      </w:pPr>
      <w:r>
        <w:t xml:space="preserve">Ondo, Oyo, Plateau, Rivers, Sokoto</w:t>
      </w:r>
    </w:p>
    <w:p>
      <w:pPr>
        <w:pStyle w:val="Normal"/>
      </w:pPr>
      <w:r>
        <w:t xml:space="preserve">Independence: 1 October 1960 (from UK)</w:t>
      </w:r>
    </w:p>
    <w:p>
      <w:pPr>
        <w:pStyle w:val="Normal"/>
      </w:pPr>
      <w:r>
        <w:t xml:space="preserve">Constitution: 1 October 1979, amended 9 February 1984, revised 1989</w:t>
      </w:r>
    </w:p>
    <w:p>
      <w:pPr>
        <w:pStyle w:val="Normal"/>
      </w:pPr>
      <w:r>
        <w:t xml:space="preserve">Legal system: based on English common law, Islamic, and tribal law</w:t>
      </w:r>
    </w:p>
    <w:p>
      <w:pPr>
        <w:pStyle w:val="Normal"/>
      </w:pPr>
      <w:r>
        <w:t xml:space="preserve">National holiday: Independence Day, 1 October (1960)</w:t>
      </w:r>
    </w:p>
    <w:p>
      <w:pPr>
        <w:pStyle w:val="Normal"/>
      </w:pPr>
      <w:r>
        <w:t xml:space="preserve">Executive branch: president of the Armed Forces Ruling Council,</w:t>
      </w:r>
    </w:p>
    <w:p>
      <w:pPr>
        <w:pStyle w:val="Normal"/>
      </w:pPr>
      <w:r>
        <w:t xml:space="preserve">Armed Forces Ruling Council, National Council of State, Council of</w:t>
      </w:r>
    </w:p>
    <w:p>
      <w:pPr>
        <w:pStyle w:val="Normal"/>
      </w:pPr>
      <w:r>
        <w:t xml:space="preserve">Ministers (cabinet)</w:t>
      </w:r>
    </w:p>
    <w:p>
      <w:pPr>
        <w:pStyle w:val="Normal"/>
      </w:pPr>
      <w:r>
        <w:t xml:space="preserve">Legislative branch: National Assembly was dissolved after the military</w:t>
      </w:r>
    </w:p>
    <w:p>
      <w:pPr>
        <w:pStyle w:val="Normal"/>
      </w:pPr>
      <w:r>
        <w:t xml:space="preserve">coup of 31 December 1983</w:t>
      </w:r>
    </w:p>
    <w:p>
      <w:pPr>
        <w:pStyle w:val="Normal"/>
      </w:pPr>
      <w:r>
        <w:t xml:space="preserve">Judicial branch: Supreme Court, Federal 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and Commander in</w:t>
      </w:r>
    </w:p>
    <w:p>
      <w:pPr>
        <w:pStyle w:val="Normal"/>
      </w:pPr>
      <w:r>
        <w:t xml:space="preserve">Chief of Armed Forces Gen. Ibrahim BABANGIDA (since 27 August 1985)</w:t>
      </w:r>
    </w:p>
    <w:p>
      <w:pPr>
        <w:pStyle w:val="Normal"/>
      </w:pPr>
      <w:r>
        <w:t xml:space="preserve">Political parties and leaders: two political parties established by</w:t>
      </w:r>
    </w:p>
    <w:p>
      <w:pPr>
        <w:pStyle w:val="Normal"/>
      </w:pPr>
      <w:r>
        <w:t xml:space="preserve">the government in 1989--Social Democratic Party (SDP) and National</w:t>
      </w:r>
    </w:p>
    <w:p>
      <w:pPr>
        <w:pStyle w:val="Normal"/>
      </w:pPr>
      <w:r>
        <w:t xml:space="preserve">Republican Convention (NRC)</w:t>
      </w:r>
    </w:p>
    <w:p>
      <w:pPr>
        <w:pStyle w:val="Normal"/>
      </w:pPr>
      <w:r>
        <w:t xml:space="preserve">Suffrage: universal at age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President--scheduled for 1 October 1992</w:t>
      </w:r>
    </w:p>
    <w:p>
      <w:pPr>
        <w:pStyle w:val="Normal"/>
      </w:pPr>
      <w:r>
        <w:t xml:space="preserve">Communists: the pro-Communist underground consists of a small fraction of</w:t>
      </w:r>
    </w:p>
    <w:p>
      <w:pPr>
        <w:pStyle w:val="Normal"/>
      </w:pPr>
      <w:r>
        <w:t xml:space="preserve">the Nigerian left; leftist leaders are prominent in the country's central</w:t>
      </w:r>
    </w:p>
    <w:p>
      <w:pPr>
        <w:pStyle w:val="Normal"/>
      </w:pPr>
      <w:r>
        <w:t xml:space="preserve">labor organization but have little influence on government</w:t>
      </w:r>
    </w:p>
    <w:p>
      <w:pPr>
        <w:pStyle w:val="Normal"/>
      </w:pPr>
      <w:r>
        <w:t xml:space="preserve">Member of: ACP, AfDB, APC, CCC, Commonwealth, ECA, ECOWAS, FAO,</w:t>
      </w:r>
    </w:p>
    <w:p>
      <w:pPr>
        <w:pStyle w:val="Normal"/>
      </w:pPr>
      <w:r>
        <w:t xml:space="preserve">G-77, GATT, IAEA, IBRD, ICAO, ICO, IDA, IFAD, IFC, ILO, IMO, IMF,</w:t>
      </w:r>
    </w:p>
    <w:p>
      <w:pPr>
        <w:pStyle w:val="Normal"/>
      </w:pPr>
      <w:r>
        <w:t xml:space="preserve">INTELSAT, INTERPOL, IRC, ISO, ITC, ITU, IWC--International Wheat</w:t>
      </w:r>
    </w:p>
    <w:p>
      <w:pPr>
        <w:pStyle w:val="Normal"/>
      </w:pPr>
      <w:r>
        <w:t xml:space="preserve">Council, Lake Chad Basin Commission, Niger River Commission, NAM, OAU,</w:t>
      </w:r>
    </w:p>
    <w:p>
      <w:pPr>
        <w:pStyle w:val="Normal"/>
      </w:pPr>
      <w:r>
        <w:t xml:space="preserve">OPEC, UN, UNESCO, UPU, WHO, WMO, WTO</w:t>
      </w:r>
    </w:p>
    <w:p>
      <w:pPr>
        <w:pStyle w:val="Normal"/>
      </w:pPr>
      <w:r>
        <w:t xml:space="preserve">Diplomatic representation: Ambassador Hamzat AHMADU; Chancery at</w:t>
      </w:r>
    </w:p>
    <w:p>
      <w:pPr>
        <w:pStyle w:val="Normal"/>
      </w:pPr>
      <w:r>
        <w:t xml:space="preserve">2201 M Street NW, Washington DC 20037; telephone (202) 822-1500;</w:t>
      </w:r>
    </w:p>
    <w:p>
      <w:pPr>
        <w:pStyle w:val="Normal"/>
      </w:pPr>
      <w:r>
        <w:t xml:space="preserve">there are Nigerian Consulates General in Atlanta, New York and San Francisco;</w:t>
      </w:r>
    </w:p>
    <w:p>
      <w:pPr>
        <w:pStyle w:val="Normal"/>
      </w:pPr>
      <w:r>
        <w:t xml:space="preserve">US--Ambassador Lannon WALKER; Embassy at 2 Eleke Crescent,</w:t>
      </w:r>
    </w:p>
    <w:p>
      <w:pPr>
        <w:pStyle w:val="Normal"/>
      </w:pPr>
      <w:r>
        <w:t xml:space="preserve">Victoria Island, Lagos (mailing address is P. O. Box 554, Lagos);</w:t>
      </w:r>
    </w:p>
    <w:p>
      <w:pPr>
        <w:pStyle w:val="Normal"/>
      </w:pPr>
      <w:r>
        <w:t xml:space="preserve">telephone [234] (1) 610097; there is a US Consulate General in Kaduna</w:t>
      </w:r>
    </w:p>
    <w:p>
      <w:pPr>
        <w:pStyle w:val="Normal"/>
      </w:pPr>
      <w:r>
        <w:t xml:space="preserve">Flag: three equal vertical bands of green (hoist side), white, and green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In 1989, despite rising oil prices, the economic</w:t>
      </w:r>
    </w:p>
    <w:p>
      <w:pPr>
        <w:pStyle w:val="Normal"/>
      </w:pPr>
      <w:r>
        <w:t xml:space="preserve">performance failed to meet government expectations because of higher</w:t>
      </w:r>
    </w:p>
    <w:p>
      <w:pPr>
        <w:pStyle w:val="Normal"/>
      </w:pPr>
      <w:r>
        <w:t xml:space="preserve">inflationary pressures fueled by a relatively poor agricultural</w:t>
      </w:r>
    </w:p>
    <w:p>
      <w:pPr>
        <w:pStyle w:val="Normal"/>
      </w:pPr>
      <w:r>
        <w:t xml:space="preserve">performance. Agricultural production was up only 4% following a 10%</w:t>
      </w:r>
    </w:p>
    <w:p>
      <w:pPr>
        <w:pStyle w:val="Normal"/>
      </w:pPr>
      <w:r>
        <w:t xml:space="preserve">decline in 1988, and manufacturing remained below the 1985 level</w:t>
      </w:r>
    </w:p>
    <w:p>
      <w:pPr>
        <w:pStyle w:val="Normal"/>
      </w:pPr>
      <w:r>
        <w:t xml:space="preserve">with only a 6% increase. The government is continuing an economic</w:t>
      </w:r>
    </w:p>
    <w:p>
      <w:pPr>
        <w:pStyle w:val="Normal"/>
      </w:pPr>
      <w:r>
        <w:t xml:space="preserve">adjustment program to reduce Nigeria's dependence on oil and to help</w:t>
      </w:r>
    </w:p>
    <w:p>
      <w:pPr>
        <w:pStyle w:val="Normal"/>
      </w:pPr>
      <w:r>
        <w:t xml:space="preserve">create a basis for sustainable noninflationary growth.</w:t>
      </w:r>
    </w:p>
    <w:p>
      <w:pPr>
        <w:pStyle w:val="Normal"/>
      </w:pPr>
      <w:r>
        <w:t xml:space="preserve">GNP: $30.0 billion, per capita $270; real growth rate 4% (1989)</w:t>
      </w:r>
    </w:p>
    <w:p>
      <w:pPr>
        <w:pStyle w:val="Normal"/>
      </w:pPr>
      <w:r>
        <w:t xml:space="preserve">Inflation rate (consumer prices): 47.5% (1989)</w:t>
      </w:r>
    </w:p>
    <w:p>
      <w:pPr>
        <w:pStyle w:val="Normal"/>
      </w:pPr>
      <w:r>
        <w:t xml:space="preserve">Unemployment rate: 7.5% (1988 est.)</w:t>
      </w:r>
    </w:p>
    <w:p>
      <w:pPr>
        <w:pStyle w:val="Normal"/>
      </w:pPr>
      <w:r>
        <w:t xml:space="preserve">Budget: revenues $6.5 billion; expenditures $7.4 billion, including</w:t>
      </w:r>
    </w:p>
    <w:p>
      <w:pPr>
        <w:pStyle w:val="Normal"/>
      </w:pPr>
      <w:r>
        <w:t xml:space="preserve">capital expenditures of $1.9 billion (1988 est.)</w:t>
      </w:r>
    </w:p>
    <w:p>
      <w:pPr>
        <w:pStyle w:val="Normal"/>
      </w:pPr>
      <w:r>
        <w:t xml:space="preserve">Exports: $8.4 billion (f.o.b., 1989 est.); commodities--oil 95%,</w:t>
      </w:r>
    </w:p>
    <w:p>
      <w:pPr>
        <w:pStyle w:val="Normal"/>
      </w:pPr>
      <w:r>
        <w:t xml:space="preserve">cocoa, palm kernels, rubber; partners--EC 51%, US 32%</w:t>
      </w:r>
    </w:p>
    <w:p>
      <w:pPr>
        <w:pStyle w:val="Normal"/>
      </w:pPr>
      <w:r>
        <w:t xml:space="preserve">Imports: $5.7 billion (c.i.f., 1989 est.); commodities--consumer</w:t>
      </w:r>
    </w:p>
    <w:p>
      <w:pPr>
        <w:pStyle w:val="Normal"/>
      </w:pPr>
      <w:r>
        <w:t xml:space="preserve">goods,</w:t>
      </w:r>
    </w:p>
    <w:p>
      <w:pPr>
        <w:pStyle w:val="Normal"/>
      </w:pPr>
      <w:r>
        <w:t xml:space="preserve">capital equipment, chemicals, raw materials; partners--EC, US</w:t>
      </w:r>
    </w:p>
    <w:p>
      <w:pPr>
        <w:pStyle w:val="Normal"/>
      </w:pPr>
      <w:r>
        <w:t xml:space="preserve">External debt: $32 billion, medium and long-term (December 1989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Industrial production: growth rate 5% (1987 est.)</w:t>
      </w:r>
    </w:p>
    <w:p>
      <w:pPr>
        <w:pStyle w:val="Normal"/>
      </w:pPr>
      <w:r>
        <w:t xml:space="preserve">Electricity: 4,737,000 kW capacity; 11,270 million kWh produced,</w:t>
      </w:r>
    </w:p>
    <w:p>
      <w:pPr>
        <w:pStyle w:val="Normal"/>
      </w:pPr>
      <w:r>
        <w:t xml:space="preserve">100 kWh per capita (1989)</w:t>
      </w:r>
    </w:p>
    <w:p>
      <w:pPr>
        <w:pStyle w:val="Normal"/>
      </w:pPr>
      <w:r>
        <w:t xml:space="preserve">Industries: mining--crude oil, natural gas, coal, tin, columbite;</w:t>
      </w:r>
    </w:p>
    <w:p>
      <w:pPr>
        <w:pStyle w:val="Normal"/>
      </w:pPr>
      <w:r>
        <w:t xml:space="preserve">primary processing industries--palm oil, peanut, cotton, rubber, petroleum,</w:t>
      </w:r>
    </w:p>
    <w:p>
      <w:pPr>
        <w:pStyle w:val="Normal"/>
      </w:pPr>
      <w:r>
        <w:t xml:space="preserve">wood, hides and skins; manufacturing industries--textiles, cement, building</w:t>
      </w:r>
    </w:p>
    <w:p>
      <w:pPr>
        <w:pStyle w:val="Normal"/>
      </w:pPr>
      <w:r>
        <w:t xml:space="preserve">materials, food products, footwear, chemical, printing, ceramics, steel</w:t>
      </w:r>
    </w:p>
    <w:p>
      <w:pPr>
        <w:pStyle w:val="Normal"/>
      </w:pPr>
      <w:r>
        <w:t xml:space="preserve">Agriculture: accounts for 28% of GNP and half of labor force; inefficient</w:t>
      </w:r>
    </w:p>
    <w:p>
      <w:pPr>
        <w:pStyle w:val="Normal"/>
      </w:pPr>
      <w:r>
        <w:t xml:space="preserve">small-scale farming dominates; once a large net exporter of food and</w:t>
      </w:r>
    </w:p>
    <w:p>
      <w:pPr>
        <w:pStyle w:val="Normal"/>
      </w:pPr>
      <w:r>
        <w:t xml:space="preserve">now an importer; cash crops--cocoa, peanuts, palm oil, rubber; food</w:t>
      </w:r>
    </w:p>
    <w:p>
      <w:pPr>
        <w:pStyle w:val="Normal"/>
      </w:pPr>
      <w:r>
        <w:t xml:space="preserve">crops--corn, rice, sorghum, millet, cassava, yams; livestock--cattle,</w:t>
      </w:r>
    </w:p>
    <w:p>
      <w:pPr>
        <w:pStyle w:val="Normal"/>
      </w:pPr>
      <w:r>
        <w:t xml:space="preserve">sheep, goats, pigs; fishing and forestry resources extensively exploited</w:t>
      </w:r>
    </w:p>
    <w:p>
      <w:pPr>
        <w:pStyle w:val="Normal"/>
      </w:pPr>
      <w:r>
        <w:t xml:space="preserve">Illicit drugs: illicit heroin and some cocaine trafficking;</w:t>
      </w:r>
    </w:p>
    <w:p>
      <w:pPr>
        <w:pStyle w:val="Normal"/>
      </w:pPr>
      <w:r>
        <w:t xml:space="preserve">marijuana cultivation for domestic consumption and export; major transit</w:t>
      </w:r>
    </w:p>
    <w:p>
      <w:pPr>
        <w:pStyle w:val="Normal"/>
      </w:pPr>
      <w:r>
        <w:t xml:space="preserve">country for heroin en route from Southwest Asia via Africa to Western</w:t>
      </w:r>
    </w:p>
    <w:p>
      <w:pPr>
        <w:pStyle w:val="Normal"/>
      </w:pPr>
      <w:r>
        <w:t xml:space="preserve">Europe and the US; growing transit route for cocaine from South America</w:t>
      </w:r>
    </w:p>
    <w:p>
      <w:pPr>
        <w:pStyle w:val="Normal"/>
      </w:pPr>
      <w:r>
        <w:t xml:space="preserve">via West Africa to Western Europe and the US</w:t>
      </w:r>
    </w:p>
    <w:p>
      <w:pPr>
        <w:pStyle w:val="Normal"/>
      </w:pPr>
      <w:r>
        <w:t xml:space="preserve">Aid: US commitments, including Ex-Im (FY70-88), $662 million; Western</w:t>
      </w:r>
    </w:p>
    <w:p>
      <w:pPr>
        <w:pStyle w:val="Normal"/>
      </w:pPr>
      <w:r>
        <w:t xml:space="preserve">(non-US) countries, ODA and OOF bilateral commitments (1970-87), $1.9 billion;</w:t>
      </w:r>
    </w:p>
    <w:p>
      <w:pPr>
        <w:pStyle w:val="Normal"/>
      </w:pPr>
      <w:r>
        <w:t xml:space="preserve">Communist countries (1970-88), $2.2 billion</w:t>
      </w:r>
    </w:p>
    <w:p>
      <w:pPr>
        <w:pStyle w:val="Normal"/>
      </w:pPr>
      <w:r>
        <w:t xml:space="preserve">Currency: naira (plural--naira); 1 naira (N) = 100 kobo</w:t>
      </w:r>
    </w:p>
    <w:p>
      <w:pPr>
        <w:pStyle w:val="Normal"/>
      </w:pPr>
      <w:r>
        <w:t xml:space="preserve">Exchange rates: naira (N) per US$1--7.6221 (December 1989), 7.3647</w:t>
      </w:r>
    </w:p>
    <w:p>
      <w:pPr>
        <w:pStyle w:val="Normal"/>
      </w:pPr>
      <w:r>
        <w:t xml:space="preserve">(1989), 4.5370 (1988), 4.0160 (1987), 1.7545 (1986), 0.8938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3,505 km 1.067-meter gauge</w:t>
      </w:r>
    </w:p>
    <w:p>
      <w:pPr>
        <w:pStyle w:val="Normal"/>
      </w:pPr>
      <w:r>
        <w:t xml:space="preserve">Highways: 107,990 km total 30,019 km paved (mostly bituminous-surface</w:t>
      </w:r>
    </w:p>
    <w:p>
      <w:pPr>
        <w:pStyle w:val="Normal"/>
      </w:pPr>
      <w:r>
        <w:t xml:space="preserve">treatment); 25,411 km laterite, gravel, crushed stone, improved earth;</w:t>
      </w:r>
    </w:p>
    <w:p>
      <w:pPr>
        <w:pStyle w:val="Normal"/>
      </w:pPr>
      <w:r>
        <w:t xml:space="preserve">52,560 km unimproved</w:t>
      </w:r>
    </w:p>
    <w:p>
      <w:pPr>
        <w:pStyle w:val="Normal"/>
      </w:pPr>
      <w:r>
        <w:t xml:space="preserve">Inland waterways: 8,575 km consisting of Niger and Benue Rivers and</w:t>
      </w:r>
    </w:p>
    <w:p>
      <w:pPr>
        <w:pStyle w:val="Normal"/>
      </w:pPr>
      <w:r>
        <w:t xml:space="preserve">smaller rivers and creeks</w:t>
      </w:r>
    </w:p>
    <w:p>
      <w:pPr>
        <w:pStyle w:val="Normal"/>
      </w:pPr>
      <w:r>
        <w:t xml:space="preserve">Pipelines: 2,042 km crude oil; 500 km natural gas; 3,000 km refined</w:t>
      </w:r>
    </w:p>
    <w:p>
      <w:pPr>
        <w:pStyle w:val="Normal"/>
      </w:pPr>
      <w:r>
        <w:t xml:space="preserve">products</w:t>
      </w:r>
    </w:p>
    <w:p>
      <w:pPr>
        <w:pStyle w:val="Normal"/>
      </w:pPr>
      <w:r>
        <w:t xml:space="preserve">Ports: Lagos, Port Harcourt, Calabar, Warri, Onne, Sapele</w:t>
      </w:r>
    </w:p>
    <w:p>
      <w:pPr>
        <w:pStyle w:val="Normal"/>
      </w:pPr>
      <w:r>
        <w:t xml:space="preserve">Merchant marine: 28 ships (1,000 GRT or over) totaling 428,116</w:t>
      </w:r>
    </w:p>
    <w:p>
      <w:pPr>
        <w:pStyle w:val="Normal"/>
      </w:pPr>
      <w:r>
        <w:t xml:space="preserve">GRT/680,343 DWT; includes 19 cargo, 1 refrigerated, 1 roll-on/roll-off cargo,</w:t>
      </w:r>
    </w:p>
    <w:p>
      <w:pPr>
        <w:pStyle w:val="Normal"/>
      </w:pPr>
      <w:r>
        <w:t xml:space="preserve">5 petroleum, oils, and lubricants (POL) tanker, 1 chemical tanker, 1 bulk</w:t>
      </w:r>
    </w:p>
    <w:p>
      <w:pPr>
        <w:pStyle w:val="Normal"/>
      </w:pPr>
      <w:r>
        <w:t xml:space="preserve">Civil air: 76 major transport aircraft</w:t>
      </w:r>
    </w:p>
    <w:p>
      <w:pPr>
        <w:pStyle w:val="Normal"/>
      </w:pPr>
      <w:r>
        <w:t xml:space="preserve">Airports: 84 total, 72 usable; 32 with permanent-surface runways;</w:t>
      </w:r>
    </w:p>
    <w:p>
      <w:pPr>
        <w:pStyle w:val="Normal"/>
      </w:pPr>
      <w:r>
        <w:t xml:space="preserve">1 with runways over 3,659 m; 13 with runways 2,440-3,659 m;</w:t>
      </w:r>
    </w:p>
    <w:p>
      <w:pPr>
        <w:pStyle w:val="Normal"/>
      </w:pPr>
      <w:r>
        <w:t xml:space="preserve">22 with runways 1,220-2,439 m</w:t>
      </w:r>
    </w:p>
    <w:p>
      <w:pPr>
        <w:pStyle w:val="Normal"/>
      </w:pPr>
      <w:r>
        <w:t xml:space="preserve">Telecommunications: above-average system limited by poor maintenance;</w:t>
      </w:r>
    </w:p>
    <w:p>
      <w:pPr>
        <w:pStyle w:val="Normal"/>
      </w:pPr>
      <w:r>
        <w:t xml:space="preserve">major expansion in progress; radio relay and cable routes; 155,000 telephones;</w:t>
      </w:r>
    </w:p>
    <w:p>
      <w:pPr>
        <w:pStyle w:val="Normal"/>
      </w:pPr>
      <w:r>
        <w:t xml:space="preserve">stations--37 AM, 19 FM, 38 TV; 2 Atlantic Ocean INTELSAT, 1 Indian Ocean</w:t>
      </w:r>
    </w:p>
    <w:p>
      <w:pPr>
        <w:pStyle w:val="Normal"/>
      </w:pPr>
      <w:r>
        <w:t xml:space="preserve">INTELSAT, domestic, with 19 stations; 1 coaxial submarine cable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Force, paramilitary Police Force</w:t>
      </w:r>
    </w:p>
    <w:p>
      <w:pPr>
        <w:pStyle w:val="Normal"/>
      </w:pPr>
      <w:r>
        <w:t xml:space="preserve">Military manpower: males 15-49, 27,282,248; 15,587,485 fit for military</w:t>
      </w:r>
    </w:p>
    <w:p>
      <w:pPr>
        <w:pStyle w:val="Normal"/>
      </w:pPr>
      <w:r>
        <w:t xml:space="preserve">service; 1,263,883 reach military age (18) annually</w:t>
      </w:r>
    </w:p>
    <w:p>
      <w:pPr>
        <w:pStyle w:val="Normal"/>
      </w:pPr>
      <w:r>
        <w:t xml:space="preserve">Defense expenditures: 1% of GNP, or $300 million (1990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Niue</w:t>
      </w:r>
    </w:p>
    <w:p>
      <w:pPr>
        <w:pStyle w:val="Normal"/>
      </w:pPr>
      <w:r>
        <w:t xml:space="preserve">(free association with New Zealand)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260 km2; land area: 260 km2</w:t>
      </w:r>
    </w:p>
    <w:p>
      <w:pPr>
        <w:pStyle w:val="Normal"/>
      </w:pPr>
      <w:r>
        <w:t xml:space="preserve">Comparative area: slightly less than 1.5 times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64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tropical; modified by southeast trade winds</w:t>
      </w:r>
    </w:p>
    <w:p>
      <w:pPr>
        <w:pStyle w:val="Normal"/>
      </w:pPr>
      <w:r>
        <w:t xml:space="preserve">Terrain: steep limestone cliffs along coast, central plateau</w:t>
      </w:r>
    </w:p>
    <w:p>
      <w:pPr>
        <w:pStyle w:val="Normal"/>
      </w:pPr>
      <w:r>
        <w:t xml:space="preserve">Natural resources: fish, arable land</w:t>
      </w:r>
    </w:p>
    <w:p>
      <w:pPr>
        <w:pStyle w:val="Normal"/>
      </w:pPr>
      <w:r>
        <w:t xml:space="preserve">Land use: 61% arable land; 4% permanent crops; 4% meadows and</w:t>
      </w:r>
    </w:p>
    <w:p>
      <w:pPr>
        <w:pStyle w:val="Normal"/>
      </w:pPr>
      <w:r>
        <w:t xml:space="preserve">pastures; 19% forest and woodland; 12% other</w:t>
      </w:r>
    </w:p>
    <w:p>
      <w:pPr>
        <w:pStyle w:val="Normal"/>
      </w:pPr>
      <w:r>
        <w:t xml:space="preserve">Environment: subject to typhoons</w:t>
      </w:r>
    </w:p>
    <w:p>
      <w:pPr>
        <w:pStyle w:val="Normal"/>
      </w:pPr>
      <w:r>
        <w:t xml:space="preserve">Note: one of world's largest coral islands; located about 460 km</w:t>
      </w:r>
    </w:p>
    <w:p>
      <w:pPr>
        <w:pStyle w:val="Normal"/>
      </w:pPr>
      <w:r>
        <w:t xml:space="preserve">east of Tonga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2,019 (July 1990), growth rate NA (1990)</w:t>
      </w:r>
    </w:p>
    <w:p>
      <w:pPr>
        <w:pStyle w:val="Normal"/>
      </w:pPr>
      <w:r>
        <w:t xml:space="preserve">Birth rate: NA births/1,000 population (1990)</w:t>
      </w:r>
    </w:p>
    <w:p>
      <w:pPr>
        <w:pStyle w:val="Normal"/>
      </w:pPr>
      <w:r>
        <w:t xml:space="preserve">Death rate: NA deaths/1,000 population (1990)</w:t>
      </w:r>
    </w:p>
    <w:p>
      <w:pPr>
        <w:pStyle w:val="Normal"/>
      </w:pPr>
      <w:r>
        <w:t xml:space="preserve">Net migration rate: NA migrants/1,000 population (1990)</w:t>
      </w:r>
    </w:p>
    <w:p>
      <w:pPr>
        <w:pStyle w:val="Normal"/>
      </w:pPr>
      <w:r>
        <w:t xml:space="preserve">Infant mortality rate: NA deaths/1,000 live births (1990)</w:t>
      </w:r>
    </w:p>
    <w:p>
      <w:pPr>
        <w:pStyle w:val="Normal"/>
      </w:pPr>
      <w:r>
        <w:t xml:space="preserve">Life expectancy at birth: NA years male, NA years female (1990)</w:t>
      </w:r>
    </w:p>
    <w:p>
      <w:pPr>
        <w:pStyle w:val="Normal"/>
      </w:pPr>
      <w:r>
        <w:t xml:space="preserve">Total fertility rate: NA children born/woman (1990)</w:t>
      </w:r>
    </w:p>
    <w:p>
      <w:pPr>
        <w:pStyle w:val="Normal"/>
      </w:pPr>
      <w:r>
        <w:t xml:space="preserve">Nationality: noun--Niuean(s); adjective--Niuean</w:t>
      </w:r>
    </w:p>
    <w:p>
      <w:pPr>
        <w:pStyle w:val="Normal"/>
      </w:pPr>
      <w:r>
        <w:t xml:space="preserve">Ethnic divisions: Polynesian, with some 200 Europeans, Samoans, and</w:t>
      </w:r>
    </w:p>
    <w:p>
      <w:pPr>
        <w:pStyle w:val="Normal"/>
      </w:pPr>
      <w:r>
        <w:t xml:space="preserve">Tongans</w:t>
      </w:r>
    </w:p>
    <w:p>
      <w:pPr>
        <w:pStyle w:val="Normal"/>
      </w:pPr>
      <w:r>
        <w:t xml:space="preserve">Religion: 75% Ekalesia Nieue (Niuean Church)--a Protestant</w:t>
      </w:r>
    </w:p>
    <w:p>
      <w:pPr>
        <w:pStyle w:val="Normal"/>
      </w:pPr>
      <w:r>
        <w:t xml:space="preserve">church closely related to the London Missionary Society, 10% Mormon, 5% Roman</w:t>
      </w:r>
    </w:p>
    <w:p>
      <w:pPr>
        <w:pStyle w:val="Normal"/>
      </w:pPr>
      <w:r>
        <w:t xml:space="preserve">Catholic, Jehovah's Witnesses, Seventh-Day Adventist</w:t>
      </w:r>
    </w:p>
    <w:p>
      <w:pPr>
        <w:pStyle w:val="Normal"/>
      </w:pPr>
      <w:r>
        <w:t xml:space="preserve">Language: Polynesian tongue closely related to Tongan and Samoan; English</w:t>
      </w:r>
    </w:p>
    <w:p>
      <w:pPr>
        <w:pStyle w:val="Normal"/>
      </w:pPr>
      <w:r>
        <w:t xml:space="preserve">Literacy: NA%, but education compulsory between 5 and 14 years of age</w:t>
      </w:r>
    </w:p>
    <w:p>
      <w:pPr>
        <w:pStyle w:val="Normal"/>
      </w:pPr>
      <w:r>
        <w:t xml:space="preserve">Labor force: 1,000 (1981 est.); most work on family plantations; paid work</w:t>
      </w:r>
    </w:p>
    <w:p>
      <w:pPr>
        <w:pStyle w:val="Normal"/>
      </w:pPr>
      <w:r>
        <w:t xml:space="preserve">exists only in government service, small industry, and the Niue Development</w:t>
      </w:r>
    </w:p>
    <w:p>
      <w:pPr>
        <w:pStyle w:val="Normal"/>
      </w:pPr>
      <w:r>
        <w:t xml:space="preserve">Board</w:t>
      </w:r>
    </w:p>
    <w:p>
      <w:pPr>
        <w:pStyle w:val="Normal"/>
      </w:pPr>
      <w:r>
        <w:t xml:space="preserve">Organized labor: NA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self-governing territory in free association with New Zealand</w:t>
      </w:r>
    </w:p>
    <w:p>
      <w:pPr>
        <w:pStyle w:val="Normal"/>
      </w:pPr>
      <w:r>
        <w:t xml:space="preserve">Capital: Alofi</w:t>
      </w:r>
    </w:p>
    <w:p>
      <w:pPr>
        <w:pStyle w:val="Normal"/>
      </w:pPr>
      <w:r>
        <w:t xml:space="preserve">Administrative divisions: none</w:t>
      </w:r>
    </w:p>
    <w:p>
      <w:pPr>
        <w:pStyle w:val="Normal"/>
      </w:pPr>
      <w:r>
        <w:t xml:space="preserve">Independence: none (self-governing territory in free association with</w:t>
      </w:r>
    </w:p>
    <w:p>
      <w:pPr>
        <w:pStyle w:val="Normal"/>
      </w:pPr>
      <w:r>
        <w:t xml:space="preserve">New Zealand)</w:t>
      </w:r>
    </w:p>
    <w:p>
      <w:pPr>
        <w:pStyle w:val="Normal"/>
      </w:pPr>
      <w:r>
        <w:t xml:space="preserve">Constitution: no formal, written constitution</w:t>
      </w:r>
    </w:p>
    <w:p>
      <w:pPr>
        <w:pStyle w:val="Normal"/>
      </w:pPr>
      <w:r>
        <w:t xml:space="preserve">Legal system: English common law</w:t>
      </w:r>
    </w:p>
    <w:p>
      <w:pPr>
        <w:pStyle w:val="Normal"/>
      </w:pPr>
      <w:r>
        <w:t xml:space="preserve">National holiday: Waitangi Day (Treaty of Waitangi established British</w:t>
      </w:r>
    </w:p>
    <w:p>
      <w:pPr>
        <w:pStyle w:val="Normal"/>
      </w:pPr>
      <w:r>
        <w:t xml:space="preserve">sovereignty), 6 February (1840)</w:t>
      </w:r>
    </w:p>
    <w:p>
      <w:pPr>
        <w:pStyle w:val="Normal"/>
      </w:pPr>
      <w:r>
        <w:t xml:space="preserve">Executive branch: British monarch, premier, Cabinet</w:t>
      </w:r>
    </w:p>
    <w:p>
      <w:pPr>
        <w:pStyle w:val="Normal"/>
      </w:pPr>
      <w:r>
        <w:t xml:space="preserve">Legislative branch: Legislative Assembly</w:t>
      </w:r>
    </w:p>
    <w:p>
      <w:pPr>
        <w:pStyle w:val="Normal"/>
      </w:pPr>
      <w:r>
        <w:t xml:space="preserve">Judicial branch: Appeal Court of New Zealand, High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ELIZABETH II (since 6 February 1952), represented</w:t>
      </w:r>
    </w:p>
    <w:p>
      <w:pPr>
        <w:pStyle w:val="Normal"/>
      </w:pPr>
      <w:r>
        <w:t xml:space="preserve">by New Zealand Representative John SPRINGFORD (since 1974);</w:t>
      </w:r>
    </w:p>
    <w:p>
      <w:pPr>
        <w:pStyle w:val="Normal"/>
      </w:pPr>
      <w:r>
        <w:t xml:space="preserve">Head of Government--Premier Sir Robert R. REX (since NA October</w:t>
      </w:r>
    </w:p>
    <w:p>
      <w:pPr>
        <w:pStyle w:val="Normal"/>
      </w:pPr>
      <w:r>
        <w:t xml:space="preserve">1974)</w:t>
      </w:r>
    </w:p>
    <w:p>
      <w:pPr>
        <w:pStyle w:val="Normal"/>
      </w:pPr>
      <w:r>
        <w:t xml:space="preserve">Suffrage: universal adult at age 18</w:t>
      </w:r>
    </w:p>
    <w:p>
      <w:pPr>
        <w:pStyle w:val="Normal"/>
      </w:pPr>
      <w:r>
        <w:t xml:space="preserve">Political parties and leaders: Niue People's Action Party,</w:t>
      </w:r>
    </w:p>
    <w:p>
      <w:pPr>
        <w:pStyle w:val="Normal"/>
      </w:pPr>
      <w:r>
        <w:t xml:space="preserve">leader NA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Assembly--last held on 28 March 1987 (next to be</w:t>
      </w:r>
    </w:p>
    <w:p>
      <w:pPr>
        <w:pStyle w:val="Normal"/>
      </w:pPr>
      <w:r>
        <w:t xml:space="preserve">held NA 1990);</w:t>
      </w:r>
    </w:p>
    <w:p>
      <w:pPr>
        <w:pStyle w:val="Normal"/>
      </w:pPr>
      <w:r>
        <w:t xml:space="preserve">results--percent of vote NA;</w:t>
      </w:r>
    </w:p>
    <w:p>
      <w:pPr>
        <w:pStyle w:val="Normal"/>
      </w:pPr>
      <w:r>
        <w:t xml:space="preserve">seats--(20 total, 6 elected) independents 5, Niue People's Action Party 1</w:t>
      </w:r>
    </w:p>
    <w:p>
      <w:pPr>
        <w:pStyle w:val="Normal"/>
      </w:pPr>
      <w:r>
        <w:t xml:space="preserve">Member of: ESCAP (associate member), SPF</w:t>
      </w:r>
    </w:p>
    <w:p>
      <w:pPr>
        <w:pStyle w:val="Normal"/>
      </w:pPr>
      <w:r>
        <w:t xml:space="preserve">Diplomatic representation: none (self-governing territory in free</w:t>
      </w:r>
    </w:p>
    <w:p>
      <w:pPr>
        <w:pStyle w:val="Normal"/>
      </w:pPr>
      <w:r>
        <w:t xml:space="preserve">association with New Zealand)</w:t>
      </w:r>
    </w:p>
    <w:p>
      <w:pPr>
        <w:pStyle w:val="Normal"/>
      </w:pPr>
      <w:r>
        <w:t xml:space="preserve">Flag: yellow with the flag of the UK in the upper hoist-side quadrant; the</w:t>
      </w:r>
    </w:p>
    <w:p>
      <w:pPr>
        <w:pStyle w:val="Normal"/>
      </w:pPr>
      <w:r>
        <w:t xml:space="preserve">flag of the UK bears five yellow five-pointed stars--a large one on a blue</w:t>
      </w:r>
    </w:p>
    <w:p>
      <w:pPr>
        <w:pStyle w:val="Normal"/>
      </w:pPr>
      <w:r>
        <w:t xml:space="preserve">disk in the center and a smaller one on each arm of the bold red cross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is heavily dependent on aid from New</w:t>
      </w:r>
    </w:p>
    <w:p>
      <w:pPr>
        <w:pStyle w:val="Normal"/>
      </w:pPr>
      <w:r>
        <w:t xml:space="preserve">Zealand. Government expenditures regularly exceed revenues, with the</w:t>
      </w:r>
    </w:p>
    <w:p>
      <w:pPr>
        <w:pStyle w:val="Normal"/>
      </w:pPr>
      <w:r>
        <w:t xml:space="preserve">shortfall made up by grants from New Zealand--the grants are used to pay</w:t>
      </w:r>
    </w:p>
    <w:p>
      <w:pPr>
        <w:pStyle w:val="Normal"/>
      </w:pPr>
      <w:r>
        <w:t xml:space="preserve">wages to the 80% or more of the work force employed in public service.</w:t>
      </w:r>
    </w:p>
    <w:p>
      <w:pPr>
        <w:pStyle w:val="Normal"/>
      </w:pPr>
      <w:r>
        <w:t xml:space="preserve">The agricultural sector consists mainly of subsistence gardening, although some</w:t>
      </w:r>
    </w:p>
    <w:p>
      <w:pPr>
        <w:pStyle w:val="Normal"/>
      </w:pPr>
      <w:r>
        <w:t xml:space="preserve">cash crops are grown for export. Industry consists primarily of small factories</w:t>
      </w:r>
    </w:p>
    <w:p>
      <w:pPr>
        <w:pStyle w:val="Normal"/>
      </w:pPr>
      <w:r>
        <w:t xml:space="preserve">to process passion fruit, lime oil, honey, and coconut cream. The sale of</w:t>
      </w:r>
    </w:p>
    <w:p>
      <w:pPr>
        <w:pStyle w:val="Normal"/>
      </w:pPr>
      <w:r>
        <w:t xml:space="preserve">postage stamps to foreign collectors is an important source of revenue.</w:t>
      </w:r>
    </w:p>
    <w:p>
      <w:pPr>
        <w:pStyle w:val="Normal"/>
      </w:pPr>
      <w:r>
        <w:t xml:space="preserve">The island in recent years has suffered a serious loss of population</w:t>
      </w:r>
    </w:p>
    <w:p>
      <w:pPr>
        <w:pStyle w:val="Normal"/>
      </w:pPr>
      <w:r>
        <w:t xml:space="preserve">because of migration of Niueans to New Zealand.</w:t>
      </w:r>
    </w:p>
    <w:p>
      <w:pPr>
        <w:pStyle w:val="Normal"/>
      </w:pPr>
      <w:r>
        <w:t xml:space="preserve">GNP: $2.1 million, per capita $1,000; real growth rate NA% (1989 est.)</w:t>
      </w:r>
    </w:p>
    <w:p>
      <w:pPr>
        <w:pStyle w:val="Normal"/>
      </w:pPr>
      <w:r>
        <w:t xml:space="preserve">Inflation rate (consumer prices): 9.6% (1984)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$5.5 million; expenditures $6.3 million, including</w:t>
      </w:r>
    </w:p>
    <w:p>
      <w:pPr>
        <w:pStyle w:val="Normal"/>
      </w:pPr>
      <w:r>
        <w:t xml:space="preserve">capital expenditures of NA (FY85 est.)</w:t>
      </w:r>
    </w:p>
    <w:p>
      <w:pPr>
        <w:pStyle w:val="Normal"/>
      </w:pPr>
      <w:r>
        <w:t xml:space="preserve">Exports: $175,274 (f.o.b., 1985); commodities--canned coconut cream,</w:t>
      </w:r>
    </w:p>
    <w:p>
      <w:pPr>
        <w:pStyle w:val="Normal"/>
      </w:pPr>
      <w:r>
        <w:t xml:space="preserve">copra, honey, passion fruit products, pawpaw, root crops, limes, footballs,</w:t>
      </w:r>
    </w:p>
    <w:p>
      <w:pPr>
        <w:pStyle w:val="Normal"/>
      </w:pPr>
      <w:r>
        <w:t xml:space="preserve">stamps, handicrafts; partners--NZ 89%, Fiji, Cook Islands, Australia</w:t>
      </w:r>
    </w:p>
    <w:p>
      <w:pPr>
        <w:pStyle w:val="Normal"/>
      </w:pPr>
      <w:r>
        <w:t xml:space="preserve">Imports: $3.8 million (c.i.f., 1985); commodities--food, live</w:t>
      </w:r>
    </w:p>
    <w:p>
      <w:pPr>
        <w:pStyle w:val="Normal"/>
      </w:pPr>
      <w:r>
        <w:t xml:space="preserve">animals, manufactured goods, machinery, fuels, lubricants, chemicals, drugs;</w:t>
      </w:r>
    </w:p>
    <w:p>
      <w:pPr>
        <w:pStyle w:val="Normal"/>
      </w:pPr>
      <w:r>
        <w:t xml:space="preserve">partners--NZ 59%, Fiji 20%, Japan 13%, Western Samoa, Australia, US</w:t>
      </w:r>
    </w:p>
    <w:p>
      <w:pPr>
        <w:pStyle w:val="Normal"/>
      </w:pPr>
      <w:r>
        <w:t xml:space="preserve">External debt: $NA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1,500 kW capacity; 3 million kWh produced,</w:t>
      </w:r>
    </w:p>
    <w:p>
      <w:pPr>
        <w:pStyle w:val="Normal"/>
      </w:pPr>
      <w:r>
        <w:t xml:space="preserve">1,420 kWh per capita (1989)</w:t>
      </w:r>
    </w:p>
    <w:p>
      <w:pPr>
        <w:pStyle w:val="Normal"/>
      </w:pPr>
      <w:r>
        <w:t xml:space="preserve">Industries: tourist, handicrafts</w:t>
      </w:r>
    </w:p>
    <w:p>
      <w:pPr>
        <w:pStyle w:val="Normal"/>
      </w:pPr>
      <w:r>
        <w:t xml:space="preserve">Agriculture: copra, coconuts, passion fruit, honey, limes; subsistence</w:t>
      </w:r>
    </w:p>
    <w:p>
      <w:pPr>
        <w:pStyle w:val="Normal"/>
      </w:pPr>
      <w:r>
        <w:t xml:space="preserve">crops--taro, yams, cassava (tapioca), sweet potatoes; pigs, poultry, beef cattle</w:t>
      </w:r>
    </w:p>
    <w:p>
      <w:pPr>
        <w:pStyle w:val="Normal"/>
      </w:pPr>
      <w:r>
        <w:t xml:space="preserve">Aid: Western (non-US) countries, ODA and OOF bilateral commitments</w:t>
      </w:r>
    </w:p>
    <w:p>
      <w:pPr>
        <w:pStyle w:val="Normal"/>
      </w:pPr>
      <w:r>
        <w:t xml:space="preserve">(1970-87), $58 million</w:t>
      </w:r>
    </w:p>
    <w:p>
      <w:pPr>
        <w:pStyle w:val="Normal"/>
      </w:pPr>
      <w:r>
        <w:t xml:space="preserve">Currency: New Zealand dollar (plural--dollars);</w:t>
      </w:r>
    </w:p>
    <w:p>
      <w:pPr>
        <w:pStyle w:val="Normal"/>
      </w:pPr>
      <w:r>
        <w:t xml:space="preserve">1 New Zealand dollar (NZ$) = 100 cents</w:t>
      </w:r>
    </w:p>
    <w:p>
      <w:pPr>
        <w:pStyle w:val="Normal"/>
      </w:pPr>
      <w:r>
        <w:t xml:space="preserve">Exchange rates: New Zealand dollars (NZ$) per US$1--1.6581 (January 1990),</w:t>
      </w:r>
    </w:p>
    <w:p>
      <w:pPr>
        <w:pStyle w:val="Normal"/>
      </w:pPr>
      <w:r>
        <w:t xml:space="preserve">1.6708 (1989), 1.5244 (1988), 1.6886 (1987), 1.9088 (1986), 2.0064 (1985)</w:t>
      </w:r>
    </w:p>
    <w:p>
      <w:pPr>
        <w:pStyle w:val="Normal"/>
      </w:pPr>
      <w:r>
        <w:t xml:space="preserve">Fiscal year: 1 April-31 March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123 km all-weather roads, 106 km access and plantation roads</w:t>
      </w:r>
    </w:p>
    <w:p>
      <w:pPr>
        <w:pStyle w:val="Normal"/>
      </w:pPr>
      <w:r>
        <w:t xml:space="preserve">Ports: none; offshore anchorage only</w:t>
      </w:r>
    </w:p>
    <w:p>
      <w:pPr>
        <w:pStyle w:val="Normal"/>
      </w:pPr>
      <w:r>
        <w:t xml:space="preserve">Airports: 1 with permanent-surface runway of 1,650 m</w:t>
      </w:r>
    </w:p>
    <w:p>
      <w:pPr>
        <w:pStyle w:val="Normal"/>
      </w:pPr>
      <w:r>
        <w:t xml:space="preserve">Telecommunications: single-line telephone system connects all villages on</w:t>
      </w:r>
    </w:p>
    <w:p>
      <w:pPr>
        <w:pStyle w:val="Normal"/>
      </w:pPr>
      <w:r>
        <w:t xml:space="preserve">island; 383 telephones; 1,000 radio receivers (1987 est.); stations--1 AM, 1 FM,</w:t>
      </w:r>
    </w:p>
    <w:p>
      <w:pPr>
        <w:pStyle w:val="Normal"/>
      </w:pPr>
      <w:r>
        <w:t xml:space="preserve">no TV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New Zealand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Norfolk Island</w:t>
      </w:r>
    </w:p>
    <w:p>
      <w:pPr>
        <w:pStyle w:val="Normal"/>
      </w:pPr>
      <w:r>
        <w:t xml:space="preserve">(territory of Australia)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34.6 km2; land area: 34.6 km2</w:t>
      </w:r>
    </w:p>
    <w:p>
      <w:pPr>
        <w:pStyle w:val="Normal"/>
      </w:pPr>
      <w:r>
        <w:t xml:space="preserve">Comparative area: about 0.2 times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32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Climate: subtropical, mild, little seasonal temperature variation</w:t>
      </w:r>
    </w:p>
    <w:p>
      <w:pPr>
        <w:pStyle w:val="Normal"/>
      </w:pPr>
      <w:r>
        <w:t xml:space="preserve">Terrain: volcanic formation with mostly rolling plains</w:t>
      </w:r>
    </w:p>
    <w:p>
      <w:pPr>
        <w:pStyle w:val="Normal"/>
      </w:pPr>
      <w:r>
        <w:t xml:space="preserve">Natural resources: fish</w:t>
      </w:r>
    </w:p>
    <w:p>
      <w:pPr>
        <w:pStyle w:val="Normal"/>
      </w:pPr>
      <w:r>
        <w:t xml:space="preserve">Land use: 0% arable land; 0% permanent crops; 25% meadows and</w:t>
      </w:r>
    </w:p>
    <w:p>
      <w:pPr>
        <w:pStyle w:val="Normal"/>
      </w:pPr>
      <w:r>
        <w:t xml:space="preserve">pastures; 0% forest and woodland; 75% other</w:t>
      </w:r>
    </w:p>
    <w:p>
      <w:pPr>
        <w:pStyle w:val="Normal"/>
      </w:pPr>
      <w:r>
        <w:t xml:space="preserve">Environment: subject to typhoons (especially May to July)</w:t>
      </w:r>
    </w:p>
    <w:p>
      <w:pPr>
        <w:pStyle w:val="Normal"/>
      </w:pPr>
      <w:r>
        <w:t xml:space="preserve">Note: located 1,575 km east of Australia in the South Pacific</w:t>
      </w:r>
    </w:p>
    <w:p>
      <w:pPr>
        <w:pStyle w:val="Normal"/>
      </w:pPr>
      <w:r>
        <w:t xml:space="preserve">Ocean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2,533 (July 1990), growth rate 1.7% (1990)</w:t>
      </w:r>
    </w:p>
    <w:p>
      <w:pPr>
        <w:pStyle w:val="Normal"/>
      </w:pPr>
      <w:r>
        <w:t xml:space="preserve">Birth rate: NA births/1,000 population (1990)</w:t>
      </w:r>
    </w:p>
    <w:p>
      <w:pPr>
        <w:pStyle w:val="Normal"/>
      </w:pPr>
      <w:r>
        <w:t xml:space="preserve">Death rate: NA deaths/1,000 population (1990)</w:t>
      </w:r>
    </w:p>
    <w:p>
      <w:pPr>
        <w:pStyle w:val="Normal"/>
      </w:pPr>
      <w:r>
        <w:t xml:space="preserve">Net migration rate: NA migrants/1,000 population (1990)</w:t>
      </w:r>
    </w:p>
    <w:p>
      <w:pPr>
        <w:pStyle w:val="Normal"/>
      </w:pPr>
      <w:r>
        <w:t xml:space="preserve">Infant mortality rate: NA deaths/1,000 live births (1990)</w:t>
      </w:r>
    </w:p>
    <w:p>
      <w:pPr>
        <w:pStyle w:val="Normal"/>
      </w:pPr>
      <w:r>
        <w:t xml:space="preserve">Life expectancy at birth: NA years male, NA years female (1990)</w:t>
      </w:r>
    </w:p>
    <w:p>
      <w:pPr>
        <w:pStyle w:val="Normal"/>
      </w:pPr>
      <w:r>
        <w:t xml:space="preserve">Total fertility rate: NA children born/woman (1990)</w:t>
      </w:r>
    </w:p>
    <w:p>
      <w:pPr>
        <w:pStyle w:val="Normal"/>
      </w:pPr>
      <w:r>
        <w:t xml:space="preserve">Nationality: noun--Norfolk Islander(s); adjective--Norfolk Islander(s)</w:t>
      </w:r>
    </w:p>
    <w:p>
      <w:pPr>
        <w:pStyle w:val="Normal"/>
      </w:pPr>
      <w:r>
        <w:t xml:space="preserve">Ethnic divisions: descendants of the Bounty mutiny; more recently,</w:t>
      </w:r>
    </w:p>
    <w:p>
      <w:pPr>
        <w:pStyle w:val="Normal"/>
      </w:pPr>
      <w:r>
        <w:t xml:space="preserve">Australian and New Zealand settlers</w:t>
      </w:r>
    </w:p>
    <w:p>
      <w:pPr>
        <w:pStyle w:val="Normal"/>
      </w:pPr>
      <w:r>
        <w:t xml:space="preserve">Religion: Anglican, Roman Catholic, Uniting Church in</w:t>
      </w:r>
    </w:p>
    <w:p>
      <w:pPr>
        <w:pStyle w:val="Normal"/>
      </w:pPr>
      <w:r>
        <w:t xml:space="preserve">Australia, and Seventh-Day Adventist</w:t>
      </w:r>
    </w:p>
    <w:p>
      <w:pPr>
        <w:pStyle w:val="Normal"/>
      </w:pPr>
      <w:r>
        <w:t xml:space="preserve">Language: English (official) and Norfolk--a mixture of 18th century</w:t>
      </w:r>
    </w:p>
    <w:p>
      <w:pPr>
        <w:pStyle w:val="Normal"/>
      </w:pPr>
      <w:r>
        <w:t xml:space="preserve">English and ancient Tahitian</w:t>
      </w:r>
    </w:p>
    <w:p>
      <w:pPr>
        <w:pStyle w:val="Normal"/>
      </w:pPr>
      <w:r>
        <w:t xml:space="preserve">Literacy: NA%, but probably high</w:t>
      </w:r>
    </w:p>
    <w:p>
      <w:pPr>
        <w:pStyle w:val="Normal"/>
      </w:pPr>
      <w:r>
        <w:t xml:space="preserve">Labor force: NA</w:t>
      </w:r>
    </w:p>
    <w:p>
      <w:pPr>
        <w:pStyle w:val="Normal"/>
      </w:pPr>
      <w:r>
        <w:t xml:space="preserve">Organized labor: NA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Territory of Norfolk Island</w:t>
      </w:r>
    </w:p>
    <w:p>
      <w:pPr>
        <w:pStyle w:val="Normal"/>
      </w:pPr>
      <w:r>
        <w:t xml:space="preserve">Type: territory of Australia</w:t>
      </w:r>
    </w:p>
    <w:p>
      <w:pPr>
        <w:pStyle w:val="Normal"/>
      </w:pPr>
      <w:r>
        <w:t xml:space="preserve">Capital: Kingston (administrative center), Burnt Pine (commercial center)</w:t>
      </w:r>
    </w:p>
    <w:p>
      <w:pPr>
        <w:pStyle w:val="Normal"/>
      </w:pPr>
      <w:r>
        <w:t xml:space="preserve">Administrative divisions: none (territory of Australia)</w:t>
      </w:r>
    </w:p>
    <w:p>
      <w:pPr>
        <w:pStyle w:val="Normal"/>
      </w:pPr>
      <w:r>
        <w:t xml:space="preserve">Independence: none (territory of Australia)</w:t>
      </w:r>
    </w:p>
    <w:p>
      <w:pPr>
        <w:pStyle w:val="Normal"/>
      </w:pPr>
      <w:r>
        <w:t xml:space="preserve">Constitution: Norfolk Island Act of 1957</w:t>
      </w:r>
    </w:p>
    <w:p>
      <w:pPr>
        <w:pStyle w:val="Normal"/>
      </w:pPr>
      <w:r>
        <w:t xml:space="preserve">Legal system: wide legislative and executive responsibility under the</w:t>
      </w:r>
    </w:p>
    <w:p>
      <w:pPr>
        <w:pStyle w:val="Normal"/>
      </w:pPr>
      <w:r>
        <w:t xml:space="preserve">Norfolk Island Act of 1979; Supreme Court</w:t>
      </w:r>
    </w:p>
    <w:p>
      <w:pPr>
        <w:pStyle w:val="Normal"/>
      </w:pPr>
      <w:r>
        <w:t xml:space="preserve">National holiday: Pitcairners Arrival Day Anniversary, 8 June (1856)</w:t>
      </w:r>
    </w:p>
    <w:p>
      <w:pPr>
        <w:pStyle w:val="Normal"/>
      </w:pPr>
      <w:r>
        <w:t xml:space="preserve">Executive branch: British monarch, governor general of Australia,</w:t>
      </w:r>
    </w:p>
    <w:p>
      <w:pPr>
        <w:pStyle w:val="Normal"/>
      </w:pPr>
      <w:r>
        <w:t xml:space="preserve">administrator, Executive Council (cabinet)</w:t>
      </w:r>
    </w:p>
    <w:p>
      <w:pPr>
        <w:pStyle w:val="Normal"/>
      </w:pPr>
      <w:r>
        <w:t xml:space="preserve">Legislative branch: unicameral Legislative Assembly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ELIZABETH II (since 6 February 1952), represented</w:t>
      </w:r>
    </w:p>
    <w:p>
      <w:pPr>
        <w:pStyle w:val="Normal"/>
      </w:pPr>
      <w:r>
        <w:t xml:space="preserve">by Administrator H. B. MACDONALD (since NA 1989), who is appointed</w:t>
      </w:r>
    </w:p>
    <w:p>
      <w:pPr>
        <w:pStyle w:val="Normal"/>
      </w:pPr>
      <w:r>
        <w:t xml:space="preserve">by the Governor General of Australia;</w:t>
      </w:r>
    </w:p>
    <w:p>
      <w:pPr>
        <w:pStyle w:val="Normal"/>
      </w:pPr>
      <w:r>
        <w:t xml:space="preserve">Head of Government--Assembly President and Chief Minister John</w:t>
      </w:r>
    </w:p>
    <w:p>
      <w:pPr>
        <w:pStyle w:val="Normal"/>
      </w:pPr>
      <w:r>
        <w:t xml:space="preserve">Terence BROWN (since NA)</w:t>
      </w:r>
    </w:p>
    <w:p>
      <w:pPr>
        <w:pStyle w:val="Normal"/>
      </w:pPr>
      <w:r>
        <w:t xml:space="preserve">Political parties and leaders: NA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Assembly--last held NA (next to be held NA);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seats--(9 total) percent of seats by party NA</w:t>
      </w:r>
    </w:p>
    <w:p>
      <w:pPr>
        <w:pStyle w:val="Normal"/>
      </w:pPr>
      <w:r>
        <w:t xml:space="preserve">Diplomatic representation: none (territory of Australia)</w:t>
      </w:r>
    </w:p>
    <w:p>
      <w:pPr>
        <w:pStyle w:val="Normal"/>
      </w:pPr>
      <w:r>
        <w:t xml:space="preserve">Flag: three vertical bands of green (hoist side), white, and green with a</w:t>
      </w:r>
    </w:p>
    <w:p>
      <w:pPr>
        <w:pStyle w:val="Normal"/>
      </w:pPr>
      <w:r>
        <w:t xml:space="preserve">large green Norfolk Island pine tree centered in the slightly wider white band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primary economic activity is tourism, which has brought</w:t>
      </w:r>
    </w:p>
    <w:p>
      <w:pPr>
        <w:pStyle w:val="Normal"/>
      </w:pPr>
      <w:r>
        <w:t xml:space="preserve">a level of prosperity unusual among inhabitants of the Pacific Islands. The</w:t>
      </w:r>
    </w:p>
    <w:p>
      <w:pPr>
        <w:pStyle w:val="Normal"/>
      </w:pPr>
      <w:r>
        <w:t xml:space="preserve">number of visitors has increased steadily over the years and reached almost</w:t>
      </w:r>
    </w:p>
    <w:p>
      <w:pPr>
        <w:pStyle w:val="Normal"/>
      </w:pPr>
      <w:r>
        <w:t xml:space="preserve">30,000 in 1986. Revenues from tourism have given the island a favorable balance</w:t>
      </w:r>
    </w:p>
    <w:p>
      <w:pPr>
        <w:pStyle w:val="Normal"/>
      </w:pPr>
      <w:r>
        <w:t xml:space="preserve">of trade and helped the agricultural sector to become self-sufficient in the</w:t>
      </w:r>
    </w:p>
    <w:p>
      <w:pPr>
        <w:pStyle w:val="Normal"/>
      </w:pPr>
      <w:r>
        <w:t xml:space="preserve">production of beef, poultry, and eggs.</w:t>
      </w:r>
    </w:p>
    <w:p>
      <w:pPr>
        <w:pStyle w:val="Normal"/>
      </w:pPr>
      <w:r>
        <w:t xml:space="preserve">GNP: NA</w:t>
      </w:r>
    </w:p>
    <w:p>
      <w:pPr>
        <w:pStyle w:val="Normal"/>
      </w:pPr>
      <w:r>
        <w:t xml:space="preserve">Inflation rate (consumer prices): NA%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$3.4 million; expenditures $3.4 million, including</w:t>
      </w:r>
    </w:p>
    <w:p>
      <w:pPr>
        <w:pStyle w:val="Normal"/>
      </w:pPr>
      <w:r>
        <w:t xml:space="preserve">capital expenditures of NA (FY88)</w:t>
      </w:r>
    </w:p>
    <w:p>
      <w:pPr>
        <w:pStyle w:val="Normal"/>
      </w:pPr>
      <w:r>
        <w:t xml:space="preserve">Exports: $1.8 million (f.o.b., FY85); commodities--postage</w:t>
      </w:r>
    </w:p>
    <w:p>
      <w:pPr>
        <w:pStyle w:val="Normal"/>
      </w:pPr>
      <w:r>
        <w:t xml:space="preserve">stamps, seeds of the Norfolk Island pine and Kentia Palm, small quantities of</w:t>
      </w:r>
    </w:p>
    <w:p>
      <w:pPr>
        <w:pStyle w:val="Normal"/>
      </w:pPr>
      <w:r>
        <w:t xml:space="preserve">avocados;</w:t>
      </w:r>
    </w:p>
    <w:p>
      <w:pPr>
        <w:pStyle w:val="Normal"/>
      </w:pPr>
      <w:r>
        <w:t xml:space="preserve">partners--Australia, Pacific Islands, NZ, Asia, Europe</w:t>
      </w:r>
    </w:p>
    <w:p>
      <w:pPr>
        <w:pStyle w:val="Normal"/>
      </w:pPr>
      <w:r>
        <w:t xml:space="preserve">Imports: $16.3 million (c.i.f., FY85); commodities--NA;</w:t>
      </w:r>
    </w:p>
    <w:p>
      <w:pPr>
        <w:pStyle w:val="Normal"/>
      </w:pPr>
      <w:r>
        <w:t xml:space="preserve">partners--Australia, Pacific Islands, NZ, Asia, Europe</w:t>
      </w:r>
    </w:p>
    <w:p>
      <w:pPr>
        <w:pStyle w:val="Normal"/>
      </w:pPr>
      <w:r>
        <w:t xml:space="preserve">External debt: NA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7,000 kW capacity; 8 million kWh produced,</w:t>
      </w:r>
    </w:p>
    <w:p>
      <w:pPr>
        <w:pStyle w:val="Normal"/>
      </w:pPr>
      <w:r>
        <w:t xml:space="preserve">3,210 kWh per capita (1989)</w:t>
      </w:r>
    </w:p>
    <w:p>
      <w:pPr>
        <w:pStyle w:val="Normal"/>
      </w:pPr>
      <w:r>
        <w:t xml:space="preserve">Industries: tourism</w:t>
      </w:r>
    </w:p>
    <w:p>
      <w:pPr>
        <w:pStyle w:val="Normal"/>
      </w:pPr>
      <w:r>
        <w:t xml:space="preserve">Agriculture: Norfolk Island pine seed, Kentia palm seed, cereals,</w:t>
      </w:r>
    </w:p>
    <w:p>
      <w:pPr>
        <w:pStyle w:val="Normal"/>
      </w:pPr>
      <w:r>
        <w:t xml:space="preserve">vegetables, fruit, cattle, poultry</w:t>
      </w:r>
    </w:p>
    <w:p>
      <w:pPr>
        <w:pStyle w:val="Normal"/>
      </w:pPr>
      <w:r>
        <w:t xml:space="preserve">Aid: none</w:t>
      </w:r>
    </w:p>
    <w:p>
      <w:pPr>
        <w:pStyle w:val="Normal"/>
      </w:pPr>
      <w:r>
        <w:t xml:space="preserve">Currency: Australian dollar (plural--dollars);</w:t>
      </w:r>
    </w:p>
    <w:p>
      <w:pPr>
        <w:pStyle w:val="Normal"/>
      </w:pPr>
      <w:r>
        <w:t xml:space="preserve">1 Australian dollar ($A) = 100 cents</w:t>
      </w:r>
    </w:p>
    <w:p>
      <w:pPr>
        <w:pStyle w:val="Normal"/>
      </w:pPr>
      <w:r>
        <w:t xml:space="preserve">Exchange rates: Australian dollars ($A) per US$1--1.2784 (January 1990),</w:t>
      </w:r>
    </w:p>
    <w:p>
      <w:pPr>
        <w:pStyle w:val="Normal"/>
      </w:pPr>
      <w:r>
        <w:t xml:space="preserve">1.2618 (1989), 1.2752 (1988), 1.4267 (1987), 1.4905 (1986), 1.4269 (1985)</w:t>
      </w:r>
    </w:p>
    <w:p>
      <w:pPr>
        <w:pStyle w:val="Normal"/>
      </w:pPr>
      <w:r>
        <w:t xml:space="preserve">Fiscal year: 1 July-30 June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80 km of roads, including 53 km of sealed roads; remainder are</w:t>
      </w:r>
    </w:p>
    <w:p>
      <w:pPr>
        <w:pStyle w:val="Normal"/>
      </w:pPr>
      <w:r>
        <w:t xml:space="preserve">earth formed or coral surfaced</w:t>
      </w:r>
    </w:p>
    <w:p>
      <w:pPr>
        <w:pStyle w:val="Normal"/>
      </w:pPr>
      <w:r>
        <w:t xml:space="preserve">Ports: none; loading jetties at Kingston and Cascade</w:t>
      </w:r>
    </w:p>
    <w:p>
      <w:pPr>
        <w:pStyle w:val="Normal"/>
      </w:pPr>
      <w:r>
        <w:t xml:space="preserve">Airports: 1 with permanent-surface runways 1,220-2,439 m</w:t>
      </w:r>
    </w:p>
    <w:p>
      <w:pPr>
        <w:pStyle w:val="Normal"/>
      </w:pPr>
      <w:r>
        <w:t xml:space="preserve">(Australian owned)</w:t>
      </w:r>
    </w:p>
    <w:p>
      <w:pPr>
        <w:pStyle w:val="Normal"/>
      </w:pPr>
      <w:r>
        <w:t xml:space="preserve">Telecommunications: 1,500 radio receivers (1982); radio link service</w:t>
      </w:r>
    </w:p>
    <w:p>
      <w:pPr>
        <w:pStyle w:val="Normal"/>
      </w:pPr>
      <w:r>
        <w:t xml:space="preserve">with Sydney; 987 telephones (1983); stations--1 AM, no FM, no TV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Australia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Northern Mariana Islands</w:t>
      </w:r>
    </w:p>
    <w:p>
      <w:pPr>
        <w:pStyle w:val="Normal"/>
      </w:pPr>
      <w:r>
        <w:t xml:space="preserve">(commonwealth associated with the US)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477 km2; land area: 477 km2; includes Saipan, Rota, and Tinian</w:t>
      </w:r>
    </w:p>
    <w:p>
      <w:pPr>
        <w:pStyle w:val="Normal"/>
      </w:pPr>
      <w:r>
        <w:t xml:space="preserve">Comparative area: slightly more than 2.5 times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1,482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Climate: tropical marine; moderated by northeast trade winds, little</w:t>
      </w:r>
    </w:p>
    <w:p>
      <w:pPr>
        <w:pStyle w:val="Normal"/>
      </w:pPr>
      <w:r>
        <w:t xml:space="preserve">seasonal temperature variation; dry season December to July, rainy season</w:t>
      </w:r>
    </w:p>
    <w:p>
      <w:pPr>
        <w:pStyle w:val="Normal"/>
      </w:pPr>
      <w:r>
        <w:t xml:space="preserve">July to October</w:t>
      </w:r>
    </w:p>
    <w:p>
      <w:pPr>
        <w:pStyle w:val="Normal"/>
      </w:pPr>
      <w:r>
        <w:t xml:space="preserve">Terrain: southern islands are limestone with level terraces and fringing</w:t>
      </w:r>
    </w:p>
    <w:p>
      <w:pPr>
        <w:pStyle w:val="Normal"/>
      </w:pPr>
      <w:r>
        <w:t xml:space="preserve">coral reefs; northern islands are volcanic; highest elevation is 471 meters</w:t>
      </w:r>
    </w:p>
    <w:p>
      <w:pPr>
        <w:pStyle w:val="Normal"/>
      </w:pPr>
      <w:r>
        <w:t xml:space="preserve">(Mt. Tagpochu on Saipan)</w:t>
      </w:r>
    </w:p>
    <w:p>
      <w:pPr>
        <w:pStyle w:val="Normal"/>
      </w:pPr>
      <w:r>
        <w:t xml:space="preserve">Natural resources: arable land, fish</w:t>
      </w:r>
    </w:p>
    <w:p>
      <w:pPr>
        <w:pStyle w:val="Normal"/>
      </w:pPr>
      <w:r>
        <w:t xml:space="preserve">Land use: 1% arable land; NA% permanent crops; 19% meadows and</w:t>
      </w:r>
    </w:p>
    <w:p>
      <w:pPr>
        <w:pStyle w:val="Normal"/>
      </w:pPr>
      <w:r>
        <w:t xml:space="preserve">pastures; NA% forest and woodland; NA% other</w:t>
      </w:r>
    </w:p>
    <w:p>
      <w:pPr>
        <w:pStyle w:val="Normal"/>
      </w:pPr>
      <w:r>
        <w:t xml:space="preserve">Environment: Mt. Pagan is an active volcano (last erupted in October</w:t>
      </w:r>
    </w:p>
    <w:p>
      <w:pPr>
        <w:pStyle w:val="Normal"/>
      </w:pPr>
      <w:r>
        <w:t xml:space="preserve">1988); subject to typhoons during the rainy season</w:t>
      </w:r>
    </w:p>
    <w:p>
      <w:pPr>
        <w:pStyle w:val="Normal"/>
      </w:pPr>
      <w:r>
        <w:t xml:space="preserve">Note: strategic location 5,635 km west-southwest of Honolulu in the</w:t>
      </w:r>
    </w:p>
    <w:p>
      <w:pPr>
        <w:pStyle w:val="Normal"/>
      </w:pPr>
      <w:r>
        <w:t xml:space="preserve">North Pacific Ocean, about three-quarters of the way between Hawaii and</w:t>
      </w:r>
    </w:p>
    <w:p>
      <w:pPr>
        <w:pStyle w:val="Normal"/>
      </w:pPr>
      <w:r>
        <w:t xml:space="preserve">the Philippines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22,719 (July 1990), growth rate 3.4% (1990)</w:t>
      </w:r>
    </w:p>
    <w:p>
      <w:pPr>
        <w:pStyle w:val="Normal"/>
      </w:pPr>
      <w:r>
        <w:t xml:space="preserve">Birth rate: 43 births/1,000 population (1990)</w:t>
      </w:r>
    </w:p>
    <w:p>
      <w:pPr>
        <w:pStyle w:val="Normal"/>
      </w:pPr>
      <w:r>
        <w:t xml:space="preserve">Death rate: 6 deaths/1,000 population (1990)</w:t>
      </w:r>
    </w:p>
    <w:p>
      <w:pPr>
        <w:pStyle w:val="Normal"/>
      </w:pPr>
      <w:r>
        <w:t xml:space="preserve">Net migration rate: - 3 migrants/1,000 population (1990)</w:t>
      </w:r>
    </w:p>
    <w:p>
      <w:pPr>
        <w:pStyle w:val="Normal"/>
      </w:pPr>
      <w:r>
        <w:t xml:space="preserve">Infant mortality rate: 17 deaths/1,000 live births (1990)</w:t>
      </w:r>
    </w:p>
    <w:p>
      <w:pPr>
        <w:pStyle w:val="Normal"/>
      </w:pPr>
      <w:r>
        <w:t xml:space="preserve">Life expectancy at birth: 65 years male, 70 years female (1990)</w:t>
      </w:r>
    </w:p>
    <w:p>
      <w:pPr>
        <w:pStyle w:val="Normal"/>
      </w:pPr>
      <w:r>
        <w:t xml:space="preserve">Total fertility rate: 5.8 children born/woman (1990)</w:t>
      </w:r>
    </w:p>
    <w:p>
      <w:pPr>
        <w:pStyle w:val="Normal"/>
      </w:pPr>
      <w:r>
        <w:t xml:space="preserve">Nationality: undetermined</w:t>
      </w:r>
    </w:p>
    <w:p>
      <w:pPr>
        <w:pStyle w:val="Normal"/>
      </w:pPr>
      <w:r>
        <w:t xml:space="preserve">Ethnic divisions: Chamorro majority; Carolinians and other Micronesians;</w:t>
      </w:r>
    </w:p>
    <w:p>
      <w:pPr>
        <w:pStyle w:val="Normal"/>
      </w:pPr>
      <w:r>
        <w:t xml:space="preserve">Spanish, German, Japanese admixtures</w:t>
      </w:r>
    </w:p>
    <w:p>
      <w:pPr>
        <w:pStyle w:val="Normal"/>
      </w:pPr>
      <w:r>
        <w:t xml:space="preserve">Religion: Christian with a Roman Catholic majority, although traditional</w:t>
      </w:r>
    </w:p>
    <w:p>
      <w:pPr>
        <w:pStyle w:val="Normal"/>
      </w:pPr>
      <w:r>
        <w:t xml:space="preserve">beliefs and taboos may still be found</w:t>
      </w:r>
    </w:p>
    <w:p>
      <w:pPr>
        <w:pStyle w:val="Normal"/>
      </w:pPr>
      <w:r>
        <w:t xml:space="preserve">Language: English, but Chamorro and Carolinian are also spoken in the</w:t>
      </w:r>
    </w:p>
    <w:p>
      <w:pPr>
        <w:pStyle w:val="Normal"/>
      </w:pPr>
      <w:r>
        <w:t xml:space="preserve">home and taught in school</w:t>
      </w:r>
    </w:p>
    <w:p>
      <w:pPr>
        <w:pStyle w:val="Normal"/>
      </w:pPr>
      <w:r>
        <w:t xml:space="preserve">Literacy: NA%</w:t>
      </w:r>
    </w:p>
    <w:p>
      <w:pPr>
        <w:pStyle w:val="Normal"/>
      </w:pPr>
      <w:r>
        <w:t xml:space="preserve">Labor force: 17,533, including 10,000 foreign workers (1988 est.)</w:t>
      </w:r>
    </w:p>
    <w:p>
      <w:pPr>
        <w:pStyle w:val="Normal"/>
      </w:pPr>
      <w:r>
        <w:t xml:space="preserve">Organized labor: NA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Commonwealth of the Northern Mariana Islands</w:t>
      </w:r>
    </w:p>
    <w:p>
      <w:pPr>
        <w:pStyle w:val="Normal"/>
      </w:pPr>
      <w:r>
        <w:t xml:space="preserve">Type: commonwealth associated with the US and administered by the</w:t>
      </w:r>
    </w:p>
    <w:p>
      <w:pPr>
        <w:pStyle w:val="Normal"/>
      </w:pPr>
      <w:r>
        <w:t xml:space="preserve">Office of Territorial and International Affairs, US Department of the</w:t>
      </w:r>
    </w:p>
    <w:p>
      <w:pPr>
        <w:pStyle w:val="Normal"/>
      </w:pPr>
      <w:r>
        <w:t xml:space="preserve">Interior</w:t>
      </w:r>
    </w:p>
    <w:p>
      <w:pPr>
        <w:pStyle w:val="Normal"/>
      </w:pPr>
      <w:r>
        <w:t xml:space="preserve">Capital: Saipan</w:t>
      </w:r>
    </w:p>
    <w:p>
      <w:pPr>
        <w:pStyle w:val="Normal"/>
      </w:pPr>
      <w:r>
        <w:t xml:space="preserve">Administrative divisions: none</w:t>
      </w:r>
    </w:p>
    <w:p>
      <w:pPr>
        <w:pStyle w:val="Normal"/>
      </w:pPr>
      <w:r>
        <w:t xml:space="preserve">Independence: none (commonwealth associated with the US)</w:t>
      </w:r>
    </w:p>
    <w:p>
      <w:pPr>
        <w:pStyle w:val="Normal"/>
      </w:pPr>
      <w:r>
        <w:t xml:space="preserve">Constitution: Covenant Agreement effective 3 November 1986</w:t>
      </w:r>
    </w:p>
    <w:p>
      <w:pPr>
        <w:pStyle w:val="Normal"/>
      </w:pPr>
      <w:r>
        <w:t xml:space="preserve">Legal system: NA</w:t>
      </w:r>
    </w:p>
    <w:p>
      <w:pPr>
        <w:pStyle w:val="Normal"/>
      </w:pPr>
      <w:r>
        <w:t xml:space="preserve">National holiday: Commonwealth Day, 8 January (1978)</w:t>
      </w:r>
    </w:p>
    <w:p>
      <w:pPr>
        <w:pStyle w:val="Normal"/>
      </w:pPr>
      <w:r>
        <w:t xml:space="preserve">Executive branch: governor, lieutenant governor</w:t>
      </w:r>
    </w:p>
    <w:p>
      <w:pPr>
        <w:pStyle w:val="Normal"/>
      </w:pPr>
      <w:r>
        <w:t xml:space="preserve">Legislative branch: bicameral Legislature consists of an upper house</w:t>
      </w:r>
    </w:p>
    <w:p>
      <w:pPr>
        <w:pStyle w:val="Normal"/>
      </w:pPr>
      <w:r>
        <w:t xml:space="preserve">or Senate and a lower house or House of Representatives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George BUSH (since 20 January 1989);</w:t>
      </w:r>
    </w:p>
    <w:p>
      <w:pPr>
        <w:pStyle w:val="Normal"/>
      </w:pPr>
      <w:r>
        <w:t xml:space="preserve">Vice President Dan QUAYLE (since 20 January 1989);</w:t>
      </w:r>
    </w:p>
    <w:p>
      <w:pPr>
        <w:pStyle w:val="Normal"/>
      </w:pPr>
      <w:r>
        <w:t xml:space="preserve">Head of Government--Governor Pedro P. TENORIO (since 1978);</w:t>
      </w:r>
    </w:p>
    <w:p>
      <w:pPr>
        <w:pStyle w:val="Normal"/>
      </w:pPr>
      <w:r>
        <w:t xml:space="preserve">Lieutenant Governor Pedro A. TENORIO (since NA)</w:t>
      </w:r>
    </w:p>
    <w:p>
      <w:pPr>
        <w:pStyle w:val="Normal"/>
      </w:pPr>
      <w:r>
        <w:t xml:space="preserve">Political parties and leaders: Democratic Party, Antonio S. Guerrero;</w:t>
      </w:r>
    </w:p>
    <w:p>
      <w:pPr>
        <w:pStyle w:val="Normal"/>
      </w:pPr>
      <w:r>
        <w:t xml:space="preserve">Republican Party, Alonso Igisomar</w:t>
      </w:r>
    </w:p>
    <w:p>
      <w:pPr>
        <w:pStyle w:val="Normal"/>
      </w:pPr>
      <w:r>
        <w:t xml:space="preserve">Suffrage: universal at age 18; indigenous inhabitants are US</w:t>
      </w:r>
    </w:p>
    <w:p>
      <w:pPr>
        <w:pStyle w:val="Normal"/>
      </w:pPr>
      <w:r>
        <w:t xml:space="preserve">citizens but do not vote in US presidential elections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Governor--last held on NA (next to be held NA);</w:t>
      </w:r>
    </w:p>
    <w:p>
      <w:pPr>
        <w:pStyle w:val="Normal"/>
      </w:pPr>
      <w:r>
        <w:t xml:space="preserve">results--Pedro P. TENORIO (Democratic Party) was elected;</w:t>
      </w:r>
    </w:p>
    <w:p>
      <w:pPr>
        <w:pStyle w:val="Normal"/>
      </w:pPr>
      <w:r>
        <w:t xml:space="preserve">Senate--last held on NA (next to be held NA);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seats--(9 total) number of seats by party NA;</w:t>
      </w:r>
    </w:p>
    <w:p>
      <w:pPr>
        <w:pStyle w:val="Normal"/>
      </w:pPr>
      <w:r>
        <w:t xml:space="preserve">House of Representatives--last held on NA (next to be held NA);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seats--(14 total) number of seats by party NA;</w:t>
      </w:r>
    </w:p>
    <w:p>
      <w:pPr>
        <w:pStyle w:val="Normal"/>
      </w:pPr>
      <w:r>
        <w:t xml:space="preserve">US House of Representatives--last held NA (next to be held NA);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 total) party of nonvoting delegate NA</w:t>
      </w:r>
    </w:p>
    <w:p>
      <w:pPr>
        <w:pStyle w:val="Normal"/>
      </w:pPr>
      <w:r>
        <w:t xml:space="preserve">Diplomatic representation: none</w:t>
      </w:r>
    </w:p>
    <w:p>
      <w:pPr>
        <w:pStyle w:val="Normal"/>
      </w:pPr>
      <w:r>
        <w:t xml:space="preserve">Flag: blue with a white five-pointed star superimposed on the gray</w:t>
      </w:r>
    </w:p>
    <w:p>
      <w:pPr>
        <w:pStyle w:val="Normal"/>
      </w:pPr>
      <w:r>
        <w:t xml:space="preserve">silhouette of a latte stone (a traditional foundation stone used in building)</w:t>
      </w:r>
    </w:p>
    <w:p>
      <w:pPr>
        <w:pStyle w:val="Normal"/>
      </w:pPr>
      <w:r>
        <w:t xml:space="preserve">in the center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benefits substantially from financial assistance</w:t>
      </w:r>
    </w:p>
    <w:p>
      <w:pPr>
        <w:pStyle w:val="Normal"/>
      </w:pPr>
      <w:r>
        <w:t xml:space="preserve">from the US. An agreement for the years 1986 to 1992 entitles the islands to</w:t>
      </w:r>
    </w:p>
    <w:p>
      <w:pPr>
        <w:pStyle w:val="Normal"/>
      </w:pPr>
      <w:r>
        <w:t xml:space="preserve">$228 million for capital development, government operations, and special</w:t>
      </w:r>
    </w:p>
    <w:p>
      <w:pPr>
        <w:pStyle w:val="Normal"/>
      </w:pPr>
      <w:r>
        <w:t xml:space="preserve">programs. Another major source of income is the tourist industry, which</w:t>
      </w:r>
    </w:p>
    <w:p>
      <w:pPr>
        <w:pStyle w:val="Normal"/>
      </w:pPr>
      <w:r>
        <w:t xml:space="preserve">employs about 10% of the work force. The agricultural sector is made up of</w:t>
      </w:r>
    </w:p>
    <w:p>
      <w:pPr>
        <w:pStyle w:val="Normal"/>
      </w:pPr>
      <w:r>
        <w:t xml:space="preserve">cattle ranches and small farms producing coconuts, breadfruit, tomatoes, and</w:t>
      </w:r>
    </w:p>
    <w:p>
      <w:pPr>
        <w:pStyle w:val="Normal"/>
      </w:pPr>
      <w:r>
        <w:t xml:space="preserve">melons. Industry is small scale in nature--mostly handicrafts and fish</w:t>
      </w:r>
    </w:p>
    <w:p>
      <w:pPr>
        <w:pStyle w:val="Normal"/>
      </w:pPr>
      <w:r>
        <w:t xml:space="preserve">processing.</w:t>
      </w:r>
    </w:p>
    <w:p>
      <w:pPr>
        <w:pStyle w:val="Normal"/>
      </w:pPr>
      <w:r>
        <w:t xml:space="preserve">GNP: $165 million, per capita $9,170; real growth rate NA% (1982)</w:t>
      </w:r>
    </w:p>
    <w:p>
      <w:pPr>
        <w:pStyle w:val="Normal"/>
      </w:pPr>
      <w:r>
        <w:t xml:space="preserve">Inflation rate (consumer prices): NA%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$NA; expenditures $70.6 million, including capital</w:t>
      </w:r>
    </w:p>
    <w:p>
      <w:pPr>
        <w:pStyle w:val="Normal"/>
      </w:pPr>
      <w:r>
        <w:t xml:space="preserve">expenditures of $NA (1987)</w:t>
      </w:r>
    </w:p>
    <w:p>
      <w:pPr>
        <w:pStyle w:val="Normal"/>
      </w:pPr>
      <w:r>
        <w:t xml:space="preserve">Exports: $NA; commodities--vegetables, beef, pork;</w:t>
      </w:r>
    </w:p>
    <w:p>
      <w:pPr>
        <w:pStyle w:val="Normal"/>
      </w:pPr>
      <w:r>
        <w:t xml:space="preserve">partners--NA</w:t>
      </w:r>
    </w:p>
    <w:p>
      <w:pPr>
        <w:pStyle w:val="Normal"/>
      </w:pPr>
      <w:r>
        <w:t xml:space="preserve">Imports: $NA; commodities--NA;</w:t>
      </w:r>
    </w:p>
    <w:p>
      <w:pPr>
        <w:pStyle w:val="Normal"/>
      </w:pPr>
      <w:r>
        <w:t xml:space="preserve">partners--NA</w:t>
      </w:r>
    </w:p>
    <w:p>
      <w:pPr>
        <w:pStyle w:val="Normal"/>
      </w:pPr>
      <w:r>
        <w:t xml:space="preserve">External debt: $NA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25,000 kW capacity; 35 million kWh produced,</w:t>
      </w:r>
    </w:p>
    <w:p>
      <w:pPr>
        <w:pStyle w:val="Normal"/>
      </w:pPr>
      <w:r>
        <w:t xml:space="preserve">1,640 kWh per capita (1989)</w:t>
      </w:r>
    </w:p>
    <w:p>
      <w:pPr>
        <w:pStyle w:val="Normal"/>
      </w:pPr>
      <w:r>
        <w:t xml:space="preserve">Industries: tourism, construction, light industry, handicrafts</w:t>
      </w:r>
    </w:p>
    <w:p>
      <w:pPr>
        <w:pStyle w:val="Normal"/>
      </w:pPr>
      <w:r>
        <w:t xml:space="preserve">Agriculture: coffee, coconuts, fruits, tobacco, cattle</w:t>
      </w:r>
    </w:p>
    <w:p>
      <w:pPr>
        <w:pStyle w:val="Normal"/>
      </w:pPr>
      <w:r>
        <w:t xml:space="preserve">Aid: none</w:t>
      </w:r>
    </w:p>
    <w:p>
      <w:pPr>
        <w:pStyle w:val="Normal"/>
      </w:pPr>
      <w:r>
        <w:t xml:space="preserve">Currency: US currency is used</w:t>
      </w:r>
    </w:p>
    <w:p>
      <w:pPr>
        <w:pStyle w:val="Normal"/>
      </w:pPr>
      <w:r>
        <w:t xml:space="preserve">Exchange rates: US currency is used</w:t>
      </w:r>
    </w:p>
    <w:p>
      <w:pPr>
        <w:pStyle w:val="Normal"/>
      </w:pPr>
      <w:r>
        <w:t xml:space="preserve">Fiscal year: 1 October-30 September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300 km total (53 km primary, 55 km secondary, 192 km local)</w:t>
      </w:r>
    </w:p>
    <w:p>
      <w:pPr>
        <w:pStyle w:val="Normal"/>
      </w:pPr>
      <w:r>
        <w:t xml:space="preserve">Ports: Saipan, Rota, Tinian</w:t>
      </w:r>
    </w:p>
    <w:p>
      <w:pPr>
        <w:pStyle w:val="Normal"/>
      </w:pPr>
      <w:r>
        <w:t xml:space="preserve">Airports: 6 total, 4 usable; 3 with permanent-surface runways;</w:t>
      </w:r>
    </w:p>
    <w:p>
      <w:pPr>
        <w:pStyle w:val="Normal"/>
      </w:pPr>
      <w:r>
        <w:t xml:space="preserve">none with runways over 3,659 m; 1 with runways 2,440-3,659 m; 2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 stations--2 AM, no FM, 1 TV; 2 Pacific Ocean INTELSAT</w:t>
      </w:r>
    </w:p>
    <w:p>
      <w:pPr>
        <w:pStyle w:val="Normal"/>
      </w:pPr>
      <w:r>
        <w:t xml:space="preserve">earth stations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the US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Norway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324,220 km2; land area: 307,860 km2</w:t>
      </w:r>
    </w:p>
    <w:p>
      <w:pPr>
        <w:pStyle w:val="Normal"/>
      </w:pPr>
      <w:r>
        <w:t xml:space="preserve">Comparative area: slightly larger than New Mexico</w:t>
      </w:r>
    </w:p>
    <w:p>
      <w:pPr>
        <w:pStyle w:val="Normal"/>
      </w:pPr>
      <w:r>
        <w:t xml:space="preserve">Land boundaries: 2,582 km total; Finland 729 km, Sweden 1,657,</w:t>
      </w:r>
    </w:p>
    <w:p>
      <w:pPr>
        <w:pStyle w:val="Normal"/>
      </w:pPr>
      <w:r>
        <w:t xml:space="preserve">USSR 196 km</w:t>
      </w:r>
    </w:p>
    <w:p>
      <w:pPr>
        <w:pStyle w:val="Normal"/>
      </w:pPr>
      <w:r>
        <w:t xml:space="preserve">Coastline: 21,925 km (3,419 km mainland; 2,413 km large islands;</w:t>
      </w:r>
    </w:p>
    <w:p>
      <w:pPr>
        <w:pStyle w:val="Normal"/>
      </w:pPr>
      <w:r>
        <w:t xml:space="preserve">16,093 km long fjords, numerous small islands, and minor indentations)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10 nm;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4 nm</w:t>
      </w:r>
    </w:p>
    <w:p>
      <w:pPr>
        <w:pStyle w:val="Normal"/>
      </w:pPr>
      <w:r>
        <w:t xml:space="preserve">Disputes: maritime boundary dispute with USSR; territorial claim in</w:t>
      </w:r>
    </w:p>
    <w:p>
      <w:pPr>
        <w:pStyle w:val="Normal"/>
      </w:pPr>
      <w:r>
        <w:t xml:space="preserve">Antarctica (Queen Maud Land); Denmark has challenged Norway's maritime</w:t>
      </w:r>
    </w:p>
    <w:p>
      <w:pPr>
        <w:pStyle w:val="Normal"/>
      </w:pPr>
      <w:r>
        <w:t xml:space="preserve">claims beween Greenland and Jan Mayen</w:t>
      </w:r>
    </w:p>
    <w:p>
      <w:pPr>
        <w:pStyle w:val="Normal"/>
      </w:pPr>
      <w:r>
        <w:t xml:space="preserve">Climate: temperate along coast, modified by North Atlantic Current; colder</w:t>
      </w:r>
    </w:p>
    <w:p>
      <w:pPr>
        <w:pStyle w:val="Normal"/>
      </w:pPr>
      <w:r>
        <w:t xml:space="preserve">interior; rainy year-round on west coast</w:t>
      </w:r>
    </w:p>
    <w:p>
      <w:pPr>
        <w:pStyle w:val="Normal"/>
      </w:pPr>
      <w:r>
        <w:t xml:space="preserve">Terrain: glaciated; mostly high plateaus and rugged mountains broken</w:t>
      </w:r>
    </w:p>
    <w:p>
      <w:pPr>
        <w:pStyle w:val="Normal"/>
      </w:pPr>
      <w:r>
        <w:t xml:space="preserve">by fertile valleys; small, scattered plains; coastline deeply indented</w:t>
      </w:r>
    </w:p>
    <w:p>
      <w:pPr>
        <w:pStyle w:val="Normal"/>
      </w:pPr>
      <w:r>
        <w:t xml:space="preserve">by fjords; arctic tundra in north</w:t>
      </w:r>
    </w:p>
    <w:p>
      <w:pPr>
        <w:pStyle w:val="Normal"/>
      </w:pPr>
      <w:r>
        <w:t xml:space="preserve">Natural resources: crude oil, copper, natural gas, pyrites,</w:t>
      </w:r>
    </w:p>
    <w:p>
      <w:pPr>
        <w:pStyle w:val="Normal"/>
      </w:pPr>
      <w:r>
        <w:t xml:space="preserve">nickel, iron ore, zinc, lead, fish, timber, hydropower</w:t>
      </w:r>
    </w:p>
    <w:p>
      <w:pPr>
        <w:pStyle w:val="Normal"/>
      </w:pPr>
      <w:r>
        <w:t xml:space="preserve">Land use: 3% arable land; 0% permanent crops; NEGL% meadows and</w:t>
      </w:r>
    </w:p>
    <w:p>
      <w:pPr>
        <w:pStyle w:val="Normal"/>
      </w:pPr>
      <w:r>
        <w:t xml:space="preserve">pastures; 27% forest and woodland; 70% other; includes NEGL% irrigated</w:t>
      </w:r>
    </w:p>
    <w:p>
      <w:pPr>
        <w:pStyle w:val="Normal"/>
      </w:pPr>
      <w:r>
        <w:t xml:space="preserve">Environment: air and water pollution; acid rain</w:t>
      </w:r>
    </w:p>
    <w:p>
      <w:pPr>
        <w:pStyle w:val="Normal"/>
      </w:pPr>
      <w:r>
        <w:t xml:space="preserve">Note: strategic location adjacent to sea lanes and air routes in</w:t>
      </w:r>
    </w:p>
    <w:p>
      <w:pPr>
        <w:pStyle w:val="Normal"/>
      </w:pPr>
      <w:r>
        <w:t xml:space="preserve">North Atlantic; one of most rugged and longest coastlines in world; Norway and</w:t>
      </w:r>
    </w:p>
    <w:p>
      <w:pPr>
        <w:pStyle w:val="Normal"/>
      </w:pPr>
      <w:r>
        <w:t xml:space="preserve">Turkey only NATO members having a land boundary with the USSR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4,252,806 (July 1990), growth rate 0.5% (1990)</w:t>
      </w:r>
    </w:p>
    <w:p>
      <w:pPr>
        <w:pStyle w:val="Normal"/>
      </w:pPr>
      <w:r>
        <w:t xml:space="preserve">Birth rate: 14 births/1,000 population (1990)</w:t>
      </w:r>
    </w:p>
    <w:p>
      <w:pPr>
        <w:pStyle w:val="Normal"/>
      </w:pPr>
      <w:r>
        <w:t xml:space="preserve">Death rate: 11 deaths/1,000 population (1990)</w:t>
      </w:r>
    </w:p>
    <w:p>
      <w:pPr>
        <w:pStyle w:val="Normal"/>
      </w:pPr>
      <w:r>
        <w:t xml:space="preserve">Net migration rate: 2 migrants/1,000 population (1990)</w:t>
      </w:r>
    </w:p>
    <w:p>
      <w:pPr>
        <w:pStyle w:val="Normal"/>
      </w:pPr>
      <w:r>
        <w:t xml:space="preserve">Infant mortality rate: 7 deaths/1,000 live births (1990)</w:t>
      </w:r>
    </w:p>
    <w:p>
      <w:pPr>
        <w:pStyle w:val="Normal"/>
      </w:pPr>
      <w:r>
        <w:t xml:space="preserve">Life expectancy at birth: 73 years male, 81 years female (1990)</w:t>
      </w:r>
    </w:p>
    <w:p>
      <w:pPr>
        <w:pStyle w:val="Normal"/>
      </w:pPr>
      <w:r>
        <w:t xml:space="preserve">Total fertility rate: 1.8 children born/woman (1990)</w:t>
      </w:r>
    </w:p>
    <w:p>
      <w:pPr>
        <w:pStyle w:val="Normal"/>
      </w:pPr>
      <w:r>
        <w:t xml:space="preserve">Nationality: noun--Norwegian(s); adjective--Norwegian</w:t>
      </w:r>
    </w:p>
    <w:p>
      <w:pPr>
        <w:pStyle w:val="Normal"/>
      </w:pPr>
      <w:r>
        <w:t xml:space="preserve">Ethnic divisions: Germanic (Nordic, Alpine, Baltic) and racial-cultural</w:t>
      </w:r>
    </w:p>
    <w:p>
      <w:pPr>
        <w:pStyle w:val="Normal"/>
      </w:pPr>
      <w:r>
        <w:t xml:space="preserve">minority of 20,000 Lapps</w:t>
      </w:r>
    </w:p>
    <w:p>
      <w:pPr>
        <w:pStyle w:val="Normal"/>
      </w:pPr>
      <w:r>
        <w:t xml:space="preserve">Religion: 94% Evangelical Lutheran (state church), 4% other Protestant and</w:t>
      </w:r>
    </w:p>
    <w:p>
      <w:pPr>
        <w:pStyle w:val="Normal"/>
      </w:pPr>
      <w:r>
        <w:t xml:space="preserve">Roman Catholic, 2% other</w:t>
      </w:r>
    </w:p>
    <w:p>
      <w:pPr>
        <w:pStyle w:val="Normal"/>
      </w:pPr>
      <w:r>
        <w:t xml:space="preserve">Language: Norwegian (official); small Lapp- and Finnish-speaking</w:t>
      </w:r>
    </w:p>
    <w:p>
      <w:pPr>
        <w:pStyle w:val="Normal"/>
      </w:pPr>
      <w:r>
        <w:t xml:space="preserve">minorities</w:t>
      </w:r>
    </w:p>
    <w:p>
      <w:pPr>
        <w:pStyle w:val="Normal"/>
      </w:pPr>
      <w:r>
        <w:t xml:space="preserve">Literacy: 100%</w:t>
      </w:r>
    </w:p>
    <w:p>
      <w:pPr>
        <w:pStyle w:val="Normal"/>
      </w:pPr>
      <w:r>
        <w:t xml:space="preserve">Labor force: 2,164,000; 33.6% services, 17.4% commerce, 16.6% mining and</w:t>
      </w:r>
    </w:p>
    <w:p>
      <w:pPr>
        <w:pStyle w:val="Normal"/>
      </w:pPr>
      <w:r>
        <w:t xml:space="preserve">manufacturing, 8.4% transportation, 7.8% construction,</w:t>
      </w:r>
    </w:p>
    <w:p>
      <w:pPr>
        <w:pStyle w:val="Normal"/>
      </w:pPr>
      <w:r>
        <w:t xml:space="preserve">6.8% banking and financial services, 6.5% agriculture, forestry, and</w:t>
      </w:r>
    </w:p>
    <w:p>
      <w:pPr>
        <w:pStyle w:val="Normal"/>
      </w:pPr>
      <w:r>
        <w:t xml:space="preserve">fishing (1986)</w:t>
      </w:r>
    </w:p>
    <w:p>
      <w:pPr>
        <w:pStyle w:val="Normal"/>
      </w:pPr>
      <w:r>
        <w:t xml:space="preserve">Organized labor: 66% of labor force (1985)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Kingdom of Norway</w:t>
      </w:r>
    </w:p>
    <w:p>
      <w:pPr>
        <w:pStyle w:val="Normal"/>
      </w:pPr>
      <w:r>
        <w:t xml:space="preserve">Type: constitutional monarchy</w:t>
      </w:r>
    </w:p>
    <w:p>
      <w:pPr>
        <w:pStyle w:val="Normal"/>
      </w:pPr>
      <w:r>
        <w:t xml:space="preserve">Capital: Oslo</w:t>
      </w:r>
    </w:p>
    <w:p>
      <w:pPr>
        <w:pStyle w:val="Normal"/>
      </w:pPr>
      <w:r>
        <w:t xml:space="preserve">Administrative divisions: 19 provinces (fylker, singular--fylke);</w:t>
      </w:r>
    </w:p>
    <w:p>
      <w:pPr>
        <w:pStyle w:val="Normal"/>
      </w:pPr>
      <w:r>
        <w:t xml:space="preserve">Akershus, Aust-Agder, Buskerud, Finnmark, Hedmark, Hordaland, More og Romsdal,</w:t>
      </w:r>
    </w:p>
    <w:p>
      <w:pPr>
        <w:pStyle w:val="Normal"/>
      </w:pPr>
      <w:r>
        <w:t xml:space="preserve">Nordland, Nord-Trondelag, Oppland, Oslo, Ostfold, Rogaland,</w:t>
      </w:r>
    </w:p>
    <w:p>
      <w:pPr>
        <w:pStyle w:val="Normal"/>
      </w:pPr>
      <w:r>
        <w:t xml:space="preserve">Sogn og Fjordane, Sor-Trondelag, Telemark, Troms, Vest-Agder, Vestfold</w:t>
      </w:r>
    </w:p>
    <w:p>
      <w:pPr>
        <w:pStyle w:val="Normal"/>
      </w:pPr>
      <w:r>
        <w:t xml:space="preserve">Independence: 26 October 1905 (from Sweden)</w:t>
      </w:r>
    </w:p>
    <w:p>
      <w:pPr>
        <w:pStyle w:val="Normal"/>
      </w:pPr>
      <w:r>
        <w:t xml:space="preserve">Constitution: 17 May 1814, modified in 1884</w:t>
      </w:r>
    </w:p>
    <w:p>
      <w:pPr>
        <w:pStyle w:val="Normal"/>
      </w:pPr>
      <w:r>
        <w:t xml:space="preserve">Dependent areas: Bouvet Island, Jan Mayen, Svalbard</w:t>
      </w:r>
    </w:p>
    <w:p>
      <w:pPr>
        <w:pStyle w:val="Normal"/>
      </w:pPr>
      <w:r>
        <w:t xml:space="preserve">Legal system: mixture of customary law, civil law system, and common law</w:t>
      </w:r>
    </w:p>
    <w:p>
      <w:pPr>
        <w:pStyle w:val="Normal"/>
      </w:pPr>
      <w:r>
        <w:t xml:space="preserve">traditions; Supreme Court renders advisory opinions to legislature when asked;</w:t>
      </w:r>
    </w:p>
    <w:p>
      <w:pPr>
        <w:pStyle w:val="Normal"/>
      </w:pPr>
      <w:r>
        <w:t xml:space="preserve">accepts compulsory ICJ jurisdiction, with reservations</w:t>
      </w:r>
    </w:p>
    <w:p>
      <w:pPr>
        <w:pStyle w:val="Normal"/>
      </w:pPr>
      <w:r>
        <w:t xml:space="preserve">National holiday: Constitution Day, 17 May (1814)</w:t>
      </w:r>
    </w:p>
    <w:p>
      <w:pPr>
        <w:pStyle w:val="Normal"/>
      </w:pPr>
      <w:r>
        <w:t xml:space="preserve">Executive branch: monarch, prime minister, State Council (cabinet)</w:t>
      </w:r>
    </w:p>
    <w:p>
      <w:pPr>
        <w:pStyle w:val="Normal"/>
      </w:pPr>
      <w:r>
        <w:t xml:space="preserve">Legislative branch: unicameral Parliament (Storting or Stortinget)</w:t>
      </w:r>
    </w:p>
    <w:p>
      <w:pPr>
        <w:pStyle w:val="Normal"/>
      </w:pPr>
      <w:r>
        <w:t xml:space="preserve">with an Upper Chamber (Lagting) and a Lower Chamber (Odelsting)</w:t>
      </w:r>
    </w:p>
    <w:p>
      <w:pPr>
        <w:pStyle w:val="Normal"/>
      </w:pPr>
      <w:r>
        <w:t xml:space="preserve">Judicial branch: Supreme Court (Hoiesterett)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State--King OLAV V (since 21 September 1957); Heir Apparent</w:t>
      </w:r>
    </w:p>
    <w:p>
      <w:pPr>
        <w:pStyle w:val="Normal"/>
      </w:pPr>
      <w:r>
        <w:t xml:space="preserve">Crown Prince HARALD (born 21 February 1937);</w:t>
      </w:r>
    </w:p>
    <w:p>
      <w:pPr>
        <w:pStyle w:val="Normal"/>
      </w:pPr>
      <w:r>
        <w:t xml:space="preserve">Head of Government--Prime Minister Jan P. SYSE (since 16 October</w:t>
      </w:r>
    </w:p>
    <w:p>
      <w:pPr>
        <w:pStyle w:val="Normal"/>
      </w:pPr>
      <w:r>
        <w:t xml:space="preserve">1989)</w:t>
      </w:r>
    </w:p>
    <w:p>
      <w:pPr>
        <w:pStyle w:val="Normal"/>
      </w:pPr>
      <w:r>
        <w:t xml:space="preserve">Political parties and leaders: Labor, Gro Harlem Brundtland;</w:t>
      </w:r>
    </w:p>
    <w:p>
      <w:pPr>
        <w:pStyle w:val="Normal"/>
      </w:pPr>
      <w:r>
        <w:t xml:space="preserve">Conservative, Jan P. Syse; Center, Johan J. Jakobsen; Christian</w:t>
      </w:r>
    </w:p>
    <w:p>
      <w:pPr>
        <w:pStyle w:val="Normal"/>
      </w:pPr>
      <w:r>
        <w:t xml:space="preserve">People's, Kjell Magne Bondevik; Socialist Left, Eric Solheim; Norwegian</w:t>
      </w:r>
    </w:p>
    <w:p>
      <w:pPr>
        <w:pStyle w:val="Normal"/>
      </w:pPr>
      <w:r>
        <w:t xml:space="preserve">Communist, Hans I. Kleven; Progress, Carl I. Hagen; Liberal, Arne</w:t>
      </w:r>
    </w:p>
    <w:p>
      <w:pPr>
        <w:pStyle w:val="Normal"/>
      </w:pPr>
      <w:r>
        <w:t xml:space="preserve">Fjortoft; Finnmark List, leader NA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Parliament--last held on 11 September 1989 (next to be held</w:t>
      </w:r>
    </w:p>
    <w:p>
      <w:pPr>
        <w:pStyle w:val="Normal"/>
      </w:pPr>
      <w:r>
        <w:t xml:space="preserve">6 September 1993);</w:t>
      </w:r>
    </w:p>
    <w:p>
      <w:pPr>
        <w:pStyle w:val="Normal"/>
      </w:pPr>
      <w:r>
        <w:t xml:space="preserve">results--Labor 34.3%, Conservative 22.2%, Progress 13.0%, Socialist Left</w:t>
      </w:r>
    </w:p>
    <w:p>
      <w:pPr>
        <w:pStyle w:val="Normal"/>
      </w:pPr>
      <w:r>
        <w:t xml:space="preserve">10.1%, Christian People's 8.5%, Center 6.6%, Finnmark List 0.3%, others</w:t>
      </w:r>
    </w:p>
    <w:p>
      <w:pPr>
        <w:pStyle w:val="Normal"/>
      </w:pPr>
      <w:r>
        <w:t xml:space="preserve">5%;</w:t>
      </w:r>
    </w:p>
    <w:p>
      <w:pPr>
        <w:pStyle w:val="Normal"/>
      </w:pPr>
      <w:r>
        <w:t xml:space="preserve">seats--(165 total) Labor 63, Conservative 37, Progress 22, Socialist</w:t>
      </w:r>
    </w:p>
    <w:p>
      <w:pPr>
        <w:pStyle w:val="Normal"/>
      </w:pPr>
      <w:r>
        <w:t xml:space="preserve">Left 17, Christian People's 14, Center 11, Finnmark List 1</w:t>
      </w:r>
    </w:p>
    <w:p>
      <w:pPr>
        <w:pStyle w:val="Normal"/>
      </w:pPr>
      <w:r>
        <w:t xml:space="preserve">Communists: 15,500 est.; 5,500 Norwegian Communist Party (NKP); 10,000</w:t>
      </w:r>
    </w:p>
    <w:p>
      <w:pPr>
        <w:pStyle w:val="Normal"/>
      </w:pPr>
      <w:r>
        <w:t xml:space="preserve">Workers Communist Party Marxist-Leninist (AKP-ML, pro-Chinese)</w:t>
      </w:r>
    </w:p>
    <w:p>
      <w:pPr>
        <w:pStyle w:val="Normal"/>
      </w:pPr>
      <w:r>
        <w:t xml:space="preserve">Member of: ADB, CCC, Council of Europe, DAC, EFTA, ESA, FAO,</w:t>
      </w:r>
    </w:p>
    <w:p>
      <w:pPr>
        <w:pStyle w:val="Normal"/>
      </w:pPr>
      <w:r>
        <w:t xml:space="preserve">GATT, IAEA, IBRD, ICAC, ICAO, ICES, ICO, IDA, IEA (associate member),</w:t>
      </w:r>
    </w:p>
    <w:p>
      <w:pPr>
        <w:pStyle w:val="Normal"/>
      </w:pPr>
      <w:r>
        <w:t xml:space="preserve">IFAD, IFC, IHO, ILO, ILZSG, IMF, IMO, INTELSAT, INTERPOL, IPU, ITU,</w:t>
      </w:r>
    </w:p>
    <w:p>
      <w:pPr>
        <w:pStyle w:val="Normal"/>
      </w:pPr>
      <w:r>
        <w:t xml:space="preserve">IWC--International Whaling Commission, IWC--International</w:t>
      </w:r>
    </w:p>
    <w:p>
      <w:pPr>
        <w:pStyle w:val="Normal"/>
      </w:pPr>
      <w:r>
        <w:t xml:space="preserve">Wheat Council, NATO, Nordic Council, OECD, UN, UNESCO, UPU, WHO, WIPO,</w:t>
      </w:r>
    </w:p>
    <w:p>
      <w:pPr>
        <w:pStyle w:val="Normal"/>
      </w:pPr>
      <w:r>
        <w:t xml:space="preserve">WMO, WSG</w:t>
      </w:r>
    </w:p>
    <w:p>
      <w:pPr>
        <w:pStyle w:val="Normal"/>
      </w:pPr>
      <w:r>
        <w:t xml:space="preserve">Diplomatic representation: Ambassador Kjeld VIBE; Chancery at</w:t>
      </w:r>
    </w:p>
    <w:p>
      <w:pPr>
        <w:pStyle w:val="Normal"/>
      </w:pPr>
      <w:r>
        <w:t xml:space="preserve">2720 34th Street NW, Washington DC 20008; telephone (202) 333-6000;</w:t>
      </w:r>
    </w:p>
    <w:p>
      <w:pPr>
        <w:pStyle w:val="Normal"/>
      </w:pPr>
      <w:r>
        <w:t xml:space="preserve">there are Norwegian Consulates General in Houston, Los Angeles,</w:t>
      </w:r>
    </w:p>
    <w:p>
      <w:pPr>
        <w:pStyle w:val="Normal"/>
      </w:pPr>
      <w:r>
        <w:t xml:space="preserve">Minneapolis, New York, and San Francisco, and Consulates in Miami and New</w:t>
      </w:r>
    </w:p>
    <w:p>
      <w:pPr>
        <w:pStyle w:val="Normal"/>
      </w:pPr>
      <w:r>
        <w:t xml:space="preserve">Orleans;</w:t>
      </w:r>
    </w:p>
    <w:p>
      <w:pPr>
        <w:pStyle w:val="Normal"/>
      </w:pPr>
      <w:r>
        <w:t xml:space="preserve">US--Ambassador Loret Miller RUPPE; Embassy at Drammensveien 18,</w:t>
      </w:r>
    </w:p>
    <w:p>
      <w:pPr>
        <w:pStyle w:val="Normal"/>
      </w:pPr>
      <w:r>
        <w:t xml:space="preserve">Oslo 2 (mailing address is APO New York 09085); telephone [47]</w:t>
      </w:r>
    </w:p>
    <w:p>
      <w:pPr>
        <w:pStyle w:val="Normal"/>
      </w:pPr>
      <w:r>
        <w:t xml:space="preserve">(2) 44-85-50</w:t>
      </w:r>
    </w:p>
    <w:p>
      <w:pPr>
        <w:pStyle w:val="Normal"/>
      </w:pPr>
      <w:r>
        <w:t xml:space="preserve">Flag: red with a blue cross outlined in white that extends to the edges of</w:t>
      </w:r>
    </w:p>
    <w:p>
      <w:pPr>
        <w:pStyle w:val="Normal"/>
      </w:pPr>
      <w:r>
        <w:t xml:space="preserve">the flag; the vertical part of the cross is shifted to the hoist side in the</w:t>
      </w:r>
    </w:p>
    <w:p>
      <w:pPr>
        <w:pStyle w:val="Normal"/>
      </w:pPr>
      <w:r>
        <w:t xml:space="preserve">style of the Dannebrog (Danish flag)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Norway is a prosperous capitalist nation with the resources</w:t>
      </w:r>
    </w:p>
    <w:p>
      <w:pPr>
        <w:pStyle w:val="Normal"/>
      </w:pPr>
      <w:r>
        <w:t xml:space="preserve">to finance extensive welfare measures. Since 1975 exploitation of large</w:t>
      </w:r>
    </w:p>
    <w:p>
      <w:pPr>
        <w:pStyle w:val="Normal"/>
      </w:pPr>
      <w:r>
        <w:t xml:space="preserve">crude oil and natural gas reserves has helped achieve an average annual</w:t>
      </w:r>
    </w:p>
    <w:p>
      <w:pPr>
        <w:pStyle w:val="Normal"/>
      </w:pPr>
      <w:r>
        <w:t xml:space="preserve">growth of roughly 4%, the third-highest among OECD countries. Growth</w:t>
      </w:r>
    </w:p>
    <w:p>
      <w:pPr>
        <w:pStyle w:val="Normal"/>
      </w:pPr>
      <w:r>
        <w:t xml:space="preserve">slackened in 1987-88 because of the sharp drop in world oil prices and a</w:t>
      </w:r>
    </w:p>
    <w:p>
      <w:pPr>
        <w:pStyle w:val="Normal"/>
      </w:pPr>
      <w:r>
        <w:t xml:space="preserve">slowdown in consumer spending, but picked up again in 1989. Future</w:t>
      </w:r>
    </w:p>
    <w:p>
      <w:pPr>
        <w:pStyle w:val="Normal"/>
      </w:pPr>
      <w:r>
        <w:t xml:space="preserve">economic issues involve the aging of the population, the increased</w:t>
      </w:r>
    </w:p>
    <w:p>
      <w:pPr>
        <w:pStyle w:val="Normal"/>
      </w:pPr>
      <w:r>
        <w:t xml:space="preserve">economic integration of Europe, and the balance between private and</w:t>
      </w:r>
    </w:p>
    <w:p>
      <w:pPr>
        <w:pStyle w:val="Normal"/>
      </w:pPr>
      <w:r>
        <w:t xml:space="preserve">public influence in economic decisions.</w:t>
      </w:r>
    </w:p>
    <w:p>
      <w:pPr>
        <w:pStyle w:val="Normal"/>
      </w:pPr>
      <w:r>
        <w:t xml:space="preserve">GDP: $75.8 billion, per capita $17,900; real growth rate 5.7% (1989 est.)</w:t>
      </w:r>
    </w:p>
    <w:p>
      <w:pPr>
        <w:pStyle w:val="Normal"/>
      </w:pPr>
      <w:r>
        <w:t xml:space="preserve">Inflation rate (consumer prices): 4.5% (1989)</w:t>
      </w:r>
    </w:p>
    <w:p>
      <w:pPr>
        <w:pStyle w:val="Normal"/>
      </w:pPr>
      <w:r>
        <w:t xml:space="preserve">Unemployment rate: 3.9% (1989 est., excluding people in</w:t>
      </w:r>
    </w:p>
    <w:p>
      <w:pPr>
        <w:pStyle w:val="Normal"/>
      </w:pPr>
      <w:r>
        <w:t xml:space="preserve">job-training programs)</w:t>
      </w:r>
    </w:p>
    <w:p>
      <w:pPr>
        <w:pStyle w:val="Normal"/>
      </w:pPr>
      <w:r>
        <w:t xml:space="preserve">Budget: revenues $40.6 billion; expenditures $41.3 billion,</w:t>
      </w:r>
    </w:p>
    <w:p>
      <w:pPr>
        <w:pStyle w:val="Normal"/>
      </w:pPr>
      <w:r>
        <w:t xml:space="preserve">including capital expenditures of $NA (1989)</w:t>
      </w:r>
    </w:p>
    <w:p>
      <w:pPr>
        <w:pStyle w:val="Normal"/>
      </w:pPr>
      <w:r>
        <w:t xml:space="preserve">Exports: $22.2 billion (f.o.b., 1989);</w:t>
      </w:r>
    </w:p>
    <w:p>
      <w:pPr>
        <w:pStyle w:val="Normal"/>
      </w:pPr>
      <w:r>
        <w:t xml:space="preserve">commodities--petroleum and petroleum products 25%, natural gas</w:t>
      </w:r>
    </w:p>
    <w:p>
      <w:pPr>
        <w:pStyle w:val="Normal"/>
      </w:pPr>
      <w:r>
        <w:t xml:space="preserve">11%, fish 7%, aluminum 6%, ships 3.5%, pulp and paper;</w:t>
      </w:r>
    </w:p>
    <w:p>
      <w:pPr>
        <w:pStyle w:val="Normal"/>
      </w:pPr>
      <w:r>
        <w:t xml:space="preserve">partners--UK 26%, EFTA 16.3%, less developed countries 14%,</w:t>
      </w:r>
    </w:p>
    <w:p>
      <w:pPr>
        <w:pStyle w:val="Normal"/>
      </w:pPr>
      <w:r>
        <w:t xml:space="preserve">Sweden 12%, FRG 12%, US 6%, Denmark 5% (1988)</w:t>
      </w:r>
    </w:p>
    <w:p>
      <w:pPr>
        <w:pStyle w:val="Normal"/>
      </w:pPr>
      <w:r>
        <w:t xml:space="preserve">Imports: $18.7 billion (c.i.f., 1989); commodities--machinery,</w:t>
      </w:r>
    </w:p>
    <w:p>
      <w:pPr>
        <w:pStyle w:val="Normal"/>
      </w:pPr>
      <w:r>
        <w:t xml:space="preserve">fuels and lubricants, transportation equipment, chemicals, foodstuffs, clothing,</w:t>
      </w:r>
    </w:p>
    <w:p>
      <w:pPr>
        <w:pStyle w:val="Normal"/>
      </w:pPr>
      <w:r>
        <w:t xml:space="preserve">ships; partners--Sweden 18%, less developed countries 18%,</w:t>
      </w:r>
    </w:p>
    <w:p>
      <w:pPr>
        <w:pStyle w:val="Normal"/>
      </w:pPr>
      <w:r>
        <w:t xml:space="preserve">FRG 14%, Denmark 8%, UK 7%, US 7%, Japan 5% (1988)</w:t>
      </w:r>
    </w:p>
    <w:p>
      <w:pPr>
        <w:pStyle w:val="Normal"/>
      </w:pPr>
      <w:r>
        <w:t xml:space="preserve">External debt: $18.3 billion (December 1989)</w:t>
      </w:r>
    </w:p>
    <w:p>
      <w:pPr>
        <w:pStyle w:val="Normal"/>
      </w:pPr>
      <w:r>
        <w:t xml:space="preserve">Industrial production: growth rate 15.8% (1989)</w:t>
      </w:r>
    </w:p>
    <w:p>
      <w:pPr>
        <w:pStyle w:val="Normal"/>
      </w:pPr>
      <w:r>
        <w:t xml:space="preserve">Electricity: 26,735,000 kW capacity; 121,685 million kWh produced,</w:t>
      </w:r>
    </w:p>
    <w:p>
      <w:pPr>
        <w:pStyle w:val="Normal"/>
      </w:pPr>
      <w:r>
        <w:t xml:space="preserve">28,950 kWh per capita (1989)</w:t>
      </w:r>
    </w:p>
    <w:p>
      <w:pPr>
        <w:pStyle w:val="Normal"/>
      </w:pPr>
      <w:r>
        <w:t xml:space="preserve">Industries: petroleum and gas, food processing, shipbuilding, pulp and</w:t>
      </w:r>
    </w:p>
    <w:p>
      <w:pPr>
        <w:pStyle w:val="Normal"/>
      </w:pPr>
      <w:r>
        <w:t xml:space="preserve">paper products, metals, chemicals, timber, mining, textiles, fishing</w:t>
      </w:r>
    </w:p>
    <w:p>
      <w:pPr>
        <w:pStyle w:val="Normal"/>
      </w:pPr>
      <w:r>
        <w:t xml:space="preserve">Agriculture: accounts for 3.1% of GNP and 6.5% of labor force;</w:t>
      </w:r>
    </w:p>
    <w:p>
      <w:pPr>
        <w:pStyle w:val="Normal"/>
      </w:pPr>
      <w:r>
        <w:t xml:space="preserve">among world's top 10 fishing nations; livestock output exceeds value</w:t>
      </w:r>
    </w:p>
    <w:p>
      <w:pPr>
        <w:pStyle w:val="Normal"/>
      </w:pPr>
      <w:r>
        <w:t xml:space="preserve">of crops; over half of food needs imported; fish catch of 1.9 million</w:t>
      </w:r>
    </w:p>
    <w:p>
      <w:pPr>
        <w:pStyle w:val="Normal"/>
      </w:pPr>
      <w:r>
        <w:t xml:space="preserve">metric tons in 1987</w:t>
      </w:r>
    </w:p>
    <w:p>
      <w:pPr>
        <w:pStyle w:val="Normal"/>
      </w:pPr>
      <w:r>
        <w:t xml:space="preserve">Aid: donor--ODA and OOF commitments (1970-87), $3.7 billion</w:t>
      </w:r>
    </w:p>
    <w:p>
      <w:pPr>
        <w:pStyle w:val="Normal"/>
      </w:pPr>
      <w:r>
        <w:t xml:space="preserve">Currency: Norwegian krone (plural--kroner);</w:t>
      </w:r>
    </w:p>
    <w:p>
      <w:pPr>
        <w:pStyle w:val="Normal"/>
      </w:pPr>
      <w:r>
        <w:t xml:space="preserve">1 Norwegian krone (NKr) = 100 ore</w:t>
      </w:r>
    </w:p>
    <w:p>
      <w:pPr>
        <w:pStyle w:val="Normal"/>
      </w:pPr>
      <w:r>
        <w:t xml:space="preserve">Exchange rates: Norwegian kroner (NKr) per US$1--6.5405 (January 1990),</w:t>
      </w:r>
    </w:p>
    <w:p>
      <w:pPr>
        <w:pStyle w:val="Normal"/>
      </w:pPr>
      <w:r>
        <w:t xml:space="preserve">6.9045 (1989), 6.5170 (1988), 6.7375 (1987), 7.3947 (1986), 8.5972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4,223 km 1.435-meter standard gauge; Norwegian State Railways</w:t>
      </w:r>
    </w:p>
    <w:p>
      <w:pPr>
        <w:pStyle w:val="Normal"/>
      </w:pPr>
      <w:r>
        <w:t xml:space="preserve">(NSB) operates 4,219 km (2,450 km electrified and 96 km double track); 4</w:t>
      </w:r>
    </w:p>
    <w:p>
      <w:pPr>
        <w:pStyle w:val="Normal"/>
      </w:pPr>
      <w:r>
        <w:t xml:space="preserve">km other</w:t>
      </w:r>
    </w:p>
    <w:p>
      <w:pPr>
        <w:pStyle w:val="Normal"/>
      </w:pPr>
      <w:r>
        <w:t xml:space="preserve">Highways: 79,540 km total; 18,600 km concrete, bituminous, stone block;</w:t>
      </w:r>
    </w:p>
    <w:p>
      <w:pPr>
        <w:pStyle w:val="Normal"/>
      </w:pPr>
      <w:r>
        <w:t xml:space="preserve">19,980 km bituminous treated; 40,960 km gravel, crushed stone, and earth</w:t>
      </w:r>
    </w:p>
    <w:p>
      <w:pPr>
        <w:pStyle w:val="Normal"/>
      </w:pPr>
      <w:r>
        <w:t xml:space="preserve">Inland waterways: 1,577 km along west coast; 1.5-2.4 m draft vessels</w:t>
      </w:r>
    </w:p>
    <w:p>
      <w:pPr>
        <w:pStyle w:val="Normal"/>
      </w:pPr>
      <w:r>
        <w:t xml:space="preserve">maximum</w:t>
      </w:r>
    </w:p>
    <w:p>
      <w:pPr>
        <w:pStyle w:val="Normal"/>
      </w:pPr>
      <w:r>
        <w:t xml:space="preserve">Pipelines: refined products, 53 km</w:t>
      </w:r>
    </w:p>
    <w:p>
      <w:pPr>
        <w:pStyle w:val="Normal"/>
      </w:pPr>
      <w:r>
        <w:t xml:space="preserve">Ports: Oslo, Bergen, Fredrikstad, Kristiansand, Stavanger,</w:t>
      </w:r>
    </w:p>
    <w:p>
      <w:pPr>
        <w:pStyle w:val="Normal"/>
      </w:pPr>
      <w:r>
        <w:t xml:space="preserve">Trondheim</w:t>
      </w:r>
    </w:p>
    <w:p>
      <w:pPr>
        <w:pStyle w:val="Normal"/>
      </w:pPr>
      <w:r>
        <w:t xml:space="preserve">Merchant marine: 660 ships (1,000 GRT or over) totaling 16,702,254</w:t>
      </w:r>
    </w:p>
    <w:p>
      <w:pPr>
        <w:pStyle w:val="Normal"/>
      </w:pPr>
      <w:r>
        <w:t xml:space="preserve">GRT/28,722,304 DWT; includes 11 passenger, 19 short-sea passenger, 104 cargo,</w:t>
      </w:r>
    </w:p>
    <w:p>
      <w:pPr>
        <w:pStyle w:val="Normal"/>
      </w:pPr>
      <w:r>
        <w:t xml:space="preserve">3 passenger-cargo, 19 refrigerated cargo, 6 container, 40 roll-on/roll-off</w:t>
      </w:r>
    </w:p>
    <w:p>
      <w:pPr>
        <w:pStyle w:val="Normal"/>
      </w:pPr>
      <w:r>
        <w:t xml:space="preserve">cargo, 6 vehicle carrier, 1 railcar carrier, 128 petroleum, oils, and lubricants</w:t>
      </w:r>
    </w:p>
    <w:p>
      <w:pPr>
        <w:pStyle w:val="Normal"/>
      </w:pPr>
      <w:r>
        <w:t xml:space="preserve">(POL) tanker, 86 chemical tanker, 62 liquefied gas, 26 combination ore/oil,</w:t>
      </w:r>
    </w:p>
    <w:p>
      <w:pPr>
        <w:pStyle w:val="Normal"/>
      </w:pPr>
      <w:r>
        <w:t xml:space="preserve">142 bulk, 7 combination bulk; note--the government has created a captive</w:t>
      </w:r>
    </w:p>
    <w:p>
      <w:pPr>
        <w:pStyle w:val="Normal"/>
      </w:pPr>
      <w:r>
        <w:t xml:space="preserve">register, the Norwegian International Ship Register (NIS), as a subset of</w:t>
      </w:r>
    </w:p>
    <w:p>
      <w:pPr>
        <w:pStyle w:val="Normal"/>
      </w:pPr>
      <w:r>
        <w:t xml:space="preserve">the Norwegian register; ships on the NIS enjoy many benefits of flags of</w:t>
      </w:r>
    </w:p>
    <w:p>
      <w:pPr>
        <w:pStyle w:val="Normal"/>
      </w:pPr>
      <w:r>
        <w:t xml:space="preserve">convenience and do not have to be crewed by Norwegians; the majority of</w:t>
      </w:r>
    </w:p>
    <w:p>
      <w:pPr>
        <w:pStyle w:val="Normal"/>
      </w:pPr>
      <w:r>
        <w:t xml:space="preserve">ships under the Norwegian flag are now registered with the NIS</w:t>
      </w:r>
    </w:p>
    <w:p>
      <w:pPr>
        <w:pStyle w:val="Normal"/>
      </w:pPr>
      <w:r>
        <w:t xml:space="preserve">Civil air: 76 major transport aircraft</w:t>
      </w:r>
    </w:p>
    <w:p>
      <w:pPr>
        <w:pStyle w:val="Normal"/>
      </w:pPr>
      <w:r>
        <w:t xml:space="preserve">Airports: 104 total, 104 usable; 64 with permanent-surface runways;</w:t>
      </w:r>
    </w:p>
    <w:p>
      <w:pPr>
        <w:pStyle w:val="Normal"/>
      </w:pPr>
      <w:r>
        <w:t xml:space="preserve">none with runways over 3,659 m; 12 with runways 2,440-3,659 m;</w:t>
      </w:r>
    </w:p>
    <w:p>
      <w:pPr>
        <w:pStyle w:val="Normal"/>
      </w:pPr>
      <w:r>
        <w:t xml:space="preserve">16 with runways 1,220-2,439 m</w:t>
      </w:r>
    </w:p>
    <w:p>
      <w:pPr>
        <w:pStyle w:val="Normal"/>
      </w:pPr>
      <w:r>
        <w:t xml:space="preserve">Telecommunications: high-quality domestic and international telephone,</w:t>
      </w:r>
    </w:p>
    <w:p>
      <w:pPr>
        <w:pStyle w:val="Normal"/>
      </w:pPr>
      <w:r>
        <w:t xml:space="preserve">telegraph, and telex services; 3,102,000 telephones; stations--8 AM, 46 (1,400</w:t>
      </w:r>
    </w:p>
    <w:p>
      <w:pPr>
        <w:pStyle w:val="Normal"/>
      </w:pPr>
      <w:r>
        <w:t xml:space="preserve">relays) FM, 55 (2,100 relays) TV; 4 coaxial submarine cables; communications</w:t>
      </w:r>
    </w:p>
    <w:p>
      <w:pPr>
        <w:pStyle w:val="Normal"/>
      </w:pPr>
      <w:r>
        <w:t xml:space="preserve">satellite earth stations operating in the EUTELSAT, INTELSAT (1 Atlantic Ocean),</w:t>
      </w:r>
    </w:p>
    <w:p>
      <w:pPr>
        <w:pStyle w:val="Normal"/>
      </w:pPr>
      <w:r>
        <w:t xml:space="preserve">MARISAT, and domestic systems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Royal Norwegian Army, Royal Norwegian Navy, Royal Norwegian Air</w:t>
      </w:r>
    </w:p>
    <w:p>
      <w:pPr>
        <w:pStyle w:val="Normal"/>
      </w:pPr>
      <w:r>
        <w:t xml:space="preserve">Force</w:t>
      </w:r>
    </w:p>
    <w:p>
      <w:pPr>
        <w:pStyle w:val="Normal"/>
      </w:pPr>
      <w:r>
        <w:t xml:space="preserve">Military manpower: males 15-49, 1,115,620; 937,555 fit for military</w:t>
      </w:r>
    </w:p>
    <w:p>
      <w:pPr>
        <w:pStyle w:val="Normal"/>
      </w:pPr>
      <w:r>
        <w:t xml:space="preserve">service; 32,748 reach military age (20) annually</w:t>
      </w:r>
    </w:p>
    <w:p>
      <w:pPr>
        <w:pStyle w:val="Normal"/>
      </w:pPr>
      <w:r>
        <w:t xml:space="preserve">Defense expenditures: 3.3% of GDP, or $2.5 billion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Oman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212,460 km2; land area: 212,460 km2</w:t>
      </w:r>
    </w:p>
    <w:p>
      <w:pPr>
        <w:pStyle w:val="Normal"/>
      </w:pPr>
      <w:r>
        <w:t xml:space="preserve">Comparative area: slightly smaller than Kansas</w:t>
      </w:r>
    </w:p>
    <w:p>
      <w:pPr>
        <w:pStyle w:val="Normal"/>
      </w:pPr>
      <w:r>
        <w:t xml:space="preserve">Land boundaries: 1,374 km total; Saudi Arabia 676 km, UAE 410 km,</w:t>
      </w:r>
    </w:p>
    <w:p>
      <w:pPr>
        <w:pStyle w:val="Normal"/>
      </w:pPr>
      <w:r>
        <w:t xml:space="preserve">PDRY 288 km</w:t>
      </w:r>
    </w:p>
    <w:p>
      <w:pPr>
        <w:pStyle w:val="Normal"/>
      </w:pPr>
      <w:r>
        <w:t xml:space="preserve">Coastline: 2,092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to be defined;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Administrative Line with PDRY; no defined boundary with</w:t>
      </w:r>
    </w:p>
    <w:p>
      <w:pPr>
        <w:pStyle w:val="Normal"/>
      </w:pPr>
      <w:r>
        <w:t xml:space="preserve">most of UAE, Administrative Line in far north</w:t>
      </w:r>
    </w:p>
    <w:p>
      <w:pPr>
        <w:pStyle w:val="Normal"/>
      </w:pPr>
      <w:r>
        <w:t xml:space="preserve">Climate: dry desert; hot, humid along coast; hot, dry interior; strong</w:t>
      </w:r>
    </w:p>
    <w:p>
      <w:pPr>
        <w:pStyle w:val="Normal"/>
      </w:pPr>
      <w:r>
        <w:t xml:space="preserve">southwest summer monsoon (May to September) in far south</w:t>
      </w:r>
    </w:p>
    <w:p>
      <w:pPr>
        <w:pStyle w:val="Normal"/>
      </w:pPr>
      <w:r>
        <w:t xml:space="preserve">Terrain: vast central desert plain, rugged mountains in north and south</w:t>
      </w:r>
    </w:p>
    <w:p>
      <w:pPr>
        <w:pStyle w:val="Normal"/>
      </w:pPr>
      <w:r>
        <w:t xml:space="preserve">Natural resources: crude oil, copper, asbestos, some marble, limestone,</w:t>
      </w:r>
    </w:p>
    <w:p>
      <w:pPr>
        <w:pStyle w:val="Normal"/>
      </w:pPr>
      <w:r>
        <w:t xml:space="preserve">chromium, gypsum, natural gas</w:t>
      </w:r>
    </w:p>
    <w:p>
      <w:pPr>
        <w:pStyle w:val="Normal"/>
      </w:pPr>
      <w:r>
        <w:t xml:space="preserve">Land use: NEGL% arable land; NEGL% permanent crops; 5% meadows and</w:t>
      </w:r>
    </w:p>
    <w:p>
      <w:pPr>
        <w:pStyle w:val="Normal"/>
      </w:pPr>
      <w:r>
        <w:t xml:space="preserve">pastures; 0% forest and woodland; 95% other; includes NEGL% irrigated</w:t>
      </w:r>
    </w:p>
    <w:p>
      <w:pPr>
        <w:pStyle w:val="Normal"/>
      </w:pPr>
      <w:r>
        <w:t xml:space="preserve">Environment: summer winds often raise large sandstorms and duststorms</w:t>
      </w:r>
    </w:p>
    <w:p>
      <w:pPr>
        <w:pStyle w:val="Normal"/>
      </w:pPr>
      <w:r>
        <w:t xml:space="preserve">in interior; sparse natural freshwater resources</w:t>
      </w:r>
    </w:p>
    <w:p>
      <w:pPr>
        <w:pStyle w:val="Normal"/>
      </w:pPr>
      <w:r>
        <w:t xml:space="preserve">Note: strategic location with small foothold on Musandam</w:t>
      </w:r>
    </w:p>
    <w:p>
      <w:pPr>
        <w:pStyle w:val="Normal"/>
      </w:pPr>
      <w:r>
        <w:t xml:space="preserve">Peninsula controlling Strait of Hormuz (17% of world's oil production</w:t>
      </w:r>
    </w:p>
    <w:p>
      <w:pPr>
        <w:pStyle w:val="Normal"/>
      </w:pPr>
      <w:r>
        <w:t xml:space="preserve">transits this point going from Persian Gulf to Arabian Sea)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1,457,064 (July 1990), growth rate 3.1% (1990)</w:t>
      </w:r>
    </w:p>
    <w:p>
      <w:pPr>
        <w:pStyle w:val="Normal"/>
      </w:pPr>
      <w:r>
        <w:t xml:space="preserve">Birth rate: 43 births/1,000 population (1990)</w:t>
      </w:r>
    </w:p>
    <w:p>
      <w:pPr>
        <w:pStyle w:val="Normal"/>
      </w:pPr>
      <w:r>
        <w:t xml:space="preserve">Death rate: 12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105 deaths/1,000 live births (1990)</w:t>
      </w:r>
    </w:p>
    <w:p>
      <w:pPr>
        <w:pStyle w:val="Normal"/>
      </w:pPr>
      <w:r>
        <w:t xml:space="preserve">Life expectancy at birth: 56 years male, 58 years female (1990)</w:t>
      </w:r>
    </w:p>
    <w:p>
      <w:pPr>
        <w:pStyle w:val="Normal"/>
      </w:pPr>
      <w:r>
        <w:t xml:space="preserve">Total fertility rate: 6.8 children born/woman (1990)</w:t>
      </w:r>
    </w:p>
    <w:p>
      <w:pPr>
        <w:pStyle w:val="Normal"/>
      </w:pPr>
      <w:r>
        <w:t xml:space="preserve">Nationality: noun--Omani(s); adjective--Omani</w:t>
      </w:r>
    </w:p>
    <w:p>
      <w:pPr>
        <w:pStyle w:val="Normal"/>
      </w:pPr>
      <w:r>
        <w:t xml:space="preserve">Ethnic divisions: almost entirely Arab, with small Balochi, Zanzibari, and</w:t>
      </w:r>
    </w:p>
    <w:p>
      <w:pPr>
        <w:pStyle w:val="Normal"/>
      </w:pPr>
      <w:r>
        <w:t xml:space="preserve">Indian groups</w:t>
      </w:r>
    </w:p>
    <w:p>
      <w:pPr>
        <w:pStyle w:val="Normal"/>
      </w:pPr>
      <w:r>
        <w:t xml:space="preserve">Religion: 75% Ibadhi Muslim; remainder Sunni Muslim, Shia Muslim, some</w:t>
      </w:r>
    </w:p>
    <w:p>
      <w:pPr>
        <w:pStyle w:val="Normal"/>
      </w:pPr>
      <w:r>
        <w:t xml:space="preserve">Hindu</w:t>
      </w:r>
    </w:p>
    <w:p>
      <w:pPr>
        <w:pStyle w:val="Normal"/>
      </w:pPr>
      <w:r>
        <w:t xml:space="preserve">Language: Arabic (official); English, Balochi, Urdu, Indian dialects</w:t>
      </w:r>
    </w:p>
    <w:p>
      <w:pPr>
        <w:pStyle w:val="Normal"/>
      </w:pPr>
      <w:r>
        <w:t xml:space="preserve">Literacy: 20%</w:t>
      </w:r>
    </w:p>
    <w:p>
      <w:pPr>
        <w:pStyle w:val="Normal"/>
      </w:pPr>
      <w:r>
        <w:t xml:space="preserve">Labor force: 430,000; 60% agriculture (est.); 58% are non-Omani</w:t>
      </w:r>
    </w:p>
    <w:p>
      <w:pPr>
        <w:pStyle w:val="Normal"/>
      </w:pPr>
      <w:r>
        <w:t xml:space="preserve">Organized labor: trade unions are illegal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Sultanate of Oman</w:t>
      </w:r>
    </w:p>
    <w:p>
      <w:pPr>
        <w:pStyle w:val="Normal"/>
      </w:pPr>
      <w:r>
        <w:t xml:space="preserve">Type: absolute monarchy; independent, with residual UK influence</w:t>
      </w:r>
    </w:p>
    <w:p>
      <w:pPr>
        <w:pStyle w:val="Normal"/>
      </w:pPr>
      <w:r>
        <w:t xml:space="preserve">Capital: Muscat</w:t>
      </w:r>
    </w:p>
    <w:p>
      <w:pPr>
        <w:pStyle w:val="Normal"/>
      </w:pPr>
      <w:r>
        <w:t xml:space="preserve">Administrative divisions: none</w:t>
      </w:r>
    </w:p>
    <w:p>
      <w:pPr>
        <w:pStyle w:val="Normal"/>
      </w:pPr>
      <w:r>
        <w:t xml:space="preserve">Independence: 1650, expulsion of the Portuguese</w:t>
      </w:r>
    </w:p>
    <w:p>
      <w:pPr>
        <w:pStyle w:val="Normal"/>
      </w:pPr>
      <w:r>
        <w:t xml:space="preserve">Constitution: none</w:t>
      </w:r>
    </w:p>
    <w:p>
      <w:pPr>
        <w:pStyle w:val="Normal"/>
      </w:pPr>
      <w:r>
        <w:t xml:space="preserve">Legal system: based on English common law and Islamic law; ultimate</w:t>
      </w:r>
    </w:p>
    <w:p>
      <w:pPr>
        <w:pStyle w:val="Normal"/>
      </w:pPr>
      <w:r>
        <w:t xml:space="preserve">appeal to the sultan; has not accepted compulsory ICJ jurisdiction</w:t>
      </w:r>
    </w:p>
    <w:p>
      <w:pPr>
        <w:pStyle w:val="Normal"/>
      </w:pPr>
      <w:r>
        <w:t xml:space="preserve">Executive branch: sultan, Cabinet, State Consultative Assembly</w:t>
      </w:r>
    </w:p>
    <w:p>
      <w:pPr>
        <w:pStyle w:val="Normal"/>
      </w:pPr>
      <w:r>
        <w:t xml:space="preserve">Legislative branch: none</w:t>
      </w:r>
    </w:p>
    <w:p>
      <w:pPr>
        <w:pStyle w:val="Normal"/>
      </w:pPr>
      <w:r>
        <w:t xml:space="preserve">Judicial branch: none; traditional Islamic judges and a nascent</w:t>
      </w:r>
    </w:p>
    <w:p>
      <w:pPr>
        <w:pStyle w:val="Normal"/>
      </w:pPr>
      <w:r>
        <w:t xml:space="preserve">civil court system</w:t>
      </w:r>
    </w:p>
    <w:p>
      <w:pPr>
        <w:pStyle w:val="Normal"/>
      </w:pPr>
      <w:r>
        <w:t xml:space="preserve">National holiday: National Day, 18 November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Government--Sultan and Prime Minister QABOOS</w:t>
      </w:r>
    </w:p>
    <w:p>
      <w:pPr>
        <w:pStyle w:val="Normal"/>
      </w:pPr>
      <w:r>
        <w:t xml:space="preserve">bin Said Al Said (since 23 July 1970)</w:t>
      </w:r>
    </w:p>
    <w:p>
      <w:pPr>
        <w:pStyle w:val="Normal"/>
      </w:pPr>
      <w:r>
        <w:t xml:space="preserve">Political parties: none</w:t>
      </w:r>
    </w:p>
    <w:p>
      <w:pPr>
        <w:pStyle w:val="Normal"/>
      </w:pPr>
      <w:r>
        <w:t xml:space="preserve">Suffrage: none</w:t>
      </w:r>
    </w:p>
    <w:p>
      <w:pPr>
        <w:pStyle w:val="Normal"/>
      </w:pPr>
      <w:r>
        <w:t xml:space="preserve">Elections: none</w:t>
      </w:r>
    </w:p>
    <w:p>
      <w:pPr>
        <w:pStyle w:val="Normal"/>
      </w:pPr>
      <w:r>
        <w:t xml:space="preserve">Other political or pressure groups: outlawed Popular Front for the</w:t>
      </w:r>
    </w:p>
    <w:p>
      <w:pPr>
        <w:pStyle w:val="Normal"/>
      </w:pPr>
      <w:r>
        <w:t xml:space="preserve">Liberation of Oman (PFLO), based in South Yemen; small, clandestine Shia</w:t>
      </w:r>
    </w:p>
    <w:p>
      <w:pPr>
        <w:pStyle w:val="Normal"/>
      </w:pPr>
      <w:r>
        <w:t xml:space="preserve">fundamentalist groups are active</w:t>
      </w:r>
    </w:p>
    <w:p>
      <w:pPr>
        <w:pStyle w:val="Normal"/>
      </w:pPr>
      <w:r>
        <w:t xml:space="preserve">Member of: Arab League, FAO, G-77, GCC, IBRD, ICAO, IDA, IDB--Islamic</w:t>
      </w:r>
    </w:p>
    <w:p>
      <w:pPr>
        <w:pStyle w:val="Normal"/>
      </w:pPr>
      <w:r>
        <w:t xml:space="preserve">Development Bank, IFAD, IFC, IMF, IMO, INTELSAT, INTERPOL, ITU, NAM, OIC, UN,</w:t>
      </w:r>
    </w:p>
    <w:p>
      <w:pPr>
        <w:pStyle w:val="Normal"/>
      </w:pPr>
      <w:r>
        <w:t xml:space="preserve">UNESCO, UPU, WFTU, WHO, WMO</w:t>
      </w:r>
    </w:p>
    <w:p>
      <w:pPr>
        <w:pStyle w:val="Normal"/>
      </w:pPr>
      <w:r>
        <w:t xml:space="preserve">Diplomatic representation: Ambassador Awadh Bader AL-SHANFARI; Chancery at</w:t>
      </w:r>
    </w:p>
    <w:p>
      <w:pPr>
        <w:pStyle w:val="Normal"/>
      </w:pPr>
      <w:r>
        <w:t xml:space="preserve">2342 Massachusetts Avenue NW, Washington DC 20008; telephone (202) 387-1980</w:t>
      </w:r>
    </w:p>
    <w:p>
      <w:pPr>
        <w:pStyle w:val="Normal"/>
      </w:pPr>
      <w:r>
        <w:t xml:space="preserve">through 1982;</w:t>
      </w:r>
    </w:p>
    <w:p>
      <w:pPr>
        <w:pStyle w:val="Normal"/>
      </w:pPr>
      <w:r>
        <w:t xml:space="preserve">US--Ambassador Richard BOEHM; Embassy at address NA, Muscat</w:t>
      </w:r>
    </w:p>
    <w:p>
      <w:pPr>
        <w:pStyle w:val="Normal"/>
      </w:pPr>
      <w:r>
        <w:t xml:space="preserve">(mailing address is P. O. Box 966, Muscat); telephone 738-231 or 738-006</w:t>
      </w:r>
    </w:p>
    <w:p>
      <w:pPr>
        <w:pStyle w:val="Normal"/>
      </w:pPr>
      <w:r>
        <w:t xml:space="preserve">Flag: three horizontal bands of white (top, double width), red, and green</w:t>
      </w:r>
    </w:p>
    <w:p>
      <w:pPr>
        <w:pStyle w:val="Normal"/>
      </w:pPr>
      <w:r>
        <w:t xml:space="preserve">(double width) with a broad, vertical, red band on the hoist side; the national</w:t>
      </w:r>
    </w:p>
    <w:p>
      <w:pPr>
        <w:pStyle w:val="Normal"/>
      </w:pPr>
      <w:r>
        <w:t xml:space="preserve">emblem (a khanjar dagger in its sheath superimposed on two crossed swords</w:t>
      </w:r>
    </w:p>
    <w:p>
      <w:pPr>
        <w:pStyle w:val="Normal"/>
      </w:pPr>
      <w:r>
        <w:t xml:space="preserve">in scabbards) in white is centered at the top of the vertical band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Economic performance is closely tied to the fortunes of the oil</w:t>
      </w:r>
    </w:p>
    <w:p>
      <w:pPr>
        <w:pStyle w:val="Normal"/>
      </w:pPr>
      <w:r>
        <w:t xml:space="preserve">industry. Petroleum accounts for nearly all export earnings, about 70% of</w:t>
      </w:r>
    </w:p>
    <w:p>
      <w:pPr>
        <w:pStyle w:val="Normal"/>
      </w:pPr>
      <w:r>
        <w:t xml:space="preserve">government revenues, and more than 50% of GDP. Oman has proved oil reserves of</w:t>
      </w:r>
    </w:p>
    <w:p>
      <w:pPr>
        <w:pStyle w:val="Normal"/>
      </w:pPr>
      <w:r>
        <w:t xml:space="preserve">4 billion barrels, equivalent to about 20 years' supply at the current</w:t>
      </w:r>
    </w:p>
    <w:p>
      <w:pPr>
        <w:pStyle w:val="Normal"/>
      </w:pPr>
      <w:r>
        <w:t xml:space="preserve">rate of extraction.  Although agriculture employs a majority of the population,</w:t>
      </w:r>
    </w:p>
    <w:p>
      <w:pPr>
        <w:pStyle w:val="Normal"/>
      </w:pPr>
      <w:r>
        <w:t xml:space="preserve">urban centers depend on imported food.</w:t>
      </w:r>
    </w:p>
    <w:p>
      <w:pPr>
        <w:pStyle w:val="Normal"/>
      </w:pPr>
      <w:r>
        <w:t xml:space="preserve">GDP: $7.8 billion, per capita $6,006; real growth rate - 3.0% (1987 est.)</w:t>
      </w:r>
    </w:p>
    <w:p>
      <w:pPr>
        <w:pStyle w:val="Normal"/>
      </w:pPr>
      <w:r>
        <w:t xml:space="preserve">Inflation rate (consumer prices): 2.0% (1988 est.)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$3.1 billion; expenditures $4.2 billion,</w:t>
      </w:r>
    </w:p>
    <w:p>
      <w:pPr>
        <w:pStyle w:val="Normal"/>
      </w:pPr>
      <w:r>
        <w:t xml:space="preserve">including capital expenditures of $1.0 billion (1989 est.)</w:t>
      </w:r>
    </w:p>
    <w:p>
      <w:pPr>
        <w:pStyle w:val="Normal"/>
      </w:pPr>
      <w:r>
        <w:t xml:space="preserve">Exports: $3.6 billion (f.o.b., 1988 est.);</w:t>
      </w:r>
    </w:p>
    <w:p>
      <w:pPr>
        <w:pStyle w:val="Normal"/>
      </w:pPr>
      <w:r>
        <w:t xml:space="preserve">commodities--petroleum, reexports, processed copper, dates, nuts, fish;</w:t>
      </w:r>
    </w:p>
    <w:p>
      <w:pPr>
        <w:pStyle w:val="Normal"/>
      </w:pPr>
      <w:r>
        <w:t xml:space="preserve">partners--Japan, South Korea, Thailand</w:t>
      </w:r>
    </w:p>
    <w:p>
      <w:pPr>
        <w:pStyle w:val="Normal"/>
      </w:pPr>
      <w:r>
        <w:t xml:space="preserve">Imports: $1.9 billion (f.o.b., 1988 est.); commodities</w:t>
      </w:r>
    </w:p>
    <w:p>
      <w:pPr>
        <w:pStyle w:val="Normal"/>
      </w:pPr>
      <w:r>
        <w:t xml:space="preserve">--machinery, transportation equipment, manufactured goods, food,</w:t>
      </w:r>
    </w:p>
    <w:p>
      <w:pPr>
        <w:pStyle w:val="Normal"/>
      </w:pPr>
      <w:r>
        <w:t xml:space="preserve">livestock, lubricants; partners--Japan, UAE, UK, FRG, US</w:t>
      </w:r>
    </w:p>
    <w:p>
      <w:pPr>
        <w:pStyle w:val="Normal"/>
      </w:pPr>
      <w:r>
        <w:t xml:space="preserve">External debt: $3.1 billion (December 1989 est.)</w:t>
      </w:r>
    </w:p>
    <w:p>
      <w:pPr>
        <w:pStyle w:val="Normal"/>
      </w:pPr>
      <w:r>
        <w:t xml:space="preserve">Industrial production: growth rate 5.0% (1986)</w:t>
      </w:r>
    </w:p>
    <w:p>
      <w:pPr>
        <w:pStyle w:val="Normal"/>
      </w:pPr>
      <w:r>
        <w:t xml:space="preserve">Electricity: 1,130,000 kW capacity; 3,600 million kWh produced,</w:t>
      </w:r>
    </w:p>
    <w:p>
      <w:pPr>
        <w:pStyle w:val="Normal"/>
      </w:pPr>
      <w:r>
        <w:t xml:space="preserve">2,760 kWh per capita (1989)</w:t>
      </w:r>
    </w:p>
    <w:p>
      <w:pPr>
        <w:pStyle w:val="Normal"/>
      </w:pPr>
      <w:r>
        <w:t xml:space="preserve">Industries: crude oil production and refining, natural gas production,</w:t>
      </w:r>
    </w:p>
    <w:p>
      <w:pPr>
        <w:pStyle w:val="Normal"/>
      </w:pPr>
      <w:r>
        <w:t xml:space="preserve">construction, cement, copper</w:t>
      </w:r>
    </w:p>
    <w:p>
      <w:pPr>
        <w:pStyle w:val="Normal"/>
      </w:pPr>
      <w:r>
        <w:t xml:space="preserve">Agriculture: accounts for 3.4% of GDP and 60% of the labor force</w:t>
      </w:r>
    </w:p>
    <w:p>
      <w:pPr>
        <w:pStyle w:val="Normal"/>
      </w:pPr>
      <w:r>
        <w:t xml:space="preserve">(including fishing); less than 2% of land cultivated; largely subsistence</w:t>
      </w:r>
    </w:p>
    <w:p>
      <w:pPr>
        <w:pStyle w:val="Normal"/>
      </w:pPr>
      <w:r>
        <w:t xml:space="preserve">farming (dates, limes, bananas, alfalfa, vegetables, camels, cattle); not</w:t>
      </w:r>
    </w:p>
    <w:p>
      <w:pPr>
        <w:pStyle w:val="Normal"/>
      </w:pPr>
      <w:r>
        <w:t xml:space="preserve">self-sufficient in food; annual fish catch averages 100,000 metric tons</w:t>
      </w:r>
    </w:p>
    <w:p>
      <w:pPr>
        <w:pStyle w:val="Normal"/>
      </w:pPr>
      <w:r>
        <w:t xml:space="preserve">Aid: US commitments, including Ex-Im (FY70-88), $122 million; Western</w:t>
      </w:r>
    </w:p>
    <w:p>
      <w:pPr>
        <w:pStyle w:val="Normal"/>
      </w:pPr>
      <w:r>
        <w:t xml:space="preserve">(non-US) countries, ODA and OOF bilateral commitments (1970-87), $92 million;</w:t>
      </w:r>
    </w:p>
    <w:p>
      <w:pPr>
        <w:pStyle w:val="Normal"/>
      </w:pPr>
      <w:r>
        <w:t xml:space="preserve">OPEC bilateral aid (1979-89), $797 million</w:t>
      </w:r>
    </w:p>
    <w:p>
      <w:pPr>
        <w:pStyle w:val="Normal"/>
      </w:pPr>
      <w:r>
        <w:t xml:space="preserve">Currency: Omani rial (plural--rials); 1 Omani rial (RO) = 1,000 baiza</w:t>
      </w:r>
    </w:p>
    <w:p>
      <w:pPr>
        <w:pStyle w:val="Normal"/>
      </w:pPr>
      <w:r>
        <w:t xml:space="preserve">Exchange rates: Omani rials (RO) per US$1--0.3845 (fixed rate since 1986)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22,800 km total; 3,800 km bituminous surface, 19,000 km</w:t>
      </w:r>
    </w:p>
    <w:p>
      <w:pPr>
        <w:pStyle w:val="Normal"/>
      </w:pPr>
      <w:r>
        <w:t xml:space="preserve">motorable track</w:t>
      </w:r>
    </w:p>
    <w:p>
      <w:pPr>
        <w:pStyle w:val="Normal"/>
      </w:pPr>
      <w:r>
        <w:t xml:space="preserve">Pipelines: crude oil 1,300 km; natural gas 1,030 km</w:t>
      </w:r>
    </w:p>
    <w:p>
      <w:pPr>
        <w:pStyle w:val="Normal"/>
      </w:pPr>
      <w:r>
        <w:t xml:space="preserve">Ports: Mina Qabus, Mina Raysut</w:t>
      </w:r>
    </w:p>
    <w:p>
      <w:pPr>
        <w:pStyle w:val="Normal"/>
      </w:pPr>
      <w:r>
        <w:t xml:space="preserve">Civil air: 4 major transport aircraft</w:t>
      </w:r>
    </w:p>
    <w:p>
      <w:pPr>
        <w:pStyle w:val="Normal"/>
      </w:pPr>
      <w:r>
        <w:t xml:space="preserve">Airports: 128 total, 119 usable; 6 with permanent-surface runways;</w:t>
      </w:r>
    </w:p>
    <w:p>
      <w:pPr>
        <w:pStyle w:val="Normal"/>
      </w:pPr>
      <w:r>
        <w:t xml:space="preserve">1 with runways over 3,659 m; 6 with runways 2,440-3,659 m; 63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fair system of open-wire, radio relay, and radio</w:t>
      </w:r>
    </w:p>
    <w:p>
      <w:pPr>
        <w:pStyle w:val="Normal"/>
      </w:pPr>
      <w:r>
        <w:t xml:space="preserve">communications stations; 50,000 telephones; stations--3 AM, 3 FM, 11 TV;</w:t>
      </w:r>
    </w:p>
    <w:p>
      <w:pPr>
        <w:pStyle w:val="Normal"/>
      </w:pPr>
      <w:r>
        <w:t xml:space="preserve">satellite earth stations--2 Indian Ocean INTELSAT, 1 ARABSAT and 8 domestic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Force, Royal Oman Police</w:t>
      </w:r>
    </w:p>
    <w:p>
      <w:pPr>
        <w:pStyle w:val="Normal"/>
      </w:pPr>
      <w:r>
        <w:t xml:space="preserve">Military manpower: males 15-49, 350,173; 198,149 fit for military service</w:t>
      </w:r>
    </w:p>
    <w:p>
      <w:pPr>
        <w:pStyle w:val="Normal"/>
      </w:pPr>
      <w:r>
        <w:t xml:space="preserve">Defense expenditures: 16.5% of GDP, or $1.3 billion (1990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Pacific Islands, Trust Territory of the</w:t>
      </w:r>
    </w:p>
    <w:p>
      <w:pPr>
        <w:pStyle w:val="Normal"/>
      </w:pPr>
      <w:r>
        <w:t xml:space="preserve">(Palau)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458 km2; land area: 458 km2</w:t>
      </w:r>
    </w:p>
    <w:p>
      <w:pPr>
        <w:pStyle w:val="Normal"/>
      </w:pPr>
      <w:r>
        <w:t xml:space="preserve">Comparative area: slightly more than 2.5 times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1,519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Climate: wet season May to November; hot and humid</w:t>
      </w:r>
    </w:p>
    <w:p>
      <w:pPr>
        <w:pStyle w:val="Normal"/>
      </w:pPr>
      <w:r>
        <w:t xml:space="preserve">Terrain: islands vary geologically from the high mountainous main island</w:t>
      </w:r>
    </w:p>
    <w:p>
      <w:pPr>
        <w:pStyle w:val="Normal"/>
      </w:pPr>
      <w:r>
        <w:t xml:space="preserve">of Babelthuap to low, coral islands usually fringed by large barrier reefs</w:t>
      </w:r>
    </w:p>
    <w:p>
      <w:pPr>
        <w:pStyle w:val="Normal"/>
      </w:pPr>
      <w:r>
        <w:t xml:space="preserve">Natural resources: forests, minerals (especially gold), marine</w:t>
      </w:r>
    </w:p>
    <w:p>
      <w:pPr>
        <w:pStyle w:val="Normal"/>
      </w:pPr>
      <w:r>
        <w:t xml:space="preserve">products; deep-seabed minerals</w:t>
      </w:r>
    </w:p>
    <w:p>
      <w:pPr>
        <w:pStyle w:val="Normal"/>
      </w:pPr>
      <w:r>
        <w:t xml:space="preserve">Land use: NA% arable land; NA% permanent crops; NA% meadows and pastures;</w:t>
      </w:r>
    </w:p>
    <w:p>
      <w:pPr>
        <w:pStyle w:val="Normal"/>
      </w:pPr>
      <w:r>
        <w:t xml:space="preserve">NA% forest and woodland; NA% other</w:t>
      </w:r>
    </w:p>
    <w:p>
      <w:pPr>
        <w:pStyle w:val="Normal"/>
      </w:pPr>
      <w:r>
        <w:t xml:space="preserve">Environment: subject to typhoons from June to December; archipelago of</w:t>
      </w:r>
    </w:p>
    <w:p>
      <w:pPr>
        <w:pStyle w:val="Normal"/>
      </w:pPr>
      <w:r>
        <w:t xml:space="preserve">six island groups totaling over 200 islands in the Caroline chain</w:t>
      </w:r>
    </w:p>
    <w:p>
      <w:pPr>
        <w:pStyle w:val="Normal"/>
      </w:pPr>
      <w:r>
        <w:t xml:space="preserve">Note: important location 850 km southeast of the Philippines;</w:t>
      </w:r>
    </w:p>
    <w:p>
      <w:pPr>
        <w:pStyle w:val="Normal"/>
      </w:pPr>
      <w:r>
        <w:t xml:space="preserve">includes World War II battleground of Peleliu and world-famous rock</w:t>
      </w:r>
    </w:p>
    <w:p>
      <w:pPr>
        <w:pStyle w:val="Normal"/>
      </w:pPr>
      <w:r>
        <w:t xml:space="preserve">islands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14,310 (July 1990), growth rate 0.7% (1990)</w:t>
      </w:r>
    </w:p>
    <w:p>
      <w:pPr>
        <w:pStyle w:val="Normal"/>
      </w:pPr>
      <w:r>
        <w:t xml:space="preserve">Birth rate: 25 births/1,000 population (1990)</w:t>
      </w:r>
    </w:p>
    <w:p>
      <w:pPr>
        <w:pStyle w:val="Normal"/>
      </w:pPr>
      <w:r>
        <w:t xml:space="preserve">Death rate: 6 deaths/1,000 population (1990)</w:t>
      </w:r>
    </w:p>
    <w:p>
      <w:pPr>
        <w:pStyle w:val="Normal"/>
      </w:pPr>
      <w:r>
        <w:t xml:space="preserve">Net migration rate: - 12 migrants/1,000 population (1990)</w:t>
      </w:r>
    </w:p>
    <w:p>
      <w:pPr>
        <w:pStyle w:val="Normal"/>
      </w:pPr>
      <w:r>
        <w:t xml:space="preserve">Infant mortality rate: 26 deaths/1,000 live births (1990)</w:t>
      </w:r>
    </w:p>
    <w:p>
      <w:pPr>
        <w:pStyle w:val="Normal"/>
      </w:pPr>
      <w:r>
        <w:t xml:space="preserve">Life expectancy at birth: 68 years male, 74 years female (1990)</w:t>
      </w:r>
    </w:p>
    <w:p>
      <w:pPr>
        <w:pStyle w:val="Normal"/>
      </w:pPr>
      <w:r>
        <w:t xml:space="preserve">Total fertility rate: 3.3 children born/woman (1990)</w:t>
      </w:r>
    </w:p>
    <w:p>
      <w:pPr>
        <w:pStyle w:val="Normal"/>
      </w:pPr>
      <w:r>
        <w:t xml:space="preserve">Nationality: noun--Palauan(s); adjective--Palauan</w:t>
      </w:r>
    </w:p>
    <w:p>
      <w:pPr>
        <w:pStyle w:val="Normal"/>
      </w:pPr>
      <w:r>
        <w:t xml:space="preserve">Ethnic divisions: Palauans are a composite of Polynesian, Malayan,</w:t>
      </w:r>
    </w:p>
    <w:p>
      <w:pPr>
        <w:pStyle w:val="Normal"/>
      </w:pPr>
      <w:r>
        <w:t xml:space="preserve">and Melanesian races</w:t>
      </w:r>
    </w:p>
    <w:p>
      <w:pPr>
        <w:pStyle w:val="Normal"/>
      </w:pPr>
      <w:r>
        <w:t xml:space="preserve">Religion: predominantly Christian, mainly Roman Catholic</w:t>
      </w:r>
    </w:p>
    <w:p>
      <w:pPr>
        <w:pStyle w:val="Normal"/>
      </w:pPr>
      <w:r>
        <w:t xml:space="preserve">Language: Palauan is the official language, though English is</w:t>
      </w:r>
    </w:p>
    <w:p>
      <w:pPr>
        <w:pStyle w:val="Normal"/>
      </w:pPr>
      <w:r>
        <w:t xml:space="preserve">commonplace; inhabitants of the isolated southwestern islands speak a</w:t>
      </w:r>
    </w:p>
    <w:p>
      <w:pPr>
        <w:pStyle w:val="Normal"/>
      </w:pPr>
      <w:r>
        <w:t xml:space="preserve">dialect of Trukese</w:t>
      </w:r>
    </w:p>
    <w:p>
      <w:pPr>
        <w:pStyle w:val="Normal"/>
      </w:pPr>
      <w:r>
        <w:t xml:space="preserve">Literacy: NA%, but education compulsory through eight grades</w:t>
      </w:r>
    </w:p>
    <w:p>
      <w:pPr>
        <w:pStyle w:val="Normal"/>
      </w:pPr>
      <w:r>
        <w:t xml:space="preserve">Labor force: NA</w:t>
      </w:r>
    </w:p>
    <w:p>
      <w:pPr>
        <w:pStyle w:val="Normal"/>
      </w:pPr>
      <w:r>
        <w:t xml:space="preserve">Organized labor: NA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Trust Territory of the Pacific Islands</w:t>
      </w:r>
    </w:p>
    <w:p>
      <w:pPr>
        <w:pStyle w:val="Normal"/>
      </w:pPr>
      <w:r>
        <w:t xml:space="preserve">(no short-form name); may change to Republic of Palau after independence;</w:t>
      </w:r>
    </w:p>
    <w:p>
      <w:pPr>
        <w:pStyle w:val="Normal"/>
      </w:pPr>
      <w:r>
        <w:t xml:space="preserve">note--Belau, the native form of Palau, is sometimes used</w:t>
      </w:r>
    </w:p>
    <w:p>
      <w:pPr>
        <w:pStyle w:val="Normal"/>
      </w:pPr>
      <w:r>
        <w:t xml:space="preserve">Type: UN trusteeship administered by the US; constitutional</w:t>
      </w:r>
    </w:p>
    <w:p>
      <w:pPr>
        <w:pStyle w:val="Normal"/>
      </w:pPr>
      <w:r>
        <w:t xml:space="preserve">government signed a Compact of Free Association with the US on</w:t>
      </w:r>
    </w:p>
    <w:p>
      <w:pPr>
        <w:pStyle w:val="Normal"/>
      </w:pPr>
      <w:r>
        <w:t xml:space="preserve">10 January 1986, after approval in a series of UN-observed plebiscites;</w:t>
      </w:r>
    </w:p>
    <w:p>
      <w:pPr>
        <w:pStyle w:val="Normal"/>
      </w:pPr>
      <w:r>
        <w:t xml:space="preserve">until the UN trusteeship is terminated with entry into force of the</w:t>
      </w:r>
    </w:p>
    <w:p>
      <w:pPr>
        <w:pStyle w:val="Normal"/>
      </w:pPr>
      <w:r>
        <w:t xml:space="preserve">Compact, Palau remains under US administration as the Palau District of</w:t>
      </w:r>
    </w:p>
    <w:p>
      <w:pPr>
        <w:pStyle w:val="Normal"/>
      </w:pPr>
      <w:r>
        <w:t xml:space="preserve">the Trust Territory of the Pacific Islands</w:t>
      </w:r>
    </w:p>
    <w:p>
      <w:pPr>
        <w:pStyle w:val="Normal"/>
      </w:pPr>
      <w:r>
        <w:t xml:space="preserve">Capital: Koror; a new capital is being built about 20 km northeast</w:t>
      </w:r>
    </w:p>
    <w:p>
      <w:pPr>
        <w:pStyle w:val="Normal"/>
      </w:pPr>
      <w:r>
        <w:t xml:space="preserve">in eastern Babelthuap</w:t>
      </w:r>
    </w:p>
    <w:p>
      <w:pPr>
        <w:pStyle w:val="Normal"/>
      </w:pPr>
      <w:r>
        <w:t xml:space="preserve">Administrative divisions: none</w:t>
      </w:r>
    </w:p>
    <w:p>
      <w:pPr>
        <w:pStyle w:val="Normal"/>
      </w:pPr>
      <w:r>
        <w:t xml:space="preserve">Independence: still part of the US-administered UN trusteeship</w:t>
      </w:r>
    </w:p>
    <w:p>
      <w:pPr>
        <w:pStyle w:val="Normal"/>
      </w:pPr>
      <w:r>
        <w:t xml:space="preserve">(the last polity remaining under the trusteeship; the Republic of the</w:t>
      </w:r>
    </w:p>
    <w:p>
      <w:pPr>
        <w:pStyle w:val="Normal"/>
      </w:pPr>
      <w:r>
        <w:t xml:space="preserve">Marshall Islands, Federated States of Micronesia, and Commonwealth of the</w:t>
      </w:r>
    </w:p>
    <w:p>
      <w:pPr>
        <w:pStyle w:val="Normal"/>
      </w:pPr>
      <w:r>
        <w:t xml:space="preserve">Northern Marianas have left); administered by the Office of Territorial</w:t>
      </w:r>
    </w:p>
    <w:p>
      <w:pPr>
        <w:pStyle w:val="Normal"/>
      </w:pPr>
      <w:r>
        <w:t xml:space="preserve">and International Affairs, US Department of Interior</w:t>
      </w:r>
    </w:p>
    <w:p>
      <w:pPr>
        <w:pStyle w:val="Normal"/>
      </w:pPr>
      <w:r>
        <w:t xml:space="preserve">Constitution: 11 January 1981</w:t>
      </w:r>
    </w:p>
    <w:p>
      <w:pPr>
        <w:pStyle w:val="Normal"/>
      </w:pPr>
      <w:r>
        <w:t xml:space="preserve">Legal system: based on Trust Territory laws, acts of the</w:t>
      </w:r>
    </w:p>
    <w:p>
      <w:pPr>
        <w:pStyle w:val="Normal"/>
      </w:pPr>
      <w:r>
        <w:t xml:space="preserve">legislature, municipal, common, and customary laws</w:t>
      </w:r>
    </w:p>
    <w:p>
      <w:pPr>
        <w:pStyle w:val="Normal"/>
      </w:pPr>
      <w:r>
        <w:t xml:space="preserve">National holiday: Constitution Day, 9 July (1979)</w:t>
      </w:r>
    </w:p>
    <w:p>
      <w:pPr>
        <w:pStyle w:val="Normal"/>
      </w:pPr>
      <w:r>
        <w:t xml:space="preserve">Executive branch: US president, US vice president, national president,</w:t>
      </w:r>
    </w:p>
    <w:p>
      <w:pPr>
        <w:pStyle w:val="Normal"/>
      </w:pPr>
      <w:r>
        <w:t xml:space="preserve">national vice president</w:t>
      </w:r>
    </w:p>
    <w:p>
      <w:pPr>
        <w:pStyle w:val="Normal"/>
      </w:pPr>
      <w:r>
        <w:t xml:space="preserve">Legislative branch: bicameral Parliament (Olbiil Era Kelulau or OEK)</w:t>
      </w:r>
    </w:p>
    <w:p>
      <w:pPr>
        <w:pStyle w:val="Normal"/>
      </w:pPr>
      <w:r>
        <w:t xml:space="preserve">consists of an upper house or Senate and a lower house or House of Delegates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George Walker BUSH (since 20 January</w:t>
      </w:r>
    </w:p>
    <w:p>
      <w:pPr>
        <w:pStyle w:val="Normal"/>
      </w:pPr>
      <w:r>
        <w:t xml:space="preserve">1989), represented by High Commissioner Janet MCCOY (since NA);</w:t>
      </w:r>
    </w:p>
    <w:p>
      <w:pPr>
        <w:pStyle w:val="Normal"/>
      </w:pPr>
      <w:r>
        <w:t xml:space="preserve">Head of Government--President Ngiratkel ETPISON (since 2 November 1988)</w:t>
      </w:r>
    </w:p>
    <w:p>
      <w:pPr>
        <w:pStyle w:val="Normal"/>
      </w:pPr>
      <w:r>
        <w:t xml:space="preserve">Political parties: no formal parties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on 2 November 1988 (next to be held November</w:t>
      </w:r>
    </w:p>
    <w:p>
      <w:pPr>
        <w:pStyle w:val="Normal"/>
      </w:pPr>
      <w:r>
        <w:t xml:space="preserve">1992); Ngiratkel Etpison 26.3%, Roman Tmetuchl 25.9%,</w:t>
      </w:r>
    </w:p>
    <w:p>
      <w:pPr>
        <w:pStyle w:val="Normal"/>
      </w:pPr>
      <w:r>
        <w:t xml:space="preserve">Thomas Remengesau 19.5%, others 28.3%;</w:t>
      </w:r>
    </w:p>
    <w:p>
      <w:pPr>
        <w:pStyle w:val="Normal"/>
      </w:pPr>
      <w:r>
        <w:t xml:space="preserve">Senate--last held 2 November 1988 (next to be held November 1992);</w:t>
      </w:r>
    </w:p>
    <w:p>
      <w:pPr>
        <w:pStyle w:val="Normal"/>
      </w:pPr>
      <w:r>
        <w:t xml:space="preserve">results--percent of vote NA;</w:t>
      </w:r>
    </w:p>
    <w:p>
      <w:pPr>
        <w:pStyle w:val="Normal"/>
      </w:pPr>
      <w:r>
        <w:t xml:space="preserve">seats--(18 total);</w:t>
      </w:r>
    </w:p>
    <w:p>
      <w:pPr>
        <w:pStyle w:val="Normal"/>
      </w:pPr>
      <w:r>
        <w:t xml:space="preserve">House of Delegates--last held 2 November 1988 (next to be held</w:t>
      </w:r>
    </w:p>
    <w:p>
      <w:pPr>
        <w:pStyle w:val="Normal"/>
      </w:pPr>
      <w:r>
        <w:t xml:space="preserve">November 1992);</w:t>
      </w:r>
    </w:p>
    <w:p>
      <w:pPr>
        <w:pStyle w:val="Normal"/>
      </w:pPr>
      <w:r>
        <w:t xml:space="preserve">results--percent of vote NA;</w:t>
      </w:r>
    </w:p>
    <w:p>
      <w:pPr>
        <w:pStyle w:val="Normal"/>
      </w:pPr>
      <w:r>
        <w:t xml:space="preserve">seats--(16 total)</w:t>
      </w:r>
    </w:p>
    <w:p>
      <w:pPr>
        <w:pStyle w:val="Normal"/>
      </w:pPr>
      <w:r>
        <w:t xml:space="preserve">Diplomatic representation: none;</w:t>
      </w:r>
    </w:p>
    <w:p>
      <w:pPr>
        <w:pStyle w:val="Normal"/>
      </w:pPr>
      <w:r>
        <w:t xml:space="preserve">US--US Liaison Officer Steven R. PRUETT; US Liaison Office at Top Side,</w:t>
      </w:r>
    </w:p>
    <w:p>
      <w:pPr>
        <w:pStyle w:val="Normal"/>
      </w:pPr>
      <w:r>
        <w:t xml:space="preserve">Neeriyas, Koror (mailing address: P. O. Box 6028, Koror, Republic of Palau</w:t>
      </w:r>
    </w:p>
    <w:p>
      <w:pPr>
        <w:pStyle w:val="Normal"/>
      </w:pPr>
      <w:r>
        <w:t xml:space="preserve">96940); telephone 160-680-920 or 990</w:t>
      </w:r>
    </w:p>
    <w:p>
      <w:pPr>
        <w:pStyle w:val="Normal"/>
      </w:pPr>
      <w:r>
        <w:t xml:space="preserve">Flag: light blue with a large yellow disk (representing the moon) shifted</w:t>
      </w:r>
    </w:p>
    <w:p>
      <w:pPr>
        <w:pStyle w:val="Normal"/>
      </w:pPr>
      <w:r>
        <w:t xml:space="preserve">slightly to the hoist side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consists primarily of subsistence agriculture</w:t>
      </w:r>
    </w:p>
    <w:p>
      <w:pPr>
        <w:pStyle w:val="Normal"/>
      </w:pPr>
      <w:r>
        <w:t xml:space="preserve">and fishing. Tourism provides some foreign exchange, although the remote</w:t>
      </w:r>
    </w:p>
    <w:p>
      <w:pPr>
        <w:pStyle w:val="Normal"/>
      </w:pPr>
      <w:r>
        <w:t xml:space="preserve">location of Palau and a shortage of suitable facilities has hindered</w:t>
      </w:r>
    </w:p>
    <w:p>
      <w:pPr>
        <w:pStyle w:val="Normal"/>
      </w:pPr>
      <w:r>
        <w:t xml:space="preserve">development. The government is the major employer of the work force, relying</w:t>
      </w:r>
    </w:p>
    <w:p>
      <w:pPr>
        <w:pStyle w:val="Normal"/>
      </w:pPr>
      <w:r>
        <w:t xml:space="preserve">heavily on financial assistance from the US.</w:t>
      </w:r>
    </w:p>
    <w:p>
      <w:pPr>
        <w:pStyle w:val="Normal"/>
      </w:pPr>
      <w:r>
        <w:t xml:space="preserve">GDP: $31.6 million, per capita $2,260; real growth rate NA% (1986)</w:t>
      </w:r>
    </w:p>
    <w:p>
      <w:pPr>
        <w:pStyle w:val="Normal"/>
      </w:pPr>
      <w:r>
        <w:t xml:space="preserve">Inflation rate (consumer prices): NA%</w:t>
      </w:r>
    </w:p>
    <w:p>
      <w:pPr>
        <w:pStyle w:val="Normal"/>
      </w:pPr>
      <w:r>
        <w:t xml:space="preserve">Unemployment rate: 20% (1986)</w:t>
      </w:r>
    </w:p>
    <w:p>
      <w:pPr>
        <w:pStyle w:val="Normal"/>
      </w:pPr>
      <w:r>
        <w:t xml:space="preserve">Budget: revenues $6.0 million; expenditures NA, including capital</w:t>
      </w:r>
    </w:p>
    <w:p>
      <w:pPr>
        <w:pStyle w:val="Normal"/>
      </w:pPr>
      <w:r>
        <w:t xml:space="preserve">expenditures of NA (1986)</w:t>
      </w:r>
    </w:p>
    <w:p>
      <w:pPr>
        <w:pStyle w:val="Normal"/>
      </w:pPr>
      <w:r>
        <w:t xml:space="preserve">Exports: $0.5 million (f.o.b., 1986); commodities--NA;</w:t>
      </w:r>
    </w:p>
    <w:p>
      <w:pPr>
        <w:pStyle w:val="Normal"/>
      </w:pPr>
      <w:r>
        <w:t xml:space="preserve">partners--US, Japan</w:t>
      </w:r>
    </w:p>
    <w:p>
      <w:pPr>
        <w:pStyle w:val="Normal"/>
      </w:pPr>
      <w:r>
        <w:t xml:space="preserve">Imports: $27.2 million (c.i.f., 1986); commodities--NA;</w:t>
      </w:r>
    </w:p>
    <w:p>
      <w:pPr>
        <w:pStyle w:val="Normal"/>
      </w:pPr>
      <w:r>
        <w:t xml:space="preserve">partners--US</w:t>
      </w:r>
    </w:p>
    <w:p>
      <w:pPr>
        <w:pStyle w:val="Normal"/>
      </w:pPr>
      <w:r>
        <w:t xml:space="preserve">External debt: $NA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16,000 kW capacity; 22 million kWh produced,</w:t>
      </w:r>
    </w:p>
    <w:p>
      <w:pPr>
        <w:pStyle w:val="Normal"/>
      </w:pPr>
      <w:r>
        <w:t xml:space="preserve">1,550 kWh per capita (1989)</w:t>
      </w:r>
    </w:p>
    <w:p>
      <w:pPr>
        <w:pStyle w:val="Normal"/>
      </w:pPr>
      <w:r>
        <w:t xml:space="preserve">Industries: tourism, craft items (shell, wood, pearl), some commercial</w:t>
      </w:r>
    </w:p>
    <w:p>
      <w:pPr>
        <w:pStyle w:val="Normal"/>
      </w:pPr>
      <w:r>
        <w:t xml:space="preserve">fishing and agriculture</w:t>
      </w:r>
    </w:p>
    <w:p>
      <w:pPr>
        <w:pStyle w:val="Normal"/>
      </w:pPr>
      <w:r>
        <w:t xml:space="preserve">Agriculture: subsistence-level production of coconut, copra, cassava,</w:t>
      </w:r>
    </w:p>
    <w:p>
      <w:pPr>
        <w:pStyle w:val="Normal"/>
      </w:pPr>
      <w:r>
        <w:t xml:space="preserve">sweet potatoes</w:t>
      </w:r>
    </w:p>
    <w:p>
      <w:pPr>
        <w:pStyle w:val="Normal"/>
      </w:pPr>
      <w:r>
        <w:t xml:space="preserve">Aid: US commitments, including Ex-Im (FY70-87), $2 billion;</w:t>
      </w:r>
    </w:p>
    <w:p>
      <w:pPr>
        <w:pStyle w:val="Normal"/>
      </w:pPr>
      <w:r>
        <w:t xml:space="preserve">Western (non-US) countries, ODA and OOF bilateral commitments (1970-87),</w:t>
      </w:r>
    </w:p>
    <w:p>
      <w:pPr>
        <w:pStyle w:val="Normal"/>
      </w:pPr>
      <w:r>
        <w:t xml:space="preserve">$62.6 million</w:t>
      </w:r>
    </w:p>
    <w:p>
      <w:pPr>
        <w:pStyle w:val="Normal"/>
      </w:pPr>
      <w:r>
        <w:t xml:space="preserve">Currency: US currency is used</w:t>
      </w:r>
    </w:p>
    <w:p>
      <w:pPr>
        <w:pStyle w:val="Normal"/>
      </w:pPr>
      <w:r>
        <w:t xml:space="preserve">Exchange rates: US currency is used</w:t>
      </w:r>
    </w:p>
    <w:p>
      <w:pPr>
        <w:pStyle w:val="Normal"/>
      </w:pPr>
      <w:r>
        <w:t xml:space="preserve">Fiscal year: 1 October-30 September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25.7 km paved macadam and concrete roads, otherwise</w:t>
      </w:r>
    </w:p>
    <w:p>
      <w:pPr>
        <w:pStyle w:val="Normal"/>
      </w:pPr>
      <w:r>
        <w:t xml:space="preserve">stone-, coral-, or laterite-surfaced roads (1986)</w:t>
      </w:r>
    </w:p>
    <w:p>
      <w:pPr>
        <w:pStyle w:val="Normal"/>
      </w:pPr>
      <w:r>
        <w:t xml:space="preserve">Ports: Koror</w:t>
      </w:r>
    </w:p>
    <w:p>
      <w:pPr>
        <w:pStyle w:val="Normal"/>
      </w:pPr>
      <w:r>
        <w:t xml:space="preserve">Airports: 2 with permanent-surface runways 1,220-2,439 m</w:t>
      </w:r>
    </w:p>
    <w:p>
      <w:pPr>
        <w:pStyle w:val="Normal"/>
      </w:pPr>
      <w:r>
        <w:t xml:space="preserve">Telecommunications: stations--1 AM, 1 FM, 1 TV; 1 Pacific Ocean INTELSAT</w:t>
      </w:r>
    </w:p>
    <w:p>
      <w:pPr>
        <w:pStyle w:val="Normal"/>
      </w:pPr>
      <w:r>
        <w:t xml:space="preserve">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the US and that will not</w:t>
      </w:r>
    </w:p>
    <w:p>
      <w:pPr>
        <w:pStyle w:val="Normal"/>
      </w:pPr>
      <w:r>
        <w:t xml:space="preserve">change when the UN trusteeship terminates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Pacific Ocean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165,384,000 km2; includes Arafura Sea, Banda Sea,</w:t>
      </w:r>
    </w:p>
    <w:p>
      <w:pPr>
        <w:pStyle w:val="Normal"/>
      </w:pPr>
      <w:r>
        <w:t xml:space="preserve">Bellingshausen Sea, Bering Sea, Bering Strait, Coral Sea, East China Sea,</w:t>
      </w:r>
    </w:p>
    <w:p>
      <w:pPr>
        <w:pStyle w:val="Normal"/>
      </w:pPr>
      <w:r>
        <w:t xml:space="preserve">Gulf of Alaska, Makassar Strait, Philippine Sea, Ross Sea, Sea of Japan,</w:t>
      </w:r>
    </w:p>
    <w:p>
      <w:pPr>
        <w:pStyle w:val="Normal"/>
      </w:pPr>
      <w:r>
        <w:t xml:space="preserve">Sea of Okhotsk, South China Sea, Tasman Sea, and other tributary water bodies</w:t>
      </w:r>
    </w:p>
    <w:p>
      <w:pPr>
        <w:pStyle w:val="Normal"/>
      </w:pPr>
      <w:r>
        <w:t xml:space="preserve">Comparative area: slightly less than 18 times the size of the US;</w:t>
      </w:r>
    </w:p>
    <w:p>
      <w:pPr>
        <w:pStyle w:val="Normal"/>
      </w:pPr>
      <w:r>
        <w:t xml:space="preserve">the largest ocean (followed by the Atlantic Ocean, Indian Ocean, and Arctic</w:t>
      </w:r>
    </w:p>
    <w:p>
      <w:pPr>
        <w:pStyle w:val="Normal"/>
      </w:pPr>
      <w:r>
        <w:t xml:space="preserve">Ocean); covers about one-third of the global surface; larger than the total</w:t>
      </w:r>
    </w:p>
    <w:p>
      <w:pPr>
        <w:pStyle w:val="Normal"/>
      </w:pPr>
      <w:r>
        <w:t xml:space="preserve">land area of the world</w:t>
      </w:r>
    </w:p>
    <w:p>
      <w:pPr>
        <w:pStyle w:val="Normal"/>
      </w:pPr>
      <w:r>
        <w:t xml:space="preserve">Coastline: 135,663 km</w:t>
      </w:r>
    </w:p>
    <w:p>
      <w:pPr>
        <w:pStyle w:val="Normal"/>
      </w:pPr>
      <w:r>
        <w:t xml:space="preserve">Climate: the western Pacific is monsoonal--a rainy season occurs during</w:t>
      </w:r>
    </w:p>
    <w:p>
      <w:pPr>
        <w:pStyle w:val="Normal"/>
      </w:pPr>
      <w:r>
        <w:t xml:space="preserve">the summer months, when moisture-laden winds blow from the ocean over the</w:t>
      </w:r>
    </w:p>
    <w:p>
      <w:pPr>
        <w:pStyle w:val="Normal"/>
      </w:pPr>
      <w:r>
        <w:t xml:space="preserve">land, and a dry season during the winter months, when dry winds blow from</w:t>
      </w:r>
    </w:p>
    <w:p>
      <w:pPr>
        <w:pStyle w:val="Normal"/>
      </w:pPr>
      <w:r>
        <w:t xml:space="preserve">the Asian land mass back to the ocean</w:t>
      </w:r>
    </w:p>
    <w:p>
      <w:pPr>
        <w:pStyle w:val="Normal"/>
      </w:pPr>
      <w:r>
        <w:t xml:space="preserve">Terrain: surface in the northern Pacific dominated by a clockwise, warm</w:t>
      </w:r>
    </w:p>
    <w:p>
      <w:pPr>
        <w:pStyle w:val="Normal"/>
      </w:pPr>
      <w:r>
        <w:t xml:space="preserve">water gyre (broad, circular system of currents) and in the southern Pacific by</w:t>
      </w:r>
    </w:p>
    <w:p>
      <w:pPr>
        <w:pStyle w:val="Normal"/>
      </w:pPr>
      <w:r>
        <w:t xml:space="preserve">a counterclockwise, cool water gyre; sea ice occurs in the Bering Sea and</w:t>
      </w:r>
    </w:p>
    <w:p>
      <w:pPr>
        <w:pStyle w:val="Normal"/>
      </w:pPr>
      <w:r>
        <w:t xml:space="preserve">Sea of Okhotsk during winter and reaches maximum northern extent from</w:t>
      </w:r>
    </w:p>
    <w:p>
      <w:pPr>
        <w:pStyle w:val="Normal"/>
      </w:pPr>
      <w:r>
        <w:t xml:space="preserve">Antarctica in October; the ocean floor in the eastern Pacific is dominated by</w:t>
      </w:r>
    </w:p>
    <w:p>
      <w:pPr>
        <w:pStyle w:val="Normal"/>
      </w:pPr>
      <w:r>
        <w:t xml:space="preserve">the East Pacific Rise, while the western Pacific is dissected by deep trenches;</w:t>
      </w:r>
    </w:p>
    <w:p>
      <w:pPr>
        <w:pStyle w:val="Normal"/>
      </w:pPr>
      <w:r>
        <w:t xml:space="preserve">the world's greatest depth is 10,924 meters in the Marianas Trench</w:t>
      </w:r>
    </w:p>
    <w:p>
      <w:pPr>
        <w:pStyle w:val="Normal"/>
      </w:pPr>
      <w:r>
        <w:t xml:space="preserve">Natural resources: oil and gas fields, polymetallic nodules, sand and</w:t>
      </w:r>
    </w:p>
    <w:p>
      <w:pPr>
        <w:pStyle w:val="Normal"/>
      </w:pPr>
      <w:r>
        <w:t xml:space="preserve">gravel aggregates, placer deposits, fish</w:t>
      </w:r>
    </w:p>
    <w:p>
      <w:pPr>
        <w:pStyle w:val="Normal"/>
      </w:pPr>
      <w:r>
        <w:t xml:space="preserve">Environment: endangered marine species include the dugong, sea lion,</w:t>
      </w:r>
    </w:p>
    <w:p>
      <w:pPr>
        <w:pStyle w:val="Normal"/>
      </w:pPr>
      <w:r>
        <w:t xml:space="preserve">sea otter, seals, turtles, and whales; oil pollution in Philippine Sea and</w:t>
      </w:r>
    </w:p>
    <w:p>
      <w:pPr>
        <w:pStyle w:val="Normal"/>
      </w:pPr>
      <w:r>
        <w:t xml:space="preserve">South China Sea; dotted with low coral islands and rugged volcanic islands in</w:t>
      </w:r>
    </w:p>
    <w:p>
      <w:pPr>
        <w:pStyle w:val="Normal"/>
      </w:pPr>
      <w:r>
        <w:t xml:space="preserve">the southwestern Pacific Ocean; subject to tropical cyclones (typhoons) in</w:t>
      </w:r>
    </w:p>
    <w:p>
      <w:pPr>
        <w:pStyle w:val="Normal"/>
      </w:pPr>
      <w:r>
        <w:t xml:space="preserve">southeast and east Asia from May to December (most frequent from July to</w:t>
      </w:r>
    </w:p>
    <w:p>
      <w:pPr>
        <w:pStyle w:val="Normal"/>
      </w:pPr>
      <w:r>
        <w:t xml:space="preserve">October); tropical cyclones (hurricanes) may form south of Mexico and strike</w:t>
      </w:r>
    </w:p>
    <w:p>
      <w:pPr>
        <w:pStyle w:val="Normal"/>
      </w:pPr>
      <w:r>
        <w:t xml:space="preserve">Central America and Mexico from June to October (most common in August and</w:t>
      </w:r>
    </w:p>
    <w:p>
      <w:pPr>
        <w:pStyle w:val="Normal"/>
      </w:pPr>
      <w:r>
        <w:t xml:space="preserve">September); southern shipping lanes subject to icebergs from Antarctica;</w:t>
      </w:r>
    </w:p>
    <w:p>
      <w:pPr>
        <w:pStyle w:val="Normal"/>
      </w:pPr>
      <w:r>
        <w:t xml:space="preserve">occasional El Nino phenomenon occurs off the coast of Peru when the trade</w:t>
      </w:r>
    </w:p>
    <w:p>
      <w:pPr>
        <w:pStyle w:val="Normal"/>
      </w:pPr>
      <w:r>
        <w:t xml:space="preserve">winds slacken and the warm Equatorial Countercurrent moves south, which</w:t>
      </w:r>
    </w:p>
    <w:p>
      <w:pPr>
        <w:pStyle w:val="Normal"/>
      </w:pPr>
      <w:r>
        <w:t xml:space="preserve">kills the plankton that is the primary food source for anchovies;</w:t>
      </w:r>
    </w:p>
    <w:p>
      <w:pPr>
        <w:pStyle w:val="Normal"/>
      </w:pPr>
      <w:r>
        <w:t xml:space="preserve">consequently, the anchovies move to better feeding grounds, causing resident</w:t>
      </w:r>
    </w:p>
    <w:p>
      <w:pPr>
        <w:pStyle w:val="Normal"/>
      </w:pPr>
      <w:r>
        <w:t xml:space="preserve">marine birds to starve by the thousands because of their lost food source</w:t>
      </w:r>
    </w:p>
    <w:p>
      <w:pPr>
        <w:pStyle w:val="Normal"/>
      </w:pPr>
      <w:r>
        <w:t xml:space="preserve">Note: the major choke points are the Bering Strait, Panama Canal,</w:t>
      </w:r>
    </w:p>
    <w:p>
      <w:pPr>
        <w:pStyle w:val="Normal"/>
      </w:pPr>
      <w:r>
        <w:t xml:space="preserve">Luzon Strait, and the Singapore Strait; the Equator divides the Pacific Ocean</w:t>
      </w:r>
    </w:p>
    <w:p>
      <w:pPr>
        <w:pStyle w:val="Normal"/>
      </w:pPr>
      <w:r>
        <w:t xml:space="preserve">into the North Pacific Ocean and the South Pacific Ocean; ships subject to</w:t>
      </w:r>
    </w:p>
    <w:p>
      <w:pPr>
        <w:pStyle w:val="Normal"/>
      </w:pPr>
      <w:r>
        <w:t xml:space="preserve">superstructure icing in extreme north from October to May and in extreme south</w:t>
      </w:r>
    </w:p>
    <w:p>
      <w:pPr>
        <w:pStyle w:val="Normal"/>
      </w:pPr>
      <w:r>
        <w:t xml:space="preserve">from May to October; persistent fog in the northern Pacific from June to</w:t>
      </w:r>
    </w:p>
    <w:p>
      <w:pPr>
        <w:pStyle w:val="Normal"/>
      </w:pPr>
      <w:r>
        <w:t xml:space="preserve">December is a hazard to shipping; surrounded by a zone of violent volcanic</w:t>
      </w:r>
    </w:p>
    <w:p>
      <w:pPr>
        <w:pStyle w:val="Normal"/>
      </w:pPr>
      <w:r>
        <w:t xml:space="preserve">and earthquake activity sometimes referred to as the Pacific Ring of Fire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Pacific Ocean is a major contributor to the world</w:t>
      </w:r>
    </w:p>
    <w:p>
      <w:pPr>
        <w:pStyle w:val="Normal"/>
      </w:pPr>
      <w:r>
        <w:t xml:space="preserve">economy and particularly to those nations its waters directly touch.</w:t>
      </w:r>
    </w:p>
    <w:p>
      <w:pPr>
        <w:pStyle w:val="Normal"/>
      </w:pPr>
      <w:r>
        <w:t xml:space="preserve">It provides cheap sea transportation between East and West, extensive fishing</w:t>
      </w:r>
    </w:p>
    <w:p>
      <w:pPr>
        <w:pStyle w:val="Normal"/>
      </w:pPr>
      <w:r>
        <w:t xml:space="preserve">grounds, offshore oil and gas fields, minerals, and sand and gravel for the</w:t>
      </w:r>
    </w:p>
    <w:p>
      <w:pPr>
        <w:pStyle w:val="Normal"/>
      </w:pPr>
      <w:r>
        <w:t xml:space="preserve">construction industry. In 1985 over half (54%) of the world's total fish catch</w:t>
      </w:r>
    </w:p>
    <w:p>
      <w:pPr>
        <w:pStyle w:val="Normal"/>
      </w:pPr>
      <w:r>
        <w:t xml:space="preserve">came from the Pacific Ocean, which is the only ocean where the fish catch</w:t>
      </w:r>
    </w:p>
    <w:p>
      <w:pPr>
        <w:pStyle w:val="Normal"/>
      </w:pPr>
      <w:r>
        <w:t xml:space="preserve">has increased every year since 1978. Exploitation of offshore oil and gas</w:t>
      </w:r>
    </w:p>
    <w:p>
      <w:pPr>
        <w:pStyle w:val="Normal"/>
      </w:pPr>
      <w:r>
        <w:t xml:space="preserve">reserves is playing an ever increasing role in the energy supplies of Australia,</w:t>
      </w:r>
    </w:p>
    <w:p>
      <w:pPr>
        <w:pStyle w:val="Normal"/>
      </w:pPr>
      <w:r>
        <w:t xml:space="preserve">New Zealand, China, US, and Peru. The high cost of recovering offshore oil</w:t>
      </w:r>
    </w:p>
    <w:p>
      <w:pPr>
        <w:pStyle w:val="Normal"/>
      </w:pPr>
      <w:r>
        <w:t xml:space="preserve">and gas, combined with the lower world prices for oil since 1985, has slowed</w:t>
      </w:r>
    </w:p>
    <w:p>
      <w:pPr>
        <w:pStyle w:val="Normal"/>
      </w:pPr>
      <w:r>
        <w:t xml:space="preserve">but not stopped new drillings.</w:t>
      </w:r>
    </w:p>
    <w:p>
      <w:pPr>
        <w:pStyle w:val="Normal"/>
      </w:pPr>
      <w:r>
        <w:t xml:space="preserve">Industries: fishing, oil and gas production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Ports: Bangkok (Thailand), Hong Kong, Los Angeles (US),</w:t>
      </w:r>
    </w:p>
    <w:p>
      <w:pPr>
        <w:pStyle w:val="Normal"/>
      </w:pPr>
      <w:r>
        <w:t xml:space="preserve">Manila (Philippines), Pusan (South Korea), San Francisco (US), Seattle (US),</w:t>
      </w:r>
    </w:p>
    <w:p>
      <w:pPr>
        <w:pStyle w:val="Normal"/>
      </w:pPr>
      <w:r>
        <w:t xml:space="preserve">Shanghai (China), Singapore, Sydney (Australia), Vladivostok (USSR),</w:t>
      </w:r>
    </w:p>
    <w:p>
      <w:pPr>
        <w:pStyle w:val="Normal"/>
      </w:pPr>
      <w:r>
        <w:t xml:space="preserve">Wellington (NZ), Yokohama (Japan)</w:t>
      </w:r>
    </w:p>
    <w:p>
      <w:pPr>
        <w:pStyle w:val="Normal"/>
      </w:pPr>
      <w:r>
        <w:t xml:space="preserve">Telecommunications: several submarine cables with network focused</w:t>
      </w:r>
    </w:p>
    <w:p>
      <w:pPr>
        <w:pStyle w:val="Normal"/>
      </w:pPr>
      <w:r>
        <w:t xml:space="preserve">on Guam and Hawaii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Pakistan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803,940 km2; land area: 778,720 km2</w:t>
      </w:r>
    </w:p>
    <w:p>
      <w:pPr>
        <w:pStyle w:val="Normal"/>
      </w:pPr>
      <w:r>
        <w:t xml:space="preserve">Comparative area: slightly less than twice the size of California</w:t>
      </w:r>
    </w:p>
    <w:p>
      <w:pPr>
        <w:pStyle w:val="Normal"/>
      </w:pPr>
      <w:r>
        <w:t xml:space="preserve">Land boundaries: 6,774 km total; Afghanistan 2,430 km, China 523 km,</w:t>
      </w:r>
    </w:p>
    <w:p>
      <w:pPr>
        <w:pStyle w:val="Normal"/>
      </w:pPr>
      <w:r>
        <w:t xml:space="preserve">India 2,912 km, Iran 909 km</w:t>
      </w:r>
    </w:p>
    <w:p>
      <w:pPr>
        <w:pStyle w:val="Normal"/>
      </w:pPr>
      <w:r>
        <w:t xml:space="preserve">Coastline: 1,046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Continental shelf: edge of continental margin or 200 nm;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boundary with India; Pashtun question with Afghanistan; Baloch</w:t>
      </w:r>
    </w:p>
    <w:p>
      <w:pPr>
        <w:pStyle w:val="Normal"/>
      </w:pPr>
      <w:r>
        <w:t xml:space="preserve">question with Afghanistan and Iran; water sharing problems with upstream</w:t>
      </w:r>
    </w:p>
    <w:p>
      <w:pPr>
        <w:pStyle w:val="Normal"/>
      </w:pPr>
      <w:r>
        <w:t xml:space="preserve">riparian India over the Indus</w:t>
      </w:r>
    </w:p>
    <w:p>
      <w:pPr>
        <w:pStyle w:val="Normal"/>
      </w:pPr>
      <w:r>
        <w:t xml:space="preserve">Climate: mostly hot, dry desert; temperate in northwest; arctic in</w:t>
      </w:r>
    </w:p>
    <w:p>
      <w:pPr>
        <w:pStyle w:val="Normal"/>
      </w:pPr>
      <w:r>
        <w:t xml:space="preserve">north</w:t>
      </w:r>
    </w:p>
    <w:p>
      <w:pPr>
        <w:pStyle w:val="Normal"/>
      </w:pPr>
      <w:r>
        <w:t xml:space="preserve">Terrain: flat Indus plain in east; mountains in north and northwest;</w:t>
      </w:r>
    </w:p>
    <w:p>
      <w:pPr>
        <w:pStyle w:val="Normal"/>
      </w:pPr>
      <w:r>
        <w:t xml:space="preserve">Balochistan plateau in west</w:t>
      </w:r>
    </w:p>
    <w:p>
      <w:pPr>
        <w:pStyle w:val="Normal"/>
      </w:pPr>
      <w:r>
        <w:t xml:space="preserve">Natural resources: land, extensive natural gas reserves, limited</w:t>
      </w:r>
    </w:p>
    <w:p>
      <w:pPr>
        <w:pStyle w:val="Normal"/>
      </w:pPr>
      <w:r>
        <w:t xml:space="preserve">crude oil, poor quality coal, iron ore, copper, salt, limestone</w:t>
      </w:r>
    </w:p>
    <w:p>
      <w:pPr>
        <w:pStyle w:val="Normal"/>
      </w:pPr>
      <w:r>
        <w:t xml:space="preserve">Land use: 26% arable land; NEGL% permanent crops; 6% meadows and</w:t>
      </w:r>
    </w:p>
    <w:p>
      <w:pPr>
        <w:pStyle w:val="Normal"/>
      </w:pPr>
      <w:r>
        <w:t xml:space="preserve">pastures; 4% forest and woodland; 64% other; includes 19% irrigated</w:t>
      </w:r>
    </w:p>
    <w:p>
      <w:pPr>
        <w:pStyle w:val="Normal"/>
      </w:pPr>
      <w:r>
        <w:t xml:space="preserve">Environment: frequent earthquakes, occasionally severe especially in</w:t>
      </w:r>
    </w:p>
    <w:p>
      <w:pPr>
        <w:pStyle w:val="Normal"/>
      </w:pPr>
      <w:r>
        <w:t xml:space="preserve">north and west; flooding along the Indus after heavy rains (July and August);</w:t>
      </w:r>
    </w:p>
    <w:p>
      <w:pPr>
        <w:pStyle w:val="Normal"/>
      </w:pPr>
      <w:r>
        <w:t xml:space="preserve">deforestation; soil erosion; desertification; water logging</w:t>
      </w:r>
    </w:p>
    <w:p>
      <w:pPr>
        <w:pStyle w:val="Normal"/>
      </w:pPr>
      <w:r>
        <w:t xml:space="preserve">Note: controls Khyber Pass and Malakand Pass, traditional</w:t>
      </w:r>
    </w:p>
    <w:p>
      <w:pPr>
        <w:pStyle w:val="Normal"/>
      </w:pPr>
      <w:r>
        <w:t xml:space="preserve">invasion routes between Central Asia and the Indian Subcontinent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114,649,406 (July 1990), growth rate 2.2% (1990)</w:t>
      </w:r>
    </w:p>
    <w:p>
      <w:pPr>
        <w:pStyle w:val="Normal"/>
      </w:pPr>
      <w:r>
        <w:t xml:space="preserve">Birth rate: 43 births/1,000 population (1990)</w:t>
      </w:r>
    </w:p>
    <w:p>
      <w:pPr>
        <w:pStyle w:val="Normal"/>
      </w:pPr>
      <w:r>
        <w:t xml:space="preserve">Death rate: 14 deaths/1,000 population (1990)</w:t>
      </w:r>
    </w:p>
    <w:p>
      <w:pPr>
        <w:pStyle w:val="Normal"/>
      </w:pPr>
      <w:r>
        <w:t xml:space="preserve">Net migration rate: - 6 migrants/1,000 population (1990)</w:t>
      </w:r>
    </w:p>
    <w:p>
      <w:pPr>
        <w:pStyle w:val="Normal"/>
      </w:pPr>
      <w:r>
        <w:t xml:space="preserve">Infant mortality rate: 110 deaths/1,000 live births (1990)</w:t>
      </w:r>
    </w:p>
    <w:p>
      <w:pPr>
        <w:pStyle w:val="Normal"/>
      </w:pPr>
      <w:r>
        <w:t xml:space="preserve">Life expectancy at birth: 56 years male, 57 years female (1990)</w:t>
      </w:r>
    </w:p>
    <w:p>
      <w:pPr>
        <w:pStyle w:val="Normal"/>
      </w:pPr>
      <w:r>
        <w:t xml:space="preserve">Total fertility rate: 6.7 children born/woman (1990)</w:t>
      </w:r>
    </w:p>
    <w:p>
      <w:pPr>
        <w:pStyle w:val="Normal"/>
      </w:pPr>
      <w:r>
        <w:t xml:space="preserve">Nationality: noun--Pakistani(s); adjective--Pakistani</w:t>
      </w:r>
    </w:p>
    <w:p>
      <w:pPr>
        <w:pStyle w:val="Normal"/>
      </w:pPr>
      <w:r>
        <w:t xml:space="preserve">Ethnic divisions: Punjabi, Sindhi, Pashtun (Pathan), Baloch,</w:t>
      </w:r>
    </w:p>
    <w:p>
      <w:pPr>
        <w:pStyle w:val="Normal"/>
      </w:pPr>
      <w:r>
        <w:t xml:space="preserve">Muhajir (immigrants from India and their descendents)</w:t>
      </w:r>
    </w:p>
    <w:p>
      <w:pPr>
        <w:pStyle w:val="Normal"/>
      </w:pPr>
      <w:r>
        <w:t xml:space="preserve">Religion: 97% Muslim (77% Sunni, 20% Shia), 3% Christian, Hindu, and</w:t>
      </w:r>
    </w:p>
    <w:p>
      <w:pPr>
        <w:pStyle w:val="Normal"/>
      </w:pPr>
      <w:r>
        <w:t xml:space="preserve">other</w:t>
      </w:r>
    </w:p>
    <w:p>
      <w:pPr>
        <w:pStyle w:val="Normal"/>
      </w:pPr>
      <w:r>
        <w:t xml:space="preserve">Language: Urdu and English (official); total spoken languages--64%</w:t>
      </w:r>
    </w:p>
    <w:p>
      <w:pPr>
        <w:pStyle w:val="Normal"/>
      </w:pPr>
      <w:r>
        <w:t xml:space="preserve">Punjabi, 12% Sindhi, 8% Pashtu, 7% Urdu, 9% Balochi and other; English is</w:t>
      </w:r>
    </w:p>
    <w:p>
      <w:pPr>
        <w:pStyle w:val="Normal"/>
      </w:pPr>
      <w:r>
        <w:t xml:space="preserve">lingua franca of Pakistani elite and most government ministries, but</w:t>
      </w:r>
    </w:p>
    <w:p>
      <w:pPr>
        <w:pStyle w:val="Normal"/>
      </w:pPr>
      <w:r>
        <w:t xml:space="preserve">official policies are promoting its gradual replacement by Urdu</w:t>
      </w:r>
    </w:p>
    <w:p>
      <w:pPr>
        <w:pStyle w:val="Normal"/>
      </w:pPr>
      <w:r>
        <w:t xml:space="preserve">Literacy: 26%</w:t>
      </w:r>
    </w:p>
    <w:p>
      <w:pPr>
        <w:pStyle w:val="Normal"/>
      </w:pPr>
      <w:r>
        <w:t xml:space="preserve">Labor force: 28,900,000; 54% agriculture, 13% mining and manufacturing,</w:t>
      </w:r>
    </w:p>
    <w:p>
      <w:pPr>
        <w:pStyle w:val="Normal"/>
      </w:pPr>
      <w:r>
        <w:t xml:space="preserve">33% services; extensive export of labor (1987 est.)</w:t>
      </w:r>
    </w:p>
    <w:p>
      <w:pPr>
        <w:pStyle w:val="Normal"/>
      </w:pPr>
      <w:r>
        <w:t xml:space="preserve">Organized labor: about 10% of industrial work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Islamic Republic of Pakistan</w:t>
      </w:r>
    </w:p>
    <w:p>
      <w:pPr>
        <w:pStyle w:val="Normal"/>
      </w:pPr>
      <w:r>
        <w:t xml:space="preserve">Type: parliamentary with strong executive, federal republic</w:t>
      </w:r>
    </w:p>
    <w:p>
      <w:pPr>
        <w:pStyle w:val="Normal"/>
      </w:pPr>
      <w:r>
        <w:t xml:space="preserve">Capital: Islamabad</w:t>
      </w:r>
    </w:p>
    <w:p>
      <w:pPr>
        <w:pStyle w:val="Normal"/>
      </w:pPr>
      <w:r>
        <w:t xml:space="preserve">Administrative divisions: 4 provinces, 1 tribal area*, and 1 territory**;</w:t>
      </w:r>
    </w:p>
    <w:p>
      <w:pPr>
        <w:pStyle w:val="Normal"/>
      </w:pPr>
      <w:r>
        <w:t xml:space="preserve">Balochistan, Federally Administered Tribal Areas*, Islamabad</w:t>
      </w:r>
    </w:p>
    <w:p>
      <w:pPr>
        <w:pStyle w:val="Normal"/>
      </w:pPr>
      <w:r>
        <w:t xml:space="preserve">Capital Territory**, North-West Frontier, Punjab, Sindh; note--the</w:t>
      </w:r>
    </w:p>
    <w:p>
      <w:pPr>
        <w:pStyle w:val="Normal"/>
      </w:pPr>
      <w:r>
        <w:t xml:space="preserve">Pakistani-administered portion of the disputed Jammu and Kashmir region</w:t>
      </w:r>
    </w:p>
    <w:p>
      <w:pPr>
        <w:pStyle w:val="Normal"/>
      </w:pPr>
      <w:r>
        <w:t xml:space="preserve">includes Azad Kashmir and the Northern Areas</w:t>
      </w:r>
    </w:p>
    <w:p>
      <w:pPr>
        <w:pStyle w:val="Normal"/>
      </w:pPr>
      <w:r>
        <w:t xml:space="preserve">Independence: 15 August 1947 (from UK; formerly West Pakistan)</w:t>
      </w:r>
    </w:p>
    <w:p>
      <w:pPr>
        <w:pStyle w:val="Normal"/>
      </w:pPr>
      <w:r>
        <w:t xml:space="preserve">Constitution: 10 April 1973, suspended 5 July 1977,</w:t>
      </w:r>
    </w:p>
    <w:p>
      <w:pPr>
        <w:pStyle w:val="Normal"/>
      </w:pPr>
      <w:r>
        <w:t xml:space="preserve">restored 30 December 1985</w:t>
      </w:r>
    </w:p>
    <w:p>
      <w:pPr>
        <w:pStyle w:val="Normal"/>
      </w:pPr>
      <w:r>
        <w:t xml:space="preserve">Legal system: based on English common law with provisions to accommodate</w:t>
      </w:r>
    </w:p>
    <w:p>
      <w:pPr>
        <w:pStyle w:val="Normal"/>
      </w:pPr>
      <w:r>
        <w:t xml:space="preserve">Pakistan's stature as an Islamic state; accepts compulsory ICJ</w:t>
      </w:r>
    </w:p>
    <w:p>
      <w:pPr>
        <w:pStyle w:val="Normal"/>
      </w:pPr>
      <w:r>
        <w:t xml:space="preserve">jurisdiction, with reservations</w:t>
      </w:r>
    </w:p>
    <w:p>
      <w:pPr>
        <w:pStyle w:val="Normal"/>
      </w:pPr>
      <w:r>
        <w:t xml:space="preserve">National holiday: Pakistan Day (proclamation of the republic),</w:t>
      </w:r>
    </w:p>
    <w:p>
      <w:pPr>
        <w:pStyle w:val="Normal"/>
      </w:pPr>
      <w:r>
        <w:t xml:space="preserve">23 March (1956)</w:t>
      </w:r>
    </w:p>
    <w:p>
      <w:pPr>
        <w:pStyle w:val="Normal"/>
      </w:pPr>
      <w:r>
        <w:t xml:space="preserve">Executive branch: president, prime minister, Cabinet</w:t>
      </w:r>
    </w:p>
    <w:p>
      <w:pPr>
        <w:pStyle w:val="Normal"/>
      </w:pPr>
      <w:r>
        <w:t xml:space="preserve">Legislative branch: bicameral Federal Legislature (Mijlis-e-Shoora)</w:t>
      </w:r>
    </w:p>
    <w:p>
      <w:pPr>
        <w:pStyle w:val="Normal"/>
      </w:pPr>
      <w:r>
        <w:t xml:space="preserve">consists of an upper house or Senate and a lower house or National Assembly</w:t>
      </w:r>
    </w:p>
    <w:p>
      <w:pPr>
        <w:pStyle w:val="Normal"/>
      </w:pPr>
      <w:r>
        <w:t xml:space="preserve">Judicial branch: Supreme Court, Federal Islamic (Shariat)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GHULAM ISHAQ Khan (since 13 December 1988);</w:t>
      </w:r>
    </w:p>
    <w:p>
      <w:pPr>
        <w:pStyle w:val="Normal"/>
      </w:pPr>
      <w:r>
        <w:t xml:space="preserve">Head of Government--Prime Minister Benazir BHUTTO (since 2 December 1988)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Pakistan People's Party (PPP), Prime Minister Benazir Bhutto;</w:t>
      </w:r>
    </w:p>
    <w:p>
      <w:pPr>
        <w:pStyle w:val="Normal"/>
      </w:pPr>
      <w:r>
        <w:t xml:space="preserve">Pakistan Muslim League (PML), former Prime Minister Mohammed Khan Junejo;</w:t>
      </w:r>
    </w:p>
    <w:p>
      <w:pPr>
        <w:pStyle w:val="Normal"/>
      </w:pPr>
      <w:r>
        <w:t xml:space="preserve">PML is the main party in the anti-PPP Islamic Democratic Alliance (IDA);</w:t>
      </w:r>
    </w:p>
    <w:p>
      <w:pPr>
        <w:pStyle w:val="Normal"/>
      </w:pPr>
      <w:r>
        <w:t xml:space="preserve">Muhajir Quami Movement, Altaf Hussain; Jamiat-ul-Ulema-i-Islam</w:t>
      </w:r>
    </w:p>
    <w:p>
      <w:pPr>
        <w:pStyle w:val="Normal"/>
      </w:pPr>
      <w:r>
        <w:t xml:space="preserve">(JUI), Fazlur Rahman; Jamaat-i-Islami (JI), Qazi Hussain Ahmed;</w:t>
      </w:r>
    </w:p>
    <w:p>
      <w:pPr>
        <w:pStyle w:val="Normal"/>
      </w:pPr>
      <w:r>
        <w:t xml:space="preserve">Awami National Party (ANP), Khan Abdul Wali Khan</w:t>
      </w:r>
    </w:p>
    <w:p>
      <w:pPr>
        <w:pStyle w:val="Normal"/>
      </w:pPr>
      <w:r>
        <w:t xml:space="preserve">Suffrage: universal at age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on 12 December 1988 (next to be held</w:t>
      </w:r>
    </w:p>
    <w:p>
      <w:pPr>
        <w:pStyle w:val="Normal"/>
      </w:pPr>
      <w:r>
        <w:t xml:space="preserve">December 1993); results--Ghulam Ishaq Khan was elected by the Federal</w:t>
      </w:r>
    </w:p>
    <w:p>
      <w:pPr>
        <w:pStyle w:val="Normal"/>
      </w:pPr>
      <w:r>
        <w:t xml:space="preserve">Legislature;</w:t>
      </w:r>
    </w:p>
    <w:p>
      <w:pPr>
        <w:pStyle w:val="Normal"/>
      </w:pPr>
      <w:r>
        <w:t xml:space="preserve">Senate--last held March 1988 (next to be held March 1990);</w:t>
      </w:r>
    </w:p>
    <w:p>
      <w:pPr>
        <w:pStyle w:val="Normal"/>
      </w:pPr>
      <w:r>
        <w:t xml:space="preserve">results--elected by provincial assemblies;</w:t>
      </w:r>
    </w:p>
    <w:p>
      <w:pPr>
        <w:pStyle w:val="Normal"/>
      </w:pPr>
      <w:r>
        <w:t xml:space="preserve">seats--(87 total) PML 84, PPP 2, independent 1;</w:t>
      </w:r>
    </w:p>
    <w:p>
      <w:pPr>
        <w:pStyle w:val="Normal"/>
      </w:pPr>
      <w:r>
        <w:t xml:space="preserve">National Assembly--last held on 16 November 1988 (next to be held</w:t>
      </w:r>
    </w:p>
    <w:p>
      <w:pPr>
        <w:pStyle w:val="Normal"/>
      </w:pPr>
      <w:r>
        <w:t xml:space="preserve">November 1993);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seats--(237 total) PPP 109, IJI 65, MQM 14, JUI 8, PAI 3, ANP 3, BNA 3,</w:t>
      </w:r>
    </w:p>
    <w:p>
      <w:pPr>
        <w:pStyle w:val="Normal"/>
      </w:pPr>
      <w:r>
        <w:t xml:space="preserve">others 3, independents 29</w:t>
      </w:r>
    </w:p>
    <w:p>
      <w:pPr>
        <w:pStyle w:val="Normal"/>
      </w:pPr>
      <w:r>
        <w:t xml:space="preserve">Communists: the Communist party is no longer outlawed and operates</w:t>
      </w:r>
    </w:p>
    <w:p>
      <w:pPr>
        <w:pStyle w:val="Normal"/>
      </w:pPr>
      <w:r>
        <w:t xml:space="preserve">openly</w:t>
      </w:r>
    </w:p>
    <w:p>
      <w:pPr>
        <w:pStyle w:val="Normal"/>
      </w:pPr>
      <w:r>
        <w:t xml:space="preserve">Other political or pressure groups: military remains dominant political</w:t>
      </w:r>
    </w:p>
    <w:p>
      <w:pPr>
        <w:pStyle w:val="Normal"/>
      </w:pPr>
      <w:r>
        <w:t xml:space="preserve">force; ulema (clergy), industrialists, and small merchants also influential</w:t>
      </w:r>
    </w:p>
    <w:p>
      <w:pPr>
        <w:pStyle w:val="Normal"/>
      </w:pPr>
      <w:r>
        <w:t xml:space="preserve">Member of: ADB, CCC, Colombo Plan, ESCAP, FAO, G-77, GATT, IAEA, IBRD,</w:t>
      </w:r>
    </w:p>
    <w:p>
      <w:pPr>
        <w:pStyle w:val="Normal"/>
      </w:pPr>
      <w:r>
        <w:t xml:space="preserve">ICAC, ICAO, IDA, IDB--Islamic Development Bank, IFAD, IFC, IHO, ILO, IMF, IMO,</w:t>
      </w:r>
    </w:p>
    <w:p>
      <w:pPr>
        <w:pStyle w:val="Normal"/>
      </w:pPr>
      <w:r>
        <w:t xml:space="preserve">INTELSAT, INTERPOL, IPU, IRC, ITU, IWC--International Wheat Council, NAM, OIC,</w:t>
      </w:r>
    </w:p>
    <w:p>
      <w:pPr>
        <w:pStyle w:val="Normal"/>
      </w:pPr>
      <w:r>
        <w:t xml:space="preserve">SAARC, UN, UNESCO, UPU, WHO, WFTU, WIPO, WMO, WSG, WTO</w:t>
      </w:r>
    </w:p>
    <w:p>
      <w:pPr>
        <w:pStyle w:val="Normal"/>
      </w:pPr>
      <w:r>
        <w:t xml:space="preserve">Diplomatic representation: Ambassador Zulfikar ALI KHAN; Chancery at</w:t>
      </w:r>
    </w:p>
    <w:p>
      <w:pPr>
        <w:pStyle w:val="Normal"/>
      </w:pPr>
      <w:r>
        <w:t xml:space="preserve">2315 Massachusetts Avenue NW, Washington DC 20008; telephone (202) 939-6200;</w:t>
      </w:r>
    </w:p>
    <w:p>
      <w:pPr>
        <w:pStyle w:val="Normal"/>
      </w:pPr>
      <w:r>
        <w:t xml:space="preserve">there is a Pakistani Consulate General in New York;</w:t>
      </w:r>
    </w:p>
    <w:p>
      <w:pPr>
        <w:pStyle w:val="Normal"/>
      </w:pPr>
      <w:r>
        <w:t xml:space="preserve">US--Ambassador Robert B. OAKLEY; Embassy at Diplomatic Enclave, Ramna 5,</w:t>
      </w:r>
    </w:p>
    <w:p>
      <w:pPr>
        <w:pStyle w:val="Normal"/>
      </w:pPr>
      <w:r>
        <w:t xml:space="preserve">Islamabad (mailing address is P. O. Box 1048, Islamabad);</w:t>
      </w:r>
    </w:p>
    <w:p>
      <w:pPr>
        <w:pStyle w:val="Normal"/>
      </w:pPr>
      <w:r>
        <w:t xml:space="preserve">telephone [92] (51) 8261-61 through 79; there are US Consulates General</w:t>
      </w:r>
    </w:p>
    <w:p>
      <w:pPr>
        <w:pStyle w:val="Normal"/>
      </w:pPr>
      <w:r>
        <w:t xml:space="preserve">in Karachi and Lahore, and a Consulate in Peshawar</w:t>
      </w:r>
    </w:p>
    <w:p>
      <w:pPr>
        <w:pStyle w:val="Normal"/>
      </w:pPr>
      <w:r>
        <w:t xml:space="preserve">Flag: green with a vertical white band on the hoist side; a large white</w:t>
      </w:r>
    </w:p>
    <w:p>
      <w:pPr>
        <w:pStyle w:val="Normal"/>
      </w:pPr>
      <w:r>
        <w:t xml:space="preserve">crescent and star are centered in the green field; the crescent, star, and color</w:t>
      </w:r>
    </w:p>
    <w:p>
      <w:pPr>
        <w:pStyle w:val="Normal"/>
      </w:pPr>
      <w:r>
        <w:t xml:space="preserve">green are traditional symbols of Islam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Pakistan is a poor Third World country faced with the usual</w:t>
      </w:r>
    </w:p>
    <w:p>
      <w:pPr>
        <w:pStyle w:val="Normal"/>
      </w:pPr>
      <w:r>
        <w:t xml:space="preserve">problems of rapidly increasing population, sizable government deficits,</w:t>
      </w:r>
    </w:p>
    <w:p>
      <w:pPr>
        <w:pStyle w:val="Normal"/>
      </w:pPr>
      <w:r>
        <w:t xml:space="preserve">and heavy dependence on foreign aid. In addition, the economy must support a</w:t>
      </w:r>
    </w:p>
    <w:p>
      <w:pPr>
        <w:pStyle w:val="Normal"/>
      </w:pPr>
      <w:r>
        <w:t xml:space="preserve">large military establishment and provide for the needs of 4 million Afghan</w:t>
      </w:r>
    </w:p>
    <w:p>
      <w:pPr>
        <w:pStyle w:val="Normal"/>
      </w:pPr>
      <w:r>
        <w:t xml:space="preserve">refugees. A real economic growth rate averaging 5-6% in recent years has enabled</w:t>
      </w:r>
    </w:p>
    <w:p>
      <w:pPr>
        <w:pStyle w:val="Normal"/>
      </w:pPr>
      <w:r>
        <w:t xml:space="preserve">the country to cope with these problems. Almost all agriculture and small-scale</w:t>
      </w:r>
    </w:p>
    <w:p>
      <w:pPr>
        <w:pStyle w:val="Normal"/>
      </w:pPr>
      <w:r>
        <w:t xml:space="preserve">industry is in private hands, and the government seeks to privatize a portion</w:t>
      </w:r>
    </w:p>
    <w:p>
      <w:pPr>
        <w:pStyle w:val="Normal"/>
      </w:pPr>
      <w:r>
        <w:t xml:space="preserve">of the large-scale industrial enterprises now publicly owned. In</w:t>
      </w:r>
    </w:p>
    <w:p>
      <w:pPr>
        <w:pStyle w:val="Normal"/>
      </w:pPr>
      <w:r>
        <w:t xml:space="preserve">December 1988, Pakistan signed a three-year economic reform agreement</w:t>
      </w:r>
    </w:p>
    <w:p>
      <w:pPr>
        <w:pStyle w:val="Normal"/>
      </w:pPr>
      <w:r>
        <w:t xml:space="preserve">with the IMF, which provides for a reduction in the government deficit</w:t>
      </w:r>
    </w:p>
    <w:p>
      <w:pPr>
        <w:pStyle w:val="Normal"/>
      </w:pPr>
      <w:r>
        <w:t xml:space="preserve">and a liberalization of trade in return for further IMF financial</w:t>
      </w:r>
    </w:p>
    <w:p>
      <w:pPr>
        <w:pStyle w:val="Normal"/>
      </w:pPr>
      <w:r>
        <w:t xml:space="preserve">support. The so-called Islamization of the economy has affected mainly the</w:t>
      </w:r>
    </w:p>
    <w:p>
      <w:pPr>
        <w:pStyle w:val="Normal"/>
      </w:pPr>
      <w:r>
        <w:t xml:space="preserve">financial sector; for example, a prohibition on certain types of interest</w:t>
      </w:r>
    </w:p>
    <w:p>
      <w:pPr>
        <w:pStyle w:val="Normal"/>
      </w:pPr>
      <w:r>
        <w:t xml:space="preserve">payments. Pakistan almost certainly will make little headway against its</w:t>
      </w:r>
    </w:p>
    <w:p>
      <w:pPr>
        <w:pStyle w:val="Normal"/>
      </w:pPr>
      <w:r>
        <w:t xml:space="preserve">population problem; at the current rate of growth, population would</w:t>
      </w:r>
    </w:p>
    <w:p>
      <w:pPr>
        <w:pStyle w:val="Normal"/>
      </w:pPr>
      <w:r>
        <w:t xml:space="preserve">double in 32 years.</w:t>
      </w:r>
    </w:p>
    <w:p>
      <w:pPr>
        <w:pStyle w:val="Normal"/>
      </w:pPr>
      <w:r>
        <w:t xml:space="preserve">GNP: $43.2 billion, per capita $409; real growth rate 5.1% (FY89)</w:t>
      </w:r>
    </w:p>
    <w:p>
      <w:pPr>
        <w:pStyle w:val="Normal"/>
      </w:pPr>
      <w:r>
        <w:t xml:space="preserve">Inflation rate (consumer prices): 11% (FY89)</w:t>
      </w:r>
    </w:p>
    <w:p>
      <w:pPr>
        <w:pStyle w:val="Normal"/>
      </w:pPr>
      <w:r>
        <w:t xml:space="preserve">Unemployment rate: 4% (FY89 est.)</w:t>
      </w:r>
    </w:p>
    <w:p>
      <w:pPr>
        <w:pStyle w:val="Normal"/>
      </w:pPr>
      <w:r>
        <w:t xml:space="preserve">Budget: revenues $7.5 billion; expenditures $10.3 billion,</w:t>
      </w:r>
    </w:p>
    <w:p>
      <w:pPr>
        <w:pStyle w:val="Normal"/>
      </w:pPr>
      <w:r>
        <w:t xml:space="preserve">including capital expenditures of $2.3 billion (FY89 est.)</w:t>
      </w:r>
    </w:p>
    <w:p>
      <w:pPr>
        <w:pStyle w:val="Normal"/>
      </w:pPr>
      <w:r>
        <w:t xml:space="preserve">Exports: $4.5 billion (f.o.b., FY89); commodities--rice, cotton,</w:t>
      </w:r>
    </w:p>
    <w:p>
      <w:pPr>
        <w:pStyle w:val="Normal"/>
      </w:pPr>
      <w:r>
        <w:t xml:space="preserve">textiles, clothing; partners--EC 31%, US 11%, Japan 11% (FY88)</w:t>
      </w:r>
    </w:p>
    <w:p>
      <w:pPr>
        <w:pStyle w:val="Normal"/>
      </w:pPr>
      <w:r>
        <w:t xml:space="preserve">Imports: $7.2 billion (f.o.b., FY89); commodities--petroleum,</w:t>
      </w:r>
    </w:p>
    <w:p>
      <w:pPr>
        <w:pStyle w:val="Normal"/>
      </w:pPr>
      <w:r>
        <w:t xml:space="preserve">petroleum products, machinery, transportation, equipment, vegetable oils,</w:t>
      </w:r>
    </w:p>
    <w:p>
      <w:pPr>
        <w:pStyle w:val="Normal"/>
      </w:pPr>
      <w:r>
        <w:t xml:space="preserve">animal fats, chemicals; partners--EC 26%, Japan 15%, US 11% (FY88)</w:t>
      </w:r>
    </w:p>
    <w:p>
      <w:pPr>
        <w:pStyle w:val="Normal"/>
      </w:pPr>
      <w:r>
        <w:t xml:space="preserve">External debt: $17.4 billion (1989)</w:t>
      </w:r>
    </w:p>
    <w:p>
      <w:pPr>
        <w:pStyle w:val="Normal"/>
      </w:pPr>
      <w:r>
        <w:t xml:space="preserve">Industrial production: growth rate 3% (FY89)</w:t>
      </w:r>
    </w:p>
    <w:p>
      <w:pPr>
        <w:pStyle w:val="Normal"/>
      </w:pPr>
      <w:r>
        <w:t xml:space="preserve">Electricity: 7,575,000 kW capacity; 29,300 million kWh produced,</w:t>
      </w:r>
    </w:p>
    <w:p>
      <w:pPr>
        <w:pStyle w:val="Normal"/>
      </w:pPr>
      <w:r>
        <w:t xml:space="preserve">270 kWh per capita (1989)</w:t>
      </w:r>
    </w:p>
    <w:p>
      <w:pPr>
        <w:pStyle w:val="Normal"/>
      </w:pPr>
      <w:r>
        <w:t xml:space="preserve">Industries: textiles, food processing, beverages, petroleum products,</w:t>
      </w:r>
    </w:p>
    <w:p>
      <w:pPr>
        <w:pStyle w:val="Normal"/>
      </w:pPr>
      <w:r>
        <w:t xml:space="preserve">construction materials, clothing, paper products, international finance, shrimp</w:t>
      </w:r>
    </w:p>
    <w:p>
      <w:pPr>
        <w:pStyle w:val="Normal"/>
      </w:pPr>
      <w:r>
        <w:t xml:space="preserve">Agriculture: 24% of GNP, over 50% of labor force; world's largest</w:t>
      </w:r>
    </w:p>
    <w:p>
      <w:pPr>
        <w:pStyle w:val="Normal"/>
      </w:pPr>
      <w:r>
        <w:t xml:space="preserve">contiguous irrigation system; major crops--cotton, wheat, rice, sugarcane,</w:t>
      </w:r>
    </w:p>
    <w:p>
      <w:pPr>
        <w:pStyle w:val="Normal"/>
      </w:pPr>
      <w:r>
        <w:t xml:space="preserve">fruits, and vegetables; livestock products--milk, beef, mutton, eggs;</w:t>
      </w:r>
    </w:p>
    <w:p>
      <w:pPr>
        <w:pStyle w:val="Normal"/>
      </w:pPr>
      <w:r>
        <w:t xml:space="preserve">self-sufficient in food grain</w:t>
      </w:r>
    </w:p>
    <w:p>
      <w:pPr>
        <w:pStyle w:val="Normal"/>
      </w:pPr>
      <w:r>
        <w:t xml:space="preserve">Illicit drugs: illicit producer of opium poppy and cannabis for the</w:t>
      </w:r>
    </w:p>
    <w:p>
      <w:pPr>
        <w:pStyle w:val="Normal"/>
      </w:pPr>
      <w:r>
        <w:t xml:space="preserve">international drug trade; government eradication efforts on poppy cultivation</w:t>
      </w:r>
    </w:p>
    <w:p>
      <w:pPr>
        <w:pStyle w:val="Normal"/>
      </w:pPr>
      <w:r>
        <w:t xml:space="preserve">of limited success; 1988 output of opium and hashish each estimated at about</w:t>
      </w:r>
    </w:p>
    <w:p>
      <w:pPr>
        <w:pStyle w:val="Normal"/>
      </w:pPr>
      <w:r>
        <w:t xml:space="preserve">200 metric tons</w:t>
      </w:r>
    </w:p>
    <w:p>
      <w:pPr>
        <w:pStyle w:val="Normal"/>
      </w:pPr>
      <w:r>
        <w:t xml:space="preserve">Aid: (including Bangladesh before 1972) US commitments, including Ex-Im</w:t>
      </w:r>
    </w:p>
    <w:p>
      <w:pPr>
        <w:pStyle w:val="Normal"/>
      </w:pPr>
      <w:r>
        <w:t xml:space="preserve">(FY70-88), $4.2 billion authorized (excluding what is now Bangladesh); Western</w:t>
      </w:r>
    </w:p>
    <w:p>
      <w:pPr>
        <w:pStyle w:val="Normal"/>
      </w:pPr>
      <w:r>
        <w:t xml:space="preserve">(non-US) countries, ODA and OOF bilateral commitments (1980-87), $7.5 billion;</w:t>
      </w:r>
    </w:p>
    <w:p>
      <w:pPr>
        <w:pStyle w:val="Normal"/>
      </w:pPr>
      <w:r>
        <w:t xml:space="preserve">OPEC bilateral aid (1979-89), $2.3 billion; Communist countries (1970-88),</w:t>
      </w:r>
    </w:p>
    <w:p>
      <w:pPr>
        <w:pStyle w:val="Normal"/>
      </w:pPr>
      <w:r>
        <w:t xml:space="preserve">$2.9 billion</w:t>
      </w:r>
    </w:p>
    <w:p>
      <w:pPr>
        <w:pStyle w:val="Normal"/>
      </w:pPr>
      <w:r>
        <w:t xml:space="preserve">Currency: Pakistani rupee (plural--rupees);</w:t>
      </w:r>
    </w:p>
    <w:p>
      <w:pPr>
        <w:pStyle w:val="Normal"/>
      </w:pPr>
      <w:r>
        <w:t xml:space="preserve">1 Pakistani rupee (PRe) = 100 paisa</w:t>
      </w:r>
    </w:p>
    <w:p>
      <w:pPr>
        <w:pStyle w:val="Normal"/>
      </w:pPr>
      <w:r>
        <w:t xml:space="preserve">Exchange rates: Pakistani rupees (PRs) per US$1--21.420 (January 1990),</w:t>
      </w:r>
    </w:p>
    <w:p>
      <w:pPr>
        <w:pStyle w:val="Normal"/>
      </w:pPr>
      <w:r>
        <w:t xml:space="preserve">20.541 (1989), 18.003 (1988), 17.399 (1987), 16.648 (1986), 15.928 (1985)</w:t>
      </w:r>
    </w:p>
    <w:p>
      <w:pPr>
        <w:pStyle w:val="Normal"/>
      </w:pPr>
      <w:r>
        <w:t xml:space="preserve">Fiscal year: 1 July-30 June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8,773 km total; 7,718 km broad gauge, 445 km meter</w:t>
      </w:r>
    </w:p>
    <w:p>
      <w:pPr>
        <w:pStyle w:val="Normal"/>
      </w:pPr>
      <w:r>
        <w:t xml:space="preserve">gauge, and 610 km narrow gauge; 1,037 km broad-gauge double track; 286 km</w:t>
      </w:r>
    </w:p>
    <w:p>
      <w:pPr>
        <w:pStyle w:val="Normal"/>
      </w:pPr>
      <w:r>
        <w:t xml:space="preserve">electrified; all government owned (1985)</w:t>
      </w:r>
    </w:p>
    <w:p>
      <w:pPr>
        <w:pStyle w:val="Normal"/>
      </w:pPr>
      <w:r>
        <w:t xml:space="preserve">Highways: 101,315 km total (1987); 40,155 km paved, 23,000 km gravel,</w:t>
      </w:r>
    </w:p>
    <w:p>
      <w:pPr>
        <w:pStyle w:val="Normal"/>
      </w:pPr>
      <w:r>
        <w:t xml:space="preserve">29,000 km improved earth, and 9,160 km unimproved earth or sand tracks</w:t>
      </w:r>
    </w:p>
    <w:p>
      <w:pPr>
        <w:pStyle w:val="Normal"/>
      </w:pPr>
      <w:r>
        <w:t xml:space="preserve">(1985)</w:t>
      </w:r>
    </w:p>
    <w:p>
      <w:pPr>
        <w:pStyle w:val="Normal"/>
      </w:pPr>
      <w:r>
        <w:t xml:space="preserve">Pipelines: 250 km crude oil; 4,044 km natural gas; 885 km refined products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Ports: Gwadar, Karachi, Port Muhammad bin Qasim</w:t>
      </w:r>
    </w:p>
    <w:p>
      <w:pPr>
        <w:pStyle w:val="Normal"/>
      </w:pPr>
      <w:r>
        <w:t xml:space="preserve">Merchant marine: 29 ships (1,000 GRT or over) totaling 338,173</w:t>
      </w:r>
    </w:p>
    <w:p>
      <w:pPr>
        <w:pStyle w:val="Normal"/>
      </w:pPr>
      <w:r>
        <w:t xml:space="preserve">GRT/508,107 DWT; includes 4 passenger-cargo, 24 cargo, 1 petroleum, oils,</w:t>
      </w:r>
    </w:p>
    <w:p>
      <w:pPr>
        <w:pStyle w:val="Normal"/>
      </w:pPr>
      <w:r>
        <w:t xml:space="preserve">and lubricants (POL) tanker</w:t>
      </w:r>
    </w:p>
    <w:p>
      <w:pPr>
        <w:pStyle w:val="Normal"/>
      </w:pPr>
      <w:r>
        <w:t xml:space="preserve">Civil air: 30 major transport aircraft</w:t>
      </w:r>
    </w:p>
    <w:p>
      <w:pPr>
        <w:pStyle w:val="Normal"/>
      </w:pPr>
      <w:r>
        <w:t xml:space="preserve">Airports: 115 total, 102 usable; 70 with permanent-surface runways; 1</w:t>
      </w:r>
    </w:p>
    <w:p>
      <w:pPr>
        <w:pStyle w:val="Normal"/>
      </w:pPr>
      <w:r>
        <w:t xml:space="preserve">with runways over 3,659 m; 30 with runways 2,440-3,659 m; 42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good international radiocommunication service over</w:t>
      </w:r>
    </w:p>
    <w:p>
      <w:pPr>
        <w:pStyle w:val="Normal"/>
      </w:pPr>
      <w:r>
        <w:t xml:space="preserve">microwave and INTELSAT satellite; domestic radio communications poor; broadcast</w:t>
      </w:r>
    </w:p>
    <w:p>
      <w:pPr>
        <w:pStyle w:val="Normal"/>
      </w:pPr>
      <w:r>
        <w:t xml:space="preserve">service good; 564,500 telephones (1987); stations--16 AM, 8 FM, 16;</w:t>
      </w:r>
    </w:p>
    <w:p>
      <w:pPr>
        <w:pStyle w:val="Normal"/>
      </w:pPr>
      <w:r>
        <w:t xml:space="preserve">satellite eath station--1 Atlantic Ocean INTELSAT and 2 Indian Ocean INTELSAT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Air Force, Navy, Civil Armed Forces, National Guard</w:t>
      </w:r>
    </w:p>
    <w:p>
      <w:pPr>
        <w:pStyle w:val="Normal"/>
      </w:pPr>
      <w:r>
        <w:t xml:space="preserve">Military manpower: males 15-49, 26,215,898; 16,080,545 fit for military</w:t>
      </w:r>
    </w:p>
    <w:p>
      <w:pPr>
        <w:pStyle w:val="Normal"/>
      </w:pPr>
      <w:r>
        <w:t xml:space="preserve">service; 1,282,294 reach military age (17) annually</w:t>
      </w:r>
    </w:p>
    <w:p>
      <w:pPr>
        <w:pStyle w:val="Normal"/>
      </w:pPr>
      <w:r>
        <w:t xml:space="preserve">Defense expenditures: 5.6% of GNP, or $2.4 billion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Palmyra Atoll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11.9 km2; land area: 11.9 km2</w:t>
      </w:r>
    </w:p>
    <w:p>
      <w:pPr>
        <w:pStyle w:val="Normal"/>
      </w:pPr>
      <w:r>
        <w:t xml:space="preserve">Comparative area: about 20 times the size of The Mall in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14.5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equatorial, hot, and very rainy</w:t>
      </w:r>
    </w:p>
    <w:p>
      <w:pPr>
        <w:pStyle w:val="Normal"/>
      </w:pPr>
      <w:r>
        <w:t xml:space="preserve">Terrain: low, with maximum elevations of about 2 meters</w:t>
      </w:r>
    </w:p>
    <w:p>
      <w:pPr>
        <w:pStyle w:val="Normal"/>
      </w:pPr>
      <w:r>
        <w:t xml:space="preserve">Natural resources: none</w:t>
      </w:r>
    </w:p>
    <w:p>
      <w:pPr>
        <w:pStyle w:val="Normal"/>
      </w:pPr>
      <w:r>
        <w:t xml:space="preserve">Land use: 0% arable land; 0% permanent crops; 0% meadows and pastures;</w:t>
      </w:r>
    </w:p>
    <w:p>
      <w:pPr>
        <w:pStyle w:val="Normal"/>
      </w:pPr>
      <w:r>
        <w:t xml:space="preserve">100% forest and woodland; 0% other</w:t>
      </w:r>
    </w:p>
    <w:p>
      <w:pPr>
        <w:pStyle w:val="Normal"/>
      </w:pPr>
      <w:r>
        <w:t xml:space="preserve">Environment: about 50 islets covered with dense vegetation,</w:t>
      </w:r>
    </w:p>
    <w:p>
      <w:pPr>
        <w:pStyle w:val="Normal"/>
      </w:pPr>
      <w:r>
        <w:t xml:space="preserve">coconut trees, and balsa-like trees up to 30 meters tall</w:t>
      </w:r>
    </w:p>
    <w:p>
      <w:pPr>
        <w:pStyle w:val="Normal"/>
      </w:pPr>
      <w:r>
        <w:t xml:space="preserve">Note: located 1,600 km south-southwest of Honolulu in the North Pacific</w:t>
      </w:r>
    </w:p>
    <w:p>
      <w:pPr>
        <w:pStyle w:val="Normal"/>
      </w:pPr>
      <w:r>
        <w:t xml:space="preserve">Ocean, almost halfway between Hawaii and American Samoa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uninhabited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unincorporated territory of the US; privately owned, but</w:t>
      </w:r>
    </w:p>
    <w:p>
      <w:pPr>
        <w:pStyle w:val="Normal"/>
      </w:pPr>
      <w:r>
        <w:t xml:space="preserve">administered by the Office of Territorial and International Affairs,</w:t>
      </w:r>
    </w:p>
    <w:p>
      <w:pPr>
        <w:pStyle w:val="Normal"/>
      </w:pPr>
      <w:r>
        <w:t xml:space="preserve">US Department of the Interior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no economic activity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Ports: none; offshore anchorage in West Lagoon</w:t>
      </w:r>
    </w:p>
    <w:p>
      <w:pPr>
        <w:pStyle w:val="Normal"/>
      </w:pPr>
      <w:r>
        <w:t xml:space="preserve">Airports: 1 with permanent-surface runway 1,220-2,439 m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the US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Panama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78,200 km2; land area: 75,990 km2</w:t>
      </w:r>
    </w:p>
    <w:p>
      <w:pPr>
        <w:pStyle w:val="Normal"/>
      </w:pPr>
      <w:r>
        <w:t xml:space="preserve">Comparative area: slightly smaller than South Carolina</w:t>
      </w:r>
    </w:p>
    <w:p>
      <w:pPr>
        <w:pStyle w:val="Normal"/>
      </w:pPr>
      <w:r>
        <w:t xml:space="preserve">Land boundaries: 555 km total; Colombia 225 km, Costa Rica 330 km</w:t>
      </w:r>
    </w:p>
    <w:p>
      <w:pPr>
        <w:pStyle w:val="Normal"/>
      </w:pPr>
      <w:r>
        <w:t xml:space="preserve">Coastline: 2,490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 200 nm</w:t>
      </w:r>
    </w:p>
    <w:p>
      <w:pPr>
        <w:pStyle w:val="Normal"/>
      </w:pPr>
      <w:r>
        <w:t xml:space="preserve">Climate: tropical; hot, humid, cloudy; prolonged rainy season (May</w:t>
      </w:r>
    </w:p>
    <w:p>
      <w:pPr>
        <w:pStyle w:val="Normal"/>
      </w:pPr>
      <w:r>
        <w:t xml:space="preserve">to January), short dry season (January to May)</w:t>
      </w:r>
    </w:p>
    <w:p>
      <w:pPr>
        <w:pStyle w:val="Normal"/>
      </w:pPr>
      <w:r>
        <w:t xml:space="preserve">Terrain: interior mostly steep, rugged mountains and dissected, upland</w:t>
      </w:r>
    </w:p>
    <w:p>
      <w:pPr>
        <w:pStyle w:val="Normal"/>
      </w:pPr>
      <w:r>
        <w:t xml:space="preserve">plains; coastal areas largely plains and rolling hills</w:t>
      </w:r>
    </w:p>
    <w:p>
      <w:pPr>
        <w:pStyle w:val="Normal"/>
      </w:pPr>
      <w:r>
        <w:t xml:space="preserve">Natural resources: copper, mahogany forests, shrimp</w:t>
      </w:r>
    </w:p>
    <w:p>
      <w:pPr>
        <w:pStyle w:val="Normal"/>
      </w:pPr>
      <w:r>
        <w:t xml:space="preserve">Land use: 6% arable land; 2% permanent crops; 15% meadows and</w:t>
      </w:r>
    </w:p>
    <w:p>
      <w:pPr>
        <w:pStyle w:val="Normal"/>
      </w:pPr>
      <w:r>
        <w:t xml:space="preserve">pastures; 54% forest and woodland; 23% other; includes NEGL% irrigated</w:t>
      </w:r>
    </w:p>
    <w:p>
      <w:pPr>
        <w:pStyle w:val="Normal"/>
      </w:pPr>
      <w:r>
        <w:t xml:space="preserve">Environment: dense tropical forest in east and northwest</w:t>
      </w:r>
    </w:p>
    <w:p>
      <w:pPr>
        <w:pStyle w:val="Normal"/>
      </w:pPr>
      <w:r>
        <w:t xml:space="preserve">Note: strategic location on eastern end of isthmus forming</w:t>
      </w:r>
    </w:p>
    <w:p>
      <w:pPr>
        <w:pStyle w:val="Normal"/>
      </w:pPr>
      <w:r>
        <w:t xml:space="preserve">land bridge connecting North and South America; controls Panama Canal that</w:t>
      </w:r>
    </w:p>
    <w:p>
      <w:pPr>
        <w:pStyle w:val="Normal"/>
      </w:pPr>
      <w:r>
        <w:t xml:space="preserve">links North Atlantic Ocean via Caribbean Sea with North Pacific Ocean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2,425,400 (July 1990), growth rate 2.1% (1990)</w:t>
      </w:r>
    </w:p>
    <w:p>
      <w:pPr>
        <w:pStyle w:val="Normal"/>
      </w:pPr>
      <w:r>
        <w:t xml:space="preserve">Birth rate: 26 births/1,000 population (1990)</w:t>
      </w:r>
    </w:p>
    <w:p>
      <w:pPr>
        <w:pStyle w:val="Normal"/>
      </w:pPr>
      <w:r>
        <w:t xml:space="preserve">Death rate: 5 deaths/1,000 population (1990)</w:t>
      </w:r>
    </w:p>
    <w:p>
      <w:pPr>
        <w:pStyle w:val="Normal"/>
      </w:pPr>
      <w:r>
        <w:t xml:space="preserve">Net migration rate: NEGL migrants/1,000 population (1990)</w:t>
      </w:r>
    </w:p>
    <w:p>
      <w:pPr>
        <w:pStyle w:val="Normal"/>
      </w:pPr>
      <w:r>
        <w:t xml:space="preserve">Infant mortality rate: 22 deaths/1,000 live births (1990)</w:t>
      </w:r>
    </w:p>
    <w:p>
      <w:pPr>
        <w:pStyle w:val="Normal"/>
      </w:pPr>
      <w:r>
        <w:t xml:space="preserve">Life expectancy at birth: 72 years male, 76 years female (1990)</w:t>
      </w:r>
    </w:p>
    <w:p>
      <w:pPr>
        <w:pStyle w:val="Normal"/>
      </w:pPr>
      <w:r>
        <w:t xml:space="preserve">Total fertility rate: 3.1 children born/woman (1990)</w:t>
      </w:r>
    </w:p>
    <w:p>
      <w:pPr>
        <w:pStyle w:val="Normal"/>
      </w:pPr>
      <w:r>
        <w:t xml:space="preserve">Nationality: noun--Panamanian(s); adjective--Panamanian</w:t>
      </w:r>
    </w:p>
    <w:p>
      <w:pPr>
        <w:pStyle w:val="Normal"/>
      </w:pPr>
      <w:r>
        <w:t xml:space="preserve">Ethnic divisions: 70% mestizo (mixed Indian and European ancestry),</w:t>
      </w:r>
    </w:p>
    <w:p>
      <w:pPr>
        <w:pStyle w:val="Normal"/>
      </w:pPr>
      <w:r>
        <w:t xml:space="preserve">14% West Indian, 10% white, 6% Indian</w:t>
      </w:r>
    </w:p>
    <w:p>
      <w:pPr>
        <w:pStyle w:val="Normal"/>
      </w:pPr>
      <w:r>
        <w:t xml:space="preserve">Religion: over 93% Roman Catholic, 6% Protestant</w:t>
      </w:r>
    </w:p>
    <w:p>
      <w:pPr>
        <w:pStyle w:val="Normal"/>
      </w:pPr>
      <w:r>
        <w:t xml:space="preserve">Language: Spanish (official); 14% speak English as native tongue; many</w:t>
      </w:r>
    </w:p>
    <w:p>
      <w:pPr>
        <w:pStyle w:val="Normal"/>
      </w:pPr>
      <w:r>
        <w:t xml:space="preserve">Panamanians bilingual</w:t>
      </w:r>
    </w:p>
    <w:p>
      <w:pPr>
        <w:pStyle w:val="Normal"/>
      </w:pPr>
      <w:r>
        <w:t xml:space="preserve">Literacy: 90%</w:t>
      </w:r>
    </w:p>
    <w:p>
      <w:pPr>
        <w:pStyle w:val="Normal"/>
      </w:pPr>
      <w:r>
        <w:t xml:space="preserve">Labor force: 770,472 (1987); 27.9% government and community services;</w:t>
      </w:r>
    </w:p>
    <w:p>
      <w:pPr>
        <w:pStyle w:val="Normal"/>
      </w:pPr>
      <w:r>
        <w:t xml:space="preserve">26.2% agriculture, hunting, and fishing; 16% commerce, restaurants, and hotels;</w:t>
      </w:r>
    </w:p>
    <w:p>
      <w:pPr>
        <w:pStyle w:val="Normal"/>
      </w:pPr>
      <w:r>
        <w:t xml:space="preserve">10.5% manufacturing and mining; 5.3% construction; 5.3% transportation and</w:t>
      </w:r>
    </w:p>
    <w:p>
      <w:pPr>
        <w:pStyle w:val="Normal"/>
      </w:pPr>
      <w:r>
        <w:t xml:space="preserve">communications; 4.2% finance, insurance, and real estate; 2.4% Canal Zone;</w:t>
      </w:r>
    </w:p>
    <w:p>
      <w:pPr>
        <w:pStyle w:val="Normal"/>
      </w:pPr>
      <w:r>
        <w:t xml:space="preserve">shortage of skilled labor, but an oversupply of unskilled labor</w:t>
      </w:r>
    </w:p>
    <w:p>
      <w:pPr>
        <w:pStyle w:val="Normal"/>
      </w:pPr>
      <w:r>
        <w:t xml:space="preserve">Organized labor: 17% of labor force (1986)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Panama</w:t>
      </w:r>
    </w:p>
    <w:p>
      <w:pPr>
        <w:pStyle w:val="Normal"/>
      </w:pPr>
      <w:r>
        <w:t xml:space="preserve">Type: centralized republic</w:t>
      </w:r>
    </w:p>
    <w:p>
      <w:pPr>
        <w:pStyle w:val="Normal"/>
      </w:pPr>
      <w:r>
        <w:t xml:space="preserve">Capital: Panama</w:t>
      </w:r>
    </w:p>
    <w:p>
      <w:pPr>
        <w:pStyle w:val="Normal"/>
      </w:pPr>
      <w:r>
        <w:t xml:space="preserve">Administrative divisions: 9 provinces (provincias, singular--provincia)</w:t>
      </w:r>
    </w:p>
    <w:p>
      <w:pPr>
        <w:pStyle w:val="Normal"/>
      </w:pPr>
      <w:r>
        <w:t xml:space="preserve">and 1 territory* (comarca); Bocas del Toro, Chiriqui, Cocle, Colon,</w:t>
      </w:r>
    </w:p>
    <w:p>
      <w:pPr>
        <w:pStyle w:val="Normal"/>
      </w:pPr>
      <w:r>
        <w:t xml:space="preserve">Darien, Herrera, Los Santos, Panama, San Blas*, Veraguas</w:t>
      </w:r>
    </w:p>
    <w:p>
      <w:pPr>
        <w:pStyle w:val="Normal"/>
      </w:pPr>
      <w:r>
        <w:t xml:space="preserve">Independence: 3 November 1903 (from Colombia; became independent</w:t>
      </w:r>
    </w:p>
    <w:p>
      <w:pPr>
        <w:pStyle w:val="Normal"/>
      </w:pPr>
      <w:r>
        <w:t xml:space="preserve">from Spain 28 November 1821)</w:t>
      </w:r>
    </w:p>
    <w:p>
      <w:pPr>
        <w:pStyle w:val="Normal"/>
      </w:pPr>
      <w:r>
        <w:t xml:space="preserve">Constitution: 11 October 1972; major reforms adopted April 1983</w:t>
      </w:r>
    </w:p>
    <w:p>
      <w:pPr>
        <w:pStyle w:val="Normal"/>
      </w:pPr>
      <w:r>
        <w:t xml:space="preserve">Legal system: based on civil law system; judicial review of</w:t>
      </w:r>
    </w:p>
    <w:p>
      <w:pPr>
        <w:pStyle w:val="Normal"/>
      </w:pPr>
      <w:r>
        <w:t xml:space="preserve">legislative acts in the Supreme Court of Justice; accepts compulsory</w:t>
      </w:r>
    </w:p>
    <w:p>
      <w:pPr>
        <w:pStyle w:val="Normal"/>
      </w:pPr>
      <w:r>
        <w:t xml:space="preserve">ICJ jurisdiction, with reservations</w:t>
      </w:r>
    </w:p>
    <w:p>
      <w:pPr>
        <w:pStyle w:val="Normal"/>
      </w:pPr>
      <w:r>
        <w:t xml:space="preserve">National holiday: Independence Day, 3 November (1903)</w:t>
      </w:r>
    </w:p>
    <w:p>
      <w:pPr>
        <w:pStyle w:val="Normal"/>
      </w:pPr>
      <w:r>
        <w:t xml:space="preserve">Executive branch: president, two vice presidents, Cabinet</w:t>
      </w:r>
    </w:p>
    <w:p>
      <w:pPr>
        <w:pStyle w:val="Normal"/>
      </w:pPr>
      <w:r>
        <w:t xml:space="preserve">Legislative branch: unicameral Legislative Assembly (Asamblea Legislativa)</w:t>
      </w:r>
    </w:p>
    <w:p>
      <w:pPr>
        <w:pStyle w:val="Normal"/>
      </w:pPr>
      <w:r>
        <w:t xml:space="preserve">Judicial branch: Supreme Court of Justice (Corte Suprema</w:t>
      </w:r>
    </w:p>
    <w:p>
      <w:pPr>
        <w:pStyle w:val="Normal"/>
      </w:pPr>
      <w:r>
        <w:t xml:space="preserve">de Justica) currently being reorganized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Guillermo ENDARA</w:t>
      </w:r>
    </w:p>
    <w:p>
      <w:pPr>
        <w:pStyle w:val="Normal"/>
      </w:pPr>
      <w:r>
        <w:t xml:space="preserve">(since 20 December 1989, elected 7 May 1989);</w:t>
      </w:r>
    </w:p>
    <w:p>
      <w:pPr>
        <w:pStyle w:val="Normal"/>
      </w:pPr>
      <w:r>
        <w:t xml:space="preserve">First Vice President Ricardo Arias CALDERON (since 20 December 1989,</w:t>
      </w:r>
    </w:p>
    <w:p>
      <w:pPr>
        <w:pStyle w:val="Normal"/>
      </w:pPr>
      <w:r>
        <w:t xml:space="preserve">elected 7 May 1989);</w:t>
      </w:r>
    </w:p>
    <w:p>
      <w:pPr>
        <w:pStyle w:val="Normal"/>
      </w:pPr>
      <w:r>
        <w:t xml:space="preserve">Second Vice President Guillermo FORD (since 20 December 1989,</w:t>
      </w:r>
    </w:p>
    <w:p>
      <w:pPr>
        <w:pStyle w:val="Normal"/>
      </w:pPr>
      <w:r>
        <w:t xml:space="preserve">elected 7 May 1989)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Government alliance--Authentic Liberal Party (PLA); faction of Authentic</w:t>
      </w:r>
    </w:p>
    <w:p>
      <w:pPr>
        <w:pStyle w:val="Normal"/>
      </w:pPr>
      <w:r>
        <w:t xml:space="preserve">Panamenista Party (PPA), Guillermo Endara; Christian Democrat Party</w:t>
      </w:r>
    </w:p>
    <w:p>
      <w:pPr>
        <w:pStyle w:val="Normal"/>
      </w:pPr>
      <w:r>
        <w:t xml:space="preserve">(PDC), Ricardo Arias Calderon; Nationalist Republican Liberal Movement</w:t>
      </w:r>
    </w:p>
    <w:p>
      <w:pPr>
        <w:pStyle w:val="Normal"/>
      </w:pPr>
      <w:r>
        <w:t xml:space="preserve">(MOLIRENA), Alfredo Ramirez; former Noriegist parties--Democratic</w:t>
      </w:r>
    </w:p>
    <w:p>
      <w:pPr>
        <w:pStyle w:val="Normal"/>
      </w:pPr>
      <w:r>
        <w:t xml:space="preserve">Revolutionary Party (PRD, ex-official government party), Carlos Duque;</w:t>
      </w:r>
    </w:p>
    <w:p>
      <w:pPr>
        <w:pStyle w:val="Normal"/>
      </w:pPr>
      <w:r>
        <w:t xml:space="preserve">Labor Party (PALA), Ramon Sieiro Murgas; People's Party (PdP,</w:t>
      </w:r>
    </w:p>
    <w:p>
      <w:pPr>
        <w:pStyle w:val="Normal"/>
      </w:pPr>
      <w:r>
        <w:t xml:space="preserve">Soviet-oriented Communist party), Ruben Dario Sousa Batista; Democratic</w:t>
      </w:r>
    </w:p>
    <w:p>
      <w:pPr>
        <w:pStyle w:val="Normal"/>
      </w:pPr>
      <w:r>
        <w:t xml:space="preserve">Workers Party; National Action Party (PAN);</w:t>
      </w:r>
    </w:p>
    <w:p>
      <w:pPr>
        <w:pStyle w:val="Normal"/>
      </w:pPr>
      <w:r>
        <w:t xml:space="preserve">other opposition parties--Popular Nationalist Party (PNP),</w:t>
      </w:r>
    </w:p>
    <w:p>
      <w:pPr>
        <w:pStyle w:val="Normal"/>
      </w:pPr>
      <w:r>
        <w:t xml:space="preserve">Olimpo A. Saez Maruci; factions of the former Liberal and Republican</w:t>
      </w:r>
    </w:p>
    <w:p>
      <w:pPr>
        <w:pStyle w:val="Normal"/>
      </w:pPr>
      <w:r>
        <w:t xml:space="preserve">parties; Popular Action Party (PAP), Carlos Ivan Zuniga; Socialist Workers</w:t>
      </w:r>
    </w:p>
    <w:p>
      <w:pPr>
        <w:pStyle w:val="Normal"/>
      </w:pPr>
      <w:r>
        <w:t xml:space="preserve">Party (PST, leftist), Jose Cambra; Revolutionary Workers Party (PRT, leftist),</w:t>
      </w:r>
    </w:p>
    <w:p>
      <w:pPr>
        <w:pStyle w:val="Normal"/>
      </w:pPr>
      <w:r>
        <w:t xml:space="preserve">Graciela Dixon</w:t>
      </w:r>
    </w:p>
    <w:p>
      <w:pPr>
        <w:pStyle w:val="Normal"/>
      </w:pPr>
      <w:r>
        <w:t xml:space="preserve">Suffrage: universal and compulsory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on 7 May 1989, annulled but later upheld (next</w:t>
      </w:r>
    </w:p>
    <w:p>
      <w:pPr>
        <w:pStyle w:val="Normal"/>
      </w:pPr>
      <w:r>
        <w:t xml:space="preserve">to be held May 1994);</w:t>
      </w:r>
    </w:p>
    <w:p>
      <w:pPr>
        <w:pStyle w:val="Normal"/>
      </w:pPr>
      <w:r>
        <w:t xml:space="preserve">results--anti-Noriega coalition believed to have won about 75% of the</w:t>
      </w:r>
    </w:p>
    <w:p>
      <w:pPr>
        <w:pStyle w:val="Normal"/>
      </w:pPr>
      <w:r>
        <w:t xml:space="preserve">total votes cast;</w:t>
      </w:r>
    </w:p>
    <w:p>
      <w:pPr>
        <w:pStyle w:val="Normal"/>
      </w:pPr>
      <w:r>
        <w:t xml:space="preserve">Legislative Assembly--last held on 7 May 1989, annulled but later</w:t>
      </w:r>
    </w:p>
    <w:p>
      <w:pPr>
        <w:pStyle w:val="Normal"/>
      </w:pPr>
      <w:r>
        <w:t xml:space="preserve">upheld; in process of reorganization (next to be held May 1994);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seats--(67 total) the Electoral Tribunal has confirmed 58 of the</w:t>
      </w:r>
    </w:p>
    <w:p>
      <w:pPr>
        <w:pStyle w:val="Normal"/>
      </w:pPr>
      <w:r>
        <w:t xml:space="preserve">67 seats--PDC 27, MOLIRENA 15, PLA 6, Noriegist PRD 7, PPA 3;</w:t>
      </w:r>
    </w:p>
    <w:p>
      <w:pPr>
        <w:pStyle w:val="Normal"/>
      </w:pPr>
      <w:r>
        <w:t xml:space="preserve">legitimate holders of the other 9 seats cannot be determined and a</w:t>
      </w:r>
    </w:p>
    <w:p>
      <w:pPr>
        <w:pStyle w:val="Normal"/>
      </w:pPr>
      <w:r>
        <w:t xml:space="preserve">special election will be held</w:t>
      </w:r>
    </w:p>
    <w:p>
      <w:pPr>
        <w:pStyle w:val="Normal"/>
      </w:pPr>
      <w:r>
        <w:t xml:space="preserve">Communists: People's Party (PdP), pro-Noriega regime mainline Communist</w:t>
      </w:r>
    </w:p>
    <w:p>
      <w:pPr>
        <w:pStyle w:val="Normal"/>
      </w:pPr>
      <w:r>
        <w:t xml:space="preserve">party, did not obtain the necessary 3% of the total vote in the 1984 election</w:t>
      </w:r>
    </w:p>
    <w:p>
      <w:pPr>
        <w:pStyle w:val="Normal"/>
      </w:pPr>
      <w:r>
        <w:t xml:space="preserve">to retain its legal status; about 3,000 members</w:t>
      </w:r>
    </w:p>
    <w:p>
      <w:pPr>
        <w:pStyle w:val="Normal"/>
      </w:pPr>
      <w:r>
        <w:t xml:space="preserve">Other political or pressure groups: National Council of Organized</w:t>
      </w:r>
    </w:p>
    <w:p>
      <w:pPr>
        <w:pStyle w:val="Normal"/>
      </w:pPr>
      <w:r>
        <w:t xml:space="preserve">Workers (CONATO); National Council of Private Enterprise (CONEP);</w:t>
      </w:r>
    </w:p>
    <w:p>
      <w:pPr>
        <w:pStyle w:val="Normal"/>
      </w:pPr>
      <w:r>
        <w:t xml:space="preserve">Panamanian Association of Business Executives (APEDE)</w:t>
      </w:r>
    </w:p>
    <w:p>
      <w:pPr>
        <w:pStyle w:val="Normal"/>
      </w:pPr>
      <w:r>
        <w:t xml:space="preserve">Member of: FAO, G-77, IADB, IAEA, IBRD, ICAO, ICO, IDA, IFAD,</w:t>
      </w:r>
    </w:p>
    <w:p>
      <w:pPr>
        <w:pStyle w:val="Normal"/>
      </w:pPr>
      <w:r>
        <w:t xml:space="preserve">IDB--Inter-American Development Bank, IFC, ILO, IMF, IMO, INTELSAT, INTERPOL,</w:t>
      </w:r>
    </w:p>
    <w:p>
      <w:pPr>
        <w:pStyle w:val="Normal"/>
      </w:pPr>
      <w:r>
        <w:t xml:space="preserve">IRC, ITU, IWC--International Whaling Commission, IWC--International Wheat</w:t>
      </w:r>
    </w:p>
    <w:p>
      <w:pPr>
        <w:pStyle w:val="Normal"/>
      </w:pPr>
      <w:r>
        <w:t xml:space="preserve">Council, NAM, OAS, PAHO, SELA, UN, UNESCO, UPEB, UPU, WFTU, WHO, WMO, WTO</w:t>
      </w:r>
    </w:p>
    <w:p>
      <w:pPr>
        <w:pStyle w:val="Normal"/>
      </w:pPr>
      <w:r>
        <w:t xml:space="preserve">Diplomatic representation: Ambassador Eduardo VALLARINO;</w:t>
      </w:r>
    </w:p>
    <w:p>
      <w:pPr>
        <w:pStyle w:val="Normal"/>
      </w:pPr>
      <w:r>
        <w:t xml:space="preserve">Chancery at 2862 McGill Terrace NW, Washington DC 20008; telephone</w:t>
      </w:r>
    </w:p>
    <w:p>
      <w:pPr>
        <w:pStyle w:val="Normal"/>
      </w:pPr>
      <w:r>
        <w:t xml:space="preserve">(202) 483-1407; the status of the Consulates General and Consulates has</w:t>
      </w:r>
    </w:p>
    <w:p>
      <w:pPr>
        <w:pStyle w:val="Normal"/>
      </w:pPr>
      <w:r>
        <w:t xml:space="preserve">not yet been determined;</w:t>
      </w:r>
    </w:p>
    <w:p>
      <w:pPr>
        <w:pStyle w:val="Normal"/>
      </w:pPr>
      <w:r>
        <w:t xml:space="preserve">US--Ambassador Deane R. HINTON; Embassy at Avenida Balboa and</w:t>
      </w:r>
    </w:p>
    <w:p>
      <w:pPr>
        <w:pStyle w:val="Normal"/>
      </w:pPr>
      <w:r>
        <w:t xml:space="preserve">Calle 38, Apartado 6959, Panama City 5 (mailing address is Box E,</w:t>
      </w:r>
    </w:p>
    <w:p>
      <w:pPr>
        <w:pStyle w:val="Normal"/>
      </w:pPr>
      <w:r>
        <w:t xml:space="preserve">APO Miami 34002); telephone [507] 27-1777</w:t>
      </w:r>
    </w:p>
    <w:p>
      <w:pPr>
        <w:pStyle w:val="Normal"/>
      </w:pPr>
      <w:r>
        <w:t xml:space="preserve">Flag: divided into four, equal rectangles; the top quadrants are white</w:t>
      </w:r>
    </w:p>
    <w:p>
      <w:pPr>
        <w:pStyle w:val="Normal"/>
      </w:pPr>
      <w:r>
        <w:t xml:space="preserve">with a blue five-pointed star in the center (hoist side) and plain red, the</w:t>
      </w:r>
    </w:p>
    <w:p>
      <w:pPr>
        <w:pStyle w:val="Normal"/>
      </w:pPr>
      <w:r>
        <w:t xml:space="preserve">bottom quadrants are plain blue (hoist side) and white with a red five-pointed</w:t>
      </w:r>
    </w:p>
    <w:p>
      <w:pPr>
        <w:pStyle w:val="Normal"/>
      </w:pPr>
      <w:r>
        <w:t xml:space="preserve">star in the center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GDP contracted an estimated 7.5% in 1989, following a</w:t>
      </w:r>
    </w:p>
    <w:p>
      <w:pPr>
        <w:pStyle w:val="Normal"/>
      </w:pPr>
      <w:r>
        <w:t xml:space="preserve">drop of 20% in 1988. Political instability, lack of credit, and the</w:t>
      </w:r>
    </w:p>
    <w:p>
      <w:pPr>
        <w:pStyle w:val="Normal"/>
      </w:pPr>
      <w:r>
        <w:t xml:space="preserve">erosion of business confidence prompted declines of 20-70% in the</w:t>
      </w:r>
    </w:p>
    <w:p>
      <w:pPr>
        <w:pStyle w:val="Normal"/>
      </w:pPr>
      <w:r>
        <w:t xml:space="preserve">financial, agricultural, commercial, manufacturing, and construction</w:t>
      </w:r>
    </w:p>
    <w:p>
      <w:pPr>
        <w:pStyle w:val="Normal"/>
      </w:pPr>
      <w:r>
        <w:t xml:space="preserve">sectors between 1987 and 1989. Transits through the Panama Canal were</w:t>
      </w:r>
    </w:p>
    <w:p>
      <w:pPr>
        <w:pStyle w:val="Normal"/>
      </w:pPr>
      <w:r>
        <w:t xml:space="preserve">off slightly, as were toll revenues. Unemployment remained about 23%</w:t>
      </w:r>
    </w:p>
    <w:p>
      <w:pPr>
        <w:pStyle w:val="Normal"/>
      </w:pPr>
      <w:r>
        <w:t xml:space="preserve">during 1989. Imports of foodstuffs and crude oil increased during 1989,</w:t>
      </w:r>
    </w:p>
    <w:p>
      <w:pPr>
        <w:pStyle w:val="Normal"/>
      </w:pPr>
      <w:r>
        <w:t xml:space="preserve">but capital goods imports continued their slide. Exports were widely</w:t>
      </w:r>
    </w:p>
    <w:p>
      <w:pPr>
        <w:pStyle w:val="Normal"/>
      </w:pPr>
      <w:r>
        <w:t xml:space="preserve">promoted by Noriega trade delegations, but sales abroad remained</w:t>
      </w:r>
    </w:p>
    <w:p>
      <w:pPr>
        <w:pStyle w:val="Normal"/>
      </w:pPr>
      <w:r>
        <w:t xml:space="preserve">stagnant.</w:t>
      </w:r>
    </w:p>
    <w:p>
      <w:pPr>
        <w:pStyle w:val="Normal"/>
      </w:pPr>
      <w:r>
        <w:t xml:space="preserve">GDP: $3.9 billion, per capita $1,648; real growth rate - 7.5%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Inflation rate (consumer prices): - 0.1% (1989 est.)</w:t>
      </w:r>
    </w:p>
    <w:p>
      <w:pPr>
        <w:pStyle w:val="Normal"/>
      </w:pPr>
      <w:r>
        <w:t xml:space="preserve">Unemployment rate: 23% (1989 est.)</w:t>
      </w:r>
    </w:p>
    <w:p>
      <w:pPr>
        <w:pStyle w:val="Normal"/>
      </w:pPr>
      <w:r>
        <w:t xml:space="preserve">Budget: revenues $598 million; expenditures $750 million,</w:t>
      </w:r>
    </w:p>
    <w:p>
      <w:pPr>
        <w:pStyle w:val="Normal"/>
      </w:pPr>
      <w:r>
        <w:t xml:space="preserve">including capital expenditures of $NA (1989 est.)</w:t>
      </w:r>
    </w:p>
    <w:p>
      <w:pPr>
        <w:pStyle w:val="Normal"/>
      </w:pPr>
      <w:r>
        <w:t xml:space="preserve">Exports: $220 million (f.o.b., 1989 est.); commodities--bananas 40%,</w:t>
      </w:r>
    </w:p>
    <w:p>
      <w:pPr>
        <w:pStyle w:val="Normal"/>
      </w:pPr>
      <w:r>
        <w:t xml:space="preserve">shrimp 27%, coffee 4%, sugar, petroleum products;</w:t>
      </w:r>
    </w:p>
    <w:p>
      <w:pPr>
        <w:pStyle w:val="Normal"/>
      </w:pPr>
      <w:r>
        <w:t xml:space="preserve">partners--US 90%, Central America and Caribbean, EC (1989 est.)</w:t>
      </w:r>
    </w:p>
    <w:p>
      <w:pPr>
        <w:pStyle w:val="Normal"/>
      </w:pPr>
      <w:r>
        <w:t xml:space="preserve">Imports: $830 million (f.o.b., 1989 est.); commodities--foodstuffs</w:t>
      </w:r>
    </w:p>
    <w:p>
      <w:pPr>
        <w:pStyle w:val="Normal"/>
      </w:pPr>
      <w:r>
        <w:t xml:space="preserve">16%, capital goods 9%, crude oil 16%, consumer goods, chemicals;</w:t>
      </w:r>
    </w:p>
    <w:p>
      <w:pPr>
        <w:pStyle w:val="Normal"/>
      </w:pPr>
      <w:r>
        <w:t xml:space="preserve">partners--US 35%, Central America and Caribbean, EC,</w:t>
      </w:r>
    </w:p>
    <w:p>
      <w:pPr>
        <w:pStyle w:val="Normal"/>
      </w:pPr>
      <w:r>
        <w:t xml:space="preserve">Mexico, Venezuela (1989 est.)</w:t>
      </w:r>
    </w:p>
    <w:p>
      <w:pPr>
        <w:pStyle w:val="Normal"/>
      </w:pPr>
      <w:r>
        <w:t xml:space="preserve">External debt: $5.2 billion (November 1989 est.)</w:t>
      </w:r>
    </w:p>
    <w:p>
      <w:pPr>
        <w:pStyle w:val="Normal"/>
      </w:pPr>
      <w:r>
        <w:t xml:space="preserve">Industrial production: growth rate - 4.1% (1989 est.)</w:t>
      </w:r>
    </w:p>
    <w:p>
      <w:pPr>
        <w:pStyle w:val="Normal"/>
      </w:pPr>
      <w:r>
        <w:t xml:space="preserve">Electricity: 1,113,000 kW capacity; 3,270 million kWh produced,</w:t>
      </w:r>
    </w:p>
    <w:p>
      <w:pPr>
        <w:pStyle w:val="Normal"/>
      </w:pPr>
      <w:r>
        <w:t xml:space="preserve">1,380 kWh per capita (1989)</w:t>
      </w:r>
    </w:p>
    <w:p>
      <w:pPr>
        <w:pStyle w:val="Normal"/>
      </w:pPr>
      <w:r>
        <w:t xml:space="preserve">Industries: manufacturing and construction activities, petroleum refining,</w:t>
      </w:r>
    </w:p>
    <w:p>
      <w:pPr>
        <w:pStyle w:val="Normal"/>
      </w:pPr>
      <w:r>
        <w:t xml:space="preserve">brewing, cement and other construction material, sugar mills, paper products</w:t>
      </w:r>
    </w:p>
    <w:p>
      <w:pPr>
        <w:pStyle w:val="Normal"/>
      </w:pPr>
      <w:r>
        <w:t xml:space="preserve">Agriculture: accounts for 10% of GDP (1989 est.), 26% of labor</w:t>
      </w:r>
    </w:p>
    <w:p>
      <w:pPr>
        <w:pStyle w:val="Normal"/>
      </w:pPr>
      <w:r>
        <w:t xml:space="preserve">force (1987); crops--bananas, rice, corn, coffee, sugarcane; livestock;</w:t>
      </w:r>
    </w:p>
    <w:p>
      <w:pPr>
        <w:pStyle w:val="Normal"/>
      </w:pPr>
      <w:r>
        <w:t xml:space="preserve">fishing; importer of food grain, vegetables, milk products</w:t>
      </w:r>
    </w:p>
    <w:p>
      <w:pPr>
        <w:pStyle w:val="Normal"/>
      </w:pPr>
      <w:r>
        <w:t xml:space="preserve">Aid: US commitments, including Ex-Im (FY70-88), $515 million;</w:t>
      </w:r>
    </w:p>
    <w:p>
      <w:pPr>
        <w:pStyle w:val="Normal"/>
      </w:pPr>
      <w:r>
        <w:t xml:space="preserve">Western (non-US) countries, ODA and OOF bilateral commitments (1970-87),</w:t>
      </w:r>
    </w:p>
    <w:p>
      <w:pPr>
        <w:pStyle w:val="Normal"/>
      </w:pPr>
      <w:r>
        <w:t xml:space="preserve">$568 million; Communist countries (1970-88), $4 million</w:t>
      </w:r>
    </w:p>
    <w:p>
      <w:pPr>
        <w:pStyle w:val="Normal"/>
      </w:pPr>
      <w:r>
        <w:t xml:space="preserve">Currency: balboa (plural--balboas); 1 balboa (B) = 100 centesimos</w:t>
      </w:r>
    </w:p>
    <w:p>
      <w:pPr>
        <w:pStyle w:val="Normal"/>
      </w:pPr>
      <w:r>
        <w:t xml:space="preserve">Exchange rates: balboas (B) per US$1--1.000 (fixed rate)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238 km total; 78 km 1.524-meter gauge, 160 km 0.914-meter</w:t>
      </w:r>
    </w:p>
    <w:p>
      <w:pPr>
        <w:pStyle w:val="Normal"/>
      </w:pPr>
      <w:r>
        <w:t xml:space="preserve">gauge</w:t>
      </w:r>
    </w:p>
    <w:p>
      <w:pPr>
        <w:pStyle w:val="Normal"/>
      </w:pPr>
      <w:r>
        <w:t xml:space="preserve">Highways: 8,530 km total; 2,745 km paved, 3,270 km gravel or crushed</w:t>
      </w:r>
    </w:p>
    <w:p>
      <w:pPr>
        <w:pStyle w:val="Normal"/>
      </w:pPr>
      <w:r>
        <w:t xml:space="preserve">stone, 2,515 km improved and unimproved earth</w:t>
      </w:r>
    </w:p>
    <w:p>
      <w:pPr>
        <w:pStyle w:val="Normal"/>
      </w:pPr>
      <w:r>
        <w:t xml:space="preserve">Inland waterways: 800 km navigable by shallow draft vessels; 82 km Panama</w:t>
      </w:r>
    </w:p>
    <w:p>
      <w:pPr>
        <w:pStyle w:val="Normal"/>
      </w:pPr>
      <w:r>
        <w:t xml:space="preserve">Canal</w:t>
      </w:r>
    </w:p>
    <w:p>
      <w:pPr>
        <w:pStyle w:val="Normal"/>
      </w:pPr>
      <w:r>
        <w:t xml:space="preserve">Pipelines: crude oil, 130 km</w:t>
      </w:r>
    </w:p>
    <w:p>
      <w:pPr>
        <w:pStyle w:val="Normal"/>
      </w:pPr>
      <w:r>
        <w:t xml:space="preserve">Ports: Cristobal, Balboa, Puerto de La Bahia de Las Minas</w:t>
      </w:r>
    </w:p>
    <w:p>
      <w:pPr>
        <w:pStyle w:val="Normal"/>
      </w:pPr>
      <w:r>
        <w:t xml:space="preserve">Merchant marine: 3,187 ships (1,000 GRT or over) totaling</w:t>
      </w:r>
    </w:p>
    <w:p>
      <w:pPr>
        <w:pStyle w:val="Normal"/>
      </w:pPr>
      <w:r>
        <w:t xml:space="preserve">46,502,092 GRT/72,961,250 DWT; includes 34 passenger, 22 short-sea</w:t>
      </w:r>
    </w:p>
    <w:p>
      <w:pPr>
        <w:pStyle w:val="Normal"/>
      </w:pPr>
      <w:r>
        <w:t xml:space="preserve">passenger, 3 passenger-cargo, 1,087 cargo, 179 refrigerated cargo,</w:t>
      </w:r>
    </w:p>
    <w:p>
      <w:pPr>
        <w:pStyle w:val="Normal"/>
      </w:pPr>
      <w:r>
        <w:t xml:space="preserve">186 container, 71 roll-on/roll-off cargo, 136 vehicle carrier,</w:t>
      </w:r>
    </w:p>
    <w:p>
      <w:pPr>
        <w:pStyle w:val="Normal"/>
      </w:pPr>
      <w:r>
        <w:t xml:space="preserve">7 livestock carrier, 9 multifunction large-load carrier,</w:t>
      </w:r>
    </w:p>
    <w:p>
      <w:pPr>
        <w:pStyle w:val="Normal"/>
      </w:pPr>
      <w:r>
        <w:t xml:space="preserve">315 petroleum, oils, and lubricants (POL) tanker, 184 chemical tanker,</w:t>
      </w:r>
    </w:p>
    <w:p>
      <w:pPr>
        <w:pStyle w:val="Normal"/>
      </w:pPr>
      <w:r>
        <w:t xml:space="preserve">30 combination ore/oil, 91 liquefied gas, 8 specialized tanker, 767 bulk,</w:t>
      </w:r>
    </w:p>
    <w:p>
      <w:pPr>
        <w:pStyle w:val="Normal"/>
      </w:pPr>
      <w:r>
        <w:t xml:space="preserve">58 combination bulk; note--all but 5 are foreign owned and operated;</w:t>
      </w:r>
    </w:p>
    <w:p>
      <w:pPr>
        <w:pStyle w:val="Normal"/>
      </w:pPr>
      <w:r>
        <w:t xml:space="preserve">the top 4 foreign owners are Japan 41%, Greece 9%, Hong Kong 9%, and the</w:t>
      </w:r>
    </w:p>
    <w:p>
      <w:pPr>
        <w:pStyle w:val="Normal"/>
      </w:pPr>
      <w:r>
        <w:t xml:space="preserve">US 7% (China owns at least 144 ships, Yugoslavia 12, Cuba 6, and</w:t>
      </w:r>
    </w:p>
    <w:p>
      <w:pPr>
        <w:pStyle w:val="Normal"/>
      </w:pPr>
      <w:r>
        <w:t xml:space="preserve">Vietnam 9)</w:t>
      </w:r>
    </w:p>
    <w:p>
      <w:pPr>
        <w:pStyle w:val="Normal"/>
      </w:pPr>
      <w:r>
        <w:t xml:space="preserve">Civil air: 16 major transport aircraft</w:t>
      </w:r>
    </w:p>
    <w:p>
      <w:pPr>
        <w:pStyle w:val="Normal"/>
      </w:pPr>
      <w:r>
        <w:t xml:space="preserve">Airports: 123 total, 112 usable; 42 with permanent-surface runways;</w:t>
      </w:r>
    </w:p>
    <w:p>
      <w:pPr>
        <w:pStyle w:val="Normal"/>
      </w:pPr>
      <w:r>
        <w:t xml:space="preserve">none with runways over 3,659 m; 2 with runways 2,440-3,659 m;</w:t>
      </w:r>
    </w:p>
    <w:p>
      <w:pPr>
        <w:pStyle w:val="Normal"/>
      </w:pPr>
      <w:r>
        <w:t xml:space="preserve">15 with runways 1,220-2,439 m</w:t>
      </w:r>
    </w:p>
    <w:p>
      <w:pPr>
        <w:pStyle w:val="Normal"/>
      </w:pPr>
      <w:r>
        <w:t xml:space="preserve">Telecommunications: domestic and international facilities well developed;</w:t>
      </w:r>
    </w:p>
    <w:p>
      <w:pPr>
        <w:pStyle w:val="Normal"/>
      </w:pPr>
      <w:r>
        <w:t xml:space="preserve">connection into Central American Microwave System; 2 Atlantic Ocean satellite</w:t>
      </w:r>
    </w:p>
    <w:p>
      <w:pPr>
        <w:pStyle w:val="Normal"/>
      </w:pPr>
      <w:r>
        <w:t xml:space="preserve">antennas; 220,000 telephones; stations--91 AM, no FM, 23 TV; 1 coaxial submarine</w:t>
      </w:r>
    </w:p>
    <w:p>
      <w:pPr>
        <w:pStyle w:val="Normal"/>
      </w:pPr>
      <w:r>
        <w:t xml:space="preserve">cable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the Panamanian Defense Forces (PDF) ceased to exist as a</w:t>
      </w:r>
    </w:p>
    <w:p>
      <w:pPr>
        <w:pStyle w:val="Normal"/>
      </w:pPr>
      <w:r>
        <w:t xml:space="preserve">military institution shortly after the United States invaded Panama on</w:t>
      </w:r>
    </w:p>
    <w:p>
      <w:pPr>
        <w:pStyle w:val="Normal"/>
      </w:pPr>
      <w:r>
        <w:t xml:space="preserve">20 December 1989; President Endara is attempting to restructure the</w:t>
      </w:r>
    </w:p>
    <w:p>
      <w:pPr>
        <w:pStyle w:val="Normal"/>
      </w:pPr>
      <w:r>
        <w:t xml:space="preserve">forces, with more civilian control, under the new name of Panamanian</w:t>
      </w:r>
    </w:p>
    <w:p>
      <w:pPr>
        <w:pStyle w:val="Normal"/>
      </w:pPr>
      <w:r>
        <w:t xml:space="preserve">Public Forces (PPF)</w:t>
      </w:r>
    </w:p>
    <w:p>
      <w:pPr>
        <w:pStyle w:val="Normal"/>
      </w:pPr>
      <w:r>
        <w:t xml:space="preserve">Military manpower: males 15-49, 628,327; 433,352 fit for military service;</w:t>
      </w:r>
    </w:p>
    <w:p>
      <w:pPr>
        <w:pStyle w:val="Normal"/>
      </w:pPr>
      <w:r>
        <w:t xml:space="preserve">no conscription</w:t>
      </w:r>
    </w:p>
    <w:p>
      <w:pPr>
        <w:pStyle w:val="Normal"/>
      </w:pPr>
      <w:r>
        <w:t xml:space="preserve">Defense expenditures: 2.0% of GDP (1987)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Papua New Guinea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461,690 km2; land area: 451,710 km2</w:t>
      </w:r>
    </w:p>
    <w:p>
      <w:pPr>
        <w:pStyle w:val="Normal"/>
      </w:pPr>
      <w:r>
        <w:t xml:space="preserve">Comparative area: slightly larger than California</w:t>
      </w:r>
    </w:p>
    <w:p>
      <w:pPr>
        <w:pStyle w:val="Normal"/>
      </w:pPr>
      <w:r>
        <w:t xml:space="preserve">Land boundary: 820 km with Indonesia</w:t>
      </w:r>
    </w:p>
    <w:p>
      <w:pPr>
        <w:pStyle w:val="Normal"/>
      </w:pPr>
      <w:r>
        <w:t xml:space="preserve">Coastline: 5,152 km</w:t>
      </w:r>
    </w:p>
    <w:p>
      <w:pPr>
        <w:pStyle w:val="Normal"/>
      </w:pPr>
      <w:r>
        <w:t xml:space="preserve">Maritime claims: (measured from claimed archipelagic baselines);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Climate: tropical; northwest monsoon (December to March), southeast</w:t>
      </w:r>
    </w:p>
    <w:p>
      <w:pPr>
        <w:pStyle w:val="Normal"/>
      </w:pPr>
      <w:r>
        <w:t xml:space="preserve">monsoon (May to October); slight seasonal temperature variation</w:t>
      </w:r>
    </w:p>
    <w:p>
      <w:pPr>
        <w:pStyle w:val="Normal"/>
      </w:pPr>
      <w:r>
        <w:t xml:space="preserve">Terrain: mostly mountains with coastal lowlands and rolling foothills</w:t>
      </w:r>
    </w:p>
    <w:p>
      <w:pPr>
        <w:pStyle w:val="Normal"/>
      </w:pPr>
      <w:r>
        <w:t xml:space="preserve">Natural resources: gold, copper, silver, natural gas, timber,</w:t>
      </w:r>
    </w:p>
    <w:p>
      <w:pPr>
        <w:pStyle w:val="Normal"/>
      </w:pPr>
      <w:r>
        <w:t xml:space="preserve">oil potential</w:t>
      </w:r>
    </w:p>
    <w:p>
      <w:pPr>
        <w:pStyle w:val="Normal"/>
      </w:pPr>
      <w:r>
        <w:t xml:space="preserve">Land use: NEGL% arable land; 1% permanent crops; NEGL% meadows and</w:t>
      </w:r>
    </w:p>
    <w:p>
      <w:pPr>
        <w:pStyle w:val="Normal"/>
      </w:pPr>
      <w:r>
        <w:t xml:space="preserve">pastures; 71% forest and woodland; 28% other</w:t>
      </w:r>
    </w:p>
    <w:p>
      <w:pPr>
        <w:pStyle w:val="Normal"/>
      </w:pPr>
      <w:r>
        <w:t xml:space="preserve">Environment: one of world's largest swamps along southwest coast;</w:t>
      </w:r>
    </w:p>
    <w:p>
      <w:pPr>
        <w:pStyle w:val="Normal"/>
      </w:pPr>
      <w:r>
        <w:t xml:space="preserve">some active volcanos; frequent earthquakes</w:t>
      </w:r>
    </w:p>
    <w:p>
      <w:pPr>
        <w:pStyle w:val="Normal"/>
      </w:pPr>
      <w:r>
        <w:t xml:space="preserve">Note: shares island of New Guinea with Indonesia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3,822,875 (July 1990), growth rate 2.3% (1990)</w:t>
      </w:r>
    </w:p>
    <w:p>
      <w:pPr>
        <w:pStyle w:val="Normal"/>
      </w:pPr>
      <w:r>
        <w:t xml:space="preserve">Birth rate: 34 births/1,000 population (1990)</w:t>
      </w:r>
    </w:p>
    <w:p>
      <w:pPr>
        <w:pStyle w:val="Normal"/>
      </w:pPr>
      <w:r>
        <w:t xml:space="preserve">Death rate: 11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68 deaths/1,000 live births (1990)</w:t>
      </w:r>
    </w:p>
    <w:p>
      <w:pPr>
        <w:pStyle w:val="Normal"/>
      </w:pPr>
      <w:r>
        <w:t xml:space="preserve">Life expectancy at birth: 54 years male, 56 years female (1990)</w:t>
      </w:r>
    </w:p>
    <w:p>
      <w:pPr>
        <w:pStyle w:val="Normal"/>
      </w:pPr>
      <w:r>
        <w:t xml:space="preserve">Total fertility rate: 5.0 children born/woman (1990)</w:t>
      </w:r>
    </w:p>
    <w:p>
      <w:pPr>
        <w:pStyle w:val="Normal"/>
      </w:pPr>
      <w:r>
        <w:t xml:space="preserve">Nationality: noun--Papua New Guinean(s); adjective--Papua New Guinean</w:t>
      </w:r>
    </w:p>
    <w:p>
      <w:pPr>
        <w:pStyle w:val="Normal"/>
      </w:pPr>
      <w:r>
        <w:t xml:space="preserve">Ethnic divisions: predominantly Melanesian and Papuan; some Negrito,</w:t>
      </w:r>
    </w:p>
    <w:p>
      <w:pPr>
        <w:pStyle w:val="Normal"/>
      </w:pPr>
      <w:r>
        <w:t xml:space="preserve">Micronesian, and Polynesian</w:t>
      </w:r>
    </w:p>
    <w:p>
      <w:pPr>
        <w:pStyle w:val="Normal"/>
      </w:pPr>
      <w:r>
        <w:t xml:space="preserve">Religion: over half of population nominally Christian (490,000</w:t>
      </w:r>
    </w:p>
    <w:p>
      <w:pPr>
        <w:pStyle w:val="Normal"/>
      </w:pPr>
      <w:r>
        <w:t xml:space="preserve">Roman Catholic, 320,000 Lutheran, other Protestant sects); remainder indigenous</w:t>
      </w:r>
    </w:p>
    <w:p>
      <w:pPr>
        <w:pStyle w:val="Normal"/>
      </w:pPr>
      <w:r>
        <w:t xml:space="preserve">beliefs</w:t>
      </w:r>
    </w:p>
    <w:p>
      <w:pPr>
        <w:pStyle w:val="Normal"/>
      </w:pPr>
      <w:r>
        <w:t xml:space="preserve">Language: 715 indigenous languages; English spoken by 1-2%, pidgin</w:t>
      </w:r>
    </w:p>
    <w:p>
      <w:pPr>
        <w:pStyle w:val="Normal"/>
      </w:pPr>
      <w:r>
        <w:t xml:space="preserve">English widespread, Motu spoken in Papua region</w:t>
      </w:r>
    </w:p>
    <w:p>
      <w:pPr>
        <w:pStyle w:val="Normal"/>
      </w:pPr>
      <w:r>
        <w:t xml:space="preserve">Literacy: 32%</w:t>
      </w:r>
    </w:p>
    <w:p>
      <w:pPr>
        <w:pStyle w:val="Normal"/>
      </w:pPr>
      <w:r>
        <w:t xml:space="preserve">Labor force: 1,660,000; 732,806 in salaried employment; 54% agriculture,</w:t>
      </w:r>
    </w:p>
    <w:p>
      <w:pPr>
        <w:pStyle w:val="Normal"/>
      </w:pPr>
      <w:r>
        <w:t xml:space="preserve">25% government, 9% industry and commerce, 8% services (1980)</w:t>
      </w:r>
    </w:p>
    <w:p>
      <w:pPr>
        <w:pStyle w:val="Normal"/>
      </w:pPr>
      <w:r>
        <w:t xml:space="preserve">Organized labor: more than 50 trade unions, some with fewer than 20</w:t>
      </w:r>
    </w:p>
    <w:p>
      <w:pPr>
        <w:pStyle w:val="Normal"/>
      </w:pPr>
      <w:r>
        <w:t xml:space="preserve">members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Independent State of Papua New Guinea</w:t>
      </w:r>
    </w:p>
    <w:p>
      <w:pPr>
        <w:pStyle w:val="Normal"/>
      </w:pPr>
      <w:r>
        <w:t xml:space="preserve">Type: parliamentary democracy</w:t>
      </w:r>
    </w:p>
    <w:p>
      <w:pPr>
        <w:pStyle w:val="Normal"/>
      </w:pPr>
      <w:r>
        <w:t xml:space="preserve">Capital: Port Moresby</w:t>
      </w:r>
    </w:p>
    <w:p>
      <w:pPr>
        <w:pStyle w:val="Normal"/>
      </w:pPr>
      <w:r>
        <w:t xml:space="preserve">Administrative divisions: 20 provinces; Central, Chimbu,</w:t>
      </w:r>
    </w:p>
    <w:p>
      <w:pPr>
        <w:pStyle w:val="Normal"/>
      </w:pPr>
      <w:r>
        <w:t xml:space="preserve">Eastern Highlands, East New Britain, East Sepik, Enga, Gulf, Madang, Manus,</w:t>
      </w:r>
    </w:p>
    <w:p>
      <w:pPr>
        <w:pStyle w:val="Normal"/>
      </w:pPr>
      <w:r>
        <w:t xml:space="preserve">Milne Bay, Morobe, National Capital, New Ireland, Northern, North Solomons,</w:t>
      </w:r>
    </w:p>
    <w:p>
      <w:pPr>
        <w:pStyle w:val="Normal"/>
      </w:pPr>
      <w:r>
        <w:t xml:space="preserve">Sandaun, Southern Highlands, Western, Western Highlands, West New Britain</w:t>
      </w:r>
    </w:p>
    <w:p>
      <w:pPr>
        <w:pStyle w:val="Normal"/>
      </w:pPr>
      <w:r>
        <w:t xml:space="preserve">Independence: 16 September 1975 (from UN trusteeship under Australian</w:t>
      </w:r>
    </w:p>
    <w:p>
      <w:pPr>
        <w:pStyle w:val="Normal"/>
      </w:pPr>
      <w:r>
        <w:t xml:space="preserve">administration)</w:t>
      </w:r>
    </w:p>
    <w:p>
      <w:pPr>
        <w:pStyle w:val="Normal"/>
      </w:pPr>
      <w:r>
        <w:t xml:space="preserve">Constitution: 16 September 1975</w:t>
      </w:r>
    </w:p>
    <w:p>
      <w:pPr>
        <w:pStyle w:val="Normal"/>
      </w:pPr>
      <w:r>
        <w:t xml:space="preserve">Legal system: based on English common law</w:t>
      </w:r>
    </w:p>
    <w:p>
      <w:pPr>
        <w:pStyle w:val="Normal"/>
      </w:pPr>
      <w:r>
        <w:t xml:space="preserve">National holiday: Independence Day, 16 September (1975)</w:t>
      </w:r>
    </w:p>
    <w:p>
      <w:pPr>
        <w:pStyle w:val="Normal"/>
      </w:pPr>
      <w:r>
        <w:t xml:space="preserve">Executive branch: British monarch, governor general, prime minister,</w:t>
      </w:r>
    </w:p>
    <w:p>
      <w:pPr>
        <w:pStyle w:val="Normal"/>
      </w:pPr>
      <w:r>
        <w:t xml:space="preserve">deputy prime minister, National Executive Council (cabinet)</w:t>
      </w:r>
    </w:p>
    <w:p>
      <w:pPr>
        <w:pStyle w:val="Normal"/>
      </w:pPr>
      <w:r>
        <w:t xml:space="preserve">Legislative branch: unicameral National Parliament (sometimes referred to</w:t>
      </w:r>
    </w:p>
    <w:p>
      <w:pPr>
        <w:pStyle w:val="Normal"/>
      </w:pPr>
      <w:r>
        <w:t xml:space="preserve">as the House of Assembly)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Elizabeth II (since 6 February 1952),</w:t>
      </w:r>
    </w:p>
    <w:p>
      <w:pPr>
        <w:pStyle w:val="Normal"/>
      </w:pPr>
      <w:r>
        <w:t xml:space="preserve">represented by Governor General Vincent ERI (since 18 January 1990);</w:t>
      </w:r>
    </w:p>
    <w:p>
      <w:pPr>
        <w:pStyle w:val="Normal"/>
      </w:pPr>
      <w:r>
        <w:t xml:space="preserve">Head of Government--Prime Minister Rabbie NAMALIU (since 4 July 1988);</w:t>
      </w:r>
    </w:p>
    <w:p>
      <w:pPr>
        <w:pStyle w:val="Normal"/>
      </w:pPr>
      <w:r>
        <w:t xml:space="preserve">Deputy Prime Minister Akoko DOI (since 7 July 1988)</w:t>
      </w:r>
    </w:p>
    <w:p>
      <w:pPr>
        <w:pStyle w:val="Normal"/>
      </w:pPr>
      <w:r>
        <w:t xml:space="preserve">Political parties: Pangu Party, People's Progress Party, United Party,</w:t>
      </w:r>
    </w:p>
    <w:p>
      <w:pPr>
        <w:pStyle w:val="Normal"/>
      </w:pPr>
      <w:r>
        <w:t xml:space="preserve">Papua Besena, National Party, Melanesian Alliance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Parliament--last held 13 June-4 July 1987 (next to be held</w:t>
      </w:r>
    </w:p>
    <w:p>
      <w:pPr>
        <w:pStyle w:val="Normal"/>
      </w:pPr>
      <w:r>
        <w:t xml:space="preserve">4 July 1992);</w:t>
      </w:r>
    </w:p>
    <w:p>
      <w:pPr>
        <w:pStyle w:val="Normal"/>
      </w:pPr>
      <w:r>
        <w:t xml:space="preserve">results--PP 14.7%, PDM 10.8%, PPP 6.1%, MA 5.6%, NP 5.1%, PAP 3.2%,</w:t>
      </w:r>
    </w:p>
    <w:p>
      <w:pPr>
        <w:pStyle w:val="Normal"/>
      </w:pPr>
      <w:r>
        <w:t xml:space="preserve">independents 42.9%, others 11.6%;</w:t>
      </w:r>
    </w:p>
    <w:p>
      <w:pPr>
        <w:pStyle w:val="Normal"/>
      </w:pPr>
      <w:r>
        <w:t xml:space="preserve">seats--(109 total) PP 26, PDM 17, NP 12, MA 7, PAP 6, PPP 5, independents 22,</w:t>
      </w:r>
    </w:p>
    <w:p>
      <w:pPr>
        <w:pStyle w:val="Normal"/>
      </w:pPr>
      <w:r>
        <w:t xml:space="preserve">others 14</w:t>
      </w:r>
    </w:p>
    <w:p>
      <w:pPr>
        <w:pStyle w:val="Normal"/>
      </w:pPr>
      <w:r>
        <w:t xml:space="preserve">Communists: no significant strength</w:t>
      </w:r>
    </w:p>
    <w:p>
      <w:pPr>
        <w:pStyle w:val="Normal"/>
      </w:pPr>
      <w:r>
        <w:t xml:space="preserve">Member of: ACP, ADB, ANRPC, CIPEC (associate), Commonwealth, ESCAP, FAO,</w:t>
      </w:r>
    </w:p>
    <w:p>
      <w:pPr>
        <w:pStyle w:val="Normal"/>
      </w:pPr>
      <w:r>
        <w:t xml:space="preserve">G-77, GATT (de facto), IBRD, ICAO, IDA, IFAD, IFC, ILO, IMF, IMO, INTELSAT,</w:t>
      </w:r>
    </w:p>
    <w:p>
      <w:pPr>
        <w:pStyle w:val="Normal"/>
      </w:pPr>
      <w:r>
        <w:t xml:space="preserve">INTERPOL, ITU, SPC, SPF, UN, UNESCO, UPU, WHO, WMO</w:t>
      </w:r>
    </w:p>
    <w:p>
      <w:pPr>
        <w:pStyle w:val="Normal"/>
      </w:pPr>
      <w:r>
        <w:t xml:space="preserve">Diplomatic representation: Ambassador Margaret TAYLOR; Chancery at</w:t>
      </w:r>
    </w:p>
    <w:p>
      <w:pPr>
        <w:pStyle w:val="Normal"/>
      </w:pPr>
      <w:r>
        <w:t xml:space="preserve">Suite 350, 1330 Connecticut Avenue NW, Washington DC 20036;</w:t>
      </w:r>
    </w:p>
    <w:p>
      <w:pPr>
        <w:pStyle w:val="Normal"/>
      </w:pPr>
      <w:r>
        <w:t xml:space="preserve">telephone (202) 659-0856;</w:t>
      </w:r>
    </w:p>
    <w:p>
      <w:pPr>
        <w:pStyle w:val="Normal"/>
      </w:pPr>
      <w:r>
        <w:t xml:space="preserve">US--Ambassador-designate William FERRAND; Embassy at Armit</w:t>
      </w:r>
    </w:p>
    <w:p>
      <w:pPr>
        <w:pStyle w:val="Normal"/>
      </w:pPr>
      <w:r>
        <w:t xml:space="preserve">Street, Port</w:t>
      </w:r>
    </w:p>
    <w:p>
      <w:pPr>
        <w:pStyle w:val="Normal"/>
      </w:pPr>
      <w:r>
        <w:t xml:space="preserve">Moresby (mailing address is P. O. Box 1492, Port Moresby); telephone</w:t>
      </w:r>
    </w:p>
    <w:p>
      <w:pPr>
        <w:pStyle w:val="Normal"/>
      </w:pPr>
      <w:r>
        <w:t xml:space="preserve">[675] 211-455 or 594, 654</w:t>
      </w:r>
    </w:p>
    <w:p>
      <w:pPr>
        <w:pStyle w:val="Normal"/>
      </w:pPr>
      <w:r>
        <w:t xml:space="preserve">Flag: divided diagonally from upper hoist-side corner; the upper triangle</w:t>
      </w:r>
    </w:p>
    <w:p>
      <w:pPr>
        <w:pStyle w:val="Normal"/>
      </w:pPr>
      <w:r>
        <w:t xml:space="preserve">is red with a soaring yellow bird of paradise centered; the lower triangle is</w:t>
      </w:r>
    </w:p>
    <w:p>
      <w:pPr>
        <w:pStyle w:val="Normal"/>
      </w:pPr>
      <w:r>
        <w:t xml:space="preserve">black with five white five-pointed stars of the Southern Cross constellation</w:t>
      </w:r>
    </w:p>
    <w:p>
      <w:pPr>
        <w:pStyle w:val="Normal"/>
      </w:pPr>
      <w:r>
        <w:t xml:space="preserve">centered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Papua New Guinea is richly endowed with natural</w:t>
      </w:r>
    </w:p>
    <w:p>
      <w:pPr>
        <w:pStyle w:val="Normal"/>
      </w:pPr>
      <w:r>
        <w:t xml:space="preserve">resources, but exploitation has been hampered by the rugged terrain and</w:t>
      </w:r>
    </w:p>
    <w:p>
      <w:pPr>
        <w:pStyle w:val="Normal"/>
      </w:pPr>
      <w:r>
        <w:t xml:space="preserve">the high cost of developing an infrastructure. Agriculture provides a</w:t>
      </w:r>
    </w:p>
    <w:p>
      <w:pPr>
        <w:pStyle w:val="Normal"/>
      </w:pPr>
      <w:r>
        <w:t xml:space="preserve">subsistence livelihood for more than half of the population. Mining of</w:t>
      </w:r>
    </w:p>
    <w:p>
      <w:pPr>
        <w:pStyle w:val="Normal"/>
      </w:pPr>
      <w:r>
        <w:t xml:space="preserve">numerous deposits, including copper and gold, accounts for about 60% of</w:t>
      </w:r>
    </w:p>
    <w:p>
      <w:pPr>
        <w:pStyle w:val="Normal"/>
      </w:pPr>
      <w:r>
        <w:t xml:space="preserve">export earnings. Budgetary support from Australia and development aid</w:t>
      </w:r>
    </w:p>
    <w:p>
      <w:pPr>
        <w:pStyle w:val="Normal"/>
      </w:pPr>
      <w:r>
        <w:t xml:space="preserve">under World Bank auspices help sustain the economy.</w:t>
      </w:r>
    </w:p>
    <w:p>
      <w:pPr>
        <w:pStyle w:val="Normal"/>
      </w:pPr>
      <w:r>
        <w:t xml:space="preserve">GDP: $3.26 billion, per capita $890; real growth rate 1.2% (1988 est.)</w:t>
      </w:r>
    </w:p>
    <w:p>
      <w:pPr>
        <w:pStyle w:val="Normal"/>
      </w:pPr>
      <w:r>
        <w:t xml:space="preserve">Inflation rate (consumer prices): 5% (1988 est.)</w:t>
      </w:r>
    </w:p>
    <w:p>
      <w:pPr>
        <w:pStyle w:val="Normal"/>
      </w:pPr>
      <w:r>
        <w:t xml:space="preserve">Unemployment rate: 5% (1988)</w:t>
      </w:r>
    </w:p>
    <w:p>
      <w:pPr>
        <w:pStyle w:val="Normal"/>
      </w:pPr>
      <w:r>
        <w:t xml:space="preserve">Budget: revenues $962 million; expenditures $998 million,</w:t>
      </w:r>
    </w:p>
    <w:p>
      <w:pPr>
        <w:pStyle w:val="Normal"/>
      </w:pPr>
      <w:r>
        <w:t xml:space="preserve">including capital expenditures of $169 million (1988)</w:t>
      </w:r>
    </w:p>
    <w:p>
      <w:pPr>
        <w:pStyle w:val="Normal"/>
      </w:pPr>
      <w:r>
        <w:t xml:space="preserve">Exports: $1.4 billion (f.o.b., 1988); commodities--gold, copper</w:t>
      </w:r>
    </w:p>
    <w:p>
      <w:pPr>
        <w:pStyle w:val="Normal"/>
      </w:pPr>
      <w:r>
        <w:t xml:space="preserve">ore, coffee, copra, palm oil, timber, lobster; partners--FRG, Japan,</w:t>
      </w:r>
    </w:p>
    <w:p>
      <w:pPr>
        <w:pStyle w:val="Normal"/>
      </w:pPr>
      <w:r>
        <w:t xml:space="preserve">Australia, UK, Spain, US</w:t>
      </w:r>
    </w:p>
    <w:p>
      <w:pPr>
        <w:pStyle w:val="Normal"/>
      </w:pPr>
      <w:r>
        <w:t xml:space="preserve">Imports: $1.2 billion (f.o.b., 1988); commodities--machinery and</w:t>
      </w:r>
    </w:p>
    <w:p>
      <w:pPr>
        <w:pStyle w:val="Normal"/>
      </w:pPr>
      <w:r>
        <w:t xml:space="preserve">transport equipment, fuels, food, chemicals, consumer goods;</w:t>
      </w:r>
    </w:p>
    <w:p>
      <w:pPr>
        <w:pStyle w:val="Normal"/>
      </w:pPr>
      <w:r>
        <w:t xml:space="preserve">partners--Australia, Singapore, Japan, US, New Zealand, UK</w:t>
      </w:r>
    </w:p>
    <w:p>
      <w:pPr>
        <w:pStyle w:val="Normal"/>
      </w:pPr>
      <w:r>
        <w:t xml:space="preserve">External debt: $2.5 billion (December 1988)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397,000 kW capacity; 1,510 million kWh produced,</w:t>
      </w:r>
    </w:p>
    <w:p>
      <w:pPr>
        <w:pStyle w:val="Normal"/>
      </w:pPr>
      <w:r>
        <w:t xml:space="preserve">400 kWh per capita (1989)</w:t>
      </w:r>
    </w:p>
    <w:p>
      <w:pPr>
        <w:pStyle w:val="Normal"/>
      </w:pPr>
      <w:r>
        <w:t xml:space="preserve">Industries: copra crushing, oil palm processing, plywood processing,</w:t>
      </w:r>
    </w:p>
    <w:p>
      <w:pPr>
        <w:pStyle w:val="Normal"/>
      </w:pPr>
      <w:r>
        <w:t xml:space="preserve">wood chip production, gold, silver, copper, construction, tourism</w:t>
      </w:r>
    </w:p>
    <w:p>
      <w:pPr>
        <w:pStyle w:val="Normal"/>
      </w:pPr>
      <w:r>
        <w:t xml:space="preserve">Agriculture: one-third of GDP; livelihood for 85% of population; fertile</w:t>
      </w:r>
    </w:p>
    <w:p>
      <w:pPr>
        <w:pStyle w:val="Normal"/>
      </w:pPr>
      <w:r>
        <w:t xml:space="preserve">soils and favorable climate permits cultivating a wide variety of crops; cash</w:t>
      </w:r>
    </w:p>
    <w:p>
      <w:pPr>
        <w:pStyle w:val="Normal"/>
      </w:pPr>
      <w:r>
        <w:t xml:space="preserve">crops--coffee, cocoa, coconuts, palm kernels; other products--tea, rubber, sweet</w:t>
      </w:r>
    </w:p>
    <w:p>
      <w:pPr>
        <w:pStyle w:val="Normal"/>
      </w:pPr>
      <w:r>
        <w:t xml:space="preserve">potatoes, fruit, vegetables, poultry, pork; net importer of food for urban</w:t>
      </w:r>
    </w:p>
    <w:p>
      <w:pPr>
        <w:pStyle w:val="Normal"/>
      </w:pPr>
      <w:r>
        <w:t xml:space="preserve">centers</w:t>
      </w:r>
    </w:p>
    <w:p>
      <w:pPr>
        <w:pStyle w:val="Normal"/>
      </w:pPr>
      <w:r>
        <w:t xml:space="preserve">Aid: US commitments, including Ex-Im (FY70-87), $38.8 million; Western</w:t>
      </w:r>
    </w:p>
    <w:p>
      <w:pPr>
        <w:pStyle w:val="Normal"/>
      </w:pPr>
      <w:r>
        <w:t xml:space="preserve">(non-US) countries, ODA and OOF bilateral commitments (1970-87), $5.8</w:t>
      </w:r>
    </w:p>
    <w:p>
      <w:pPr>
        <w:pStyle w:val="Normal"/>
      </w:pPr>
      <w:r>
        <w:t xml:space="preserve">billion; OPEC bilateral aid (1979-89), $17 million</w:t>
      </w:r>
    </w:p>
    <w:p>
      <w:pPr>
        <w:pStyle w:val="Normal"/>
      </w:pPr>
      <w:r>
        <w:t xml:space="preserve">Currency: kina (plural--kina); 1 kina (K) = 100 toea</w:t>
      </w:r>
    </w:p>
    <w:p>
      <w:pPr>
        <w:pStyle w:val="Normal"/>
      </w:pPr>
      <w:r>
        <w:t xml:space="preserve">Exchange rates: kina (K) per US$1--1.1592 (December 1989), 1.1685 (1989),</w:t>
      </w:r>
    </w:p>
    <w:p>
      <w:pPr>
        <w:pStyle w:val="Normal"/>
      </w:pPr>
      <w:r>
        <w:t xml:space="preserve">1.1538 (1988), 1.1012 (1987), 1.0296 (1986), 1.0000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19,200 km total; 640 km paved, 10,960 km gravel, crushed stone,</w:t>
      </w:r>
    </w:p>
    <w:p>
      <w:pPr>
        <w:pStyle w:val="Normal"/>
      </w:pPr>
      <w:r>
        <w:t xml:space="preserve">or stabilized-soil surface, 7,600 km unimproved earth</w:t>
      </w:r>
    </w:p>
    <w:p>
      <w:pPr>
        <w:pStyle w:val="Normal"/>
      </w:pPr>
      <w:r>
        <w:t xml:space="preserve">Inland waterways: 10,940 km</w:t>
      </w:r>
    </w:p>
    <w:p>
      <w:pPr>
        <w:pStyle w:val="Normal"/>
      </w:pPr>
      <w:r>
        <w:t xml:space="preserve">Ports: Anewa Bay, Lae, Madang, Port Moresby, Rabaul</w:t>
      </w:r>
    </w:p>
    <w:p>
      <w:pPr>
        <w:pStyle w:val="Normal"/>
      </w:pPr>
      <w:r>
        <w:t xml:space="preserve">Merchant marine: 11 ships (1,000 GRT or over) totaling 18,675 GRT/27,954</w:t>
      </w:r>
    </w:p>
    <w:p>
      <w:pPr>
        <w:pStyle w:val="Normal"/>
      </w:pPr>
      <w:r>
        <w:t xml:space="preserve">DWT; includes 6 cargo, 2 roll-on/roll-off cargo, 1 combination ore/oil, 2 bulk</w:t>
      </w:r>
    </w:p>
    <w:p>
      <w:pPr>
        <w:pStyle w:val="Normal"/>
      </w:pPr>
      <w:r>
        <w:t xml:space="preserve">Civil air: about 15 major transport aircraft</w:t>
      </w:r>
    </w:p>
    <w:p>
      <w:pPr>
        <w:pStyle w:val="Normal"/>
      </w:pPr>
      <w:r>
        <w:t xml:space="preserve">Airports: 575 total, 455 usable; 19 with permanent-surface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38 with runways 1,220-2,439 m</w:t>
      </w:r>
    </w:p>
    <w:p>
      <w:pPr>
        <w:pStyle w:val="Normal"/>
      </w:pPr>
      <w:r>
        <w:t xml:space="preserve">Telecommunications: services are adequate and being improved; facilities</w:t>
      </w:r>
    </w:p>
    <w:p>
      <w:pPr>
        <w:pStyle w:val="Normal"/>
      </w:pPr>
      <w:r>
        <w:t xml:space="preserve">provide radiobroadcast, radiotelephone and telegraph, coastal radio,</w:t>
      </w:r>
    </w:p>
    <w:p>
      <w:pPr>
        <w:pStyle w:val="Normal"/>
      </w:pPr>
      <w:r>
        <w:t xml:space="preserve">aeronautical radio, and international radiocommunication services; submarine</w:t>
      </w:r>
    </w:p>
    <w:p>
      <w:pPr>
        <w:pStyle w:val="Normal"/>
      </w:pPr>
      <w:r>
        <w:t xml:space="preserve">cables extend to Australia and Guam; 51,700 telephones (1985); stations--31 AM,</w:t>
      </w:r>
    </w:p>
    <w:p>
      <w:pPr>
        <w:pStyle w:val="Normal"/>
      </w:pPr>
      <w:r>
        <w:t xml:space="preserve">2 FM, 2 TV (1987); 1 Pacific Ocean 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Papua New Guinea Defense Force</w:t>
      </w:r>
    </w:p>
    <w:p>
      <w:pPr>
        <w:pStyle w:val="Normal"/>
      </w:pPr>
      <w:r>
        <w:t xml:space="preserve">Military manpower: males 15-49, 952,454; 529,570 fit for military service</w:t>
      </w:r>
    </w:p>
    <w:p>
      <w:pPr>
        <w:pStyle w:val="Normal"/>
      </w:pPr>
      <w:r>
        <w:t xml:space="preserve">Defense expenditures: 1.3% of GDP, or $42 million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Paracel Islands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undetermined</w:t>
      </w:r>
    </w:p>
    <w:p>
      <w:pPr>
        <w:pStyle w:val="Normal"/>
      </w:pPr>
      <w:r>
        <w:t xml:space="preserve">Comparative area: undetermined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518 km</w:t>
      </w:r>
    </w:p>
    <w:p>
      <w:pPr>
        <w:pStyle w:val="Normal"/>
      </w:pPr>
      <w:r>
        <w:t xml:space="preserve">Maritime claims: undetermined</w:t>
      </w:r>
    </w:p>
    <w:p>
      <w:pPr>
        <w:pStyle w:val="Normal"/>
      </w:pPr>
      <w:r>
        <w:t xml:space="preserve">Disputes: occupied by China, but claimed by Taiwan and Vietnam</w:t>
      </w:r>
    </w:p>
    <w:p>
      <w:pPr>
        <w:pStyle w:val="Normal"/>
      </w:pPr>
      <w:r>
        <w:t xml:space="preserve">Climate: tropical</w:t>
      </w:r>
    </w:p>
    <w:p>
      <w:pPr>
        <w:pStyle w:val="Normal"/>
      </w:pPr>
      <w:r>
        <w:t xml:space="preserve">Terrain: undetermined</w:t>
      </w:r>
    </w:p>
    <w:p>
      <w:pPr>
        <w:pStyle w:val="Normal"/>
      </w:pPr>
      <w:r>
        <w:t xml:space="preserve">Natural resources: none</w:t>
      </w:r>
    </w:p>
    <w:p>
      <w:pPr>
        <w:pStyle w:val="Normal"/>
      </w:pPr>
      <w:r>
        <w:t xml:space="preserve">Land use: 0% arable land; 0% permanent crops; 0% meadows and pastures;</w:t>
      </w:r>
    </w:p>
    <w:p>
      <w:pPr>
        <w:pStyle w:val="Normal"/>
      </w:pPr>
      <w:r>
        <w:t xml:space="preserve">0% forest and woodland; 100% other</w:t>
      </w:r>
    </w:p>
    <w:p>
      <w:pPr>
        <w:pStyle w:val="Normal"/>
      </w:pPr>
      <w:r>
        <w:t xml:space="preserve">Environment: subject to typhoons</w:t>
      </w:r>
    </w:p>
    <w:p>
      <w:pPr>
        <w:pStyle w:val="Normal"/>
      </w:pPr>
      <w:r>
        <w:t xml:space="preserve">Note: located 400 km east of Vietnam in the South China Sea</w:t>
      </w:r>
    </w:p>
    <w:p>
      <w:pPr>
        <w:pStyle w:val="Normal"/>
      </w:pPr>
      <w:r>
        <w:t xml:space="preserve">about one-third of the way between Vietnam and the Philippines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no permanent inhabitants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no economic activity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Ports: none; offshore anchorage only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occupied by China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Paraguay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406,750 km2; land area: 397,300 km2</w:t>
      </w:r>
    </w:p>
    <w:p>
      <w:pPr>
        <w:pStyle w:val="Normal"/>
      </w:pPr>
      <w:r>
        <w:t xml:space="preserve">Comparative area: slightly smaller than California</w:t>
      </w:r>
    </w:p>
    <w:p>
      <w:pPr>
        <w:pStyle w:val="Normal"/>
      </w:pPr>
      <w:r>
        <w:t xml:space="preserve">Land boundaries: 3,920 km total; Argentina 1,880 km, Bolivia 750 km,</w:t>
      </w:r>
    </w:p>
    <w:p>
      <w:pPr>
        <w:pStyle w:val="Normal"/>
      </w:pPr>
      <w:r>
        <w:t xml:space="preserve">Brazil 1,290 km</w:t>
      </w:r>
    </w:p>
    <w:p>
      <w:pPr>
        <w:pStyle w:val="Normal"/>
      </w:pPr>
      <w:r>
        <w:t xml:space="preserve">Coastline: none--landlocked</w:t>
      </w:r>
    </w:p>
    <w:p>
      <w:pPr>
        <w:pStyle w:val="Normal"/>
      </w:pPr>
      <w:r>
        <w:t xml:space="preserve">Maritime claims: none--landlocked</w:t>
      </w:r>
    </w:p>
    <w:p>
      <w:pPr>
        <w:pStyle w:val="Normal"/>
      </w:pPr>
      <w:r>
        <w:t xml:space="preserve">Disputes: short section of the boundary with Brazil (just west of</w:t>
      </w:r>
    </w:p>
    <w:p>
      <w:pPr>
        <w:pStyle w:val="Normal"/>
      </w:pPr>
      <w:r>
        <w:t xml:space="preserve">Guaira Falls on the Rio Parana) is in dispute</w:t>
      </w:r>
    </w:p>
    <w:p>
      <w:pPr>
        <w:pStyle w:val="Normal"/>
      </w:pPr>
      <w:r>
        <w:t xml:space="preserve">Climate: varies from temperate in east to semiarid in far west</w:t>
      </w:r>
    </w:p>
    <w:p>
      <w:pPr>
        <w:pStyle w:val="Normal"/>
      </w:pPr>
      <w:r>
        <w:t xml:space="preserve">Terrain: grassy plains and wooded hills east of Rio Paraguay;</w:t>
      </w:r>
    </w:p>
    <w:p>
      <w:pPr>
        <w:pStyle w:val="Normal"/>
      </w:pPr>
      <w:r>
        <w:t xml:space="preserve">Gran Chaco region west of Rio Paraguay mostly low, marshy plain near the</w:t>
      </w:r>
    </w:p>
    <w:p>
      <w:pPr>
        <w:pStyle w:val="Normal"/>
      </w:pPr>
      <w:r>
        <w:t xml:space="preserve">river, and dry forest and thorny scrub elsewhere</w:t>
      </w:r>
    </w:p>
    <w:p>
      <w:pPr>
        <w:pStyle w:val="Normal"/>
      </w:pPr>
      <w:r>
        <w:t xml:space="preserve">Natural resources: iron ore, manganese, limestone, hydropower, timber</w:t>
      </w:r>
    </w:p>
    <w:p>
      <w:pPr>
        <w:pStyle w:val="Normal"/>
      </w:pPr>
      <w:r>
        <w:t xml:space="preserve">Land use: 20% arable land; 1% permanent crops; 39% meadows and</w:t>
      </w:r>
    </w:p>
    <w:p>
      <w:pPr>
        <w:pStyle w:val="Normal"/>
      </w:pPr>
      <w:r>
        <w:t xml:space="preserve">pastures; 35% forest and woodland; 5% other; includes NEGL% irrigated</w:t>
      </w:r>
    </w:p>
    <w:p>
      <w:pPr>
        <w:pStyle w:val="Normal"/>
      </w:pPr>
      <w:r>
        <w:t xml:space="preserve">Environment: local flooding in southeast (early September to June);</w:t>
      </w:r>
    </w:p>
    <w:p>
      <w:pPr>
        <w:pStyle w:val="Normal"/>
      </w:pPr>
      <w:r>
        <w:t xml:space="preserve">poorly drained plains may become boggy (early October to June)</w:t>
      </w:r>
    </w:p>
    <w:p>
      <w:pPr>
        <w:pStyle w:val="Normal"/>
      </w:pPr>
      <w:r>
        <w:t xml:space="preserve">Note: landlocked; buffer between Argentina and Brazil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4,660,270 (July 1990), growth rate 3.0% (1990)</w:t>
      </w:r>
    </w:p>
    <w:p>
      <w:pPr>
        <w:pStyle w:val="Normal"/>
      </w:pPr>
      <w:r>
        <w:t xml:space="preserve">Birth rate: 36 births/1,000 population (1990)</w:t>
      </w:r>
    </w:p>
    <w:p>
      <w:pPr>
        <w:pStyle w:val="Normal"/>
      </w:pPr>
      <w:r>
        <w:t xml:space="preserve">Death rate: 6 deaths/1,000 population (1990)</w:t>
      </w:r>
    </w:p>
    <w:p>
      <w:pPr>
        <w:pStyle w:val="Normal"/>
      </w:pPr>
      <w:r>
        <w:t xml:space="preserve">Net migration rate: NEGL migrants/1,000 population (1990)</w:t>
      </w:r>
    </w:p>
    <w:p>
      <w:pPr>
        <w:pStyle w:val="Normal"/>
      </w:pPr>
      <w:r>
        <w:t xml:space="preserve">Infant mortality rate: 48 deaths/1,000 live births (1990)</w:t>
      </w:r>
    </w:p>
    <w:p>
      <w:pPr>
        <w:pStyle w:val="Normal"/>
      </w:pPr>
      <w:r>
        <w:t xml:space="preserve">Life expectancy at birth: 67 years male, 72 years female (1990)</w:t>
      </w:r>
    </w:p>
    <w:p>
      <w:pPr>
        <w:pStyle w:val="Normal"/>
      </w:pPr>
      <w:r>
        <w:t xml:space="preserve">Total fertility rate: 4.8 children born/woman (1990)</w:t>
      </w:r>
    </w:p>
    <w:p>
      <w:pPr>
        <w:pStyle w:val="Normal"/>
      </w:pPr>
      <w:r>
        <w:t xml:space="preserve">Nationality: noun--Paraguayan(s); adjective--Paraguayan</w:t>
      </w:r>
    </w:p>
    <w:p>
      <w:pPr>
        <w:pStyle w:val="Normal"/>
      </w:pPr>
      <w:r>
        <w:t xml:space="preserve">Ethnic divisions: 95% mestizo (Spanish and Indian), 5% white and Indian</w:t>
      </w:r>
    </w:p>
    <w:p>
      <w:pPr>
        <w:pStyle w:val="Normal"/>
      </w:pPr>
      <w:r>
        <w:t xml:space="preserve">Religion: 90% Roman Catholic; Mennonite and other Protestant denominations</w:t>
      </w:r>
    </w:p>
    <w:p>
      <w:pPr>
        <w:pStyle w:val="Normal"/>
      </w:pPr>
      <w:r>
        <w:t xml:space="preserve">Language: Spanish (official) and Guarani</w:t>
      </w:r>
    </w:p>
    <w:p>
      <w:pPr>
        <w:pStyle w:val="Normal"/>
      </w:pPr>
      <w:r>
        <w:t xml:space="preserve">Literacy: 81%</w:t>
      </w:r>
    </w:p>
    <w:p>
      <w:pPr>
        <w:pStyle w:val="Normal"/>
      </w:pPr>
      <w:r>
        <w:t xml:space="preserve">Labor force: 1,300,000; 44% agriculture, 34% industry and commerce,</w:t>
      </w:r>
    </w:p>
    <w:p>
      <w:pPr>
        <w:pStyle w:val="Normal"/>
      </w:pPr>
      <w:r>
        <w:t xml:space="preserve">18% services, 4% government (1986)</w:t>
      </w:r>
    </w:p>
    <w:p>
      <w:pPr>
        <w:pStyle w:val="Normal"/>
      </w:pPr>
      <w:r>
        <w:t xml:space="preserve">Organized labor: about 2% of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Paraguay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Asuncion</w:t>
      </w:r>
    </w:p>
    <w:p>
      <w:pPr>
        <w:pStyle w:val="Normal"/>
      </w:pPr>
      <w:r>
        <w:t xml:space="preserve">Administrative divisions: 19 departments (departamentos,</w:t>
      </w:r>
    </w:p>
    <w:p>
      <w:pPr>
        <w:pStyle w:val="Normal"/>
      </w:pPr>
      <w:r>
        <w:t xml:space="preserve">singular--departamento); Alto Paraguay, Alto Parana, Amambay, Boqueron,</w:t>
      </w:r>
    </w:p>
    <w:p>
      <w:pPr>
        <w:pStyle w:val="Normal"/>
      </w:pPr>
      <w:r>
        <w:t xml:space="preserve">Caaguazu, Caazapa, Canendiyu, Central, Chaco, Concepcion, Cordillera,</w:t>
      </w:r>
    </w:p>
    <w:p>
      <w:pPr>
        <w:pStyle w:val="Normal"/>
      </w:pPr>
      <w:r>
        <w:t xml:space="preserve">Guaira, Itapua, Misiones, Neembucu, Nueva Asuncion, Paraguari,</w:t>
      </w:r>
    </w:p>
    <w:p>
      <w:pPr>
        <w:pStyle w:val="Normal"/>
      </w:pPr>
      <w:r>
        <w:t xml:space="preserve">Presidente Hayes, San Pedro</w:t>
      </w:r>
    </w:p>
    <w:p>
      <w:pPr>
        <w:pStyle w:val="Normal"/>
      </w:pPr>
      <w:r>
        <w:t xml:space="preserve">Independence: 14 May 1811 (from Spain)</w:t>
      </w:r>
    </w:p>
    <w:p>
      <w:pPr>
        <w:pStyle w:val="Normal"/>
      </w:pPr>
      <w:r>
        <w:t xml:space="preserve">Constitution 25 August 1967</w:t>
      </w:r>
    </w:p>
    <w:p>
      <w:pPr>
        <w:pStyle w:val="Normal"/>
      </w:pPr>
      <w:r>
        <w:t xml:space="preserve">Legal system: based on Argentine codes, Roman law, and French codes;</w:t>
      </w:r>
    </w:p>
    <w:p>
      <w:pPr>
        <w:pStyle w:val="Normal"/>
      </w:pPr>
      <w:r>
        <w:t xml:space="preserve">judicial review of legislative acts in Supreme Court of Justice; does not</w:t>
      </w:r>
    </w:p>
    <w:p>
      <w:pPr>
        <w:pStyle w:val="Normal"/>
      </w:pPr>
      <w:r>
        <w:t xml:space="preserve">accept compulsory ICJ jurisdiction</w:t>
      </w:r>
    </w:p>
    <w:p>
      <w:pPr>
        <w:pStyle w:val="Normal"/>
      </w:pPr>
      <w:r>
        <w:t xml:space="preserve">National holiday: Independence Days, 14-15 May (1811)</w:t>
      </w:r>
    </w:p>
    <w:p>
      <w:pPr>
        <w:pStyle w:val="Normal"/>
      </w:pPr>
      <w:r>
        <w:t xml:space="preserve">Executive branch: president, Council of Ministers (cabinet),</w:t>
      </w:r>
    </w:p>
    <w:p>
      <w:pPr>
        <w:pStyle w:val="Normal"/>
      </w:pPr>
      <w:r>
        <w:t xml:space="preserve">Council of State</w:t>
      </w:r>
    </w:p>
    <w:p>
      <w:pPr>
        <w:pStyle w:val="Normal"/>
      </w:pPr>
      <w:r>
        <w:t xml:space="preserve">Legislative branch: bicameral National Congress (Congreso Nacional)</w:t>
      </w:r>
    </w:p>
    <w:p>
      <w:pPr>
        <w:pStyle w:val="Normal"/>
      </w:pPr>
      <w:r>
        <w:t xml:space="preserve">consists of an upper chamber or Senate and a lower chamber or Chamber of</w:t>
      </w:r>
    </w:p>
    <w:p>
      <w:pPr>
        <w:pStyle w:val="Normal"/>
      </w:pPr>
      <w:r>
        <w:t xml:space="preserve">Deputies</w:t>
      </w:r>
    </w:p>
    <w:p>
      <w:pPr>
        <w:pStyle w:val="Normal"/>
      </w:pPr>
      <w:r>
        <w:t xml:space="preserve">Judicial branch: Supreme Court of Justice (Corte Suprema de Justicia)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Gen. Andres</w:t>
      </w:r>
    </w:p>
    <w:p>
      <w:pPr>
        <w:pStyle w:val="Normal"/>
      </w:pPr>
      <w:r>
        <w:t xml:space="preserve">RODRIGUEZ Pedotti (since 15 May 1989)</w:t>
      </w:r>
    </w:p>
    <w:p>
      <w:pPr>
        <w:pStyle w:val="Normal"/>
      </w:pPr>
      <w:r>
        <w:t xml:space="preserve">Political parties and leaders: Colorado Party, Juan Ramon Chaves;</w:t>
      </w:r>
    </w:p>
    <w:p>
      <w:pPr>
        <w:pStyle w:val="Normal"/>
      </w:pPr>
      <w:r>
        <w:t xml:space="preserve">Authentic Radical Liberal Party (PLRA), Domingo Laino; Christian Democratic</w:t>
      </w:r>
    </w:p>
    <w:p>
      <w:pPr>
        <w:pStyle w:val="Normal"/>
      </w:pPr>
      <w:r>
        <w:t xml:space="preserve">Party (PDC), Jorge Dario Cristaldo; Febrerista Revolutionary Party (PRF),</w:t>
      </w:r>
    </w:p>
    <w:p>
      <w:pPr>
        <w:pStyle w:val="Normal"/>
      </w:pPr>
      <w:r>
        <w:t xml:space="preserve">Euclides Acevedo; Liberal Party (PL), Reinaldo Odone; Popular Colorado</w:t>
      </w:r>
    </w:p>
    <w:p>
      <w:pPr>
        <w:pStyle w:val="Normal"/>
      </w:pPr>
      <w:r>
        <w:t xml:space="preserve">Movement (MOPOCO), Miguel Angel Gonzalez Casabianca; Radical Liberal Party</w:t>
      </w:r>
    </w:p>
    <w:p>
      <w:pPr>
        <w:pStyle w:val="Normal"/>
      </w:pPr>
      <w:r>
        <w:t xml:space="preserve">(PLR), Emilio Forestieri; Popular Democratic Movement (MDP)</w:t>
      </w:r>
    </w:p>
    <w:p>
      <w:pPr>
        <w:pStyle w:val="Normal"/>
      </w:pPr>
      <w:r>
        <w:t xml:space="preserve">Suffrage: universal and compulsory at age 18 and up to age 60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1 May 1989 (next to be held February 1993);</w:t>
      </w:r>
    </w:p>
    <w:p>
      <w:pPr>
        <w:pStyle w:val="Normal"/>
      </w:pPr>
      <w:r>
        <w:t xml:space="preserve">results--Gen. Rodriguez 75.8%, Domingo Laino 19.4%;</w:t>
      </w:r>
    </w:p>
    <w:p>
      <w:pPr>
        <w:pStyle w:val="Normal"/>
      </w:pPr>
      <w:r>
        <w:t xml:space="preserve">Senate--last held 1 May 1989 (next to be held by May 1993);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seats--(36 total) Colorado Party 24, PLRA 10, PLR 1, PRF 1;</w:t>
      </w:r>
    </w:p>
    <w:p>
      <w:pPr>
        <w:pStyle w:val="Normal"/>
      </w:pPr>
      <w:r>
        <w:t xml:space="preserve">Chamber of Deputies--last held on 1 May 1989 (next to be held by</w:t>
      </w:r>
    </w:p>
    <w:p>
      <w:pPr>
        <w:pStyle w:val="Normal"/>
      </w:pPr>
      <w:r>
        <w:t xml:space="preserve">May 1994);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seats--(72 total) Colorado Party 48, PLRA 19, PRF 2, PDC 1, PL 1, PLR 1</w:t>
      </w:r>
    </w:p>
    <w:p>
      <w:pPr>
        <w:pStyle w:val="Normal"/>
      </w:pPr>
      <w:r>
        <w:t xml:space="preserve">Communists: Oscar Creydt faction and Miguel Angel Soler faction (both</w:t>
      </w:r>
    </w:p>
    <w:p>
      <w:pPr>
        <w:pStyle w:val="Normal"/>
      </w:pPr>
      <w:r>
        <w:t xml:space="preserve">illegal); 3,000 to 4,000 (est.) party members and sympathizers in Paraguay,</w:t>
      </w:r>
    </w:p>
    <w:p>
      <w:pPr>
        <w:pStyle w:val="Normal"/>
      </w:pPr>
      <w:r>
        <w:t xml:space="preserve">very few are hard core; party beginning to return from exile is small and</w:t>
      </w:r>
    </w:p>
    <w:p>
      <w:pPr>
        <w:pStyle w:val="Normal"/>
      </w:pPr>
      <w:r>
        <w:t xml:space="preserve">deeply divided</w:t>
      </w:r>
    </w:p>
    <w:p>
      <w:pPr>
        <w:pStyle w:val="Normal"/>
      </w:pPr>
      <w:r>
        <w:t xml:space="preserve">Other political or pressure groups: Febrerista; Authentic Radical</w:t>
      </w:r>
    </w:p>
    <w:p>
      <w:pPr>
        <w:pStyle w:val="Normal"/>
      </w:pPr>
      <w:r>
        <w:t xml:space="preserve">Liberal; Christian Democratic Parties; Confederation of Workers (CUT);</w:t>
      </w:r>
    </w:p>
    <w:p>
      <w:pPr>
        <w:pStyle w:val="Normal"/>
      </w:pPr>
      <w:r>
        <w:t xml:space="preserve">Roman Catholic Church</w:t>
      </w:r>
    </w:p>
    <w:p>
      <w:pPr>
        <w:pStyle w:val="Normal"/>
      </w:pPr>
      <w:r>
        <w:t xml:space="preserve">Member of: CCC, FAO, G-77, IADB, IAEA, IBRD, ICAO, ICO, IDA,</w:t>
      </w:r>
    </w:p>
    <w:p>
      <w:pPr>
        <w:pStyle w:val="Normal"/>
      </w:pPr>
      <w:r>
        <w:t xml:space="preserve">IDB--Inter-American Development Bank, IFAD, IFC, ILO, IMF, INTELSAT, INTERPOL,</w:t>
      </w:r>
    </w:p>
    <w:p>
      <w:pPr>
        <w:pStyle w:val="Normal"/>
      </w:pPr>
      <w:r>
        <w:t xml:space="preserve">IPU, IRC, ITU, LAIA, OAS, SELA, UN, UNESCO, UPU, WHO, WMO, WSG</w:t>
      </w:r>
    </w:p>
    <w:p>
      <w:pPr>
        <w:pStyle w:val="Normal"/>
      </w:pPr>
      <w:r>
        <w:t xml:space="preserve">Diplomatic representation: Ambassador Marcos MARTINEZ MENDIETA; Chancery</w:t>
      </w:r>
    </w:p>
    <w:p>
      <w:pPr>
        <w:pStyle w:val="Normal"/>
      </w:pPr>
      <w:r>
        <w:t xml:space="preserve">at 2400 Massachusetts Avenue NW, Washington DC 20008; telephone (202) 483-6960</w:t>
      </w:r>
    </w:p>
    <w:p>
      <w:pPr>
        <w:pStyle w:val="Normal"/>
      </w:pPr>
      <w:r>
        <w:t xml:space="preserve">through 6962; there are Paraguayan Consulates General in New Orleans and</w:t>
      </w:r>
    </w:p>
    <w:p>
      <w:pPr>
        <w:pStyle w:val="Normal"/>
      </w:pPr>
      <w:r>
        <w:t xml:space="preserve">New York, and a Consulate in Houston; US--Ambassador Timothy L. TOWELL;</w:t>
      </w:r>
    </w:p>
    <w:p>
      <w:pPr>
        <w:pStyle w:val="Normal"/>
      </w:pPr>
      <w:r>
        <w:t xml:space="preserve">Embassy at 1776 Avenida Mariscal Lopez, Asuncion (mailing address is</w:t>
      </w:r>
    </w:p>
    <w:p>
      <w:pPr>
        <w:pStyle w:val="Heading1"/>
      </w:pPr>
      <w:r>
        <w:t>C. P. 402, Asuncion, or APO Miami 34036-0001); telephone [595] (21) 201-041</w:t>
      </w:r>
    </w:p>
    <w:p>
      <w:pPr>
        <w:pStyle w:val="Normal"/>
      </w:pPr>
      <w:r>
        <w:t xml:space="preserve">or 049</w:t>
      </w:r>
    </w:p>
    <w:p>
      <w:pPr>
        <w:pStyle w:val="Normal"/>
      </w:pPr>
      <w:r>
        <w:t xml:space="preserve">Flag: three equal, horizontal bands of red (top), white, and blue with an</w:t>
      </w:r>
    </w:p>
    <w:p>
      <w:pPr>
        <w:pStyle w:val="Normal"/>
      </w:pPr>
      <w:r>
        <w:t xml:space="preserve">emblem centered in the white band; unusual flag in that the emblem is different</w:t>
      </w:r>
    </w:p>
    <w:p>
      <w:pPr>
        <w:pStyle w:val="Normal"/>
      </w:pPr>
      <w:r>
        <w:t xml:space="preserve">on each side; the obverse (hoist side at the left) bears the national coat of</w:t>
      </w:r>
    </w:p>
    <w:p>
      <w:pPr>
        <w:pStyle w:val="Normal"/>
      </w:pPr>
      <w:r>
        <w:t xml:space="preserve">arms (a yellow five-pointed star within a green wreath capped by the words</w:t>
      </w:r>
    </w:p>
    <w:p>
      <w:pPr>
        <w:pStyle w:val="Normal"/>
      </w:pPr>
      <w:r>
        <w:t xml:space="preserve">REPUBLICA DEL PARAGUAY, all within two circles); the reverse (hoist side</w:t>
      </w:r>
    </w:p>
    <w:p>
      <w:pPr>
        <w:pStyle w:val="Normal"/>
      </w:pPr>
      <w:r>
        <w:t xml:space="preserve">at the right) bears the seal of the treasury (a yellow lion below a red Cap of</w:t>
      </w:r>
    </w:p>
    <w:p>
      <w:pPr>
        <w:pStyle w:val="Normal"/>
      </w:pPr>
      <w:r>
        <w:t xml:space="preserve">Liberty and the words Paz y Justica (Peace and Justice) capped</w:t>
      </w:r>
    </w:p>
    <w:p>
      <w:pPr>
        <w:pStyle w:val="Normal"/>
      </w:pPr>
      <w:r>
        <w:t xml:space="preserve">by the words REPUBLICA DEL PARAGUAY, all within two circles)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is predominantly agricultural. Agriculture,</w:t>
      </w:r>
    </w:p>
    <w:p>
      <w:pPr>
        <w:pStyle w:val="Normal"/>
      </w:pPr>
      <w:r>
        <w:t xml:space="preserve">including forestry, accounts for about 25% of GNP, employs about 45% of</w:t>
      </w:r>
    </w:p>
    <w:p>
      <w:pPr>
        <w:pStyle w:val="Normal"/>
      </w:pPr>
      <w:r>
        <w:t xml:space="preserve">the labor force, and provides the bulk of exports. Paraguay has no known</w:t>
      </w:r>
    </w:p>
    <w:p>
      <w:pPr>
        <w:pStyle w:val="Normal"/>
      </w:pPr>
      <w:r>
        <w:t xml:space="preserve">significant mineral or petroleum resources, but does have a large</w:t>
      </w:r>
    </w:p>
    <w:p>
      <w:pPr>
        <w:pStyle w:val="Normal"/>
      </w:pPr>
      <w:r>
        <w:t xml:space="preserve">hydropower potential. Since 1981 economic performance has declined</w:t>
      </w:r>
    </w:p>
    <w:p>
      <w:pPr>
        <w:pStyle w:val="Normal"/>
      </w:pPr>
      <w:r>
        <w:t xml:space="preserve">compared with the boom period of 1976-81, when real GDP grew at an</w:t>
      </w:r>
    </w:p>
    <w:p>
      <w:pPr>
        <w:pStyle w:val="Normal"/>
      </w:pPr>
      <w:r>
        <w:t xml:space="preserve">average annual rate of nearly 11%.  During 1982-86 real GDP fell three</w:t>
      </w:r>
    </w:p>
    <w:p>
      <w:pPr>
        <w:pStyle w:val="Normal"/>
      </w:pPr>
      <w:r>
        <w:t xml:space="preserve">out of five years, inflation jumped to an annual rate of 32%, and</w:t>
      </w:r>
    </w:p>
    <w:p>
      <w:pPr>
        <w:pStyle w:val="Normal"/>
      </w:pPr>
      <w:r>
        <w:t xml:space="preserve">foreign debt rose. Factors responsible for the erratic behavior of the</w:t>
      </w:r>
    </w:p>
    <w:p>
      <w:pPr>
        <w:pStyle w:val="Normal"/>
      </w:pPr>
      <w:r>
        <w:t xml:space="preserve">economy were the completion of the Itaipu hydroelectric dam, bad weather</w:t>
      </w:r>
    </w:p>
    <w:p>
      <w:pPr>
        <w:pStyle w:val="Normal"/>
      </w:pPr>
      <w:r>
        <w:t xml:space="preserve">for crops, and weak international commodity prices for agricultural exports.</w:t>
      </w:r>
    </w:p>
    <w:p>
      <w:pPr>
        <w:pStyle w:val="Normal"/>
      </w:pPr>
      <w:r>
        <w:t xml:space="preserve">In 1987 the economy experienced a modest recovery because of improved weather</w:t>
      </w:r>
    </w:p>
    <w:p>
      <w:pPr>
        <w:pStyle w:val="Normal"/>
      </w:pPr>
      <w:r>
        <w:t xml:space="preserve">conditions and stronger international prices for key agricultural exports. The</w:t>
      </w:r>
    </w:p>
    <w:p>
      <w:pPr>
        <w:pStyle w:val="Normal"/>
      </w:pPr>
      <w:r>
        <w:t xml:space="preserve">recovery continued through 1988, with a bumper soybean crop and record cotton</w:t>
      </w:r>
    </w:p>
    <w:p>
      <w:pPr>
        <w:pStyle w:val="Normal"/>
      </w:pPr>
      <w:r>
        <w:t xml:space="preserve">production. The government, however, must follow through on promises of reforms</w:t>
      </w:r>
    </w:p>
    <w:p>
      <w:pPr>
        <w:pStyle w:val="Normal"/>
      </w:pPr>
      <w:r>
        <w:t xml:space="preserve">needed to deal with large fiscal deficits, growing debt arrearages,</w:t>
      </w:r>
    </w:p>
    <w:p>
      <w:pPr>
        <w:pStyle w:val="Normal"/>
      </w:pPr>
      <w:r>
        <w:t xml:space="preserve">and falling reserves.</w:t>
      </w:r>
    </w:p>
    <w:p>
      <w:pPr>
        <w:pStyle w:val="Normal"/>
      </w:pPr>
      <w:r>
        <w:t xml:space="preserve">GDP: $8.9 billion, per capita $1,970; real growth rate 5.2% (1989 est.)</w:t>
      </w:r>
    </w:p>
    <w:p>
      <w:pPr>
        <w:pStyle w:val="Normal"/>
      </w:pPr>
      <w:r>
        <w:t xml:space="preserve">Inflation rate (consumer prices): 30% (1989 est.)</w:t>
      </w:r>
    </w:p>
    <w:p>
      <w:pPr>
        <w:pStyle w:val="Normal"/>
      </w:pPr>
      <w:r>
        <w:t xml:space="preserve">Unemployment rate: 12% (1989 est.)</w:t>
      </w:r>
    </w:p>
    <w:p>
      <w:pPr>
        <w:pStyle w:val="Normal"/>
      </w:pPr>
      <w:r>
        <w:t xml:space="preserve">Budget: revenues $609 million; expenditures $909 million,</w:t>
      </w:r>
    </w:p>
    <w:p>
      <w:pPr>
        <w:pStyle w:val="Normal"/>
      </w:pPr>
      <w:r>
        <w:t xml:space="preserve">including capital expenditures of $401 million (1988)</w:t>
      </w:r>
    </w:p>
    <w:p>
      <w:pPr>
        <w:pStyle w:val="Normal"/>
      </w:pPr>
      <w:r>
        <w:t xml:space="preserve">Exports: $1,020 million (registered f.o.b., 1989 est.);</w:t>
      </w:r>
    </w:p>
    <w:p>
      <w:pPr>
        <w:pStyle w:val="Normal"/>
      </w:pPr>
      <w:r>
        <w:t xml:space="preserve">commodities--cotton, soybean, timber, vegetable oils, coffee, tung oil,</w:t>
      </w:r>
    </w:p>
    <w:p>
      <w:pPr>
        <w:pStyle w:val="Normal"/>
      </w:pPr>
      <w:r>
        <w:t xml:space="preserve">meat products; partners--EC 37%, Brazil 25%, Argentina 10%, Chile 6%,</w:t>
      </w:r>
    </w:p>
    <w:p>
      <w:pPr>
        <w:pStyle w:val="Normal"/>
      </w:pPr>
      <w:r>
        <w:t xml:space="preserve">US 6%</w:t>
      </w:r>
    </w:p>
    <w:p>
      <w:pPr>
        <w:pStyle w:val="Normal"/>
      </w:pPr>
      <w:r>
        <w:t xml:space="preserve">Imports: $1,010 million (registered c.i.f., 1989 est.);</w:t>
      </w:r>
    </w:p>
    <w:p>
      <w:pPr>
        <w:pStyle w:val="Normal"/>
      </w:pPr>
      <w:r>
        <w:t xml:space="preserve">commodities--capital goods 35%, consumer goods 20%, fuels and lubricants</w:t>
      </w:r>
    </w:p>
    <w:p>
      <w:pPr>
        <w:pStyle w:val="Normal"/>
      </w:pPr>
      <w:r>
        <w:t xml:space="preserve">19%, raw materials 16%, foodstuffs, beverages, and tobacco 10%;</w:t>
      </w:r>
    </w:p>
    <w:p>
      <w:pPr>
        <w:pStyle w:val="Normal"/>
      </w:pPr>
      <w:r>
        <w:t xml:space="preserve">partners--Brazil 30%, EC 20%, US 18%, Argentina 8%, Japan 7%</w:t>
      </w:r>
    </w:p>
    <w:p>
      <w:pPr>
        <w:pStyle w:val="Normal"/>
      </w:pPr>
      <w:r>
        <w:t xml:space="preserve">External debt: $2.9 billion (1989 est.)</w:t>
      </w:r>
    </w:p>
    <w:p>
      <w:pPr>
        <w:pStyle w:val="Normal"/>
      </w:pPr>
      <w:r>
        <w:t xml:space="preserve">Industrial production: growth rate 2% (1987)</w:t>
      </w:r>
    </w:p>
    <w:p>
      <w:pPr>
        <w:pStyle w:val="Normal"/>
      </w:pPr>
      <w:r>
        <w:t xml:space="preserve">Electricity: 5,169,000 kW capacity; 15,140 million kWh produced,</w:t>
      </w:r>
    </w:p>
    <w:p>
      <w:pPr>
        <w:pStyle w:val="Normal"/>
      </w:pPr>
      <w:r>
        <w:t xml:space="preserve">3,350 kWh per capita (1989)</w:t>
      </w:r>
    </w:p>
    <w:p>
      <w:pPr>
        <w:pStyle w:val="Normal"/>
      </w:pPr>
      <w:r>
        <w:t xml:space="preserve">Industries: meat packing, oilseed crushing, milling, brewing,</w:t>
      </w:r>
    </w:p>
    <w:p>
      <w:pPr>
        <w:pStyle w:val="Normal"/>
      </w:pPr>
      <w:r>
        <w:t xml:space="preserve">textiles, other light consumer goods, cement, construction</w:t>
      </w:r>
    </w:p>
    <w:p>
      <w:pPr>
        <w:pStyle w:val="Normal"/>
      </w:pPr>
      <w:r>
        <w:t xml:space="preserve">Agriculture: accounts for 25% of GDP and 50% of labor force; cash</w:t>
      </w:r>
    </w:p>
    <w:p>
      <w:pPr>
        <w:pStyle w:val="Normal"/>
      </w:pPr>
      <w:r>
        <w:t xml:space="preserve">crops--cotton, sugarcane; other crops--corn, wheat, tobacco, soybeans, cassava,</w:t>
      </w:r>
    </w:p>
    <w:p>
      <w:pPr>
        <w:pStyle w:val="Normal"/>
      </w:pPr>
      <w:r>
        <w:t xml:space="preserve">fruits, and vegetables; animal products--beef, pork, eggs, milk; surplus</w:t>
      </w:r>
    </w:p>
    <w:p>
      <w:pPr>
        <w:pStyle w:val="Normal"/>
      </w:pPr>
      <w:r>
        <w:t xml:space="preserve">producer of timber; self-sufficient in most foods</w:t>
      </w:r>
    </w:p>
    <w:p>
      <w:pPr>
        <w:pStyle w:val="Normal"/>
      </w:pPr>
      <w:r>
        <w:t xml:space="preserve">Illicit drugs: illicit producer of cannabis for the international</w:t>
      </w:r>
    </w:p>
    <w:p>
      <w:pPr>
        <w:pStyle w:val="Normal"/>
      </w:pPr>
      <w:r>
        <w:t xml:space="preserve">drug trade with an estimated 300 hectares cultivated in 1988; important</w:t>
      </w:r>
    </w:p>
    <w:p>
      <w:pPr>
        <w:pStyle w:val="Normal"/>
      </w:pPr>
      <w:r>
        <w:t xml:space="preserve">transshipment point for Bolivian cocaine headed for the US and Europe</w:t>
      </w:r>
    </w:p>
    <w:p>
      <w:pPr>
        <w:pStyle w:val="Normal"/>
      </w:pPr>
      <w:r>
        <w:t xml:space="preserve">Aid: US commitments, including Ex-Im (FY70-88), $168 million; Western</w:t>
      </w:r>
    </w:p>
    <w:p>
      <w:pPr>
        <w:pStyle w:val="Normal"/>
      </w:pPr>
      <w:r>
        <w:t xml:space="preserve">(non-US) countries, ODA and OOF bilateral commitments (1970-87), $994 million</w:t>
      </w:r>
    </w:p>
    <w:p>
      <w:pPr>
        <w:pStyle w:val="Normal"/>
      </w:pPr>
      <w:r>
        <w:t xml:space="preserve">Currency: guarani (plural--guaranies);</w:t>
      </w:r>
    </w:p>
    <w:p>
      <w:pPr>
        <w:pStyle w:val="Normal"/>
      </w:pPr>
      <w:r>
        <w:t xml:space="preserve">1 guarani (G) = 100 centimos</w:t>
      </w:r>
    </w:p>
    <w:p>
      <w:pPr>
        <w:pStyle w:val="Normal"/>
      </w:pPr>
      <w:r>
        <w:t xml:space="preserve">Exchange rates: guaranies (G) per US$1--1,200.20 (November 1989;</w:t>
      </w:r>
    </w:p>
    <w:p>
      <w:pPr>
        <w:pStyle w:val="Normal"/>
      </w:pPr>
      <w:r>
        <w:t xml:space="preserve">floated in February 1989), 550.00 (fixed rate 1986-February 1989),</w:t>
      </w:r>
    </w:p>
    <w:p>
      <w:pPr>
        <w:pStyle w:val="Normal"/>
      </w:pPr>
      <w:r>
        <w:t xml:space="preserve">339.17 (1986), 306.67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970 km total; 440 km 1.435-meter standard gauge, 60 km</w:t>
      </w:r>
    </w:p>
    <w:p>
      <w:pPr>
        <w:pStyle w:val="Normal"/>
      </w:pPr>
      <w:r>
        <w:t xml:space="preserve">1.000-meter gauge, 470 km various narrow gauge (privately owned)</w:t>
      </w:r>
    </w:p>
    <w:p>
      <w:pPr>
        <w:pStyle w:val="Normal"/>
      </w:pPr>
      <w:r>
        <w:t xml:space="preserve">Highways: 21,960 km total; 1,788 km paved, 474 km gravel, and 19,698 km</w:t>
      </w:r>
    </w:p>
    <w:p>
      <w:pPr>
        <w:pStyle w:val="Normal"/>
      </w:pPr>
      <w:r>
        <w:t xml:space="preserve">earth</w:t>
      </w:r>
    </w:p>
    <w:p>
      <w:pPr>
        <w:pStyle w:val="Normal"/>
      </w:pPr>
      <w:r>
        <w:t xml:space="preserve">Inland waterways: 3,100 km</w:t>
      </w:r>
    </w:p>
    <w:p>
      <w:pPr>
        <w:pStyle w:val="Normal"/>
      </w:pPr>
      <w:r>
        <w:t xml:space="preserve">Ports: Asuncion</w:t>
      </w:r>
    </w:p>
    <w:p>
      <w:pPr>
        <w:pStyle w:val="Normal"/>
      </w:pPr>
      <w:r>
        <w:t xml:space="preserve">Merchant marine: 15 ships (1,000 GRT or over) totaling 20,735 GRT/26,043</w:t>
      </w:r>
    </w:p>
    <w:p>
      <w:pPr>
        <w:pStyle w:val="Normal"/>
      </w:pPr>
      <w:r>
        <w:t xml:space="preserve">DWT; includes 13 cargo, 2 petroleum, oils, and lubricants (POL) tanker;</w:t>
      </w:r>
    </w:p>
    <w:p>
      <w:pPr>
        <w:pStyle w:val="Normal"/>
      </w:pPr>
      <w:r>
        <w:t xml:space="preserve">note--1 naval cargo ship is sometimes used commercially</w:t>
      </w:r>
    </w:p>
    <w:p>
      <w:pPr>
        <w:pStyle w:val="Normal"/>
      </w:pPr>
      <w:r>
        <w:t xml:space="preserve">Civil air: 4 major transport aircraft</w:t>
      </w:r>
    </w:p>
    <w:p>
      <w:pPr>
        <w:pStyle w:val="Normal"/>
      </w:pPr>
      <w:r>
        <w:t xml:space="preserve">Airports: 873 total, 753 usable; 6 with permanent-surface runways;</w:t>
      </w:r>
    </w:p>
    <w:p>
      <w:pPr>
        <w:pStyle w:val="Normal"/>
      </w:pPr>
      <w:r>
        <w:t xml:space="preserve">1 with runways over 3,659 m; 2 with runways 2,440-3,659 m; 52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principal center in Asuncion; fair intercity</w:t>
      </w:r>
    </w:p>
    <w:p>
      <w:pPr>
        <w:pStyle w:val="Normal"/>
      </w:pPr>
      <w:r>
        <w:t xml:space="preserve">microwave net; 78,300 telephones; stations--40 AM, no FM, 5 TV, 7 shortwave;</w:t>
      </w:r>
    </w:p>
    <w:p>
      <w:pPr>
        <w:pStyle w:val="Normal"/>
      </w:pPr>
      <w:r>
        <w:t xml:space="preserve">1 Atlantic Ocean 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Paraguayan Army, Paraguayan Navy, Paraguayan Air Force</w:t>
      </w:r>
    </w:p>
    <w:p>
      <w:pPr>
        <w:pStyle w:val="Normal"/>
      </w:pPr>
      <w:r>
        <w:t xml:space="preserve">Military manpower: males 15-49, 1,096,227; 798,750 fit for military</w:t>
      </w:r>
    </w:p>
    <w:p>
      <w:pPr>
        <w:pStyle w:val="Normal"/>
      </w:pPr>
      <w:r>
        <w:t xml:space="preserve">service; 49,791 reach military age (17) annually</w:t>
      </w:r>
    </w:p>
    <w:p>
      <w:pPr>
        <w:pStyle w:val="Normal"/>
      </w:pPr>
      <w:r>
        <w:t xml:space="preserve">Defense expenditures: NA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Peru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1,285,220 km2; land area: 1,280,000 km2</w:t>
      </w:r>
    </w:p>
    <w:p>
      <w:pPr>
        <w:pStyle w:val="Normal"/>
      </w:pPr>
      <w:r>
        <w:t xml:space="preserve">Comparative area: slightly smaller than Alaska</w:t>
      </w:r>
    </w:p>
    <w:p>
      <w:pPr>
        <w:pStyle w:val="Normal"/>
      </w:pPr>
      <w:r>
        <w:t xml:space="preserve">Land boundaries: 6,940 km total; Bolivia 900 km, Brazil 1,560 km,</w:t>
      </w:r>
    </w:p>
    <w:p>
      <w:pPr>
        <w:pStyle w:val="Normal"/>
      </w:pPr>
      <w:r>
        <w:t xml:space="preserve">Chile 160 km, Colombia 2,900 km, Ecuador 1,420 km</w:t>
      </w:r>
    </w:p>
    <w:p>
      <w:pPr>
        <w:pStyle w:val="Normal"/>
      </w:pPr>
      <w:r>
        <w:t xml:space="preserve">Coastline: 2,414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 200 nm</w:t>
      </w:r>
    </w:p>
    <w:p>
      <w:pPr>
        <w:pStyle w:val="Normal"/>
      </w:pPr>
      <w:r>
        <w:t xml:space="preserve">Disputes: two sections of the boundary with Ecuador are in dispute</w:t>
      </w:r>
    </w:p>
    <w:p>
      <w:pPr>
        <w:pStyle w:val="Normal"/>
      </w:pPr>
      <w:r>
        <w:t xml:space="preserve">Climate: varies from tropical in east to dry desert in west</w:t>
      </w:r>
    </w:p>
    <w:p>
      <w:pPr>
        <w:pStyle w:val="Normal"/>
      </w:pPr>
      <w:r>
        <w:t xml:space="preserve">Terrain: western coastal plain (costa), high and rugged Andes in center</w:t>
      </w:r>
    </w:p>
    <w:p>
      <w:pPr>
        <w:pStyle w:val="Normal"/>
      </w:pPr>
      <w:r>
        <w:t xml:space="preserve">(sierra), eastern lowland jungle of Amazon Basin (selva)</w:t>
      </w:r>
    </w:p>
    <w:p>
      <w:pPr>
        <w:pStyle w:val="Normal"/>
      </w:pPr>
      <w:r>
        <w:t xml:space="preserve">Natural resources: copper, silver, gold, petroleum, timber,</w:t>
      </w:r>
    </w:p>
    <w:p>
      <w:pPr>
        <w:pStyle w:val="Normal"/>
      </w:pPr>
      <w:r>
        <w:t xml:space="preserve">fish, iron ore, coal, phosphate, potash</w:t>
      </w:r>
    </w:p>
    <w:p>
      <w:pPr>
        <w:pStyle w:val="Normal"/>
      </w:pPr>
      <w:r>
        <w:t xml:space="preserve">Land use: 3% arable land; NEGL% permanent crops; 21% meadows and</w:t>
      </w:r>
    </w:p>
    <w:p>
      <w:pPr>
        <w:pStyle w:val="Normal"/>
      </w:pPr>
      <w:r>
        <w:t xml:space="preserve">pastures; 55% forest and woodland; 21% other; includes 1% irrigated</w:t>
      </w:r>
    </w:p>
    <w:p>
      <w:pPr>
        <w:pStyle w:val="Normal"/>
      </w:pPr>
      <w:r>
        <w:t xml:space="preserve">Environment: subject to earthquakes, tsunamis, landslides, mild volcanic</w:t>
      </w:r>
    </w:p>
    <w:p>
      <w:pPr>
        <w:pStyle w:val="Normal"/>
      </w:pPr>
      <w:r>
        <w:t xml:space="preserve">activity; deforestation; overgrazing; soil erosion; desertification; air</w:t>
      </w:r>
    </w:p>
    <w:p>
      <w:pPr>
        <w:pStyle w:val="Normal"/>
      </w:pPr>
      <w:r>
        <w:t xml:space="preserve">pollution in Lima</w:t>
      </w:r>
    </w:p>
    <w:p>
      <w:pPr>
        <w:pStyle w:val="Normal"/>
      </w:pPr>
      <w:r>
        <w:t xml:space="preserve">Note: shares control of Lago Titicaca, world's highest navigable</w:t>
      </w:r>
    </w:p>
    <w:p>
      <w:pPr>
        <w:pStyle w:val="Normal"/>
      </w:pPr>
      <w:r>
        <w:t xml:space="preserve">lake, with Bolivia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21,905,605 (July 1990), growth rate 2.1% (1990)</w:t>
      </w:r>
    </w:p>
    <w:p>
      <w:pPr>
        <w:pStyle w:val="Normal"/>
      </w:pPr>
      <w:r>
        <w:t xml:space="preserve">Birth rate: 28 births/1,000 population (1990)</w:t>
      </w:r>
    </w:p>
    <w:p>
      <w:pPr>
        <w:pStyle w:val="Normal"/>
      </w:pPr>
      <w:r>
        <w:t xml:space="preserve">Death rate: 8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67 deaths/1,000 live births (1990)</w:t>
      </w:r>
    </w:p>
    <w:p>
      <w:pPr>
        <w:pStyle w:val="Normal"/>
      </w:pPr>
      <w:r>
        <w:t xml:space="preserve">Life expectancy at birth: 62 years male, 66 years female (1990)</w:t>
      </w:r>
    </w:p>
    <w:p>
      <w:pPr>
        <w:pStyle w:val="Normal"/>
      </w:pPr>
      <w:r>
        <w:t xml:space="preserve">Total fertility rate: 3.6 children born/woman (1990)</w:t>
      </w:r>
    </w:p>
    <w:p>
      <w:pPr>
        <w:pStyle w:val="Normal"/>
      </w:pPr>
      <w:r>
        <w:t xml:space="preserve">Nationality: noun--Peruvian(s); adjective--Peruvian</w:t>
      </w:r>
    </w:p>
    <w:p>
      <w:pPr>
        <w:pStyle w:val="Normal"/>
      </w:pPr>
      <w:r>
        <w:t xml:space="preserve">Ethnic divisions: 45% Indian; 37% mestizo (mixed Indian and European</w:t>
      </w:r>
    </w:p>
    <w:p>
      <w:pPr>
        <w:pStyle w:val="Normal"/>
      </w:pPr>
      <w:r>
        <w:t xml:space="preserve">ancestry); 15% white; 3% black, Japanese, Chinese, and other</w:t>
      </w:r>
    </w:p>
    <w:p>
      <w:pPr>
        <w:pStyle w:val="Normal"/>
      </w:pPr>
      <w:r>
        <w:t xml:space="preserve">Religion: predominantly Roman Catholic</w:t>
      </w:r>
    </w:p>
    <w:p>
      <w:pPr>
        <w:pStyle w:val="Normal"/>
      </w:pPr>
      <w:r>
        <w:t xml:space="preserve">Language: Spanish and Quechua (official), Aymara</w:t>
      </w:r>
    </w:p>
    <w:p>
      <w:pPr>
        <w:pStyle w:val="Normal"/>
      </w:pPr>
      <w:r>
        <w:t xml:space="preserve">Literacy: 80% (est.)</w:t>
      </w:r>
    </w:p>
    <w:p>
      <w:pPr>
        <w:pStyle w:val="Normal"/>
      </w:pPr>
      <w:r>
        <w:t xml:space="preserve">Labor force: 6,800,000 (1986); 44% government and other services,</w:t>
      </w:r>
    </w:p>
    <w:p>
      <w:pPr>
        <w:pStyle w:val="Normal"/>
      </w:pPr>
      <w:r>
        <w:t xml:space="preserve">37% agriculture, 19% industry (1988 est.)</w:t>
      </w:r>
    </w:p>
    <w:p>
      <w:pPr>
        <w:pStyle w:val="Normal"/>
      </w:pPr>
      <w:r>
        <w:t xml:space="preserve">Organized labor: about 40% of salaried workers (1983 est.)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Peru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Lima</w:t>
      </w:r>
    </w:p>
    <w:p>
      <w:pPr>
        <w:pStyle w:val="Normal"/>
      </w:pPr>
      <w:r>
        <w:t xml:space="preserve">Administrative divisions: 24 departments (departamentos,</w:t>
      </w:r>
    </w:p>
    <w:p>
      <w:pPr>
        <w:pStyle w:val="Normal"/>
      </w:pPr>
      <w:r>
        <w:t xml:space="preserve">singular--departamento) and 1 constitutional province*</w:t>
      </w:r>
    </w:p>
    <w:p>
      <w:pPr>
        <w:pStyle w:val="Normal"/>
      </w:pPr>
      <w:r>
        <w:t xml:space="preserve">(provincia constitucional); Amazonas, Ancash, Apurimac, Arequipa, Ayacucho,</w:t>
      </w:r>
    </w:p>
    <w:p>
      <w:pPr>
        <w:pStyle w:val="Normal"/>
      </w:pPr>
      <w:r>
        <w:t xml:space="preserve">Cajamarca, Callao*, Cusco, Huancavelica, Huanuco, Ica, Junin, La Libertad,</w:t>
      </w:r>
    </w:p>
    <w:p>
      <w:pPr>
        <w:pStyle w:val="Normal"/>
      </w:pPr>
      <w:r>
        <w:t xml:space="preserve">Lambayeque, Lima, Loreto, Madre de Dios, Moquegua, Pasco, Piura, Puno,</w:t>
      </w:r>
    </w:p>
    <w:p>
      <w:pPr>
        <w:pStyle w:val="Normal"/>
      </w:pPr>
      <w:r>
        <w:t xml:space="preserve">San Martin, Tacna, Tumbes, Ucayali</w:t>
      </w:r>
    </w:p>
    <w:p>
      <w:pPr>
        <w:pStyle w:val="Normal"/>
      </w:pPr>
      <w:r>
        <w:t xml:space="preserve">Independence: 28 July 1821 (from Spain)</w:t>
      </w:r>
    </w:p>
    <w:p>
      <w:pPr>
        <w:pStyle w:val="Normal"/>
      </w:pPr>
      <w:r>
        <w:t xml:space="preserve">Constitution: 28 July 1980 (often referred to as the 1979 Constitution</w:t>
      </w:r>
    </w:p>
    <w:p>
      <w:pPr>
        <w:pStyle w:val="Normal"/>
      </w:pPr>
      <w:r>
        <w:t xml:space="preserve">because constituent assembly met in 1979, but Constitution actually took effect</w:t>
      </w:r>
    </w:p>
    <w:p>
      <w:pPr>
        <w:pStyle w:val="Normal"/>
      </w:pPr>
      <w:r>
        <w:t xml:space="preserve">the following year); reestablished civilian government with a popularly elected</w:t>
      </w:r>
    </w:p>
    <w:p>
      <w:pPr>
        <w:pStyle w:val="Normal"/>
      </w:pPr>
      <w:r>
        <w:t xml:space="preserve">president and bicameral legislature</w:t>
      </w:r>
    </w:p>
    <w:p>
      <w:pPr>
        <w:pStyle w:val="Normal"/>
      </w:pPr>
      <w:r>
        <w:t xml:space="preserve">Legal system: based on civil law system; has not accepted compulsory</w:t>
      </w:r>
    </w:p>
    <w:p>
      <w:pPr>
        <w:pStyle w:val="Normal"/>
      </w:pPr>
      <w:r>
        <w:t xml:space="preserve">ICJ jurisdiction</w:t>
      </w:r>
    </w:p>
    <w:p>
      <w:pPr>
        <w:pStyle w:val="Normal"/>
      </w:pPr>
      <w:r>
        <w:t xml:space="preserve">National holiday: Independence Day, 28 July (1821)</w:t>
      </w:r>
    </w:p>
    <w:p>
      <w:pPr>
        <w:pStyle w:val="Normal"/>
      </w:pPr>
      <w:r>
        <w:t xml:space="preserve">Executive branch: president, two vice presidents, prime minister,</w:t>
      </w:r>
    </w:p>
    <w:p>
      <w:pPr>
        <w:pStyle w:val="Normal"/>
      </w:pPr>
      <w:r>
        <w:t xml:space="preserve">Council of Ministers (cabinet)</w:t>
      </w:r>
    </w:p>
    <w:p>
      <w:pPr>
        <w:pStyle w:val="Normal"/>
      </w:pPr>
      <w:r>
        <w:t xml:space="preserve">Legislative branch: bicameral Congress (Congreso) consists of an upper</w:t>
      </w:r>
    </w:p>
    <w:p>
      <w:pPr>
        <w:pStyle w:val="Normal"/>
      </w:pPr>
      <w:r>
        <w:t xml:space="preserve">chamber or Senate (Senado) and a lower chamber or Chamber of Deputies</w:t>
      </w:r>
    </w:p>
    <w:p>
      <w:pPr>
        <w:pStyle w:val="Normal"/>
      </w:pPr>
      <w:r>
        <w:t xml:space="preserve">(Camara de Diputados)</w:t>
      </w:r>
    </w:p>
    <w:p>
      <w:pPr>
        <w:pStyle w:val="Normal"/>
      </w:pPr>
      <w:r>
        <w:t xml:space="preserve">Judicial branch: Supreme Court of Justice (Corte Suprema de Justicia)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State--President-elect Alberto FUJIMORI (since 10 June</w:t>
      </w:r>
    </w:p>
    <w:p>
      <w:pPr>
        <w:pStyle w:val="Normal"/>
      </w:pPr>
      <w:r>
        <w:t xml:space="preserve">1990; Vice President-elect Maximo San ROMAN (since 10 June 1990);</w:t>
      </w:r>
    </w:p>
    <w:p>
      <w:pPr>
        <w:pStyle w:val="Normal"/>
      </w:pPr>
      <w:r>
        <w:t xml:space="preserve">Vice President-elect Carlos GARCIA;</w:t>
      </w:r>
    </w:p>
    <w:p>
      <w:pPr>
        <w:pStyle w:val="Normal"/>
      </w:pPr>
      <w:r>
        <w:t xml:space="preserve">President Alan GARCIA Perez (since 28 July 1985);</w:t>
      </w:r>
    </w:p>
    <w:p>
      <w:pPr>
        <w:pStyle w:val="Normal"/>
      </w:pPr>
      <w:r>
        <w:t xml:space="preserve">First Vice President Luis Alberto SANCHEZ Sanchez (since 28 July 1985);</w:t>
      </w:r>
    </w:p>
    <w:p>
      <w:pPr>
        <w:pStyle w:val="Normal"/>
      </w:pPr>
      <w:r>
        <w:t xml:space="preserve">Second Vice President Luis Juan ALVA Castro (since 28 July 1985);</w:t>
      </w:r>
    </w:p>
    <w:p>
      <w:pPr>
        <w:pStyle w:val="Normal"/>
      </w:pPr>
      <w:r>
        <w:t xml:space="preserve">Head of Government--Prime Minister Guillermo LARCO Cox (since 3 October</w:t>
      </w:r>
    </w:p>
    <w:p>
      <w:pPr>
        <w:pStyle w:val="Normal"/>
      </w:pPr>
      <w:r>
        <w:t xml:space="preserve">1989)</w:t>
      </w:r>
    </w:p>
    <w:p>
      <w:pPr>
        <w:pStyle w:val="Normal"/>
      </w:pPr>
      <w:r>
        <w:t xml:space="preserve">Political parties and leaders: American Popular Revolutionary Alliance</w:t>
      </w:r>
    </w:p>
    <w:p>
      <w:pPr>
        <w:pStyle w:val="Normal"/>
      </w:pPr>
      <w:r>
        <w:t xml:space="preserve">(APRA), Alan Garcia Perez; United Left (IU), run by committee;</w:t>
      </w:r>
    </w:p>
    <w:p>
      <w:pPr>
        <w:pStyle w:val="Normal"/>
      </w:pPr>
      <w:r>
        <w:t xml:space="preserve">Democratic Front (FREDEMO), headed by Mario Vargas Llosa of the Liberty</w:t>
      </w:r>
    </w:p>
    <w:p>
      <w:pPr>
        <w:pStyle w:val="Normal"/>
      </w:pPr>
      <w:r>
        <w:t xml:space="preserve">Movement (ML), coalition also includes the Popular Christian Party (PPC),</w:t>
      </w:r>
    </w:p>
    <w:p>
      <w:pPr>
        <w:pStyle w:val="Normal"/>
      </w:pPr>
      <w:r>
        <w:t xml:space="preserve">Luis Bedoya Reyes and the Popular Action Party (AP), Fernando</w:t>
      </w:r>
    </w:p>
    <w:p>
      <w:pPr>
        <w:pStyle w:val="Normal"/>
      </w:pPr>
      <w:r>
        <w:t xml:space="preserve">Belaunde Terry; Socialist Left (ISO), Alfonso Barrantes Lingan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on 10 June 1990 (next to be held April 1995);</w:t>
      </w:r>
    </w:p>
    <w:p>
      <w:pPr>
        <w:pStyle w:val="Normal"/>
      </w:pPr>
      <w:r>
        <w:t xml:space="preserve">results--Alberto Fujimori xx%, Mario Vargas Llosa xx%, others xx%;</w:t>
      </w:r>
    </w:p>
    <w:p>
      <w:pPr>
        <w:pStyle w:val="Normal"/>
      </w:pPr>
      <w:r>
        <w:t xml:space="preserve">Senate--last held on 8 April 1990 (next to be held April 1995);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seats--(60 total) APRA 32, IU 15, AP 5, others 8;</w:t>
      </w:r>
    </w:p>
    <w:p>
      <w:pPr>
        <w:pStyle w:val="Normal"/>
      </w:pPr>
      <w:r>
        <w:t xml:space="preserve">Chamber of Deputies--last held 8 April 1990 (next to be held April</w:t>
      </w:r>
    </w:p>
    <w:p>
      <w:pPr>
        <w:pStyle w:val="Normal"/>
      </w:pPr>
      <w:r>
        <w:t xml:space="preserve">1995);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seats--(180 total) APRA 107, IU 48, AP 10, others 15</w:t>
      </w:r>
    </w:p>
    <w:p>
      <w:pPr>
        <w:pStyle w:val="Normal"/>
      </w:pPr>
      <w:r>
        <w:t xml:space="preserve">Communists: Peruvian Communist Party-Unity (PCP-U), pro-Soviet,</w:t>
      </w:r>
    </w:p>
    <w:p>
      <w:pPr>
        <w:pStyle w:val="Normal"/>
      </w:pPr>
      <w:r>
        <w:t xml:space="preserve">2,000; other minor Communist parties</w:t>
      </w:r>
    </w:p>
    <w:p>
      <w:pPr>
        <w:pStyle w:val="Normal"/>
      </w:pPr>
      <w:r>
        <w:t xml:space="preserve">Other political or pressure groups: NA</w:t>
      </w:r>
    </w:p>
    <w:p>
      <w:pPr>
        <w:pStyle w:val="Normal"/>
      </w:pPr>
      <w:r>
        <w:t xml:space="preserve">Member of: Andean Pact, AIOEC, ASSIMER, CCC, CIPEC, FAO, G-77, GATT,</w:t>
      </w:r>
    </w:p>
    <w:p>
      <w:pPr>
        <w:pStyle w:val="Normal"/>
      </w:pPr>
      <w:r>
        <w:t xml:space="preserve">Group of Eight, IADB, IAEA, IATP, IBRD, ICAO, ICO, IDA, IDB--Inter-American</w:t>
      </w:r>
    </w:p>
    <w:p>
      <w:pPr>
        <w:pStyle w:val="Normal"/>
      </w:pPr>
      <w:r>
        <w:t xml:space="preserve">Development Bank, IFAD, IFC, ILO, ILZSG, INTERPOL, IMF, IMO, INTELSAT, ISO, ITU,</w:t>
      </w:r>
    </w:p>
    <w:p>
      <w:pPr>
        <w:pStyle w:val="Normal"/>
      </w:pPr>
      <w:r>
        <w:t xml:space="preserve">IWC--International Wheat Council, LAIA, NAM, OAS, PAHO, SELA, UN, UNESCO, UPU,</w:t>
      </w:r>
    </w:p>
    <w:p>
      <w:pPr>
        <w:pStyle w:val="Normal"/>
      </w:pPr>
      <w:r>
        <w:t xml:space="preserve">WFTU, WHO, WMO, WSG, WTO</w:t>
      </w:r>
    </w:p>
    <w:p>
      <w:pPr>
        <w:pStyle w:val="Normal"/>
      </w:pPr>
      <w:r>
        <w:t xml:space="preserve">Diplomatic representation: Ambassador Cesar G. ATALA; Chancery at</w:t>
      </w:r>
    </w:p>
    <w:p>
      <w:pPr>
        <w:pStyle w:val="Normal"/>
      </w:pPr>
      <w:r>
        <w:t xml:space="preserve">1700 Massachusetts Avenue NW, Washington DC 20036; telephone (202) 833-9860</w:t>
      </w:r>
    </w:p>
    <w:p>
      <w:pPr>
        <w:pStyle w:val="Normal"/>
      </w:pPr>
      <w:r>
        <w:t xml:space="preserve">through 9869); Peruvian Consulates General are located in Chicago, Houston,</w:t>
      </w:r>
    </w:p>
    <w:p>
      <w:pPr>
        <w:pStyle w:val="Normal"/>
      </w:pPr>
      <w:r>
        <w:t xml:space="preserve">Los Angeles, Miami, New York, Paterson (New Jersey), San Francisco, and</w:t>
      </w:r>
    </w:p>
    <w:p>
      <w:pPr>
        <w:pStyle w:val="Normal"/>
      </w:pPr>
      <w:r>
        <w:t xml:space="preserve">San Juan (Puerto Rico);</w:t>
      </w:r>
    </w:p>
    <w:p>
      <w:pPr>
        <w:pStyle w:val="Normal"/>
      </w:pPr>
      <w:r>
        <w:t xml:space="preserve">US--Ambassador Anthony QUAINTON; Embassy at the corner of</w:t>
      </w:r>
    </w:p>
    <w:p>
      <w:pPr>
        <w:pStyle w:val="Normal"/>
      </w:pPr>
      <w:r>
        <w:t xml:space="preserve">Avenida Inca Garcilaso de la Vega and Avenida Espana, Lima (mailing address</w:t>
      </w:r>
    </w:p>
    <w:p>
      <w:pPr>
        <w:pStyle w:val="Normal"/>
      </w:pPr>
      <w:r>
        <w:t xml:space="preserve">is P. O. Box 1995, Lima 1010, or APO Miami 34031); telephone [51] (14) 338-000</w:t>
      </w:r>
    </w:p>
    <w:p>
      <w:pPr>
        <w:pStyle w:val="Normal"/>
      </w:pPr>
      <w:r>
        <w:t xml:space="preserve">Flag: three equal, vertical bands of red (hoist side), white, and red with</w:t>
      </w:r>
    </w:p>
    <w:p>
      <w:pPr>
        <w:pStyle w:val="Normal"/>
      </w:pPr>
      <w:r>
        <w:t xml:space="preserve">the coat of arms centered in the white band; the coat of arms features a shield</w:t>
      </w:r>
    </w:p>
    <w:p>
      <w:pPr>
        <w:pStyle w:val="Normal"/>
      </w:pPr>
      <w:r>
        <w:t xml:space="preserve">bearing a llama, cinchona tree (the source of quinine), and a yellow cornucopia</w:t>
      </w:r>
    </w:p>
    <w:p>
      <w:pPr>
        <w:pStyle w:val="Normal"/>
      </w:pPr>
      <w:r>
        <w:t xml:space="preserve">spilling out gold coins, all framed by a green wreath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is verging on hyperinflation and economic activity</w:t>
      </w:r>
    </w:p>
    <w:p>
      <w:pPr>
        <w:pStyle w:val="Normal"/>
      </w:pPr>
      <w:r>
        <w:t xml:space="preserve">is contracting rapidly. Deficit spending is at the root of domestic economic</w:t>
      </w:r>
    </w:p>
    <w:p>
      <w:pPr>
        <w:pStyle w:val="Normal"/>
      </w:pPr>
      <w:r>
        <w:t xml:space="preserve">problems, but poor relations with international lenders--the result of</w:t>
      </w:r>
    </w:p>
    <w:p>
      <w:pPr>
        <w:pStyle w:val="Normal"/>
      </w:pPr>
      <w:r>
        <w:t xml:space="preserve">curtailing debt payments since 1985--are preventing an inflow of funds to</w:t>
      </w:r>
    </w:p>
    <w:p>
      <w:pPr>
        <w:pStyle w:val="Normal"/>
      </w:pPr>
      <w:r>
        <w:t xml:space="preserve">generate a recovery. Reduced standards of living have increased labor tensions,</w:t>
      </w:r>
    </w:p>
    <w:p>
      <w:pPr>
        <w:pStyle w:val="Normal"/>
      </w:pPr>
      <w:r>
        <w:t xml:space="preserve">and strikes, particularly in the key mining sector, have cut production and</w:t>
      </w:r>
    </w:p>
    <w:p>
      <w:pPr>
        <w:pStyle w:val="Normal"/>
      </w:pPr>
      <w:r>
        <w:t xml:space="preserve">exports. Foreign exchange shortages have forced reductions in vital consumer</w:t>
      </w:r>
    </w:p>
    <w:p>
      <w:pPr>
        <w:pStyle w:val="Normal"/>
      </w:pPr>
      <w:r>
        <w:t xml:space="preserve">imports such as food and industrial inputs. Peru is the world's leading producer</w:t>
      </w:r>
    </w:p>
    <w:p>
      <w:pPr>
        <w:pStyle w:val="Normal"/>
      </w:pPr>
      <w:r>
        <w:t xml:space="preserve">of coca, from which the drug cocaine is produced.</w:t>
      </w:r>
    </w:p>
    <w:p>
      <w:pPr>
        <w:pStyle w:val="Normal"/>
      </w:pPr>
      <w:r>
        <w:t xml:space="preserve">GDP: $18.9 billion, per capita $880; real growth rate - 12.2% (1989 est.)</w:t>
      </w:r>
    </w:p>
    <w:p>
      <w:pPr>
        <w:pStyle w:val="Normal"/>
      </w:pPr>
      <w:r>
        <w:t xml:space="preserve">Inflation rate (consumer prices): 2,775% (1989)</w:t>
      </w:r>
    </w:p>
    <w:p>
      <w:pPr>
        <w:pStyle w:val="Normal"/>
      </w:pPr>
      <w:r>
        <w:t xml:space="preserve">Unemployment rate: 15.0%; underemployment estimated at 60% (1989)</w:t>
      </w:r>
    </w:p>
    <w:p>
      <w:pPr>
        <w:pStyle w:val="Normal"/>
      </w:pPr>
      <w:r>
        <w:t xml:space="preserve">Budget: revenues $3.2 billion; expenditures $3.7 billion,</w:t>
      </w:r>
    </w:p>
    <w:p>
      <w:pPr>
        <w:pStyle w:val="Normal"/>
      </w:pPr>
      <w:r>
        <w:t xml:space="preserve">including capital expenditures of $796 million (1986)</w:t>
      </w:r>
    </w:p>
    <w:p>
      <w:pPr>
        <w:pStyle w:val="Normal"/>
      </w:pPr>
      <w:r>
        <w:t xml:space="preserve">Exports: $3.55 billion (f.o.b., 1989); commodities--fishmeal,</w:t>
      </w:r>
    </w:p>
    <w:p>
      <w:pPr>
        <w:pStyle w:val="Normal"/>
      </w:pPr>
      <w:r>
        <w:t xml:space="preserve">cotton, sugar, coffee, copper, iron ore, refined silver, lead, zinc, crude</w:t>
      </w:r>
    </w:p>
    <w:p>
      <w:pPr>
        <w:pStyle w:val="Normal"/>
      </w:pPr>
      <w:r>
        <w:t xml:space="preserve">petroleum and byproducts; partners--EC 22%, US 20%, Japan 11%,</w:t>
      </w:r>
    </w:p>
    <w:p>
      <w:pPr>
        <w:pStyle w:val="Normal"/>
      </w:pPr>
      <w:r>
        <w:t xml:space="preserve">Latin America 8%, USSR 4%</w:t>
      </w:r>
    </w:p>
    <w:p>
      <w:pPr>
        <w:pStyle w:val="Normal"/>
      </w:pPr>
      <w:r>
        <w:t xml:space="preserve">Imports: $2.50 billion (f.o.b., 1989); commodities--foodstuffs,</w:t>
      </w:r>
    </w:p>
    <w:p>
      <w:pPr>
        <w:pStyle w:val="Normal"/>
      </w:pPr>
      <w:r>
        <w:t xml:space="preserve">machinery, transport equipment, iron and steel semimanufactures, chemicals,</w:t>
      </w:r>
    </w:p>
    <w:p>
      <w:pPr>
        <w:pStyle w:val="Normal"/>
      </w:pPr>
      <w:r>
        <w:t xml:space="preserve">pharmaceuticals; partners--US 23%, Latin America 16%, EC 12%, Japan 7%,</w:t>
      </w:r>
    </w:p>
    <w:p>
      <w:pPr>
        <w:pStyle w:val="Normal"/>
      </w:pPr>
      <w:r>
        <w:t xml:space="preserve">Switzerland 3%</w:t>
      </w:r>
    </w:p>
    <w:p>
      <w:pPr>
        <w:pStyle w:val="Normal"/>
      </w:pPr>
      <w:r>
        <w:t xml:space="preserve">External debt: $17.7 billion (December 1989)</w:t>
      </w:r>
    </w:p>
    <w:p>
      <w:pPr>
        <w:pStyle w:val="Normal"/>
      </w:pPr>
      <w:r>
        <w:t xml:space="preserve">Industrial production: growth rate - 25.0% (1988 est.)</w:t>
      </w:r>
    </w:p>
    <w:p>
      <w:pPr>
        <w:pStyle w:val="Normal"/>
      </w:pPr>
      <w:r>
        <w:t xml:space="preserve">Electricity: 4,867,000 kW capacity; 15,540 million kWh produced,</w:t>
      </w:r>
    </w:p>
    <w:p>
      <w:pPr>
        <w:pStyle w:val="Normal"/>
      </w:pPr>
      <w:r>
        <w:t xml:space="preserve">725 kWh per capita (1989)</w:t>
      </w:r>
    </w:p>
    <w:p>
      <w:pPr>
        <w:pStyle w:val="Normal"/>
      </w:pPr>
      <w:r>
        <w:t xml:space="preserve">Industries: mining of metals, petroleum, fishing, textiles, clothing,</w:t>
      </w:r>
    </w:p>
    <w:p>
      <w:pPr>
        <w:pStyle w:val="Normal"/>
      </w:pPr>
      <w:r>
        <w:t xml:space="preserve">food processing, cement, auto assembly, steel, shipbuilding, metal fabrication</w:t>
      </w:r>
    </w:p>
    <w:p>
      <w:pPr>
        <w:pStyle w:val="Normal"/>
      </w:pPr>
      <w:r>
        <w:t xml:space="preserve">Agriculture: accounts for 12% of GDP, 37% of labor force; commercial</w:t>
      </w:r>
    </w:p>
    <w:p>
      <w:pPr>
        <w:pStyle w:val="Normal"/>
      </w:pPr>
      <w:r>
        <w:t xml:space="preserve">crops--coffee, cotton, sugarcane; other crops--rice, wheat, potatoes,</w:t>
      </w:r>
    </w:p>
    <w:p>
      <w:pPr>
        <w:pStyle w:val="Normal"/>
      </w:pPr>
      <w:r>
        <w:t xml:space="preserve">plantains, coca; animal products--poultry, red meats, dairy, wool; not</w:t>
      </w:r>
    </w:p>
    <w:p>
      <w:pPr>
        <w:pStyle w:val="Normal"/>
      </w:pPr>
      <w:r>
        <w:t xml:space="preserve">self-sufficient in grain or vegetable oil; fish catch of 4.6 million</w:t>
      </w:r>
    </w:p>
    <w:p>
      <w:pPr>
        <w:pStyle w:val="Normal"/>
      </w:pPr>
      <w:r>
        <w:t xml:space="preserve">metric tons (1987), world's fifth-largest</w:t>
      </w:r>
    </w:p>
    <w:p>
      <w:pPr>
        <w:pStyle w:val="Normal"/>
      </w:pPr>
      <w:r>
        <w:t xml:space="preserve">Illicit drugs: world's largest coca producer and source of supply</w:t>
      </w:r>
    </w:p>
    <w:p>
      <w:pPr>
        <w:pStyle w:val="Normal"/>
      </w:pPr>
      <w:r>
        <w:t xml:space="preserve">for coca paste and cocaine base; about 85% of cultivation is for</w:t>
      </w:r>
    </w:p>
    <w:p>
      <w:pPr>
        <w:pStyle w:val="Normal"/>
      </w:pPr>
      <w:r>
        <w:t xml:space="preserve">illicit production; most of coca base is shipped to Colombian drug</w:t>
      </w:r>
    </w:p>
    <w:p>
      <w:pPr>
        <w:pStyle w:val="Normal"/>
      </w:pPr>
      <w:r>
        <w:t xml:space="preserve">dealers for processing into cocaine for the international drug market</w:t>
      </w:r>
    </w:p>
    <w:p>
      <w:pPr>
        <w:pStyle w:val="Normal"/>
      </w:pPr>
      <w:r>
        <w:t xml:space="preserve">Aid: US commitments, including Ex-Im (FY70-88), $1.6 billion; Western</w:t>
      </w:r>
    </w:p>
    <w:p>
      <w:pPr>
        <w:pStyle w:val="Normal"/>
      </w:pPr>
      <w:r>
        <w:t xml:space="preserve">(non-US) countries, ODA and OOF bilateral commitments (1970-87), $3.7 billion;</w:t>
      </w:r>
    </w:p>
    <w:p>
      <w:pPr>
        <w:pStyle w:val="Normal"/>
      </w:pPr>
      <w:r>
        <w:t xml:space="preserve">Communist countries (1970-88), $577 million</w:t>
      </w:r>
    </w:p>
    <w:p>
      <w:pPr>
        <w:pStyle w:val="Normal"/>
      </w:pPr>
      <w:r>
        <w:t xml:space="preserve">Currency: inti (plural--intis); 1 inti (I/) = 1,000 soles</w:t>
      </w:r>
    </w:p>
    <w:p>
      <w:pPr>
        <w:pStyle w:val="Normal"/>
      </w:pPr>
      <w:r>
        <w:t xml:space="preserve">Exchange rates: intis (I/) per US$1--5,261.40 (December 1989),</w:t>
      </w:r>
    </w:p>
    <w:p>
      <w:pPr>
        <w:pStyle w:val="Normal"/>
      </w:pPr>
      <w:r>
        <w:t xml:space="preserve">128.83 (1988), 16.84 (1987), 13.95 (1986), 10.97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1,876 km total; 1,576 km 1.435-meter standard gauge, 300 km</w:t>
      </w:r>
    </w:p>
    <w:p>
      <w:pPr>
        <w:pStyle w:val="Normal"/>
      </w:pPr>
      <w:r>
        <w:t xml:space="preserve">0.914-meter gauge</w:t>
      </w:r>
    </w:p>
    <w:p>
      <w:pPr>
        <w:pStyle w:val="Normal"/>
      </w:pPr>
      <w:r>
        <w:t xml:space="preserve">Highways: 56,645 km total; 6,030 km paved, 11,865 km gravel, 14,610 km</w:t>
      </w:r>
    </w:p>
    <w:p>
      <w:pPr>
        <w:pStyle w:val="Normal"/>
      </w:pPr>
      <w:r>
        <w:t xml:space="preserve">improved earth, 24,140 km unimproved earth</w:t>
      </w:r>
    </w:p>
    <w:p>
      <w:pPr>
        <w:pStyle w:val="Normal"/>
      </w:pPr>
      <w:r>
        <w:t xml:space="preserve">Inland waterways: 8,600 km of navigable tributaries of Amazon system</w:t>
      </w:r>
    </w:p>
    <w:p>
      <w:pPr>
        <w:pStyle w:val="Normal"/>
      </w:pPr>
      <w:r>
        <w:t xml:space="preserve">and 208 km Lago Titicaca</w:t>
      </w:r>
    </w:p>
    <w:p>
      <w:pPr>
        <w:pStyle w:val="Normal"/>
      </w:pPr>
      <w:r>
        <w:t xml:space="preserve">Pipelines: crude oil, 800 km; natural gas and natural gas liquids, 64 km</w:t>
      </w:r>
    </w:p>
    <w:p>
      <w:pPr>
        <w:pStyle w:val="Normal"/>
      </w:pPr>
      <w:r>
        <w:t xml:space="preserve">Ports: Callao, Ilo, Iquitos, Matarani, Talara</w:t>
      </w:r>
    </w:p>
    <w:p>
      <w:pPr>
        <w:pStyle w:val="Normal"/>
      </w:pPr>
      <w:r>
        <w:t xml:space="preserve">Merchant marine: 32 ships (1,000 GRT or over) totaling 341,213 GRT/535,215</w:t>
      </w:r>
    </w:p>
    <w:p>
      <w:pPr>
        <w:pStyle w:val="Normal"/>
      </w:pPr>
      <w:r>
        <w:t xml:space="preserve">DWT; includes 18 cargo, 1 refrigerated cargo, 1 roll-on/roll-off cargo,</w:t>
      </w:r>
    </w:p>
    <w:p>
      <w:pPr>
        <w:pStyle w:val="Normal"/>
      </w:pPr>
      <w:r>
        <w:t xml:space="preserve">3 petroleum, oils, and lubricants (POL) tanker, 1 chemical tanker, 8 bulk;</w:t>
      </w:r>
    </w:p>
    <w:p>
      <w:pPr>
        <w:pStyle w:val="Normal"/>
      </w:pPr>
      <w:r>
        <w:t xml:space="preserve">note--in addition, 7 naval tankers and 1 naval cargo are sometimes used</w:t>
      </w:r>
    </w:p>
    <w:p>
      <w:pPr>
        <w:pStyle w:val="Normal"/>
      </w:pPr>
      <w:r>
        <w:t xml:space="preserve">commercially</w:t>
      </w:r>
    </w:p>
    <w:p>
      <w:pPr>
        <w:pStyle w:val="Normal"/>
      </w:pPr>
      <w:r>
        <w:t xml:space="preserve">Civil air: 27 major transport aircraft</w:t>
      </w:r>
    </w:p>
    <w:p>
      <w:pPr>
        <w:pStyle w:val="Normal"/>
      </w:pPr>
      <w:r>
        <w:t xml:space="preserve">Airports: 242 total, 226 usable; 35 with permanent-surface runways;</w:t>
      </w:r>
    </w:p>
    <w:p>
      <w:pPr>
        <w:pStyle w:val="Normal"/>
      </w:pPr>
      <w:r>
        <w:t xml:space="preserve">2 with runways over 3,659 m; 24 with runways 2,440-3,659 m; 39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fairly adequate for most requirements; nationwide</w:t>
      </w:r>
    </w:p>
    <w:p>
      <w:pPr>
        <w:pStyle w:val="Normal"/>
      </w:pPr>
      <w:r>
        <w:t xml:space="preserve">radio relay system; 544,000 telephones; stations--273 AM, no FM, 140 TV,</w:t>
      </w:r>
    </w:p>
    <w:p>
      <w:pPr>
        <w:pStyle w:val="Normal"/>
      </w:pPr>
      <w:r>
        <w:t xml:space="preserve">144 shortwave; 2 Atlantic Ocean INTELSAT earth stations, 12 domestic antennas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Peruvian Army (Ejercito Peruano), Peruvian Navy (Marina de</w:t>
      </w:r>
    </w:p>
    <w:p>
      <w:pPr>
        <w:pStyle w:val="Normal"/>
      </w:pPr>
      <w:r>
        <w:t xml:space="preserve">Guerra del Peru), Peruvian Air Force (Fuerza Aerea del Peru)</w:t>
      </w:r>
    </w:p>
    <w:p>
      <w:pPr>
        <w:pStyle w:val="Normal"/>
      </w:pPr>
      <w:r>
        <w:t xml:space="preserve">Military manpower: males 15-49, 5,543,166; 3,751,077 fit for military</w:t>
      </w:r>
    </w:p>
    <w:p>
      <w:pPr>
        <w:pStyle w:val="Normal"/>
      </w:pPr>
      <w:r>
        <w:t xml:space="preserve">service; 236,814 reach military age (20) annually</w:t>
      </w:r>
    </w:p>
    <w:p>
      <w:pPr>
        <w:pStyle w:val="Normal"/>
      </w:pPr>
      <w:r>
        <w:t xml:space="preserve">Defense expenditures: 4.9% of GNP (1987)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Philippines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300,000 km2; land area: 298,170 km2</w:t>
      </w:r>
    </w:p>
    <w:p>
      <w:pPr>
        <w:pStyle w:val="Normal"/>
      </w:pPr>
      <w:r>
        <w:t xml:space="preserve">Comparative area: slightly larger than Arizona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36,289 km</w:t>
      </w:r>
    </w:p>
    <w:p>
      <w:pPr>
        <w:pStyle w:val="Normal"/>
      </w:pPr>
      <w:r>
        <w:t xml:space="preserve">Maritime claims: (measured from claimed archipelagic baselines);</w:t>
      </w:r>
    </w:p>
    <w:p>
      <w:pPr>
        <w:pStyle w:val="Normal"/>
      </w:pPr>
      <w:r>
        <w:t xml:space="preserve">Continental shelf: to depth of exploitation;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irregular polygon extending up to 100 nm from</w:t>
      </w:r>
    </w:p>
    <w:p>
      <w:pPr>
        <w:pStyle w:val="Normal"/>
      </w:pPr>
      <w:r>
        <w:t xml:space="preserve">coastline as defined by 1898 treaty; since late 1970s has also claimed</w:t>
      </w:r>
    </w:p>
    <w:p>
      <w:pPr>
        <w:pStyle w:val="Normal"/>
      </w:pPr>
      <w:r>
        <w:t xml:space="preserve">polygonal-shaped area in South China Sea up to 285 nm in breadth</w:t>
      </w:r>
    </w:p>
    <w:p>
      <w:pPr>
        <w:pStyle w:val="Normal"/>
      </w:pPr>
      <w:r>
        <w:t xml:space="preserve">Disputes: involved in a complex dispute over the Spratly Islands with</w:t>
      </w:r>
    </w:p>
    <w:p>
      <w:pPr>
        <w:pStyle w:val="Normal"/>
      </w:pPr>
      <w:r>
        <w:t xml:space="preserve">China, Malaysia, Taiwan, and Vietnam; claims Malaysian state of Sabah</w:t>
      </w:r>
    </w:p>
    <w:p>
      <w:pPr>
        <w:pStyle w:val="Normal"/>
      </w:pPr>
      <w:r>
        <w:t xml:space="preserve">Climate: tropical marine; northeast monsoon (November to April);</w:t>
      </w:r>
    </w:p>
    <w:p>
      <w:pPr>
        <w:pStyle w:val="Normal"/>
      </w:pPr>
      <w:r>
        <w:t xml:space="preserve">southwest monsoon (May to October)</w:t>
      </w:r>
    </w:p>
    <w:p>
      <w:pPr>
        <w:pStyle w:val="Normal"/>
      </w:pPr>
      <w:r>
        <w:t xml:space="preserve">Terrain: mostly mountains with narrow to extensive coastal lowlands</w:t>
      </w:r>
    </w:p>
    <w:p>
      <w:pPr>
        <w:pStyle w:val="Normal"/>
      </w:pPr>
      <w:r>
        <w:t xml:space="preserve">Natural resources: timber, crude oil, nickel, cobalt, silver,</w:t>
      </w:r>
    </w:p>
    <w:p>
      <w:pPr>
        <w:pStyle w:val="Normal"/>
      </w:pPr>
      <w:r>
        <w:t xml:space="preserve">gold, salt, copper</w:t>
      </w:r>
    </w:p>
    <w:p>
      <w:pPr>
        <w:pStyle w:val="Normal"/>
      </w:pPr>
      <w:r>
        <w:t xml:space="preserve">Land use: 26% arable land; 11% permanent crops; 4% meadows and</w:t>
      </w:r>
    </w:p>
    <w:p>
      <w:pPr>
        <w:pStyle w:val="Normal"/>
      </w:pPr>
      <w:r>
        <w:t xml:space="preserve">pastures; 40% forest and woodland; 19% other; includes 5% irrigated</w:t>
      </w:r>
    </w:p>
    <w:p>
      <w:pPr>
        <w:pStyle w:val="Normal"/>
      </w:pPr>
      <w:r>
        <w:t xml:space="preserve">Environment: astride typhoon belt, usually affected by 15 and struck</w:t>
      </w:r>
    </w:p>
    <w:p>
      <w:pPr>
        <w:pStyle w:val="Normal"/>
      </w:pPr>
      <w:r>
        <w:t xml:space="preserve">by five to six cyclonic storms per year; subject to landslides, active</w:t>
      </w:r>
    </w:p>
    <w:p>
      <w:pPr>
        <w:pStyle w:val="Normal"/>
      </w:pPr>
      <w:r>
        <w:t xml:space="preserve">volcanoes, destructive earthquakes, tsunami; deforestation; soil erosion; water</w:t>
      </w:r>
    </w:p>
    <w:p>
      <w:pPr>
        <w:pStyle w:val="Normal"/>
      </w:pPr>
      <w:r>
        <w:t xml:space="preserve">pollution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66,117,284 (July 1990), growth rate 2.5% (1990)</w:t>
      </w:r>
    </w:p>
    <w:p>
      <w:pPr>
        <w:pStyle w:val="Normal"/>
      </w:pPr>
      <w:r>
        <w:t xml:space="preserve">Birth rate: 32 births/1,000 population (1990)</w:t>
      </w:r>
    </w:p>
    <w:p>
      <w:pPr>
        <w:pStyle w:val="Normal"/>
      </w:pPr>
      <w:r>
        <w:t xml:space="preserve">Death rate: 7 deaths/1,000 population (1990)</w:t>
      </w:r>
    </w:p>
    <w:p>
      <w:pPr>
        <w:pStyle w:val="Normal"/>
      </w:pPr>
      <w:r>
        <w:t xml:space="preserve">Net migration rate: - 1 migrant/1,000 population (1990)</w:t>
      </w:r>
    </w:p>
    <w:p>
      <w:pPr>
        <w:pStyle w:val="Normal"/>
      </w:pPr>
      <w:r>
        <w:t xml:space="preserve">Infant mortality rate: 48 deaths/1,000 live births (1990)</w:t>
      </w:r>
    </w:p>
    <w:p>
      <w:pPr>
        <w:pStyle w:val="Normal"/>
      </w:pPr>
      <w:r>
        <w:t xml:space="preserve">Life expectancy at birth: 63 years male, 69 years female (1990)</w:t>
      </w:r>
    </w:p>
    <w:p>
      <w:pPr>
        <w:pStyle w:val="Normal"/>
      </w:pPr>
      <w:r>
        <w:t xml:space="preserve">Total fertility rate: 4.3 children born/woman (1990)</w:t>
      </w:r>
    </w:p>
    <w:p>
      <w:pPr>
        <w:pStyle w:val="Normal"/>
      </w:pPr>
      <w:r>
        <w:t xml:space="preserve">Nationality: noun--Filipino(s); adjective--Philippine</w:t>
      </w:r>
    </w:p>
    <w:p>
      <w:pPr>
        <w:pStyle w:val="Normal"/>
      </w:pPr>
      <w:r>
        <w:t xml:space="preserve">Ethnic divisions: 91.5% Christian Malay, 4% Muslim Malay, 1.5% Chinese, 3%</w:t>
      </w:r>
    </w:p>
    <w:p>
      <w:pPr>
        <w:pStyle w:val="Normal"/>
      </w:pPr>
      <w:r>
        <w:t xml:space="preserve">other</w:t>
      </w:r>
    </w:p>
    <w:p>
      <w:pPr>
        <w:pStyle w:val="Normal"/>
      </w:pPr>
      <w:r>
        <w:t xml:space="preserve">Religion: 83% Roman Catholic, 9% Protestant, 5% Muslim, 3% Buddhist and</w:t>
      </w:r>
    </w:p>
    <w:p>
      <w:pPr>
        <w:pStyle w:val="Normal"/>
      </w:pPr>
      <w:r>
        <w:t xml:space="preserve">other</w:t>
      </w:r>
    </w:p>
    <w:p>
      <w:pPr>
        <w:pStyle w:val="Normal"/>
      </w:pPr>
      <w:r>
        <w:t xml:space="preserve">Language: Pilipino (based on Tagalog) and English; both official</w:t>
      </w:r>
    </w:p>
    <w:p>
      <w:pPr>
        <w:pStyle w:val="Normal"/>
      </w:pPr>
      <w:r>
        <w:t xml:space="preserve">Literacy: 88% (est.)</w:t>
      </w:r>
    </w:p>
    <w:p>
      <w:pPr>
        <w:pStyle w:val="Normal"/>
      </w:pPr>
      <w:r>
        <w:t xml:space="preserve">Labor force: 22,889,000; 47% agriculture, 20% industry and commerce,</w:t>
      </w:r>
    </w:p>
    <w:p>
      <w:pPr>
        <w:pStyle w:val="Normal"/>
      </w:pPr>
      <w:r>
        <w:t xml:space="preserve">13.5% services, 10% government, 9.5% other (1987)</w:t>
      </w:r>
    </w:p>
    <w:p>
      <w:pPr>
        <w:pStyle w:val="Normal"/>
      </w:pPr>
      <w:r>
        <w:t xml:space="preserve">Organized labor:  2,064 registered unions; total membership 4.8 million</w:t>
      </w:r>
    </w:p>
    <w:p>
      <w:pPr>
        <w:pStyle w:val="Normal"/>
      </w:pPr>
      <w:r>
        <w:t xml:space="preserve">(includes 2.7 million members of the National Congress of Farmers Organizations)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the Philippines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Manila</w:t>
      </w:r>
    </w:p>
    <w:p>
      <w:pPr>
        <w:pStyle w:val="Normal"/>
      </w:pPr>
      <w:r>
        <w:t xml:space="preserve">Administrative divisions: 73 provinces and 61 chartered cities*; Abra,</w:t>
      </w:r>
    </w:p>
    <w:p>
      <w:pPr>
        <w:pStyle w:val="Normal"/>
      </w:pPr>
      <w:r>
        <w:t xml:space="preserve">Agusan del Norte, Agusan del Sur, Aklan, Albay, Angeles*, Antique, Aurora,</w:t>
      </w:r>
    </w:p>
    <w:p>
      <w:pPr>
        <w:pStyle w:val="Normal"/>
      </w:pPr>
      <w:r>
        <w:t xml:space="preserve">Bacolod*, Bago*, Baguio*, Bais*, Basilan, Basilan City*, Bataan, Batanes,</w:t>
      </w:r>
    </w:p>
    <w:p>
      <w:pPr>
        <w:pStyle w:val="Normal"/>
      </w:pPr>
      <w:r>
        <w:t xml:space="preserve">Batangas, Batangas City*, Benguet, Bohol, Bukidnon, Bulacan, Butuan*,</w:t>
      </w:r>
    </w:p>
    <w:p>
      <w:pPr>
        <w:pStyle w:val="Normal"/>
      </w:pPr>
      <w:r>
        <w:t xml:space="preserve">Cabanatuan*, Cadiz*, Cagayan, Cagayan de Oro*, Calbayog*, Caloocan*,</w:t>
      </w:r>
    </w:p>
    <w:p>
      <w:pPr>
        <w:pStyle w:val="Normal"/>
      </w:pPr>
      <w:r>
        <w:t xml:space="preserve">Camarines Norte, Camarines Sur, Camiguin, Canlaon*, Capiz, Catanduanes, Cavite,</w:t>
      </w:r>
    </w:p>
    <w:p>
      <w:pPr>
        <w:pStyle w:val="Normal"/>
      </w:pPr>
      <w:r>
        <w:t xml:space="preserve">Cavite City*, Cebu, Cebu City*, Cotabato*, Dagupan*, Danao*, Dapitan*,</w:t>
      </w:r>
    </w:p>
    <w:p>
      <w:pPr>
        <w:pStyle w:val="Normal"/>
      </w:pPr>
      <w:r>
        <w:t xml:space="preserve">Davao City* Davao, Davao del Sur, Davao Oriental, Dipolog*, Dumaguete*,</w:t>
      </w:r>
    </w:p>
    <w:p>
      <w:pPr>
        <w:pStyle w:val="Normal"/>
      </w:pPr>
      <w:r>
        <w:t xml:space="preserve">Eastern Samar, General Santos*, Gingoog*, Ifugao, Iligan*, Ilocos Norte,</w:t>
      </w:r>
    </w:p>
    <w:p>
      <w:pPr>
        <w:pStyle w:val="Normal"/>
      </w:pPr>
      <w:r>
        <w:t xml:space="preserve">Ilocos Sur, Iloilo, Iloilo City*, Iriga*, Isabela, Kalinga-Apayao, La Carlota*,</w:t>
      </w:r>
    </w:p>
    <w:p>
      <w:pPr>
        <w:pStyle w:val="Normal"/>
      </w:pPr>
      <w:r>
        <w:t xml:space="preserve">Laguna, Lanao del Norte, Lanao del Sur, Laoag*, Lapu-Lapu*, La Union, Legaspi*,</w:t>
      </w:r>
    </w:p>
    <w:p>
      <w:pPr>
        <w:pStyle w:val="Normal"/>
      </w:pPr>
      <w:r>
        <w:t xml:space="preserve">Leyte, Lipa*, Lucena*, Maguindanao, Mandaue*, Manila*, Marawi*, Marinduque,</w:t>
      </w:r>
    </w:p>
    <w:p>
      <w:pPr>
        <w:pStyle w:val="Normal"/>
      </w:pPr>
      <w:r>
        <w:t xml:space="preserve">Masbate, Mindoro Occidental, Mindoro Oriental, Misamis Occidental,</w:t>
      </w:r>
    </w:p>
    <w:p>
      <w:pPr>
        <w:pStyle w:val="Normal"/>
      </w:pPr>
      <w:r>
        <w:t xml:space="preserve">Misamis Oriental, Mountain, Naga*, Negros Occidental, Negros Oriental,</w:t>
      </w:r>
    </w:p>
    <w:p>
      <w:pPr>
        <w:pStyle w:val="Normal"/>
      </w:pPr>
      <w:r>
        <w:t xml:space="preserve">North Cotabato, Northern Samar, Nueva Ecija, Nueva Vizcaya, Olongapo*, Ormoc*,</w:t>
      </w:r>
    </w:p>
    <w:p>
      <w:pPr>
        <w:pStyle w:val="Normal"/>
      </w:pPr>
      <w:r>
        <w:t xml:space="preserve">Oroquieta*, Ozamis*, Pagadian*, Palawan, Palayan*, Pampanga, Pangasinan,</w:t>
      </w:r>
    </w:p>
    <w:p>
      <w:pPr>
        <w:pStyle w:val="Normal"/>
      </w:pPr>
      <w:r>
        <w:t xml:space="preserve">Pasay*, Puerto Princesa*, Quezon, Quezon City*, Quirino, Rizal, Romblon, Roxas*,</w:t>
      </w:r>
    </w:p>
    <w:p>
      <w:pPr>
        <w:pStyle w:val="Normal"/>
      </w:pPr>
      <w:r>
        <w:t xml:space="preserve">Samar, San Carlos* (in Negros Occidental), San Carlos* (in Pangasinan),</w:t>
      </w:r>
    </w:p>
    <w:p>
      <w:pPr>
        <w:pStyle w:val="Normal"/>
      </w:pPr>
      <w:r>
        <w:t xml:space="preserve">San Jose*, San Pablo*, Silay*, Siquijor, Sorsogon, South Cotabato,</w:t>
      </w:r>
    </w:p>
    <w:p>
      <w:pPr>
        <w:pStyle w:val="Normal"/>
      </w:pPr>
      <w:r>
        <w:t xml:space="preserve">Southern Leyte, Sultan Kudarat, Sulu, Surigao*, Surigao del Norte,</w:t>
      </w:r>
    </w:p>
    <w:p>
      <w:pPr>
        <w:pStyle w:val="Normal"/>
      </w:pPr>
      <w:r>
        <w:t xml:space="preserve">Surigao del Sur, Tacloban*, Tagaytay*, Tagbilaran*, Tangub*, Tarlac, Tawitawi,</w:t>
      </w:r>
    </w:p>
    <w:p>
      <w:pPr>
        <w:pStyle w:val="Normal"/>
      </w:pPr>
      <w:r>
        <w:t xml:space="preserve">Toledo*, Trece Martires*, Zambales, Zamboanga*, Zamboanga del Norte,</w:t>
      </w:r>
    </w:p>
    <w:p>
      <w:pPr>
        <w:pStyle w:val="Normal"/>
      </w:pPr>
      <w:r>
        <w:t xml:space="preserve">Zamboanga del Sur</w:t>
      </w:r>
    </w:p>
    <w:p>
      <w:pPr>
        <w:pStyle w:val="Normal"/>
      </w:pPr>
      <w:r>
        <w:t xml:space="preserve">Independence: 4 July 1946 (from US)</w:t>
      </w:r>
    </w:p>
    <w:p>
      <w:pPr>
        <w:pStyle w:val="Normal"/>
      </w:pPr>
      <w:r>
        <w:t xml:space="preserve">Constitution: 2 February 1987, effective 11 February 1987</w:t>
      </w:r>
    </w:p>
    <w:p>
      <w:pPr>
        <w:pStyle w:val="Normal"/>
      </w:pPr>
      <w:r>
        <w:t xml:space="preserve">Legal system: based on Spanish and Anglo-American law; accepts</w:t>
      </w:r>
    </w:p>
    <w:p>
      <w:pPr>
        <w:pStyle w:val="Normal"/>
      </w:pPr>
      <w:r>
        <w:t xml:space="preserve">compulsory ICJ jurisdiction, with reservations</w:t>
      </w:r>
    </w:p>
    <w:p>
      <w:pPr>
        <w:pStyle w:val="Normal"/>
      </w:pPr>
      <w:r>
        <w:t xml:space="preserve">National holiday: Independence Day (from Spain), 12 June (1898)</w:t>
      </w:r>
    </w:p>
    <w:p>
      <w:pPr>
        <w:pStyle w:val="Normal"/>
      </w:pPr>
      <w:r>
        <w:t xml:space="preserve">Executive branch: president, vice president, Cabinet</w:t>
      </w:r>
    </w:p>
    <w:p>
      <w:pPr>
        <w:pStyle w:val="Normal"/>
      </w:pPr>
      <w:r>
        <w:t xml:space="preserve">Legislative branch: bicameral Congress consists of an upper house or</w:t>
      </w:r>
    </w:p>
    <w:p>
      <w:pPr>
        <w:pStyle w:val="Normal"/>
      </w:pPr>
      <w:r>
        <w:t xml:space="preserve">Senate and a lower house or House of Representatives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Corazon C. AQUINO</w:t>
      </w:r>
    </w:p>
    <w:p>
      <w:pPr>
        <w:pStyle w:val="Normal"/>
      </w:pPr>
      <w:r>
        <w:t xml:space="preserve">(since 25 February 1986); Vice President Salvador H. LAUREL (since 25 February</w:t>
      </w:r>
    </w:p>
    <w:p>
      <w:pPr>
        <w:pStyle w:val="Normal"/>
      </w:pPr>
      <w:r>
        <w:t xml:space="preserve">1986)</w:t>
      </w:r>
    </w:p>
    <w:p>
      <w:pPr>
        <w:pStyle w:val="Normal"/>
      </w:pPr>
      <w:r>
        <w:t xml:space="preserve">Political parties and leaders: PDP-Laban, Aquilino Pimentel; Struggle of</w:t>
      </w:r>
    </w:p>
    <w:p>
      <w:pPr>
        <w:pStyle w:val="Normal"/>
      </w:pPr>
      <w:r>
        <w:t xml:space="preserve">Philippine Democrats (LDP), Neptali Gonzales; Nationalista Party, Salvador</w:t>
      </w:r>
    </w:p>
    <w:p>
      <w:pPr>
        <w:pStyle w:val="Normal"/>
      </w:pPr>
      <w:r>
        <w:t xml:space="preserve">Laurel, Juan Ponce Enrile; Liberal Party, Jovito Salonga</w:t>
      </w:r>
    </w:p>
    <w:p>
      <w:pPr>
        <w:pStyle w:val="Normal"/>
      </w:pPr>
      <w:r>
        <w:t xml:space="preserve">Suffrage: universal at age 15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7 February 1986 (next election to be</w:t>
      </w:r>
    </w:p>
    <w:p>
      <w:pPr>
        <w:pStyle w:val="Normal"/>
      </w:pPr>
      <w:r>
        <w:t xml:space="preserve">held May 1992); results--Corazon C. Aquino elected after the fall of the</w:t>
      </w:r>
    </w:p>
    <w:p>
      <w:pPr>
        <w:pStyle w:val="Normal"/>
      </w:pPr>
      <w:r>
        <w:t xml:space="preserve">Marcos regime;</w:t>
      </w:r>
    </w:p>
    <w:p>
      <w:pPr>
        <w:pStyle w:val="Normal"/>
      </w:pPr>
      <w:r>
        <w:t xml:space="preserve">Senate--last held 11 May 1987 (next to be held May 1993);</w:t>
      </w:r>
    </w:p>
    <w:p>
      <w:pPr>
        <w:pStyle w:val="Normal"/>
      </w:pPr>
      <w:r>
        <w:t xml:space="preserve">results--Pro-Aquino LDP 63%, Liberals LDP and</w:t>
      </w:r>
    </w:p>
    <w:p>
      <w:pPr>
        <w:pStyle w:val="Normal"/>
      </w:pPr>
      <w:r>
        <w:t xml:space="preserve">PDP-Laban (Pimentel wing) 25%, Opposition Nationalista Party 4%,</w:t>
      </w:r>
    </w:p>
    <w:p>
      <w:pPr>
        <w:pStyle w:val="Normal"/>
      </w:pPr>
      <w:r>
        <w:t xml:space="preserve">independents 8%;</w:t>
      </w:r>
    </w:p>
    <w:p>
      <w:pPr>
        <w:pStyle w:val="Normal"/>
      </w:pPr>
      <w:r>
        <w:t xml:space="preserve">seats--(24 total) Pro-Aquino LDP 15, Liberals</w:t>
      </w:r>
    </w:p>
    <w:p>
      <w:pPr>
        <w:pStyle w:val="Normal"/>
      </w:pPr>
      <w:r>
        <w:t xml:space="preserve">LDP-Laban (Pimentel wing) 6, Opposition 1, independents 2;</w:t>
      </w:r>
    </w:p>
    <w:p>
      <w:pPr>
        <w:pStyle w:val="Normal"/>
      </w:pPr>
      <w:r>
        <w:t xml:space="preserve">House of Representatives--last held on 11 May 1987 (next to be</w:t>
      </w:r>
    </w:p>
    <w:p>
      <w:pPr>
        <w:pStyle w:val="Normal"/>
      </w:pPr>
      <w:r>
        <w:t xml:space="preserve">held May 1992);</w:t>
      </w:r>
    </w:p>
    <w:p>
      <w:pPr>
        <w:pStyle w:val="Normal"/>
      </w:pPr>
      <w:r>
        <w:t xml:space="preserve">results--Pro-Aquino LDP 73%, Liberals LDP and PDP-Laban</w:t>
      </w:r>
    </w:p>
    <w:p>
      <w:pPr>
        <w:pStyle w:val="Normal"/>
      </w:pPr>
      <w:r>
        <w:t xml:space="preserve">(Pimentel wing) 10%, Opposition Nationalista Party 17%;</w:t>
      </w:r>
    </w:p>
    <w:p>
      <w:pPr>
        <w:pStyle w:val="Normal"/>
      </w:pPr>
      <w:r>
        <w:t xml:space="preserve">seats--(250 total, 180 elected) number of seats by party NA</w:t>
      </w:r>
    </w:p>
    <w:p>
      <w:pPr>
        <w:pStyle w:val="Normal"/>
      </w:pPr>
      <w:r>
        <w:t xml:space="preserve">Communists: the Communist Party of the Philippines (CPP) controls</w:t>
      </w:r>
    </w:p>
    <w:p>
      <w:pPr>
        <w:pStyle w:val="Normal"/>
      </w:pPr>
      <w:r>
        <w:t xml:space="preserve">about 18,000-23,000 full-time insurgents and is not recognized as a legal</w:t>
      </w:r>
    </w:p>
    <w:p>
      <w:pPr>
        <w:pStyle w:val="Normal"/>
      </w:pPr>
      <w:r>
        <w:t xml:space="preserve">party; a second Communist party, the pro-Soviet Philippine Communist</w:t>
      </w:r>
    </w:p>
    <w:p>
      <w:pPr>
        <w:pStyle w:val="Normal"/>
      </w:pPr>
      <w:r>
        <w:t xml:space="preserve">Party (PKP), has quasi-legal status</w:t>
      </w:r>
    </w:p>
    <w:p>
      <w:pPr>
        <w:pStyle w:val="Normal"/>
      </w:pPr>
      <w:r>
        <w:t xml:space="preserve">Member of: ADB, ASEAN, ASPAC, CCC, Colombo Plan, ESCAP, FAO, G-77,</w:t>
      </w:r>
    </w:p>
    <w:p>
      <w:pPr>
        <w:pStyle w:val="Normal"/>
      </w:pPr>
      <w:r>
        <w:t xml:space="preserve">GATT, IAEA, IBRD, ICAO, IDA, IFAD, IFC, IHO, ILO, IMF, IMO, INTELSAT, INTERPOL,</w:t>
      </w:r>
    </w:p>
    <w:p>
      <w:pPr>
        <w:pStyle w:val="Normal"/>
      </w:pPr>
      <w:r>
        <w:t xml:space="preserve">IPU, IRC, ISO, ITU, UN, UNESCO, UPU, WFTU, WHO, WIPO, WMO, WTO</w:t>
      </w:r>
    </w:p>
    <w:p>
      <w:pPr>
        <w:pStyle w:val="Normal"/>
      </w:pPr>
      <w:r>
        <w:t xml:space="preserve">Diplomatic representation: Ambassador Emmanuel PELAEZ; Chancery at</w:t>
      </w:r>
    </w:p>
    <w:p>
      <w:pPr>
        <w:pStyle w:val="Normal"/>
      </w:pPr>
      <w:r>
        <w:t xml:space="preserve">1617 Massachusetts Avenue NW, Washington DC 20036; telephone (202) 483-1414;</w:t>
      </w:r>
    </w:p>
    <w:p>
      <w:pPr>
        <w:pStyle w:val="Normal"/>
      </w:pPr>
      <w:r>
        <w:t xml:space="preserve">there are Philippine Consulates General in Agana (Guam), Chicago, Honolulu,</w:t>
      </w:r>
    </w:p>
    <w:p>
      <w:pPr>
        <w:pStyle w:val="Normal"/>
      </w:pPr>
      <w:r>
        <w:t xml:space="preserve">Houston, Los Angeles, New York, San Francisco, and Seattle;</w:t>
      </w:r>
    </w:p>
    <w:p>
      <w:pPr>
        <w:pStyle w:val="Normal"/>
      </w:pPr>
      <w:r>
        <w:t xml:space="preserve">US--Ambassador Nicholas PLATT; Embassy at 1201 Roxas Boulevard, Manila</w:t>
      </w:r>
    </w:p>
    <w:p>
      <w:pPr>
        <w:pStyle w:val="Normal"/>
      </w:pPr>
      <w:r>
        <w:t xml:space="preserve">(mailing address is APO San Francisco 96528); telephone [63] (2) 521-7116;</w:t>
      </w:r>
    </w:p>
    <w:p>
      <w:pPr>
        <w:pStyle w:val="Normal"/>
      </w:pPr>
      <w:r>
        <w:t xml:space="preserve">there is a US Consulate in Cebu</w:t>
      </w:r>
    </w:p>
    <w:p>
      <w:pPr>
        <w:pStyle w:val="Normal"/>
      </w:pPr>
      <w:r>
        <w:t xml:space="preserve">Flag: two equal horizontal bands of blue (top) and red with a white</w:t>
      </w:r>
    </w:p>
    <w:p>
      <w:pPr>
        <w:pStyle w:val="Normal"/>
      </w:pPr>
      <w:r>
        <w:t xml:space="preserve">equilateral triangle based on the hoist side; in the center of the triangle is a</w:t>
      </w:r>
    </w:p>
    <w:p>
      <w:pPr>
        <w:pStyle w:val="Normal"/>
      </w:pPr>
      <w:r>
        <w:t xml:space="preserve">yellow sun with eight primary rays (each containing three individual rays) and</w:t>
      </w:r>
    </w:p>
    <w:p>
      <w:pPr>
        <w:pStyle w:val="Normal"/>
      </w:pPr>
      <w:r>
        <w:t xml:space="preserve">in each corner of the triangle is a small yellow five-pointed star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continues to recover from the political turmoil</w:t>
      </w:r>
    </w:p>
    <w:p>
      <w:pPr>
        <w:pStyle w:val="Normal"/>
      </w:pPr>
      <w:r>
        <w:t xml:space="preserve">following the ouster of former President Marcos and several coup attempts.</w:t>
      </w:r>
    </w:p>
    <w:p>
      <w:pPr>
        <w:pStyle w:val="Normal"/>
      </w:pPr>
      <w:r>
        <w:t xml:space="preserve">After two consecutive years of economic contraction (1984 and 1985), the</w:t>
      </w:r>
    </w:p>
    <w:p>
      <w:pPr>
        <w:pStyle w:val="Normal"/>
      </w:pPr>
      <w:r>
        <w:t xml:space="preserve">economy has since 1986 had positive growth. The agricultural sector,</w:t>
      </w:r>
    </w:p>
    <w:p>
      <w:pPr>
        <w:pStyle w:val="Normal"/>
      </w:pPr>
      <w:r>
        <w:t xml:space="preserve">together with forestry and fishing, plays an important role in the economy,</w:t>
      </w:r>
    </w:p>
    <w:p>
      <w:pPr>
        <w:pStyle w:val="Normal"/>
      </w:pPr>
      <w:r>
        <w:t xml:space="preserve">employing about 50% of the work force and providing almost 30% of GDP. The</w:t>
      </w:r>
    </w:p>
    <w:p>
      <w:pPr>
        <w:pStyle w:val="Normal"/>
      </w:pPr>
      <w:r>
        <w:t xml:space="preserve">Philippines is the world's largest exporter of coconuts and coconut products.</w:t>
      </w:r>
    </w:p>
    <w:p>
      <w:pPr>
        <w:pStyle w:val="Normal"/>
      </w:pPr>
      <w:r>
        <w:t xml:space="preserve">Manufacturing contributed about 25% of GDP. Major industries include food</w:t>
      </w:r>
    </w:p>
    <w:p>
      <w:pPr>
        <w:pStyle w:val="Normal"/>
      </w:pPr>
      <w:r>
        <w:t xml:space="preserve">processing, chemicals, and textiles.</w:t>
      </w:r>
    </w:p>
    <w:p>
      <w:pPr>
        <w:pStyle w:val="Normal"/>
      </w:pPr>
      <w:r>
        <w:t xml:space="preserve">GNP: $40.5 billion, per capita $625; real growth rate 5.2% (1989)</w:t>
      </w:r>
    </w:p>
    <w:p>
      <w:pPr>
        <w:pStyle w:val="Normal"/>
      </w:pPr>
      <w:r>
        <w:t xml:space="preserve">Inflation rate (consumer prices): 10.6% (1989)</w:t>
      </w:r>
    </w:p>
    <w:p>
      <w:pPr>
        <w:pStyle w:val="Normal"/>
      </w:pPr>
      <w:r>
        <w:t xml:space="preserve">Unemployment rate: 8.7% (1989)</w:t>
      </w:r>
    </w:p>
    <w:p>
      <w:pPr>
        <w:pStyle w:val="Normal"/>
      </w:pPr>
      <w:r>
        <w:t xml:space="preserve">Budget: $7.2 billion; expenditures $8.12 billion,</w:t>
      </w:r>
    </w:p>
    <w:p>
      <w:pPr>
        <w:pStyle w:val="Normal"/>
      </w:pPr>
      <w:r>
        <w:t xml:space="preserve">including capital expenditures of $0.97 billion (1989 est.)</w:t>
      </w:r>
    </w:p>
    <w:p>
      <w:pPr>
        <w:pStyle w:val="Normal"/>
      </w:pPr>
      <w:r>
        <w:t xml:space="preserve">Exports: revenues $8.1 billion (f.o.b., 1989);</w:t>
      </w:r>
    </w:p>
    <w:p>
      <w:pPr>
        <w:pStyle w:val="Normal"/>
      </w:pPr>
      <w:r>
        <w:t xml:space="preserve">commodities--electrical equipment 19%, textiles 16%, minerals</w:t>
      </w:r>
    </w:p>
    <w:p>
      <w:pPr>
        <w:pStyle w:val="Normal"/>
      </w:pPr>
      <w:r>
        <w:t xml:space="preserve">and ores 11%, farm products 10%, coconut 10%, chemicals 5%, fish 5%,</w:t>
      </w:r>
    </w:p>
    <w:p>
      <w:pPr>
        <w:pStyle w:val="Normal"/>
      </w:pPr>
      <w:r>
        <w:t xml:space="preserve">forest products 4%; partners--US 36%, EC 19%, Japan 18%,</w:t>
      </w:r>
    </w:p>
    <w:p>
      <w:pPr>
        <w:pStyle w:val="Normal"/>
      </w:pPr>
      <w:r>
        <w:t xml:space="preserve">ESCAP 9%, ASEAN 7%</w:t>
      </w:r>
    </w:p>
    <w:p>
      <w:pPr>
        <w:pStyle w:val="Normal"/>
      </w:pPr>
      <w:r>
        <w:t xml:space="preserve">Imports: $10.5 billion (c.i.f., 1989); commodities--raw materials</w:t>
      </w:r>
    </w:p>
    <w:p>
      <w:pPr>
        <w:pStyle w:val="Normal"/>
      </w:pPr>
      <w:r>
        <w:t xml:space="preserve">53%, capital goods 17%, petroleum products 17%; partners--US 25%,</w:t>
      </w:r>
    </w:p>
    <w:p>
      <w:pPr>
        <w:pStyle w:val="Normal"/>
      </w:pPr>
      <w:r>
        <w:t xml:space="preserve">Japan 17%, ESCAP 13%, EC 11%, ASEAN 10%, Middle East 10%</w:t>
      </w:r>
    </w:p>
    <w:p>
      <w:pPr>
        <w:pStyle w:val="Normal"/>
      </w:pPr>
      <w:r>
        <w:t xml:space="preserve">External debt: $27.8 billion (1988)</w:t>
      </w:r>
    </w:p>
    <w:p>
      <w:pPr>
        <w:pStyle w:val="Normal"/>
      </w:pPr>
      <w:r>
        <w:t xml:space="preserve">Industrial production: growth rate 7.3% (1989)</w:t>
      </w:r>
    </w:p>
    <w:p>
      <w:pPr>
        <w:pStyle w:val="Normal"/>
      </w:pPr>
      <w:r>
        <w:t xml:space="preserve">Electricity: 6,700,000 kW capacity; 25,000 million kWh produced,</w:t>
      </w:r>
    </w:p>
    <w:p>
      <w:pPr>
        <w:pStyle w:val="Normal"/>
      </w:pPr>
      <w:r>
        <w:t xml:space="preserve">385 kWh per capita (1989)</w:t>
      </w:r>
    </w:p>
    <w:p>
      <w:pPr>
        <w:pStyle w:val="Normal"/>
      </w:pPr>
      <w:r>
        <w:t xml:space="preserve">Industries: textiles, pharmaceuticals, chemicals, wood products,</w:t>
      </w:r>
    </w:p>
    <w:p>
      <w:pPr>
        <w:pStyle w:val="Normal"/>
      </w:pPr>
      <w:r>
        <w:t xml:space="preserve">food processing, electronics assembly, petroleum refining, fishing</w:t>
      </w:r>
    </w:p>
    <w:p>
      <w:pPr>
        <w:pStyle w:val="Normal"/>
      </w:pPr>
      <w:r>
        <w:t xml:space="preserve">Agriculture: accounts for about one-third of GNP and 50% of labor force;</w:t>
      </w:r>
    </w:p>
    <w:p>
      <w:pPr>
        <w:pStyle w:val="Normal"/>
      </w:pPr>
      <w:r>
        <w:t xml:space="preserve">major crops--rice, coconut, corn, sugarcane, bananas, pineapple, mango; animal</w:t>
      </w:r>
    </w:p>
    <w:p>
      <w:pPr>
        <w:pStyle w:val="Normal"/>
      </w:pPr>
      <w:r>
        <w:t xml:space="preserve">products--pork, eggs, beef; net exporter of farm products; fish catch of 2</w:t>
      </w:r>
    </w:p>
    <w:p>
      <w:pPr>
        <w:pStyle w:val="Normal"/>
      </w:pPr>
      <w:r>
        <w:t xml:space="preserve">million metric tons annually</w:t>
      </w:r>
    </w:p>
    <w:p>
      <w:pPr>
        <w:pStyle w:val="Normal"/>
      </w:pPr>
      <w:r>
        <w:t xml:space="preserve">Illicit drugs: illicit producer of cannabis for the international</w:t>
      </w:r>
    </w:p>
    <w:p>
      <w:pPr>
        <w:pStyle w:val="Normal"/>
      </w:pPr>
      <w:r>
        <w:t xml:space="preserve">drug trade; growers are producing more and better quality cannabis</w:t>
      </w:r>
    </w:p>
    <w:p>
      <w:pPr>
        <w:pStyle w:val="Normal"/>
      </w:pPr>
      <w:r>
        <w:t xml:space="preserve">despite government eradication efforts</w:t>
      </w:r>
    </w:p>
    <w:p>
      <w:pPr>
        <w:pStyle w:val="Normal"/>
      </w:pPr>
      <w:r>
        <w:t xml:space="preserve">Aid: US commitments, including Ex-Im (FY70-88), $3.2 billion; Western</w:t>
      </w:r>
    </w:p>
    <w:p>
      <w:pPr>
        <w:pStyle w:val="Normal"/>
      </w:pPr>
      <w:r>
        <w:t xml:space="preserve">(non-US) countries, ODA and OOF bilateral commitments (1970-87), $6.4 billion;</w:t>
      </w:r>
    </w:p>
    <w:p>
      <w:pPr>
        <w:pStyle w:val="Normal"/>
      </w:pPr>
      <w:r>
        <w:t xml:space="preserve">OPEC bilateral aid (1979-89), $5 million; Communist countries (1975-88), $123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 Philippine peso (plural--pesos);</w:t>
      </w:r>
    </w:p>
    <w:p>
      <w:pPr>
        <w:pStyle w:val="Normal"/>
      </w:pPr>
      <w:r>
        <w:t xml:space="preserve">1 Philippine peso (P) = 100 centavos</w:t>
      </w:r>
    </w:p>
    <w:p>
      <w:pPr>
        <w:pStyle w:val="Normal"/>
      </w:pPr>
      <w:r>
        <w:t xml:space="preserve">Exchange rates: Philippine pesos (P) per US$1--22.464 (January 1990),</w:t>
      </w:r>
    </w:p>
    <w:p>
      <w:pPr>
        <w:pStyle w:val="Normal"/>
      </w:pPr>
      <w:r>
        <w:t xml:space="preserve">21.737 (1989), 21.095 (1988), 20.568 (1987), 20.386 (1986), 18.607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378 km operable on Luzon, 34% government owned (1982)</w:t>
      </w:r>
    </w:p>
    <w:p>
      <w:pPr>
        <w:pStyle w:val="Normal"/>
      </w:pPr>
      <w:r>
        <w:t xml:space="preserve">Highways: 156,000 km total (1984); 29,000 km paved; 77,000 km gravel,</w:t>
      </w:r>
    </w:p>
    <w:p>
      <w:pPr>
        <w:pStyle w:val="Normal"/>
      </w:pPr>
      <w:r>
        <w:t xml:space="preserve">crushed-stone, or stabilized-soil surface; 50,000 km unimproved earth</w:t>
      </w:r>
    </w:p>
    <w:p>
      <w:pPr>
        <w:pStyle w:val="Normal"/>
      </w:pPr>
      <w:r>
        <w:t xml:space="preserve">Inland waterways: 3,219 km; limited to shallow-draft (less than 1.5 m)</w:t>
      </w:r>
    </w:p>
    <w:p>
      <w:pPr>
        <w:pStyle w:val="Normal"/>
      </w:pPr>
      <w:r>
        <w:t xml:space="preserve">vessels</w:t>
      </w:r>
    </w:p>
    <w:p>
      <w:pPr>
        <w:pStyle w:val="Normal"/>
      </w:pPr>
      <w:r>
        <w:t xml:space="preserve">Pipelines: refined products, 357 km</w:t>
      </w:r>
    </w:p>
    <w:p>
      <w:pPr>
        <w:pStyle w:val="Normal"/>
      </w:pPr>
      <w:r>
        <w:t xml:space="preserve">Ports: Cagayan de Oro, Cebu, Davao, Guimaras, Iloilo, Legaspi, Manila,</w:t>
      </w:r>
    </w:p>
    <w:p>
      <w:pPr>
        <w:pStyle w:val="Normal"/>
      </w:pPr>
      <w:r>
        <w:t xml:space="preserve">Subic Bay</w:t>
      </w:r>
    </w:p>
    <w:p>
      <w:pPr>
        <w:pStyle w:val="Normal"/>
      </w:pPr>
      <w:r>
        <w:t xml:space="preserve">Merchant marine: 595 ships (1,000 GRT or over) totaling 9,134,924</w:t>
      </w:r>
    </w:p>
    <w:p>
      <w:pPr>
        <w:pStyle w:val="Normal"/>
      </w:pPr>
      <w:r>
        <w:t xml:space="preserve">GRT/15,171,692 DWT; includes 1 passenger, 10 short-sea passenger,</w:t>
      </w:r>
    </w:p>
    <w:p>
      <w:pPr>
        <w:pStyle w:val="Normal"/>
      </w:pPr>
      <w:r>
        <w:t xml:space="preserve">16 passenger-cargo, 166 cargo, 17 refrigerated cargo, 30 vehicle carrier,</w:t>
      </w:r>
    </w:p>
    <w:p>
      <w:pPr>
        <w:pStyle w:val="Normal"/>
      </w:pPr>
      <w:r>
        <w:t xml:space="preserve">8 livestock carrier, 7 roll-on/roll-off cargo, 6 container, 36 petroleum,</w:t>
      </w:r>
    </w:p>
    <w:p>
      <w:pPr>
        <w:pStyle w:val="Normal"/>
      </w:pPr>
      <w:r>
        <w:t xml:space="preserve">oils, and lubricants (POL) tanker, 2 chemical tanker, 6 liquefied gas,</w:t>
      </w:r>
    </w:p>
    <w:p>
      <w:pPr>
        <w:pStyle w:val="Normal"/>
      </w:pPr>
      <w:r>
        <w:t xml:space="preserve">3 combination ore/oil, 282 bulk, 5 combination bulk; note--many</w:t>
      </w:r>
    </w:p>
    <w:p>
      <w:pPr>
        <w:pStyle w:val="Normal"/>
      </w:pPr>
      <w:r>
        <w:t xml:space="preserve">Philippine flag ships are foreign owned and are on the register for the</w:t>
      </w:r>
    </w:p>
    <w:p>
      <w:pPr>
        <w:pStyle w:val="Normal"/>
      </w:pPr>
      <w:r>
        <w:t xml:space="preserve">purpose of long-term bare-boat charter back to their original owners who</w:t>
      </w:r>
    </w:p>
    <w:p>
      <w:pPr>
        <w:pStyle w:val="Normal"/>
      </w:pPr>
      <w:r>
        <w:t xml:space="preserve">are principally in Japan and FRG</w:t>
      </w:r>
    </w:p>
    <w:p>
      <w:pPr>
        <w:pStyle w:val="Normal"/>
      </w:pPr>
      <w:r>
        <w:t xml:space="preserve">Civil air: 53 major transport aircraft</w:t>
      </w:r>
    </w:p>
    <w:p>
      <w:pPr>
        <w:pStyle w:val="Normal"/>
      </w:pPr>
      <w:r>
        <w:t xml:space="preserve">Airports: 301 total, 237 usable; 70 with permanent-surface runways;</w:t>
      </w:r>
    </w:p>
    <w:p>
      <w:pPr>
        <w:pStyle w:val="Normal"/>
      </w:pPr>
      <w:r>
        <w:t xml:space="preserve">none with runways over 3,659 m; 9 with runways 2,440-3,659 m;</w:t>
      </w:r>
    </w:p>
    <w:p>
      <w:pPr>
        <w:pStyle w:val="Normal"/>
      </w:pPr>
      <w:r>
        <w:t xml:space="preserve">49 with runways 1,220-2,439 m</w:t>
      </w:r>
    </w:p>
    <w:p>
      <w:pPr>
        <w:pStyle w:val="Normal"/>
      </w:pPr>
      <w:r>
        <w:t xml:space="preserve">Telecommunications: good international radio and submarine cable services;</w:t>
      </w:r>
    </w:p>
    <w:p>
      <w:pPr>
        <w:pStyle w:val="Normal"/>
      </w:pPr>
      <w:r>
        <w:t xml:space="preserve">domestic and interisland service adequate; 872,900 telephones; stations--267 AM</w:t>
      </w:r>
    </w:p>
    <w:p>
      <w:pPr>
        <w:pStyle w:val="Normal"/>
      </w:pPr>
      <w:r>
        <w:t xml:space="preserve">(including 6 US), 55 FM, 33 TV (including 4 US); submarine cables extended to</w:t>
      </w:r>
    </w:p>
    <w:p>
      <w:pPr>
        <w:pStyle w:val="Normal"/>
      </w:pPr>
      <w:r>
        <w:t xml:space="preserve">Hong Kong, Guam, Singapore, Taiwan, and Japan; satellite earth stations--1</w:t>
      </w:r>
    </w:p>
    <w:p>
      <w:pPr>
        <w:pStyle w:val="Normal"/>
      </w:pPr>
      <w:r>
        <w:t xml:space="preserve">Indian Ocean INTELSAT, 2 Pacific Ocean INTELSAT, and 11 domestic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Marine Corps, Air Force, Constabulary--Integrated</w:t>
      </w:r>
    </w:p>
    <w:p>
      <w:pPr>
        <w:pStyle w:val="Normal"/>
      </w:pPr>
      <w:r>
        <w:t xml:space="preserve">National Police</w:t>
      </w:r>
    </w:p>
    <w:p>
      <w:pPr>
        <w:pStyle w:val="Normal"/>
      </w:pPr>
      <w:r>
        <w:t xml:space="preserve">Military manpower: males 15-49, 16,160,543; 11,417,451 fit for military</w:t>
      </w:r>
    </w:p>
    <w:p>
      <w:pPr>
        <w:pStyle w:val="Normal"/>
      </w:pPr>
      <w:r>
        <w:t xml:space="preserve">service; 684,976 reach military age (20) annually</w:t>
      </w:r>
    </w:p>
    <w:p>
      <w:pPr>
        <w:pStyle w:val="Normal"/>
      </w:pPr>
      <w:r>
        <w:t xml:space="preserve">Defense expenditures: 2.1% of GNP, or $850 million (1990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Pitcairn Islands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47 km2; land area: 47 km2</w:t>
      </w:r>
    </w:p>
    <w:p>
      <w:pPr>
        <w:pStyle w:val="Normal"/>
      </w:pPr>
      <w:r>
        <w:t xml:space="preserve">Comparative area: about 0.3 times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51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Climate: tropical, hot, humid, modified by southeast trade winds;</w:t>
      </w:r>
    </w:p>
    <w:p>
      <w:pPr>
        <w:pStyle w:val="Normal"/>
      </w:pPr>
      <w:r>
        <w:t xml:space="preserve">rainy season (November to March)</w:t>
      </w:r>
    </w:p>
    <w:p>
      <w:pPr>
        <w:pStyle w:val="Normal"/>
      </w:pPr>
      <w:r>
        <w:t xml:space="preserve">Terrain: rugged volcanic formation; rocky coastline with cliffs</w:t>
      </w:r>
    </w:p>
    <w:p>
      <w:pPr>
        <w:pStyle w:val="Normal"/>
      </w:pPr>
      <w:r>
        <w:t xml:space="preserve">Natural resources: miro trees (used for handicrafts), fish</w:t>
      </w:r>
    </w:p>
    <w:p>
      <w:pPr>
        <w:pStyle w:val="Normal"/>
      </w:pPr>
      <w:r>
        <w:t xml:space="preserve">Land use: NA% arable land; NA% permanent crops; NA% meadows and</w:t>
      </w:r>
    </w:p>
    <w:p>
      <w:pPr>
        <w:pStyle w:val="Normal"/>
      </w:pPr>
      <w:r>
        <w:t xml:space="preserve">pastures; NA% forest and woodland; NA% other</w:t>
      </w:r>
    </w:p>
    <w:p>
      <w:pPr>
        <w:pStyle w:val="Normal"/>
      </w:pPr>
      <w:r>
        <w:t xml:space="preserve">Environment: subject to typhoons (especially November to March)</w:t>
      </w:r>
    </w:p>
    <w:p>
      <w:pPr>
        <w:pStyle w:val="Normal"/>
      </w:pPr>
      <w:r>
        <w:t xml:space="preserve">Note: located in the South Pacific Ocean about halfway between</w:t>
      </w:r>
    </w:p>
    <w:p>
      <w:pPr>
        <w:pStyle w:val="Normal"/>
      </w:pPr>
      <w:r>
        <w:t xml:space="preserve">Peru and New Zealand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56 (July 1990), growth rate 0.0% (1990)</w:t>
      </w:r>
    </w:p>
    <w:p>
      <w:pPr>
        <w:pStyle w:val="Normal"/>
      </w:pPr>
      <w:r>
        <w:t xml:space="preserve">Birth rate: NA births/1,000 population (1990)</w:t>
      </w:r>
    </w:p>
    <w:p>
      <w:pPr>
        <w:pStyle w:val="Normal"/>
      </w:pPr>
      <w:r>
        <w:t xml:space="preserve">Death rate: NA deaths/1,000 population (1990)</w:t>
      </w:r>
    </w:p>
    <w:p>
      <w:pPr>
        <w:pStyle w:val="Normal"/>
      </w:pPr>
      <w:r>
        <w:t xml:space="preserve">Net migration rate: NA migrants/1,000 population (1990)</w:t>
      </w:r>
    </w:p>
    <w:p>
      <w:pPr>
        <w:pStyle w:val="Normal"/>
      </w:pPr>
      <w:r>
        <w:t xml:space="preserve">Infant mortality rate: NA deaths/1,000 live births (1990)</w:t>
      </w:r>
    </w:p>
    <w:p>
      <w:pPr>
        <w:pStyle w:val="Normal"/>
      </w:pPr>
      <w:r>
        <w:t xml:space="preserve">Life expectancy at birth: NA years male, NA years female (1990)</w:t>
      </w:r>
    </w:p>
    <w:p>
      <w:pPr>
        <w:pStyle w:val="Normal"/>
      </w:pPr>
      <w:r>
        <w:t xml:space="preserve">Total fertility rate: NA children born/woman (1990)</w:t>
      </w:r>
    </w:p>
    <w:p>
      <w:pPr>
        <w:pStyle w:val="Normal"/>
      </w:pPr>
      <w:r>
        <w:t xml:space="preserve">Nationality: noun--Pitcairn Islander(s); adjective--Pitcairn Islander</w:t>
      </w:r>
    </w:p>
    <w:p>
      <w:pPr>
        <w:pStyle w:val="Normal"/>
      </w:pPr>
      <w:r>
        <w:t xml:space="preserve">Ethnic divisions: descendants of Bounty mutineers</w:t>
      </w:r>
    </w:p>
    <w:p>
      <w:pPr>
        <w:pStyle w:val="Normal"/>
      </w:pPr>
      <w:r>
        <w:t xml:space="preserve">Religion: 100% Seventh-Day Adventist</w:t>
      </w:r>
    </w:p>
    <w:p>
      <w:pPr>
        <w:pStyle w:val="Normal"/>
      </w:pPr>
      <w:r>
        <w:t xml:space="preserve">Language: English (official); also a Tahitian/English dialect</w:t>
      </w:r>
    </w:p>
    <w:p>
      <w:pPr>
        <w:pStyle w:val="Normal"/>
      </w:pPr>
      <w:r>
        <w:t xml:space="preserve">Literacy: NA%, but probably high</w:t>
      </w:r>
    </w:p>
    <w:p>
      <w:pPr>
        <w:pStyle w:val="Normal"/>
      </w:pPr>
      <w:r>
        <w:t xml:space="preserve">Labor force: NA; no business community in the usual sense; some public</w:t>
      </w:r>
    </w:p>
    <w:p>
      <w:pPr>
        <w:pStyle w:val="Normal"/>
      </w:pPr>
      <w:r>
        <w:t xml:space="preserve">works; subsistence farming and fishing</w:t>
      </w:r>
    </w:p>
    <w:p>
      <w:pPr>
        <w:pStyle w:val="Normal"/>
      </w:pPr>
      <w:r>
        <w:t xml:space="preserve">Organized labor: NA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Pitcairn, Henderson, Ducie, and Oeno Islands</w:t>
      </w:r>
    </w:p>
    <w:p>
      <w:pPr>
        <w:pStyle w:val="Normal"/>
      </w:pPr>
      <w:r>
        <w:t xml:space="preserve">Type: dependent territory of the UK</w:t>
      </w:r>
    </w:p>
    <w:p>
      <w:pPr>
        <w:pStyle w:val="Normal"/>
      </w:pPr>
      <w:r>
        <w:t xml:space="preserve">Capital: Adamstown</w:t>
      </w:r>
    </w:p>
    <w:p>
      <w:pPr>
        <w:pStyle w:val="Normal"/>
      </w:pPr>
      <w:r>
        <w:t xml:space="preserve">Administrative divisions: none (dependent territory of the UK)</w:t>
      </w:r>
    </w:p>
    <w:p>
      <w:pPr>
        <w:pStyle w:val="Normal"/>
      </w:pPr>
      <w:r>
        <w:t xml:space="preserve">Independence: none (dependent territory of the UK)</w:t>
      </w:r>
    </w:p>
    <w:p>
      <w:pPr>
        <w:pStyle w:val="Normal"/>
      </w:pPr>
      <w:r>
        <w:t xml:space="preserve">Constitution: Local Government Ordinance of 1964</w:t>
      </w:r>
    </w:p>
    <w:p>
      <w:pPr>
        <w:pStyle w:val="Normal"/>
      </w:pPr>
      <w:r>
        <w:t xml:space="preserve">Legal system: local island by-laws</w:t>
      </w:r>
    </w:p>
    <w:p>
      <w:pPr>
        <w:pStyle w:val="Normal"/>
      </w:pPr>
      <w:r>
        <w:t xml:space="preserve">National holiday: Celebration of the Birthday of the Queen (second</w:t>
      </w:r>
    </w:p>
    <w:p>
      <w:pPr>
        <w:pStyle w:val="Normal"/>
      </w:pPr>
      <w:r>
        <w:t xml:space="preserve">Saturday in June), 10 June 1989</w:t>
      </w:r>
    </w:p>
    <w:p>
      <w:pPr>
        <w:pStyle w:val="Normal"/>
      </w:pPr>
      <w:r>
        <w:t xml:space="preserve">Executive branch: British monarch, governor, island magistrate</w:t>
      </w:r>
    </w:p>
    <w:p>
      <w:pPr>
        <w:pStyle w:val="Normal"/>
      </w:pPr>
      <w:r>
        <w:t xml:space="preserve">Legislative branch: unicameral Island Council</w:t>
      </w:r>
    </w:p>
    <w:p>
      <w:pPr>
        <w:pStyle w:val="Normal"/>
      </w:pPr>
      <w:r>
        <w:t xml:space="preserve">Judicial branch: Island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ELIZABETH II (since 6 February 1952),</w:t>
      </w:r>
    </w:p>
    <w:p>
      <w:pPr>
        <w:pStyle w:val="Normal"/>
      </w:pPr>
      <w:r>
        <w:t xml:space="preserve">represented by the Governor and UK High Commissioner to New Zealand</w:t>
      </w:r>
    </w:p>
    <w:p>
      <w:pPr>
        <w:pStyle w:val="Normal"/>
      </w:pPr>
      <w:r>
        <w:t xml:space="preserve">Robin A. C. BYATT (since NA 1988);</w:t>
      </w:r>
    </w:p>
    <w:p>
      <w:pPr>
        <w:pStyle w:val="Normal"/>
      </w:pPr>
      <w:r>
        <w:t xml:space="preserve">Head of Government--Island Magistrate and Chairman of the Island</w:t>
      </w:r>
    </w:p>
    <w:p>
      <w:pPr>
        <w:pStyle w:val="Normal"/>
      </w:pPr>
      <w:r>
        <w:t xml:space="preserve">Council Brian YOUNG (since NA 1985)</w:t>
      </w:r>
    </w:p>
    <w:p>
      <w:pPr>
        <w:pStyle w:val="Normal"/>
      </w:pPr>
      <w:r>
        <w:t xml:space="preserve">Political parties and leaders: NA</w:t>
      </w:r>
    </w:p>
    <w:p>
      <w:pPr>
        <w:pStyle w:val="Normal"/>
      </w:pPr>
      <w:r>
        <w:t xml:space="preserve">Suffrage: universal at age 18 with three years residency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Island Council--last held NA (next to be held NA);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seats--(11 total, 5 elected) number of seats by party NA</w:t>
      </w:r>
    </w:p>
    <w:p>
      <w:pPr>
        <w:pStyle w:val="Normal"/>
      </w:pPr>
      <w:r>
        <w:t xml:space="preserve">Communists: none</w:t>
      </w:r>
    </w:p>
    <w:p>
      <w:pPr>
        <w:pStyle w:val="Normal"/>
      </w:pPr>
      <w:r>
        <w:t xml:space="preserve">Other political or pressure groups: NA</w:t>
      </w:r>
    </w:p>
    <w:p>
      <w:pPr>
        <w:pStyle w:val="Normal"/>
      </w:pPr>
      <w:r>
        <w:t xml:space="preserve">Diplomatic representation: none (dependent territory of the UK)</w:t>
      </w:r>
    </w:p>
    <w:p>
      <w:pPr>
        <w:pStyle w:val="Normal"/>
      </w:pPr>
      <w:r>
        <w:t xml:space="preserve">Flag: blue with the flag of the UK in the upper hoist-side quadrant and</w:t>
      </w:r>
    </w:p>
    <w:p>
      <w:pPr>
        <w:pStyle w:val="Normal"/>
      </w:pPr>
      <w:r>
        <w:t xml:space="preserve">the Pitcairn Islander coat of arms centered on the outer half of the flag; the</w:t>
      </w:r>
    </w:p>
    <w:p>
      <w:pPr>
        <w:pStyle w:val="Normal"/>
      </w:pPr>
      <w:r>
        <w:t xml:space="preserve">coat of arms is yellow, green, and light blue with a shield featuring a yellow</w:t>
      </w:r>
    </w:p>
    <w:p>
      <w:pPr>
        <w:pStyle w:val="Normal"/>
      </w:pPr>
      <w:r>
        <w:t xml:space="preserve">anchor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inhabitants exist on fishing and subsistence farming.</w:t>
      </w:r>
    </w:p>
    <w:p>
      <w:pPr>
        <w:pStyle w:val="Normal"/>
      </w:pPr>
      <w:r>
        <w:t xml:space="preserve">The fertile soil of the valleys produces a wide variety of fruits and</w:t>
      </w:r>
    </w:p>
    <w:p>
      <w:pPr>
        <w:pStyle w:val="Normal"/>
      </w:pPr>
      <w:r>
        <w:t xml:space="preserve">vegetables, including citrus, sugarcane, watermelons, bananas, yams, and beans.</w:t>
      </w:r>
    </w:p>
    <w:p>
      <w:pPr>
        <w:pStyle w:val="Normal"/>
      </w:pPr>
      <w:r>
        <w:t xml:space="preserve">Bartering is an important part of the economy. The major sources of revenue</w:t>
      </w:r>
    </w:p>
    <w:p>
      <w:pPr>
        <w:pStyle w:val="Normal"/>
      </w:pPr>
      <w:r>
        <w:t xml:space="preserve">are the sale of postage stamps to collectors and the sale of handicrafts</w:t>
      </w:r>
    </w:p>
    <w:p>
      <w:pPr>
        <w:pStyle w:val="Normal"/>
      </w:pPr>
      <w:r>
        <w:t xml:space="preserve">to passing ships.</w:t>
      </w:r>
    </w:p>
    <w:p>
      <w:pPr>
        <w:pStyle w:val="Normal"/>
      </w:pPr>
      <w:r>
        <w:t xml:space="preserve">GNP: NA</w:t>
      </w:r>
    </w:p>
    <w:p>
      <w:pPr>
        <w:pStyle w:val="Normal"/>
      </w:pPr>
      <w:r>
        <w:t xml:space="preserve">Inflation rate (consumer prices): NA%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$430,440; expenditures $429,983, including capital</w:t>
      </w:r>
    </w:p>
    <w:p>
      <w:pPr>
        <w:pStyle w:val="Normal"/>
      </w:pPr>
      <w:r>
        <w:t xml:space="preserve">expenditures of $NA (FY87 est.)</w:t>
      </w:r>
    </w:p>
    <w:p>
      <w:pPr>
        <w:pStyle w:val="Normal"/>
      </w:pPr>
      <w:r>
        <w:t xml:space="preserve">Exports: $NA; commodities--fruits, vegetables, curios;</w:t>
      </w:r>
    </w:p>
    <w:p>
      <w:pPr>
        <w:pStyle w:val="Normal"/>
      </w:pPr>
      <w:r>
        <w:t xml:space="preserve">partners--NA</w:t>
      </w:r>
    </w:p>
    <w:p>
      <w:pPr>
        <w:pStyle w:val="Normal"/>
      </w:pPr>
      <w:r>
        <w:t xml:space="preserve">Imports: $NA; commodities--fuel oil, machinery, building materials,</w:t>
      </w:r>
    </w:p>
    <w:p>
      <w:pPr>
        <w:pStyle w:val="Normal"/>
      </w:pPr>
      <w:r>
        <w:t xml:space="preserve">flour, sugar, other foodstuffs; partners--NA</w:t>
      </w:r>
    </w:p>
    <w:p>
      <w:pPr>
        <w:pStyle w:val="Normal"/>
      </w:pPr>
      <w:r>
        <w:t xml:space="preserve">External debt: $NA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110 kW capacity; 0.30 million kWh produced,</w:t>
      </w:r>
    </w:p>
    <w:p>
      <w:pPr>
        <w:pStyle w:val="Normal"/>
      </w:pPr>
      <w:r>
        <w:t xml:space="preserve">4,410 kWh per capita (1989)</w:t>
      </w:r>
    </w:p>
    <w:p>
      <w:pPr>
        <w:pStyle w:val="Normal"/>
      </w:pPr>
      <w:r>
        <w:t xml:space="preserve">Industries: postage stamp sales, handicrafts</w:t>
      </w:r>
    </w:p>
    <w:p>
      <w:pPr>
        <w:pStyle w:val="Normal"/>
      </w:pPr>
      <w:r>
        <w:t xml:space="preserve">Agriculture: based on subsistence fishing and farming; wide variety of</w:t>
      </w:r>
    </w:p>
    <w:p>
      <w:pPr>
        <w:pStyle w:val="Normal"/>
      </w:pPr>
      <w:r>
        <w:t xml:space="preserve">fruits and vegetables grown; must import grain products</w:t>
      </w:r>
    </w:p>
    <w:p>
      <w:pPr>
        <w:pStyle w:val="Normal"/>
      </w:pPr>
      <w:r>
        <w:t xml:space="preserve">Aid: none</w:t>
      </w:r>
    </w:p>
    <w:p>
      <w:pPr>
        <w:pStyle w:val="Normal"/>
      </w:pPr>
      <w:r>
        <w:t xml:space="preserve">Currency: New Zealand dollar (plural--dollars);</w:t>
      </w:r>
    </w:p>
    <w:p>
      <w:pPr>
        <w:pStyle w:val="Normal"/>
      </w:pPr>
      <w:r>
        <w:t xml:space="preserve">1 New Zealand dollar (NZ$) = 100 cents</w:t>
      </w:r>
    </w:p>
    <w:p>
      <w:pPr>
        <w:pStyle w:val="Normal"/>
      </w:pPr>
      <w:r>
        <w:t xml:space="preserve">Exchange rates: New Zealand dollars (NZ$) per US$1--1.6581 (January</w:t>
      </w:r>
    </w:p>
    <w:p>
      <w:pPr>
        <w:pStyle w:val="Normal"/>
      </w:pPr>
      <w:r>
        <w:t xml:space="preserve">1990), 1.6708 (1989), 1.5244 (1988), 1.6866 (1987), 1.9088 (1986), 2.0064 (1985)</w:t>
      </w:r>
    </w:p>
    <w:p>
      <w:pPr>
        <w:pStyle w:val="Normal"/>
      </w:pPr>
      <w:r>
        <w:t xml:space="preserve">Fiscal year: 1 April-31 March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none</w:t>
      </w:r>
    </w:p>
    <w:p>
      <w:pPr>
        <w:pStyle w:val="Normal"/>
      </w:pPr>
      <w:r>
        <w:t xml:space="preserve">Highways: 6.4 km dirt roads</w:t>
      </w:r>
    </w:p>
    <w:p>
      <w:pPr>
        <w:pStyle w:val="Normal"/>
      </w:pPr>
      <w:r>
        <w:t xml:space="preserve">Ports: Bounty Bay</w:t>
      </w:r>
    </w:p>
    <w:p>
      <w:pPr>
        <w:pStyle w:val="Normal"/>
      </w:pPr>
      <w:r>
        <w:t xml:space="preserve">Airports: none</w:t>
      </w:r>
    </w:p>
    <w:p>
      <w:pPr>
        <w:pStyle w:val="Normal"/>
      </w:pPr>
      <w:r>
        <w:t xml:space="preserve">Telecommunications: 24 telephones; party line telephone service on the</w:t>
      </w:r>
    </w:p>
    <w:p>
      <w:pPr>
        <w:pStyle w:val="Normal"/>
      </w:pPr>
      <w:r>
        <w:t xml:space="preserve">island; stations--1 AM, no FM, no TV; diesel generator provides electricity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the UK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Poland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312,680 km2; land area: 304,510 km2</w:t>
      </w:r>
    </w:p>
    <w:p>
      <w:pPr>
        <w:pStyle w:val="Normal"/>
      </w:pPr>
      <w:r>
        <w:t xml:space="preserve">Comparative area: slightly smaller than New Mexico</w:t>
      </w:r>
    </w:p>
    <w:p>
      <w:pPr>
        <w:pStyle w:val="Normal"/>
      </w:pPr>
      <w:r>
        <w:t xml:space="preserve">Land boundaries: 2,980 km total; Czechoslovakia 1,309 km, GDR 456 km,</w:t>
      </w:r>
    </w:p>
    <w:p>
      <w:pPr>
        <w:pStyle w:val="Normal"/>
      </w:pPr>
      <w:r>
        <w:t xml:space="preserve">USSR 1,215 km</w:t>
      </w:r>
    </w:p>
    <w:p>
      <w:pPr>
        <w:pStyle w:val="Normal"/>
      </w:pPr>
      <w:r>
        <w:t xml:space="preserve">Coastline: 491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temperate with cold, cloudy, moderately severe winters with</w:t>
      </w:r>
    </w:p>
    <w:p>
      <w:pPr>
        <w:pStyle w:val="Normal"/>
      </w:pPr>
      <w:r>
        <w:t xml:space="preserve">frequent precipitation; mild summers with frequent showers and thundershowers</w:t>
      </w:r>
    </w:p>
    <w:p>
      <w:pPr>
        <w:pStyle w:val="Normal"/>
      </w:pPr>
      <w:r>
        <w:t xml:space="preserve">Terrain: mostly flat plain, mountains along southern border</w:t>
      </w:r>
    </w:p>
    <w:p>
      <w:pPr>
        <w:pStyle w:val="Normal"/>
      </w:pPr>
      <w:r>
        <w:t xml:space="preserve">Natural resources: coal, sulfur, copper, natural gas, silver,</w:t>
      </w:r>
    </w:p>
    <w:p>
      <w:pPr>
        <w:pStyle w:val="Normal"/>
      </w:pPr>
      <w:r>
        <w:t xml:space="preserve">lead, salt</w:t>
      </w:r>
    </w:p>
    <w:p>
      <w:pPr>
        <w:pStyle w:val="Normal"/>
      </w:pPr>
      <w:r>
        <w:t xml:space="preserve">Land use: 46% arable land; 1% permanent crops; 13% meadows and</w:t>
      </w:r>
    </w:p>
    <w:p>
      <w:pPr>
        <w:pStyle w:val="Normal"/>
      </w:pPr>
      <w:r>
        <w:t xml:space="preserve">pastures; 28% forest and woodland; 12% other; includes NEGL% irrigated</w:t>
      </w:r>
    </w:p>
    <w:p>
      <w:pPr>
        <w:pStyle w:val="Normal"/>
      </w:pPr>
      <w:r>
        <w:t xml:space="preserve">Environment: plain crossed by a few north-flowing, meandering</w:t>
      </w:r>
    </w:p>
    <w:p>
      <w:pPr>
        <w:pStyle w:val="Normal"/>
      </w:pPr>
      <w:r>
        <w:t xml:space="preserve">streams; severe air and water pollution in south</w:t>
      </w:r>
    </w:p>
    <w:p>
      <w:pPr>
        <w:pStyle w:val="Normal"/>
      </w:pPr>
      <w:r>
        <w:t xml:space="preserve">Note: historically, an area of conflict because of flat terrain</w:t>
      </w:r>
    </w:p>
    <w:p>
      <w:pPr>
        <w:pStyle w:val="Normal"/>
      </w:pPr>
      <w:r>
        <w:t xml:space="preserve">and the lack of natural barriers on the North European Plain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37,776,725 (July 1990), growth rate NEGL (1990)</w:t>
      </w:r>
    </w:p>
    <w:p>
      <w:pPr>
        <w:pStyle w:val="Normal"/>
      </w:pPr>
      <w:r>
        <w:t xml:space="preserve">Birth rate: 14 births/1,000 population (1990)</w:t>
      </w:r>
    </w:p>
    <w:p>
      <w:pPr>
        <w:pStyle w:val="Normal"/>
      </w:pPr>
      <w:r>
        <w:t xml:space="preserve">Death rate: 9 deaths/1,000 population (1990)</w:t>
      </w:r>
    </w:p>
    <w:p>
      <w:pPr>
        <w:pStyle w:val="Normal"/>
      </w:pPr>
      <w:r>
        <w:t xml:space="preserve">Net migration rate: - 5 migrants/1,000 population (1990)</w:t>
      </w:r>
    </w:p>
    <w:p>
      <w:pPr>
        <w:pStyle w:val="Normal"/>
      </w:pPr>
      <w:r>
        <w:t xml:space="preserve">Infant mortality rate: 13 deaths/1,000 live births (1990)</w:t>
      </w:r>
    </w:p>
    <w:p>
      <w:pPr>
        <w:pStyle w:val="Normal"/>
      </w:pPr>
      <w:r>
        <w:t xml:space="preserve">Life expectancy at birth: 68 years male, 77 years female (1990)</w:t>
      </w:r>
    </w:p>
    <w:p>
      <w:pPr>
        <w:pStyle w:val="Normal"/>
      </w:pPr>
      <w:r>
        <w:t xml:space="preserve">Total fertility rate: 2.1 children born/woman (1990)</w:t>
      </w:r>
    </w:p>
    <w:p>
      <w:pPr>
        <w:pStyle w:val="Normal"/>
      </w:pPr>
      <w:r>
        <w:t xml:space="preserve">Nationality: noun--Pole(s); adjective--Polish</w:t>
      </w:r>
    </w:p>
    <w:p>
      <w:pPr>
        <w:pStyle w:val="Normal"/>
      </w:pPr>
      <w:r>
        <w:t xml:space="preserve">Ethnic divisions: 98.7% Polish, 0.6% Ukrainian, 0.5% Byelorussian, less</w:t>
      </w:r>
    </w:p>
    <w:p>
      <w:pPr>
        <w:pStyle w:val="Normal"/>
      </w:pPr>
      <w:r>
        <w:t xml:space="preserve">than 0.05% Jewish</w:t>
      </w:r>
    </w:p>
    <w:p>
      <w:pPr>
        <w:pStyle w:val="Normal"/>
      </w:pPr>
      <w:r>
        <w:t xml:space="preserve">Religion: 95% Roman Catholic (about 75% practicing),</w:t>
      </w:r>
    </w:p>
    <w:p>
      <w:pPr>
        <w:pStyle w:val="Normal"/>
      </w:pPr>
      <w:r>
        <w:t xml:space="preserve">5% Russian Orthodox, Protestant, and other</w:t>
      </w:r>
    </w:p>
    <w:p>
      <w:pPr>
        <w:pStyle w:val="Normal"/>
      </w:pPr>
      <w:r>
        <w:t xml:space="preserve">Language: Polish</w:t>
      </w:r>
    </w:p>
    <w:p>
      <w:pPr>
        <w:pStyle w:val="Normal"/>
      </w:pPr>
      <w:r>
        <w:t xml:space="preserve">Literacy: 98%</w:t>
      </w:r>
    </w:p>
    <w:p>
      <w:pPr>
        <w:pStyle w:val="Normal"/>
      </w:pPr>
      <w:r>
        <w:t xml:space="preserve">Labor force: 17,128,000 (1988); 36.5% industry and construction;</w:t>
      </w:r>
    </w:p>
    <w:p>
      <w:pPr>
        <w:pStyle w:val="Normal"/>
      </w:pPr>
      <w:r>
        <w:t xml:space="preserve">28.5% agriculture; 14.7% trade, transport, and communications;</w:t>
      </w:r>
    </w:p>
    <w:p>
      <w:pPr>
        <w:pStyle w:val="Normal"/>
      </w:pPr>
      <w:r>
        <w:t xml:space="preserve">20.3% government and other</w:t>
      </w:r>
    </w:p>
    <w:p>
      <w:pPr>
        <w:pStyle w:val="Normal"/>
      </w:pPr>
      <w:r>
        <w:t xml:space="preserve">Organized labor: trade union pluralism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Poland</w:t>
      </w:r>
    </w:p>
    <w:p>
      <w:pPr>
        <w:pStyle w:val="Normal"/>
      </w:pPr>
      <w:r>
        <w:t xml:space="preserve">Type: democratic state</w:t>
      </w:r>
    </w:p>
    <w:p>
      <w:pPr>
        <w:pStyle w:val="Normal"/>
      </w:pPr>
      <w:r>
        <w:t xml:space="preserve">Capital: Warsaw</w:t>
      </w:r>
    </w:p>
    <w:p>
      <w:pPr>
        <w:pStyle w:val="Normal"/>
      </w:pPr>
      <w:r>
        <w:t xml:space="preserve">Administrative divisions: 49 provinces (wojewodztwa,</w:t>
      </w:r>
    </w:p>
    <w:p>
      <w:pPr>
        <w:pStyle w:val="Normal"/>
      </w:pPr>
      <w:r>
        <w:t xml:space="preserve">singular--wojewodztwo); Biala Podlaska, Bialystok, Bielsko-Biala,</w:t>
      </w:r>
    </w:p>
    <w:p>
      <w:pPr>
        <w:pStyle w:val="Normal"/>
      </w:pPr>
      <w:r>
        <w:t xml:space="preserve">Bydgoszcz, Chelm, Ciechanow, Czestochowa, Elblag, Gdansk,</w:t>
      </w:r>
    </w:p>
    <w:p>
      <w:pPr>
        <w:pStyle w:val="Normal"/>
      </w:pPr>
      <w:r>
        <w:t xml:space="preserve">Gorzow Wielkopolski, Jelenia Gora, Kalisz, Katowice, Kielce, Konin,</w:t>
      </w:r>
    </w:p>
    <w:p>
      <w:pPr>
        <w:pStyle w:val="Normal"/>
      </w:pPr>
      <w:r>
        <w:t xml:space="preserve">Koszalin, Krakow, Krosno, Legnica, Leszno, Lodz, Lomza,</w:t>
      </w:r>
    </w:p>
    <w:p>
      <w:pPr>
        <w:pStyle w:val="Normal"/>
      </w:pPr>
      <w:r>
        <w:t xml:space="preserve">Lublin, Nowy Sacz, Olsztyn, Opole, Ostroleka, Pila, Piotrkow,</w:t>
      </w:r>
    </w:p>
    <w:p>
      <w:pPr>
        <w:pStyle w:val="Normal"/>
      </w:pPr>
      <w:r>
        <w:t xml:space="preserve">Plock, Poznan, Przemysl, Radom, Rzeszow, Siedlce, Sieradz,</w:t>
      </w:r>
    </w:p>
    <w:p>
      <w:pPr>
        <w:pStyle w:val="Normal"/>
      </w:pPr>
      <w:r>
        <w:t xml:space="preserve">Skierniewice, Slupsk, Suwalki, Szczecin, Tarnobrzeg, Tarnow,</w:t>
      </w:r>
    </w:p>
    <w:p>
      <w:pPr>
        <w:pStyle w:val="Normal"/>
      </w:pPr>
      <w:r>
        <w:t xml:space="preserve">Torun, Walbrzych, Warszawa, Wloclawek, Wroclaw, Zamosc,</w:t>
      </w:r>
    </w:p>
    <w:p>
      <w:pPr>
        <w:pStyle w:val="Normal"/>
      </w:pPr>
      <w:r>
        <w:t xml:space="preserve">Zielona Gora</w:t>
      </w:r>
    </w:p>
    <w:p>
      <w:pPr>
        <w:pStyle w:val="Normal"/>
      </w:pPr>
      <w:r>
        <w:t xml:space="preserve">Independence: 11 November 1918, independent republic proclaimed</w:t>
      </w:r>
    </w:p>
    <w:p>
      <w:pPr>
        <w:pStyle w:val="Normal"/>
      </w:pPr>
      <w:r>
        <w:t xml:space="preserve">Constitution: the Communist-imposed Constitution of 22 July 1952</w:t>
      </w:r>
    </w:p>
    <w:p>
      <w:pPr>
        <w:pStyle w:val="Normal"/>
      </w:pPr>
      <w:r>
        <w:t xml:space="preserve">will be replaced by a democratic Constitution before May 1991</w:t>
      </w:r>
    </w:p>
    <w:p>
      <w:pPr>
        <w:pStyle w:val="Normal"/>
      </w:pPr>
      <w:r>
        <w:t xml:space="preserve">Legal system: mixture of Continental (Napoleonic) civil law and Communist</w:t>
      </w:r>
    </w:p>
    <w:p>
      <w:pPr>
        <w:pStyle w:val="Normal"/>
      </w:pPr>
      <w:r>
        <w:t xml:space="preserve">legal theory; no judicial review of legislative acts;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 National Liberation Day, 22 July (1952) will</w:t>
      </w:r>
    </w:p>
    <w:p>
      <w:pPr>
        <w:pStyle w:val="Normal"/>
      </w:pPr>
      <w:r>
        <w:t xml:space="preserve">probably be replaced by Constitution Day, 3 May (1794)</w:t>
      </w:r>
    </w:p>
    <w:p>
      <w:pPr>
        <w:pStyle w:val="Normal"/>
      </w:pPr>
      <w:r>
        <w:t xml:space="preserve">Executive branch: president, prime minister, Council of Ministers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Legislative branch: bicameral Parliament (Parlament) consists of</w:t>
      </w:r>
    </w:p>
    <w:p>
      <w:pPr>
        <w:pStyle w:val="Normal"/>
      </w:pPr>
      <w:r>
        <w:t xml:space="preserve">an upper house or Senate (Senat) and a lower house or National Assembly</w:t>
      </w:r>
    </w:p>
    <w:p>
      <w:pPr>
        <w:pStyle w:val="Normal"/>
      </w:pPr>
      <w:r>
        <w:t xml:space="preserve">(Sejm)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Gen. Wojciech JARUZELSKI (since</w:t>
      </w:r>
    </w:p>
    <w:p>
      <w:pPr>
        <w:pStyle w:val="Normal"/>
      </w:pPr>
      <w:r>
        <w:t xml:space="preserve">19 July 1989, Chairman of Council of State since 6 November 1985);</w:t>
      </w:r>
    </w:p>
    <w:p>
      <w:pPr>
        <w:pStyle w:val="Normal"/>
      </w:pPr>
      <w:r>
        <w:t xml:space="preserve">Head of Government--Premier Tadeusz MAZOWIECKI (since 24 August 1989)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Center-right agrarian parties--Polish Peasant Party (PSL, known</w:t>
      </w:r>
    </w:p>
    <w:p>
      <w:pPr>
        <w:pStyle w:val="Normal"/>
      </w:pPr>
      <w:r>
        <w:t xml:space="preserve">unofficially as PSL-Wilanowska), Gen. Franciszek Kaminski, chairman;</w:t>
      </w:r>
    </w:p>
    <w:p>
      <w:pPr>
        <w:pStyle w:val="Normal"/>
      </w:pPr>
      <w:r>
        <w:t xml:space="preserve">Polish Peasant Party-Solidarity, Josef Slisz, chairman;</w:t>
      </w:r>
    </w:p>
    <w:p>
      <w:pPr>
        <w:pStyle w:val="Normal"/>
      </w:pPr>
      <w:r>
        <w:t xml:space="preserve">Polish Peasant Party-Rebirth (formerly the United Peasant Party),</w:t>
      </w:r>
    </w:p>
    <w:p>
      <w:pPr>
        <w:pStyle w:val="Normal"/>
      </w:pPr>
      <w:r>
        <w:t xml:space="preserve">Kazimirrz Olrsiak, chairman;</w:t>
      </w:r>
    </w:p>
    <w:p>
      <w:pPr>
        <w:pStyle w:val="Normal"/>
      </w:pPr>
      <w:r>
        <w:t xml:space="preserve">Other center-right parties--National Party, Bronislaw Ekert,</w:t>
      </w:r>
    </w:p>
    <w:p>
      <w:pPr>
        <w:pStyle w:val="Normal"/>
      </w:pPr>
      <w:r>
        <w:t xml:space="preserve">chairman;</w:t>
      </w:r>
    </w:p>
    <w:p>
      <w:pPr>
        <w:pStyle w:val="Normal"/>
      </w:pPr>
      <w:r>
        <w:t xml:space="preserve">Christian National Union, Urrslaw Chnzanowski, chairman;</w:t>
      </w:r>
    </w:p>
    <w:p>
      <w:pPr>
        <w:pStyle w:val="Normal"/>
      </w:pPr>
      <w:r>
        <w:t xml:space="preserve">Christian Democratic Labor Party, Wladyslaw Sila Nowicki, chairman;</w:t>
      </w:r>
    </w:p>
    <w:p>
      <w:pPr>
        <w:pStyle w:val="Normal"/>
      </w:pPr>
      <w:r>
        <w:t xml:space="preserve">Democratic Party, Jerzy Jozwiak, chairman;</w:t>
      </w:r>
    </w:p>
    <w:p>
      <w:pPr>
        <w:pStyle w:val="Normal"/>
      </w:pPr>
      <w:r>
        <w:t xml:space="preserve">Center-left parties--Polish Socialist Party, Jan Jozef Lipski,</w:t>
      </w:r>
    </w:p>
    <w:p>
      <w:pPr>
        <w:pStyle w:val="Normal"/>
      </w:pPr>
      <w:r>
        <w:t xml:space="preserve">chairman;</w:t>
      </w:r>
    </w:p>
    <w:p>
      <w:pPr>
        <w:pStyle w:val="Normal"/>
      </w:pPr>
      <w:r>
        <w:t xml:space="preserve">Left-wing parties--Polish Socialist Party-Democratic Revolution;</w:t>
      </w:r>
    </w:p>
    <w:p>
      <w:pPr>
        <w:pStyle w:val="Normal"/>
      </w:pPr>
      <w:r>
        <w:t xml:space="preserve">Other--Social Democracy of the Republic of Poland (formerly the</w:t>
      </w:r>
    </w:p>
    <w:p>
      <w:pPr>
        <w:pStyle w:val="Normal"/>
      </w:pPr>
      <w:r>
        <w:t xml:space="preserve">Communist Party or Polish United Workers' Party/PZPR), Aleksander</w:t>
      </w:r>
    </w:p>
    <w:p>
      <w:pPr>
        <w:pStyle w:val="Normal"/>
      </w:pPr>
      <w:r>
        <w:t xml:space="preserve">Kwasnuewski, chairman;</w:t>
      </w:r>
    </w:p>
    <w:p>
      <w:pPr>
        <w:pStyle w:val="Normal"/>
      </w:pPr>
      <w:r>
        <w:t xml:space="preserve">Union of the Social Democracy of the Republic of Poland (breakaway</w:t>
      </w:r>
    </w:p>
    <w:p>
      <w:pPr>
        <w:pStyle w:val="Normal"/>
      </w:pPr>
      <w:r>
        <w:t xml:space="preserve">faction of the PZPR), Tadrusz Fiszbach, chairman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Senate--last held 4 and 18 June 1989 (next to be held June 1993);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seats--(100 total) Solidarity 99, independent 1;</w:t>
      </w:r>
    </w:p>
    <w:p>
      <w:pPr>
        <w:pStyle w:val="Normal"/>
      </w:pPr>
      <w:r>
        <w:t xml:space="preserve">National Assembly--last held 4 and 18 June 1989 (next to be</w:t>
      </w:r>
    </w:p>
    <w:p>
      <w:pPr>
        <w:pStyle w:val="Normal"/>
      </w:pPr>
      <w:r>
        <w:t xml:space="preserve">held June 1993);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seats--(460 total) Communists 173, Solidarity 161, Polish Peasant</w:t>
      </w:r>
    </w:p>
    <w:p>
      <w:pPr>
        <w:pStyle w:val="Normal"/>
      </w:pPr>
      <w:r>
        <w:t xml:space="preserve">Party 76, Democratic Party 27, Christian National Union 23; note--rules</w:t>
      </w:r>
    </w:p>
    <w:p>
      <w:pPr>
        <w:pStyle w:val="Normal"/>
      </w:pPr>
      <w:r>
        <w:t xml:space="preserve">governing the election limited Solidarity's share of the vote to 35%</w:t>
      </w:r>
    </w:p>
    <w:p>
      <w:pPr>
        <w:pStyle w:val="Normal"/>
      </w:pPr>
      <w:r>
        <w:t xml:space="preserve">of the seats; future elections are to be freely contested</w:t>
      </w:r>
    </w:p>
    <w:p>
      <w:pPr>
        <w:pStyle w:val="Normal"/>
      </w:pPr>
      <w:r>
        <w:t xml:space="preserve">Communists: 70,000 members in the Communist successor party (1990)</w:t>
      </w:r>
    </w:p>
    <w:p>
      <w:pPr>
        <w:pStyle w:val="Normal"/>
      </w:pPr>
      <w:r>
        <w:t xml:space="preserve">Other political or pressure groups: powerful Roman Catholic Church;</w:t>
      </w:r>
    </w:p>
    <w:p>
      <w:pPr>
        <w:pStyle w:val="Normal"/>
      </w:pPr>
      <w:r>
        <w:t xml:space="preserve">Confederation for an Independent Poland (KPN), a nationalist group;</w:t>
      </w:r>
    </w:p>
    <w:p>
      <w:pPr>
        <w:pStyle w:val="Normal"/>
      </w:pPr>
      <w:r>
        <w:t xml:space="preserve">Solidarity (trade union); All Poland Trade Union Alliance (OPZZ),</w:t>
      </w:r>
    </w:p>
    <w:p>
      <w:pPr>
        <w:pStyle w:val="Normal"/>
      </w:pPr>
      <w:r>
        <w:t xml:space="preserve">populist program; Clubs of Catholic Intellectuals (KIKs); Freedom and</w:t>
      </w:r>
    </w:p>
    <w:p>
      <w:pPr>
        <w:pStyle w:val="Normal"/>
      </w:pPr>
      <w:r>
        <w:t xml:space="preserve">Peace (WiP), a pacifist group; Independent Student Union (NZS)</w:t>
      </w:r>
    </w:p>
    <w:p>
      <w:pPr>
        <w:pStyle w:val="Normal"/>
      </w:pPr>
      <w:r>
        <w:t xml:space="preserve">Member of: CCC, CEMA, Council of Europe, FAO, GATT, IAEA, IBEC,</w:t>
      </w:r>
    </w:p>
    <w:p>
      <w:pPr>
        <w:pStyle w:val="Normal"/>
      </w:pPr>
      <w:r>
        <w:t xml:space="preserve">ICAO, ICES, IHO, ILO, ILZSG, IMO, IPU, ISO, ITC, ITU, UN, UNESCO,</w:t>
      </w:r>
    </w:p>
    <w:p>
      <w:pPr>
        <w:pStyle w:val="Normal"/>
      </w:pPr>
      <w:r>
        <w:t xml:space="preserve">UPU, WFTU, WHO, Warsaw Pact, WIPO, WMO</w:t>
      </w:r>
    </w:p>
    <w:p>
      <w:pPr>
        <w:pStyle w:val="Normal"/>
      </w:pPr>
      <w:r>
        <w:t xml:space="preserve">Diplomatic representation: Ambassador Jan KINAST; Chancery at 2640 16th</w:t>
      </w:r>
    </w:p>
    <w:p>
      <w:pPr>
        <w:pStyle w:val="Normal"/>
      </w:pPr>
      <w:r>
        <w:t xml:space="preserve">Street NW, Washington DC 20009; telephone (202) 234-3800 through 3802; there are</w:t>
      </w:r>
    </w:p>
    <w:p>
      <w:pPr>
        <w:pStyle w:val="Normal"/>
      </w:pPr>
      <w:r>
        <w:t xml:space="preserve">Polish Consulates General in Chicago and New York;</w:t>
      </w:r>
    </w:p>
    <w:p>
      <w:pPr>
        <w:pStyle w:val="Normal"/>
      </w:pPr>
      <w:r>
        <w:t xml:space="preserve">US--Ambassador-designate Thomas SIMONS, Jr.; Embassy at Aleje</w:t>
      </w:r>
    </w:p>
    <w:p>
      <w:pPr>
        <w:pStyle w:val="Normal"/>
      </w:pPr>
      <w:r>
        <w:t xml:space="preserve">Ujazdowskie 29/31, Warsaw (mailing address is</w:t>
      </w:r>
    </w:p>
    <w:p>
      <w:pPr>
        <w:pStyle w:val="Normal"/>
      </w:pPr>
      <w:r>
        <w:t xml:space="preserve">APO New York 09213); telephone [48] 283041 through 283049; there is a US</w:t>
      </w:r>
    </w:p>
    <w:p>
      <w:pPr>
        <w:pStyle w:val="Normal"/>
      </w:pPr>
      <w:r>
        <w:t xml:space="preserve">Consulate General in Krakow and a Consulate in Poznan</w:t>
      </w:r>
    </w:p>
    <w:p>
      <w:pPr>
        <w:pStyle w:val="Normal"/>
      </w:pPr>
      <w:r>
        <w:t xml:space="preserve">Flag: two equal horizontal bands of white (top) and red--a crowned</w:t>
      </w:r>
    </w:p>
    <w:p>
      <w:pPr>
        <w:pStyle w:val="Normal"/>
      </w:pPr>
      <w:r>
        <w:t xml:space="preserve">eagle is to be added; similar to the flags of Indonesia and Monaco which</w:t>
      </w:r>
    </w:p>
    <w:p>
      <w:pPr>
        <w:pStyle w:val="Normal"/>
      </w:pPr>
      <w:r>
        <w:t xml:space="preserve">are red (top) and white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economy, except for the agricultural sector, had</w:t>
      </w:r>
    </w:p>
    <w:p>
      <w:pPr>
        <w:pStyle w:val="Normal"/>
      </w:pPr>
      <w:r>
        <w:t xml:space="preserve">followed the Soviet model of state ownership and control of the country's</w:t>
      </w:r>
    </w:p>
    <w:p>
      <w:pPr>
        <w:pStyle w:val="Normal"/>
      </w:pPr>
      <w:r>
        <w:t xml:space="preserve">productive assets. About 75% of agricultural production had come from the</w:t>
      </w:r>
    </w:p>
    <w:p>
      <w:pPr>
        <w:pStyle w:val="Normal"/>
      </w:pPr>
      <w:r>
        <w:t xml:space="preserve">private sector and the rest from state farms. The economy has presented a</w:t>
      </w:r>
    </w:p>
    <w:p>
      <w:pPr>
        <w:pStyle w:val="Normal"/>
      </w:pPr>
      <w:r>
        <w:t xml:space="preserve">picture of moderate but slowing growth against a background of underlying</w:t>
      </w:r>
    </w:p>
    <w:p>
      <w:pPr>
        <w:pStyle w:val="Normal"/>
      </w:pPr>
      <w:r>
        <w:t xml:space="preserve">weaknesses in technology and worker motivation. GNP increased between 3%</w:t>
      </w:r>
    </w:p>
    <w:p>
      <w:pPr>
        <w:pStyle w:val="Normal"/>
      </w:pPr>
      <w:r>
        <w:t xml:space="preserve">and 6% annually during the period 1983-1986, but grew only 2.5% and 2.1%</w:t>
      </w:r>
    </w:p>
    <w:p>
      <w:pPr>
        <w:pStyle w:val="Normal"/>
      </w:pPr>
      <w:r>
        <w:t xml:space="preserve">in 1987 and 1988, respectively. Output dropped by 1.5% in 1989. The</w:t>
      </w:r>
    </w:p>
    <w:p>
      <w:pPr>
        <w:pStyle w:val="Normal"/>
      </w:pPr>
      <w:r>
        <w:t xml:space="preserve">inflation rate, after falling sharply from the 1982 peak of 100% to 22%</w:t>
      </w:r>
    </w:p>
    <w:p>
      <w:pPr>
        <w:pStyle w:val="Normal"/>
      </w:pPr>
      <w:r>
        <w:t xml:space="preserve">in 1986, rose to a galloping rate of 640% in 1989. Shortages of consumer</w:t>
      </w:r>
    </w:p>
    <w:p>
      <w:pPr>
        <w:pStyle w:val="Normal"/>
      </w:pPr>
      <w:r>
        <w:t xml:space="preserve">goods and some food items worsened in 1988-89. Agricultural products and</w:t>
      </w:r>
    </w:p>
    <w:p>
      <w:pPr>
        <w:pStyle w:val="Normal"/>
      </w:pPr>
      <w:r>
        <w:t xml:space="preserve">coal have remained the biggest hard currency earners, but manufactures</w:t>
      </w:r>
    </w:p>
    <w:p>
      <w:pPr>
        <w:pStyle w:val="Normal"/>
      </w:pPr>
      <w:r>
        <w:t xml:space="preserve">are increasing in importance. Poland, with its hard currency debt of</w:t>
      </w:r>
    </w:p>
    <w:p>
      <w:pPr>
        <w:pStyle w:val="Normal"/>
      </w:pPr>
      <w:r>
        <w:t xml:space="preserve">approximately $40 billion, is severely limited in its ability to import</w:t>
      </w:r>
    </w:p>
    <w:p>
      <w:pPr>
        <w:pStyle w:val="Normal"/>
      </w:pPr>
      <w:r>
        <w:t xml:space="preserve">much-needed hard currency goods. The sweeping political changes of 1989</w:t>
      </w:r>
    </w:p>
    <w:p>
      <w:pPr>
        <w:pStyle w:val="Normal"/>
      </w:pPr>
      <w:r>
        <w:t xml:space="preserve">disrupted normal economic channels and exacerbated shortages. In January</w:t>
      </w:r>
    </w:p>
    <w:p>
      <w:pPr>
        <w:pStyle w:val="Normal"/>
      </w:pPr>
      <w:r>
        <w:t xml:space="preserve">1990, the new Solidarity-led government adopted a cold turkey program for</w:t>
      </w:r>
    </w:p>
    <w:p>
      <w:pPr>
        <w:pStyle w:val="Normal"/>
      </w:pPr>
      <w:r>
        <w:t xml:space="preserve">transforming Poland to a market economy. The government moved to</w:t>
      </w:r>
    </w:p>
    <w:p>
      <w:pPr>
        <w:pStyle w:val="Normal"/>
      </w:pPr>
      <w:r>
        <w:t xml:space="preserve">eliminate subsidies, end artificially low prices, make the zloty</w:t>
      </w:r>
    </w:p>
    <w:p>
      <w:pPr>
        <w:pStyle w:val="Normal"/>
      </w:pPr>
      <w:r>
        <w:t xml:space="preserve">convertible, and, in general, halt the hyperinflation. These financial</w:t>
      </w:r>
    </w:p>
    <w:p>
      <w:pPr>
        <w:pStyle w:val="Normal"/>
      </w:pPr>
      <w:r>
        <w:t xml:space="preserve">measures are accompanied by plans to privatize the economy in stages.</w:t>
      </w:r>
    </w:p>
    <w:p>
      <w:pPr>
        <w:pStyle w:val="Normal"/>
      </w:pPr>
      <w:r>
        <w:t xml:space="preserve">Substantial outside aid will be needed if Poland is to make a successful</w:t>
      </w:r>
    </w:p>
    <w:p>
      <w:pPr>
        <w:pStyle w:val="Normal"/>
      </w:pPr>
      <w:r>
        <w:t xml:space="preserve">transition in the 1990s.</w:t>
      </w:r>
    </w:p>
    <w:p>
      <w:pPr>
        <w:pStyle w:val="Normal"/>
      </w:pPr>
      <w:r>
        <w:t xml:space="preserve">GNP: $172.4 billion, per capita $4,565; real growth rate - 1.6%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Inflation rate (consumer prices): 640% (1989 est.)</w:t>
      </w:r>
    </w:p>
    <w:p>
      <w:pPr>
        <w:pStyle w:val="Normal"/>
      </w:pPr>
      <w:r>
        <w:t xml:space="preserve">Unemployment rate: NA%; 215,000 (official number, mid-March 1990)</w:t>
      </w:r>
    </w:p>
    <w:p>
      <w:pPr>
        <w:pStyle w:val="Normal"/>
      </w:pPr>
      <w:r>
        <w:t xml:space="preserve">Budget: revenues $23 billion; expenditures $24 billion, including</w:t>
      </w:r>
    </w:p>
    <w:p>
      <w:pPr>
        <w:pStyle w:val="Normal"/>
      </w:pPr>
      <w:r>
        <w:t xml:space="preserve">capital expenditures of $3.5 billion (1988)</w:t>
      </w:r>
    </w:p>
    <w:p>
      <w:pPr>
        <w:pStyle w:val="Normal"/>
      </w:pPr>
      <w:r>
        <w:t xml:space="preserve">Exports: $24.7 billion (f.o.b., 1987 est.);</w:t>
      </w:r>
    </w:p>
    <w:p>
      <w:pPr>
        <w:pStyle w:val="Normal"/>
      </w:pPr>
      <w:r>
        <w:t xml:space="preserve">commodities--machinery and equipment 63%; fuels, minerals, and</w:t>
      </w:r>
    </w:p>
    <w:p>
      <w:pPr>
        <w:pStyle w:val="Normal"/>
      </w:pPr>
      <w:r>
        <w:t xml:space="preserve">metals 14%; manufactured consumer goods 14%; agricultural and forestry</w:t>
      </w:r>
    </w:p>
    <w:p>
      <w:pPr>
        <w:pStyle w:val="Normal"/>
      </w:pPr>
      <w:r>
        <w:t xml:space="preserve">products 5% (1987 est.);</w:t>
      </w:r>
    </w:p>
    <w:p>
      <w:pPr>
        <w:pStyle w:val="Normal"/>
      </w:pPr>
      <w:r>
        <w:t xml:space="preserve">partners--USSR 25%, FRG 12%, Czechoslovakia 6% (1988)</w:t>
      </w:r>
    </w:p>
    <w:p>
      <w:pPr>
        <w:pStyle w:val="Normal"/>
      </w:pPr>
      <w:r>
        <w:t xml:space="preserve">Imports: $22.8 billion (f.o.b., 1987 est.);</w:t>
      </w:r>
    </w:p>
    <w:p>
      <w:pPr>
        <w:pStyle w:val="Normal"/>
      </w:pPr>
      <w:r>
        <w:t xml:space="preserve">commodities--machinery and equipment 36%; fuels, minerals, and</w:t>
      </w:r>
    </w:p>
    <w:p>
      <w:pPr>
        <w:pStyle w:val="Normal"/>
      </w:pPr>
      <w:r>
        <w:t xml:space="preserve">metals 35%; manufactured consumer goods 9%; agricultural and forestry</w:t>
      </w:r>
    </w:p>
    <w:p>
      <w:pPr>
        <w:pStyle w:val="Normal"/>
      </w:pPr>
      <w:r>
        <w:t xml:space="preserve">products 12%;</w:t>
      </w:r>
    </w:p>
    <w:p>
      <w:pPr>
        <w:pStyle w:val="Normal"/>
      </w:pPr>
      <w:r>
        <w:t xml:space="preserve">partners--USSR 23%, FRG 13%, Czechoslovakia 6% (1988)</w:t>
      </w:r>
    </w:p>
    <w:p>
      <w:pPr>
        <w:pStyle w:val="Normal"/>
      </w:pPr>
      <w:r>
        <w:t xml:space="preserve">External debt: $40 billion (1989 est.)</w:t>
      </w:r>
    </w:p>
    <w:p>
      <w:pPr>
        <w:pStyle w:val="Normal"/>
      </w:pPr>
      <w:r>
        <w:t xml:space="preserve">Industrial production: growth rate - 2.0% (1988)</w:t>
      </w:r>
    </w:p>
    <w:p>
      <w:pPr>
        <w:pStyle w:val="Normal"/>
      </w:pPr>
      <w:r>
        <w:t xml:space="preserve">Electricity: 31,390,000 kW capacity; 125,000 million kWh produced,</w:t>
      </w:r>
    </w:p>
    <w:p>
      <w:pPr>
        <w:pStyle w:val="Normal"/>
      </w:pPr>
      <w:r>
        <w:t xml:space="preserve">3,260 kWh per capita (1989)</w:t>
      </w:r>
    </w:p>
    <w:p>
      <w:pPr>
        <w:pStyle w:val="Normal"/>
      </w:pPr>
      <w:r>
        <w:t xml:space="preserve">Industries: machine building, iron and steel, extractive industries,</w:t>
      </w:r>
    </w:p>
    <w:p>
      <w:pPr>
        <w:pStyle w:val="Normal"/>
      </w:pPr>
      <w:r>
        <w:t xml:space="preserve">chemicals, shipbuilding, food processing, glass, beverages, textiles</w:t>
      </w:r>
    </w:p>
    <w:p>
      <w:pPr>
        <w:pStyle w:val="Normal"/>
      </w:pPr>
      <w:r>
        <w:t xml:space="preserve">Agriculture: accounts for 15% of GNP and 28% of labor force; 75% of</w:t>
      </w:r>
    </w:p>
    <w:p>
      <w:pPr>
        <w:pStyle w:val="Normal"/>
      </w:pPr>
      <w:r>
        <w:t xml:space="preserve">output from private farms, 25% from state farms; productivity remains</w:t>
      </w:r>
    </w:p>
    <w:p>
      <w:pPr>
        <w:pStyle w:val="Normal"/>
      </w:pPr>
      <w:r>
        <w:t xml:space="preserve">low by European standards; leading European producer of rye, rapeseed,</w:t>
      </w:r>
    </w:p>
    <w:p>
      <w:pPr>
        <w:pStyle w:val="Normal"/>
      </w:pPr>
      <w:r>
        <w:t xml:space="preserve">and potatoes; wide variety of other crops and livestock; major exporter</w:t>
      </w:r>
    </w:p>
    <w:p>
      <w:pPr>
        <w:pStyle w:val="Normal"/>
      </w:pPr>
      <w:r>
        <w:t xml:space="preserve">of pork products; normally self-sufficient in food</w:t>
      </w:r>
    </w:p>
    <w:p>
      <w:pPr>
        <w:pStyle w:val="Normal"/>
      </w:pPr>
      <w:r>
        <w:t xml:space="preserve">Aid: donor--bilateral aid to non-Communist less developed countries,</w:t>
      </w:r>
    </w:p>
    <w:p>
      <w:pPr>
        <w:pStyle w:val="Normal"/>
      </w:pPr>
      <w:r>
        <w:t xml:space="preserve">$2.1 billion (1954-88)</w:t>
      </w:r>
    </w:p>
    <w:p>
      <w:pPr>
        <w:pStyle w:val="Normal"/>
      </w:pPr>
      <w:r>
        <w:t xml:space="preserve">Currency: zloty (plural--zlotych); 1 zloty (Zl) = 100 groszy</w:t>
      </w:r>
    </w:p>
    <w:p>
      <w:pPr>
        <w:pStyle w:val="Normal"/>
      </w:pPr>
      <w:r>
        <w:t xml:space="preserve">Exchange rates: zlotych (Zl) per US$1--9,500.00 (January 1990),</w:t>
      </w:r>
    </w:p>
    <w:p>
      <w:pPr>
        <w:pStyle w:val="Normal"/>
      </w:pPr>
      <w:r>
        <w:t xml:space="preserve">1,439.18 (1989), 430.55 (1988), 265.08 (1987), 175.29 (1986), 147.14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27,245 km total; 24,333 km 1.435-meter standard gauge, 397 km</w:t>
      </w:r>
    </w:p>
    <w:p>
      <w:pPr>
        <w:pStyle w:val="Normal"/>
      </w:pPr>
      <w:r>
        <w:t xml:space="preserve">1.524-meter broad gauge, 2,515 km narrow gauge; 8,986 km double track; 10,000 km</w:t>
      </w:r>
    </w:p>
    <w:p>
      <w:pPr>
        <w:pStyle w:val="Normal"/>
      </w:pPr>
      <w:r>
        <w:t xml:space="preserve">electrified; government owned (1986)</w:t>
      </w:r>
    </w:p>
    <w:p>
      <w:pPr>
        <w:pStyle w:val="Normal"/>
      </w:pPr>
      <w:r>
        <w:t xml:space="preserve">Highways: 299,887 km total; 130,000 km improved hard surface (concrete,</w:t>
      </w:r>
    </w:p>
    <w:p>
      <w:pPr>
        <w:pStyle w:val="Normal"/>
      </w:pPr>
      <w:r>
        <w:t xml:space="preserve">asphalt, stone block); 24,000 km unimproved hard surface (crushed stone,</w:t>
      </w:r>
    </w:p>
    <w:p>
      <w:pPr>
        <w:pStyle w:val="Normal"/>
      </w:pPr>
      <w:r>
        <w:t xml:space="preserve">gravel); 100,000 km earth; 45,887 km other urban roads (1985)</w:t>
      </w:r>
    </w:p>
    <w:p>
      <w:pPr>
        <w:pStyle w:val="Normal"/>
      </w:pPr>
      <w:r>
        <w:t xml:space="preserve">Inland waterways: 3,997 km navigable rivers and canals (1988)</w:t>
      </w:r>
    </w:p>
    <w:p>
      <w:pPr>
        <w:pStyle w:val="Normal"/>
      </w:pPr>
      <w:r>
        <w:t xml:space="preserve">Pipelines: 4,500 km for natural gas; 1,986 km for crude oil;</w:t>
      </w:r>
    </w:p>
    <w:p>
      <w:pPr>
        <w:pStyle w:val="Normal"/>
      </w:pPr>
      <w:r>
        <w:t xml:space="preserve">360 km for refined products (1987)</w:t>
      </w:r>
    </w:p>
    <w:p>
      <w:pPr>
        <w:pStyle w:val="Normal"/>
      </w:pPr>
      <w:r>
        <w:t xml:space="preserve">Ports: Gdansk, Gdynia, Szczecin, Swinoujscie; principal inland</w:t>
      </w:r>
    </w:p>
    <w:p>
      <w:pPr>
        <w:pStyle w:val="Normal"/>
      </w:pPr>
      <w:r>
        <w:t xml:space="preserve">ports are Gliwice on Kanal Gliwice, Wroclaw on the Oder, and Warsaw</w:t>
      </w:r>
    </w:p>
    <w:p>
      <w:pPr>
        <w:pStyle w:val="Normal"/>
      </w:pPr>
      <w:r>
        <w:t xml:space="preserve">on the Vistula</w:t>
      </w:r>
    </w:p>
    <w:p>
      <w:pPr>
        <w:pStyle w:val="Normal"/>
      </w:pPr>
      <w:r>
        <w:t xml:space="preserve">Merchant marine: 234 ships (1,000 GRT or over) totaling 2,957,534</w:t>
      </w:r>
    </w:p>
    <w:p>
      <w:pPr>
        <w:pStyle w:val="Normal"/>
      </w:pPr>
      <w:r>
        <w:t xml:space="preserve">GRT/4,164,665 DWT; includes 5 short-sea passenger, 93 cargo, 3 refrigerated</w:t>
      </w:r>
    </w:p>
    <w:p>
      <w:pPr>
        <w:pStyle w:val="Normal"/>
      </w:pPr>
      <w:r>
        <w:t xml:space="preserve">cargo, 12 roll-on/roll-off cargo, 9 container, 3 petroleum, oils, and lubricants</w:t>
      </w:r>
    </w:p>
    <w:p>
      <w:pPr>
        <w:pStyle w:val="Normal"/>
      </w:pPr>
      <w:r>
        <w:t xml:space="preserve">(POL) tanker, 4 chemical tanker, 105 bulk</w:t>
      </w:r>
    </w:p>
    <w:p>
      <w:pPr>
        <w:pStyle w:val="Normal"/>
      </w:pPr>
      <w:r>
        <w:t xml:space="preserve">Civil air: 42 major transport aircraft</w:t>
      </w:r>
    </w:p>
    <w:p>
      <w:pPr>
        <w:pStyle w:val="Normal"/>
      </w:pPr>
      <w:r>
        <w:t xml:space="preserve">Airports: 160 total, 160 usable; 85 with permanent-surface runways;</w:t>
      </w:r>
    </w:p>
    <w:p>
      <w:pPr>
        <w:pStyle w:val="Normal"/>
      </w:pPr>
      <w:r>
        <w:t xml:space="preserve">1 with runway over 3,659 m; 35 with runways 2,440-3,659 m; 65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stations--30 AM, 28 FM, 41 TV; 4 Soviet TV relays;</w:t>
      </w:r>
    </w:p>
    <w:p>
      <w:pPr>
        <w:pStyle w:val="Normal"/>
      </w:pPr>
      <w:r>
        <w:t xml:space="preserve">9,691,075 TV sets; 9,290,000 radio receivers; at least 1 Atlantic Ocean INTELSAT</w:t>
      </w:r>
    </w:p>
    <w:p>
      <w:pPr>
        <w:pStyle w:val="Normal"/>
      </w:pPr>
      <w:r>
        <w:t xml:space="preserve">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Ground Forces, National Air Defense Forces, Air Force Command,</w:t>
      </w:r>
    </w:p>
    <w:p>
      <w:pPr>
        <w:pStyle w:val="Normal"/>
      </w:pPr>
      <w:r>
        <w:t xml:space="preserve">Navy</w:t>
      </w:r>
    </w:p>
    <w:p>
      <w:pPr>
        <w:pStyle w:val="Normal"/>
      </w:pPr>
      <w:r>
        <w:t xml:space="preserve">Military manpower: males 15-49, 9,501,088; 7,503,477 fit for military</w:t>
      </w:r>
    </w:p>
    <w:p>
      <w:pPr>
        <w:pStyle w:val="Normal"/>
      </w:pPr>
      <w:r>
        <w:t xml:space="preserve">service; 292,769 reach military age (19) annually</w:t>
      </w:r>
    </w:p>
    <w:p>
      <w:pPr>
        <w:pStyle w:val="Normal"/>
      </w:pPr>
      <w:r>
        <w:t xml:space="preserve">Defense expenditures: 954 billion zlotych, NA% of total budget (1989);</w:t>
      </w:r>
    </w:p>
    <w:p>
      <w:pPr>
        <w:pStyle w:val="Normal"/>
      </w:pPr>
      <w:r>
        <w:t xml:space="preserve">note--conversion of the military budget into US dollars using the official</w:t>
      </w:r>
    </w:p>
    <w:p>
      <w:pPr>
        <w:pStyle w:val="Normal"/>
      </w:pPr>
      <w:r>
        <w:t xml:space="preserve">administratively set exchange rate would produce misleading results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Portugal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92,080 km2; land area: 91,640 km2; includes Azores and</w:t>
      </w:r>
    </w:p>
    <w:p>
      <w:pPr>
        <w:pStyle w:val="Normal"/>
      </w:pPr>
      <w:r>
        <w:t xml:space="preserve">Madeira Islands</w:t>
      </w:r>
    </w:p>
    <w:p>
      <w:pPr>
        <w:pStyle w:val="Normal"/>
      </w:pPr>
      <w:r>
        <w:t xml:space="preserve">Comparative area: slightly smaller than Indiana</w:t>
      </w:r>
    </w:p>
    <w:p>
      <w:pPr>
        <w:pStyle w:val="Normal"/>
      </w:pPr>
      <w:r>
        <w:t xml:space="preserve">Land boundary: 1,214 km with Spain</w:t>
      </w:r>
    </w:p>
    <w:p>
      <w:pPr>
        <w:pStyle w:val="Normal"/>
      </w:pPr>
      <w:r>
        <w:t xml:space="preserve">Coastline: 1,793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Macau is scheduled to become a Special Administrative Region</w:t>
      </w:r>
    </w:p>
    <w:p>
      <w:pPr>
        <w:pStyle w:val="Normal"/>
      </w:pPr>
      <w:r>
        <w:t xml:space="preserve">of China in 1999; East Timor question with Indonesia</w:t>
      </w:r>
    </w:p>
    <w:p>
      <w:pPr>
        <w:pStyle w:val="Normal"/>
      </w:pPr>
      <w:r>
        <w:t xml:space="preserve">Climate: maritime temperate; cool and rainy in north, warmer and drier</w:t>
      </w:r>
    </w:p>
    <w:p>
      <w:pPr>
        <w:pStyle w:val="Normal"/>
      </w:pPr>
      <w:r>
        <w:t xml:space="preserve">in south</w:t>
      </w:r>
    </w:p>
    <w:p>
      <w:pPr>
        <w:pStyle w:val="Normal"/>
      </w:pPr>
      <w:r>
        <w:t xml:space="preserve">Terrain: mountainous north of the Tagus, rolling plains in south</w:t>
      </w:r>
    </w:p>
    <w:p>
      <w:pPr>
        <w:pStyle w:val="Normal"/>
      </w:pPr>
      <w:r>
        <w:t xml:space="preserve">Natural resources: fish, forests (cork), tungsten, iron ore,</w:t>
      </w:r>
    </w:p>
    <w:p>
      <w:pPr>
        <w:pStyle w:val="Normal"/>
      </w:pPr>
      <w:r>
        <w:t xml:space="preserve">uranium ore, marble</w:t>
      </w:r>
    </w:p>
    <w:p>
      <w:pPr>
        <w:pStyle w:val="Normal"/>
      </w:pPr>
      <w:r>
        <w:t xml:space="preserve">Land use: 32% arable land; 6% permanent crops; 6% meadows and</w:t>
      </w:r>
    </w:p>
    <w:p>
      <w:pPr>
        <w:pStyle w:val="Normal"/>
      </w:pPr>
      <w:r>
        <w:t xml:space="preserve">pastures; 40% forest and woodland; 16% other; includes 7% irrigated</w:t>
      </w:r>
    </w:p>
    <w:p>
      <w:pPr>
        <w:pStyle w:val="Normal"/>
      </w:pPr>
      <w:r>
        <w:t xml:space="preserve">Environment: Azores subject to severe earthquakes</w:t>
      </w:r>
    </w:p>
    <w:p>
      <w:pPr>
        <w:pStyle w:val="Normal"/>
      </w:pPr>
      <w:r>
        <w:t xml:space="preserve">Note: Azores and Madeira Islands occupy strategic locations</w:t>
      </w:r>
    </w:p>
    <w:p>
      <w:pPr>
        <w:pStyle w:val="Normal"/>
      </w:pPr>
      <w:r>
        <w:t xml:space="preserve">along western sea approaches to Strait of Gibraltar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10,354,497 (July 1990), growth rate 0.3% (1990)</w:t>
      </w:r>
    </w:p>
    <w:p>
      <w:pPr>
        <w:pStyle w:val="Normal"/>
      </w:pPr>
      <w:r>
        <w:t xml:space="preserve">Birth rate: 12 births/1,000 population (1990)</w:t>
      </w:r>
    </w:p>
    <w:p>
      <w:pPr>
        <w:pStyle w:val="Normal"/>
      </w:pPr>
      <w:r>
        <w:t xml:space="preserve">Death rate: 10 deaths/1,000 population (1990)</w:t>
      </w:r>
    </w:p>
    <w:p>
      <w:pPr>
        <w:pStyle w:val="Normal"/>
      </w:pPr>
      <w:r>
        <w:t xml:space="preserve">Net migration rate: 1 migrants/1,000 population (1990)</w:t>
      </w:r>
    </w:p>
    <w:p>
      <w:pPr>
        <w:pStyle w:val="Normal"/>
      </w:pPr>
      <w:r>
        <w:t xml:space="preserve">Infant mortality rate: 14 deaths/1,000 live births (1990)</w:t>
      </w:r>
    </w:p>
    <w:p>
      <w:pPr>
        <w:pStyle w:val="Normal"/>
      </w:pPr>
      <w:r>
        <w:t xml:space="preserve">Life expectancy at birth: 71 years male, 78 years female (1990)</w:t>
      </w:r>
    </w:p>
    <w:p>
      <w:pPr>
        <w:pStyle w:val="Normal"/>
      </w:pPr>
      <w:r>
        <w:t xml:space="preserve">Total fertility rate: 1.5 children born/woman (1990)</w:t>
      </w:r>
    </w:p>
    <w:p>
      <w:pPr>
        <w:pStyle w:val="Normal"/>
      </w:pPr>
      <w:r>
        <w:t xml:space="preserve">Nationality: noun--Portuguese (sing. and pl.); adjective--Portuguese</w:t>
      </w:r>
    </w:p>
    <w:p>
      <w:pPr>
        <w:pStyle w:val="Normal"/>
      </w:pPr>
      <w:r>
        <w:t xml:space="preserve">Ethnic divisions: homogeneous Mediterranean stock in mainland, Azores,</w:t>
      </w:r>
    </w:p>
    <w:p>
      <w:pPr>
        <w:pStyle w:val="Normal"/>
      </w:pPr>
      <w:r>
        <w:t xml:space="preserve">Madeira Islands; citizens of black African descent who immigrated to mainland</w:t>
      </w:r>
    </w:p>
    <w:p>
      <w:pPr>
        <w:pStyle w:val="Normal"/>
      </w:pPr>
      <w:r>
        <w:t xml:space="preserve">during decolonization number less than 100,000</w:t>
      </w:r>
    </w:p>
    <w:p>
      <w:pPr>
        <w:pStyle w:val="Normal"/>
      </w:pPr>
      <w:r>
        <w:t xml:space="preserve">Religion: 97% Roman Catholic, 1% Protestant denominations, 2% other</w:t>
      </w:r>
    </w:p>
    <w:p>
      <w:pPr>
        <w:pStyle w:val="Normal"/>
      </w:pPr>
      <w:r>
        <w:t xml:space="preserve">Language: Portuguese</w:t>
      </w:r>
    </w:p>
    <w:p>
      <w:pPr>
        <w:pStyle w:val="Normal"/>
      </w:pPr>
      <w:r>
        <w:t xml:space="preserve">Literacy: 83%</w:t>
      </w:r>
    </w:p>
    <w:p>
      <w:pPr>
        <w:pStyle w:val="Normal"/>
      </w:pPr>
      <w:r>
        <w:t xml:space="preserve">Labor force: 4,605,700; 45% services, 35% industry, 20% agriculture (1988)</w:t>
      </w:r>
    </w:p>
    <w:p>
      <w:pPr>
        <w:pStyle w:val="Normal"/>
      </w:pPr>
      <w:r>
        <w:t xml:space="preserve">Organized labor: about 55% of the labor force; the Communist-dominated</w:t>
      </w:r>
    </w:p>
    <w:p>
      <w:pPr>
        <w:pStyle w:val="Normal"/>
      </w:pPr>
      <w:r>
        <w:t xml:space="preserve">General Confederation of Portuguese Workers--Intersindical (CGTP-IN) represents</w:t>
      </w:r>
    </w:p>
    <w:p>
      <w:pPr>
        <w:pStyle w:val="Normal"/>
      </w:pPr>
      <w:r>
        <w:t xml:space="preserve">more than half of the unionized labor force; its main competition, the General</w:t>
      </w:r>
    </w:p>
    <w:p>
      <w:pPr>
        <w:pStyle w:val="Normal"/>
      </w:pPr>
      <w:r>
        <w:t xml:space="preserve">Workers Union (UGT), is organized by the Socialists and Social Democrats and</w:t>
      </w:r>
    </w:p>
    <w:p>
      <w:pPr>
        <w:pStyle w:val="Normal"/>
      </w:pPr>
      <w:r>
        <w:t xml:space="preserve">represents less than half of unionized labor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Portuguese Republic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Lisbon</w:t>
      </w:r>
    </w:p>
    <w:p>
      <w:pPr>
        <w:pStyle w:val="Normal"/>
      </w:pPr>
      <w:r>
        <w:t xml:space="preserve">Administrative divisions: 18 districts (distritos,</w:t>
      </w:r>
    </w:p>
    <w:p>
      <w:pPr>
        <w:pStyle w:val="Normal"/>
      </w:pPr>
      <w:r>
        <w:t xml:space="preserve">singular--distrito) and 2 autonomous regions* (regioes autonomas,</w:t>
      </w:r>
    </w:p>
    <w:p>
      <w:pPr>
        <w:pStyle w:val="Normal"/>
      </w:pPr>
      <w:r>
        <w:t xml:space="preserve">singular--regiao autonoma); Acores*, Aveiro, Beja, Braga,</w:t>
      </w:r>
    </w:p>
    <w:p>
      <w:pPr>
        <w:pStyle w:val="Normal"/>
      </w:pPr>
      <w:r>
        <w:t xml:space="preserve">Braganca, Castelo Branco, Coimbra, Evora, Faro, Guarda, Leiria,</w:t>
      </w:r>
    </w:p>
    <w:p>
      <w:pPr>
        <w:pStyle w:val="Normal"/>
      </w:pPr>
      <w:r>
        <w:t xml:space="preserve">Lisboa, Madeira*, Portalegre, Porto, Santarem, Setubal,</w:t>
      </w:r>
    </w:p>
    <w:p>
      <w:pPr>
        <w:pStyle w:val="Normal"/>
      </w:pPr>
      <w:r>
        <w:t xml:space="preserve">Viana do Castelo, Vila Real, Viseu</w:t>
      </w:r>
    </w:p>
    <w:p>
      <w:pPr>
        <w:pStyle w:val="Normal"/>
      </w:pPr>
      <w:r>
        <w:t xml:space="preserve">Dependent area: Macau (scheduled to become a Special Administrative</w:t>
      </w:r>
    </w:p>
    <w:p>
      <w:pPr>
        <w:pStyle w:val="Normal"/>
      </w:pPr>
      <w:r>
        <w:t xml:space="preserve">Region of China in 1999)</w:t>
      </w:r>
    </w:p>
    <w:p>
      <w:pPr>
        <w:pStyle w:val="Normal"/>
      </w:pPr>
      <w:r>
        <w:t xml:space="preserve">Independence: 1140; independent republic proclaimed 5 October 1910</w:t>
      </w:r>
    </w:p>
    <w:p>
      <w:pPr>
        <w:pStyle w:val="Normal"/>
      </w:pPr>
      <w:r>
        <w:t xml:space="preserve">Constitution: 25 April 1976, revised 30 October 1982; new discussions on</w:t>
      </w:r>
    </w:p>
    <w:p>
      <w:pPr>
        <w:pStyle w:val="Normal"/>
      </w:pPr>
      <w:r>
        <w:t xml:space="preserve">constitutional revision began October 1987</w:t>
      </w:r>
    </w:p>
    <w:p>
      <w:pPr>
        <w:pStyle w:val="Normal"/>
      </w:pPr>
      <w:r>
        <w:t xml:space="preserve">Legal system: civil law system; the Constitutional Tribunal reviews the</w:t>
      </w:r>
    </w:p>
    <w:p>
      <w:pPr>
        <w:pStyle w:val="Normal"/>
      </w:pPr>
      <w:r>
        <w:t xml:space="preserve">constitutionality of legislation; accepts compulsory ICJ jurisdiction, with</w:t>
      </w:r>
    </w:p>
    <w:p>
      <w:pPr>
        <w:pStyle w:val="Normal"/>
      </w:pPr>
      <w:r>
        <w:t xml:space="preserve">reservations</w:t>
      </w:r>
    </w:p>
    <w:p>
      <w:pPr>
        <w:pStyle w:val="Normal"/>
      </w:pPr>
      <w:r>
        <w:t xml:space="preserve">National holiday: Day of Portugal, 10 June</w:t>
      </w:r>
    </w:p>
    <w:p>
      <w:pPr>
        <w:pStyle w:val="Normal"/>
      </w:pPr>
      <w:r>
        <w:t xml:space="preserve">Executive branch: president, Council of State, prime minister, deputy</w:t>
      </w:r>
    </w:p>
    <w:p>
      <w:pPr>
        <w:pStyle w:val="Normal"/>
      </w:pPr>
      <w:r>
        <w:t xml:space="preserve">prime minister, Council of Ministers (cabinet)</w:t>
      </w:r>
    </w:p>
    <w:p>
      <w:pPr>
        <w:pStyle w:val="Normal"/>
      </w:pPr>
      <w:r>
        <w:t xml:space="preserve">Legislative branch: unicameral Assembly of the Republic (Assembleia</w:t>
      </w:r>
    </w:p>
    <w:p>
      <w:pPr>
        <w:pStyle w:val="Normal"/>
      </w:pPr>
      <w:r>
        <w:t xml:space="preserve">da Republica)</w:t>
      </w:r>
    </w:p>
    <w:p>
      <w:pPr>
        <w:pStyle w:val="Normal"/>
      </w:pPr>
      <w:r>
        <w:t xml:space="preserve">Judicial branch: Supreme Tribunal of Justice (Supremo Tribunal de</w:t>
      </w:r>
    </w:p>
    <w:p>
      <w:pPr>
        <w:pStyle w:val="Normal"/>
      </w:pPr>
      <w:r>
        <w:t xml:space="preserve">Justica)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Dr. Mario Alberto Nobre Lopes SOARES</w:t>
      </w:r>
    </w:p>
    <w:p>
      <w:pPr>
        <w:pStyle w:val="Normal"/>
      </w:pPr>
      <w:r>
        <w:t xml:space="preserve">(since 9 March 1986);</w:t>
      </w:r>
    </w:p>
    <w:p>
      <w:pPr>
        <w:pStyle w:val="Normal"/>
      </w:pPr>
      <w:r>
        <w:t xml:space="preserve">Head of Government--Prime Minister Anibal CAVACO SILVA (since 6</w:t>
      </w:r>
    </w:p>
    <w:p>
      <w:pPr>
        <w:pStyle w:val="Normal"/>
      </w:pPr>
      <w:r>
        <w:t xml:space="preserve">November 1985); Deputy Prime Minister (vacant)</w:t>
      </w:r>
    </w:p>
    <w:p>
      <w:pPr>
        <w:pStyle w:val="Normal"/>
      </w:pPr>
      <w:r>
        <w:t xml:space="preserve">Political parties and leaders: Social Democratic Party (PSD), Anibal</w:t>
      </w:r>
    </w:p>
    <w:p>
      <w:pPr>
        <w:pStyle w:val="Normal"/>
      </w:pPr>
      <w:r>
        <w:t xml:space="preserve">Cavaco Silva; Portuguese Socialist Party (PS), Jorge Sampaio; Party of</w:t>
      </w:r>
    </w:p>
    <w:p>
      <w:pPr>
        <w:pStyle w:val="Normal"/>
      </w:pPr>
      <w:r>
        <w:t xml:space="preserve">Democratic Renewal (PRD), Herminio Martinho; Portuguese Communist Party (PCP),</w:t>
      </w:r>
    </w:p>
    <w:p>
      <w:pPr>
        <w:pStyle w:val="Normal"/>
      </w:pPr>
      <w:r>
        <w:t xml:space="preserve">Alvaro Cunhal; Social Democratic Center (CDS), Diogo Freitas do Amaral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16 February 1986 (next to be held January</w:t>
      </w:r>
    </w:p>
    <w:p>
      <w:pPr>
        <w:pStyle w:val="Normal"/>
      </w:pPr>
      <w:r>
        <w:t xml:space="preserve">1991);</w:t>
      </w:r>
    </w:p>
    <w:p>
      <w:pPr>
        <w:pStyle w:val="Normal"/>
      </w:pPr>
      <w:r>
        <w:t xml:space="preserve">results--Dr. Mario Lopes Soares 51.3%, Prof. Diogo Freitas do Amal</w:t>
      </w:r>
    </w:p>
    <w:p>
      <w:pPr>
        <w:pStyle w:val="Normal"/>
      </w:pPr>
      <w:r>
        <w:t xml:space="preserve">48.7%;</w:t>
      </w:r>
    </w:p>
    <w:p>
      <w:pPr>
        <w:pStyle w:val="Normal"/>
      </w:pPr>
      <w:r>
        <w:t xml:space="preserve">Assembly of the Republic--last held 19 July 1987</w:t>
      </w:r>
    </w:p>
    <w:p>
      <w:pPr>
        <w:pStyle w:val="Normal"/>
      </w:pPr>
      <w:r>
        <w:t xml:space="preserve">(next to be held July 1991);</w:t>
      </w:r>
    </w:p>
    <w:p>
      <w:pPr>
        <w:pStyle w:val="Normal"/>
      </w:pPr>
      <w:r>
        <w:t xml:space="preserve">results--Social Democrats 59.2%, Socialists 24.0%, Communists (in a</w:t>
      </w:r>
    </w:p>
    <w:p>
      <w:pPr>
        <w:pStyle w:val="Normal"/>
      </w:pPr>
      <w:r>
        <w:t xml:space="preserve">front coalition) 12.4%, Democratic Renewal 2.8%, Center Democrats 1.6%;</w:t>
      </w:r>
    </w:p>
    <w:p>
      <w:pPr>
        <w:pStyle w:val="Normal"/>
      </w:pPr>
      <w:r>
        <w:t xml:space="preserve">seats--(250 total) Social Democrats 148, Socialists 60, Communists</w:t>
      </w:r>
    </w:p>
    <w:p>
      <w:pPr>
        <w:pStyle w:val="Normal"/>
      </w:pPr>
      <w:r>
        <w:t xml:space="preserve">(in a front coalition) 31 seats, Democratic Renewal 7,</w:t>
      </w:r>
    </w:p>
    <w:p>
      <w:pPr>
        <w:pStyle w:val="Normal"/>
      </w:pPr>
      <w:r>
        <w:t xml:space="preserve">Center Democrats 4</w:t>
      </w:r>
    </w:p>
    <w:p>
      <w:pPr>
        <w:pStyle w:val="Normal"/>
      </w:pPr>
      <w:r>
        <w:t xml:space="preserve">Communists: Portuguese Communist Party claims membership of 200,753</w:t>
      </w:r>
    </w:p>
    <w:p>
      <w:pPr>
        <w:pStyle w:val="Normal"/>
      </w:pPr>
      <w:r>
        <w:t xml:space="preserve">(December 1983)</w:t>
      </w:r>
    </w:p>
    <w:p>
      <w:pPr>
        <w:pStyle w:val="Normal"/>
      </w:pPr>
      <w:r>
        <w:t xml:space="preserve">Member of: CCC, Council of Europe, EC, EFTA, FAO, GATT, IAEA, IATP, IBRD,</w:t>
      </w:r>
    </w:p>
    <w:p>
      <w:pPr>
        <w:pStyle w:val="Normal"/>
      </w:pPr>
      <w:r>
        <w:t xml:space="preserve">ICAC, ICAO, ICES, ICO, IDB--Inter-American Development Bank, IEA, IFAD, IFC,</w:t>
      </w:r>
    </w:p>
    <w:p>
      <w:pPr>
        <w:pStyle w:val="Normal"/>
      </w:pPr>
      <w:r>
        <w:t xml:space="preserve">IHO, ILO, IMF, IMO, INTELSAT, INTERPOL, IOOC, IRC, ISO, ITU, IWC--International</w:t>
      </w:r>
    </w:p>
    <w:p>
      <w:pPr>
        <w:pStyle w:val="Normal"/>
      </w:pPr>
      <w:r>
        <w:t xml:space="preserve">Wheat Council, NATO, OECD, UN, UNESCO, UPU, WEU, WHO, WIPO, WMO, WSG</w:t>
      </w:r>
    </w:p>
    <w:p>
      <w:pPr>
        <w:pStyle w:val="Normal"/>
      </w:pPr>
      <w:r>
        <w:t xml:space="preserve">Diplomatic representation: Ambassador Joao Eduardo M. PEREIRA BASTOS;</w:t>
      </w:r>
    </w:p>
    <w:p>
      <w:pPr>
        <w:pStyle w:val="Normal"/>
      </w:pPr>
      <w:r>
        <w:t xml:space="preserve">Chancery at 2125 Kalorama Road NW, Washington DC 20008;</w:t>
      </w:r>
    </w:p>
    <w:p>
      <w:pPr>
        <w:pStyle w:val="Normal"/>
      </w:pPr>
      <w:r>
        <w:t xml:space="preserve">telephone (202) 328-8610; there are Portuguese Consulates General in Boston,</w:t>
      </w:r>
    </w:p>
    <w:p>
      <w:pPr>
        <w:pStyle w:val="Normal"/>
      </w:pPr>
      <w:r>
        <w:t xml:space="preserve">New York, and San Francisco, and Consulates in Los Angeles, Newark (New Jersey),</w:t>
      </w:r>
    </w:p>
    <w:p>
      <w:pPr>
        <w:pStyle w:val="Normal"/>
      </w:pPr>
      <w:r>
        <w:t xml:space="preserve">New Bedford (Massachusetts), and Providence (Rhode Island);</w:t>
      </w:r>
    </w:p>
    <w:p>
      <w:pPr>
        <w:pStyle w:val="Normal"/>
      </w:pPr>
      <w:r>
        <w:t xml:space="preserve">US--Ambassador Edward M. ROWELL; Embassy at Avenida das Forcas Armadas,</w:t>
      </w:r>
    </w:p>
    <w:p>
      <w:pPr>
        <w:pStyle w:val="Normal"/>
      </w:pPr>
      <w:r>
        <w:t xml:space="preserve">1600 Lisbon (mailing address is APO New York 09678-0002);</w:t>
      </w:r>
    </w:p>
    <w:p>
      <w:pPr>
        <w:pStyle w:val="Normal"/>
      </w:pPr>
      <w:r>
        <w:t xml:space="preserve">telephone [351] (1) 726-6600 or 6659, 8670, 8880; there are US Consulates in</w:t>
      </w:r>
    </w:p>
    <w:p>
      <w:pPr>
        <w:pStyle w:val="Normal"/>
      </w:pPr>
      <w:r>
        <w:t xml:space="preserve">Oporto and Ponta Delgada (Azores)</w:t>
      </w:r>
    </w:p>
    <w:p>
      <w:pPr>
        <w:pStyle w:val="Normal"/>
      </w:pPr>
      <w:r>
        <w:t xml:space="preserve">Flag: two vertical bands of green (hoist side, two-fifths) and red</w:t>
      </w:r>
    </w:p>
    <w:p>
      <w:pPr>
        <w:pStyle w:val="Normal"/>
      </w:pPr>
      <w:r>
        <w:t xml:space="preserve">(three-fifths) with the Portuguese coat of arms centered on the dividing line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During the past four years, the economy has made a sustained</w:t>
      </w:r>
    </w:p>
    <w:p>
      <w:pPr>
        <w:pStyle w:val="Normal"/>
      </w:pPr>
      <w:r>
        <w:t xml:space="preserve">recovery from the severe recession of 1983-85. The economy grew by 4.7% in</w:t>
      </w:r>
    </w:p>
    <w:p>
      <w:pPr>
        <w:pStyle w:val="Normal"/>
      </w:pPr>
      <w:r>
        <w:t xml:space="preserve">1987, 4.1% in 1988, and 3.5% in 1989, largely because of strong domestic</w:t>
      </w:r>
    </w:p>
    <w:p>
      <w:pPr>
        <w:pStyle w:val="Normal"/>
      </w:pPr>
      <w:r>
        <w:t xml:space="preserve">consumption and investment spending. Unemployment has declined for the</w:t>
      </w:r>
    </w:p>
    <w:p>
      <w:pPr>
        <w:pStyle w:val="Normal"/>
      </w:pPr>
      <w:r>
        <w:t xml:space="preserve">third consecutive year, but inflation continues to be about three times</w:t>
      </w:r>
    </w:p>
    <w:p>
      <w:pPr>
        <w:pStyle w:val="Normal"/>
      </w:pPr>
      <w:r>
        <w:t xml:space="preserve">the European Community average. The government is pushing economic</w:t>
      </w:r>
    </w:p>
    <w:p>
      <w:pPr>
        <w:pStyle w:val="Normal"/>
      </w:pPr>
      <w:r>
        <w:t xml:space="preserve">restructuring and privatization measures in anticipation of the 1992</w:t>
      </w:r>
    </w:p>
    <w:p>
      <w:pPr>
        <w:pStyle w:val="Normal"/>
      </w:pPr>
      <w:r>
        <w:t xml:space="preserve">European Community timetable to form a single large market in Europe.</w:t>
      </w:r>
    </w:p>
    <w:p>
      <w:pPr>
        <w:pStyle w:val="Normal"/>
      </w:pPr>
      <w:r>
        <w:t xml:space="preserve">GDP: $72.1 billion, per capita $6,900; real growth rate 3.5% (1989 est.)</w:t>
      </w:r>
    </w:p>
    <w:p>
      <w:pPr>
        <w:pStyle w:val="Normal"/>
      </w:pPr>
      <w:r>
        <w:t xml:space="preserve">Inflation rate (consumer prices): 11.8% (1989 est.)</w:t>
      </w:r>
    </w:p>
    <w:p>
      <w:pPr>
        <w:pStyle w:val="Normal"/>
      </w:pPr>
      <w:r>
        <w:t xml:space="preserve">Unemployment rate:  5.9% (1989 est.)</w:t>
      </w:r>
    </w:p>
    <w:p>
      <w:pPr>
        <w:pStyle w:val="Normal"/>
      </w:pPr>
      <w:r>
        <w:t xml:space="preserve">Budget: revenues $19.0 billion; expenditures $22.2 billion,</w:t>
      </w:r>
    </w:p>
    <w:p>
      <w:pPr>
        <w:pStyle w:val="Normal"/>
      </w:pPr>
      <w:r>
        <w:t xml:space="preserve">including capital expenditures of $3.1 billion (1989 est.)</w:t>
      </w:r>
    </w:p>
    <w:p>
      <w:pPr>
        <w:pStyle w:val="Normal"/>
      </w:pPr>
      <w:r>
        <w:t xml:space="preserve">Exports: $11.0 billion (f.o.b., 1988); commodities--cotton</w:t>
      </w:r>
    </w:p>
    <w:p>
      <w:pPr>
        <w:pStyle w:val="Normal"/>
      </w:pPr>
      <w:r>
        <w:t xml:space="preserve">textiles, cork and cork products, canned fish, wine, timber and timber</w:t>
      </w:r>
    </w:p>
    <w:p>
      <w:pPr>
        <w:pStyle w:val="Normal"/>
      </w:pPr>
      <w:r>
        <w:t xml:space="preserve">products, resin, machinery, appliances; partners--EC 72%, other</w:t>
      </w:r>
    </w:p>
    <w:p>
      <w:pPr>
        <w:pStyle w:val="Normal"/>
      </w:pPr>
      <w:r>
        <w:t xml:space="preserve">developed countries 13%, US 6%</w:t>
      </w:r>
    </w:p>
    <w:p>
      <w:pPr>
        <w:pStyle w:val="Normal"/>
      </w:pPr>
      <w:r>
        <w:t xml:space="preserve">Imports: $17.7 billion (c.i.f., 1988); commodities--petroleum,</w:t>
      </w:r>
    </w:p>
    <w:p>
      <w:pPr>
        <w:pStyle w:val="Normal"/>
      </w:pPr>
      <w:r>
        <w:t xml:space="preserve">cotton, foodgrains, industrial machinery, iron and steel, chemicals;</w:t>
      </w:r>
    </w:p>
    <w:p>
      <w:pPr>
        <w:pStyle w:val="Normal"/>
      </w:pPr>
      <w:r>
        <w:t xml:space="preserve">partners--EC 67%, other developed countries 13%, less developed countries</w:t>
      </w:r>
    </w:p>
    <w:p>
      <w:pPr>
        <w:pStyle w:val="Normal"/>
      </w:pPr>
      <w:r>
        <w:t xml:space="preserve">15%, US 4%</w:t>
      </w:r>
    </w:p>
    <w:p>
      <w:pPr>
        <w:pStyle w:val="Normal"/>
      </w:pPr>
      <w:r>
        <w:t xml:space="preserve">External debt: $17.2 billion (1988)</w:t>
      </w:r>
    </w:p>
    <w:p>
      <w:pPr>
        <w:pStyle w:val="Normal"/>
      </w:pPr>
      <w:r>
        <w:t xml:space="preserve">Industrial production: growth rate 5.5% (1988)</w:t>
      </w:r>
    </w:p>
    <w:p>
      <w:pPr>
        <w:pStyle w:val="Normal"/>
      </w:pPr>
      <w:r>
        <w:t xml:space="preserve">Electricity: 6,729,000 kW capacity; 16,000 million kWh produced,</w:t>
      </w:r>
    </w:p>
    <w:p>
      <w:pPr>
        <w:pStyle w:val="Normal"/>
      </w:pPr>
      <w:r>
        <w:t xml:space="preserve">1,530 kWh per capita (1989)</w:t>
      </w:r>
    </w:p>
    <w:p>
      <w:pPr>
        <w:pStyle w:val="Normal"/>
      </w:pPr>
      <w:r>
        <w:t xml:space="preserve">Industries: textiles and footwear; wood pulp, paper, and cork;</w:t>
      </w:r>
    </w:p>
    <w:p>
      <w:pPr>
        <w:pStyle w:val="Normal"/>
      </w:pPr>
      <w:r>
        <w:t xml:space="preserve">metalworking; oil refining; chemicals; fish canning; wine; tourism</w:t>
      </w:r>
    </w:p>
    <w:p>
      <w:pPr>
        <w:pStyle w:val="Normal"/>
      </w:pPr>
      <w:r>
        <w:t xml:space="preserve">Agriculture: accounts for 9% of GDP and 20% of labor force; small</w:t>
      </w:r>
    </w:p>
    <w:p>
      <w:pPr>
        <w:pStyle w:val="Normal"/>
      </w:pPr>
      <w:r>
        <w:t xml:space="preserve">inefficient farms; imports more than half of food needs; major crops--grain,</w:t>
      </w:r>
    </w:p>
    <w:p>
      <w:pPr>
        <w:pStyle w:val="Normal"/>
      </w:pPr>
      <w:r>
        <w:t xml:space="preserve">potatoes, olives, grapes; livestock sector--sheep, cattle, goats, poultry, meat,</w:t>
      </w:r>
    </w:p>
    <w:p>
      <w:pPr>
        <w:pStyle w:val="Normal"/>
      </w:pPr>
      <w:r>
        <w:t xml:space="preserve">dairy products</w:t>
      </w:r>
    </w:p>
    <w:p>
      <w:pPr>
        <w:pStyle w:val="Normal"/>
      </w:pPr>
      <w:r>
        <w:t xml:space="preserve">Aid: US commitments, including Ex-Im (FY70-88), $1.8 billion; Western</w:t>
      </w:r>
    </w:p>
    <w:p>
      <w:pPr>
        <w:pStyle w:val="Normal"/>
      </w:pPr>
      <w:r>
        <w:t xml:space="preserve">(non-US) countries, ODA and OOF bilateral commitments (1970-87), $998 million</w:t>
      </w:r>
    </w:p>
    <w:p>
      <w:pPr>
        <w:pStyle w:val="Normal"/>
      </w:pPr>
      <w:r>
        <w:t xml:space="preserve">Currency: Portuguese escudo (plural--escudos);</w:t>
      </w:r>
    </w:p>
    <w:p>
      <w:pPr>
        <w:pStyle w:val="Normal"/>
      </w:pPr>
      <w:r>
        <w:t xml:space="preserve">1 Portuguese escudo (Esc) = 100 centavos</w:t>
      </w:r>
    </w:p>
    <w:p>
      <w:pPr>
        <w:pStyle w:val="Normal"/>
      </w:pPr>
      <w:r>
        <w:t xml:space="preserve">Exchange rates: Portuguese escudos (Esc) per US$1--149.15 (January 1990),</w:t>
      </w:r>
    </w:p>
    <w:p>
      <w:pPr>
        <w:pStyle w:val="Normal"/>
      </w:pPr>
      <w:r>
        <w:t xml:space="preserve">157.46 (1989), 143.95 (1988), 140.88 (1987), 149.59 (1986), 170.39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3,613 km total; state-owned Portuguese Railroad Co. (CP)</w:t>
      </w:r>
    </w:p>
    <w:p>
      <w:pPr>
        <w:pStyle w:val="Normal"/>
      </w:pPr>
      <w:r>
        <w:t xml:space="preserve">operates 2,858 km 1.665-meter gauge (434 km electrified and 426 km double</w:t>
      </w:r>
    </w:p>
    <w:p>
      <w:pPr>
        <w:pStyle w:val="Normal"/>
      </w:pPr>
      <w:r>
        <w:t xml:space="preserve">track), 755 km 1.000-meter gauge; 12 km (1.435-meter gauge) electrified,</w:t>
      </w:r>
    </w:p>
    <w:p>
      <w:pPr>
        <w:pStyle w:val="Normal"/>
      </w:pPr>
      <w:r>
        <w:t xml:space="preserve">double track, privately owned</w:t>
      </w:r>
    </w:p>
    <w:p>
      <w:pPr>
        <w:pStyle w:val="Normal"/>
      </w:pPr>
      <w:r>
        <w:t xml:space="preserve">Highways: 73,661 km total; 61,599 km paved (bituminous, gravel, and</w:t>
      </w:r>
    </w:p>
    <w:p>
      <w:pPr>
        <w:pStyle w:val="Normal"/>
      </w:pPr>
      <w:r>
        <w:t xml:space="preserve">crushed stone), including 140 km of limited-access divided highway; 7,962 km</w:t>
      </w:r>
    </w:p>
    <w:p>
      <w:pPr>
        <w:pStyle w:val="Normal"/>
      </w:pPr>
      <w:r>
        <w:t xml:space="preserve">improved earth; 4,100 km unimproved earth (motorable tracks)</w:t>
      </w:r>
    </w:p>
    <w:p>
      <w:pPr>
        <w:pStyle w:val="Normal"/>
      </w:pPr>
      <w:r>
        <w:t xml:space="preserve">Inland waterways: 820 km navigable; relatively unimportant to national</w:t>
      </w:r>
    </w:p>
    <w:p>
      <w:pPr>
        <w:pStyle w:val="Normal"/>
      </w:pPr>
      <w:r>
        <w:t xml:space="preserve">economy, used by shallow-draft craft limited to 300-metric-ton cargo capacity</w:t>
      </w:r>
    </w:p>
    <w:p>
      <w:pPr>
        <w:pStyle w:val="Normal"/>
      </w:pPr>
      <w:r>
        <w:t xml:space="preserve">Pipelines: crude oil, 11 km; refined products, 58 km</w:t>
      </w:r>
    </w:p>
    <w:p>
      <w:pPr>
        <w:pStyle w:val="Normal"/>
      </w:pPr>
      <w:r>
        <w:t xml:space="preserve">Ports: Leixoes, Lisbon, Porto, Ponta Delgada (Azores), Velas</w:t>
      </w:r>
    </w:p>
    <w:p>
      <w:pPr>
        <w:pStyle w:val="Normal"/>
      </w:pPr>
      <w:r>
        <w:t xml:space="preserve">(Azores), Setubal, Sines</w:t>
      </w:r>
    </w:p>
    <w:p>
      <w:pPr>
        <w:pStyle w:val="Normal"/>
      </w:pPr>
      <w:r>
        <w:t xml:space="preserve">Merchant marine: 50 ships (1,000 GRT or over) totaling 576,654</w:t>
      </w:r>
    </w:p>
    <w:p>
      <w:pPr>
        <w:pStyle w:val="Normal"/>
      </w:pPr>
      <w:r>
        <w:t xml:space="preserve">GRT/1,005,740 DWT; includes 1 short-sea passenger, 21 cargo,</w:t>
      </w:r>
    </w:p>
    <w:p>
      <w:pPr>
        <w:pStyle w:val="Normal"/>
      </w:pPr>
      <w:r>
        <w:t xml:space="preserve">2 refrigerated cargo, 1 container, 1 roll-on/roll-off cargo,</w:t>
      </w:r>
    </w:p>
    <w:p>
      <w:pPr>
        <w:pStyle w:val="Normal"/>
      </w:pPr>
      <w:r>
        <w:t xml:space="preserve">10 petroleum, oils, and lubricants (POL) tanker, 2 chemical tanker,</w:t>
      </w:r>
    </w:p>
    <w:p>
      <w:pPr>
        <w:pStyle w:val="Normal"/>
      </w:pPr>
      <w:r>
        <w:t xml:space="preserve">1 liquefied gas, 10 bulk, 1 combination bulk; note--Portugal has created</w:t>
      </w:r>
    </w:p>
    <w:p>
      <w:pPr>
        <w:pStyle w:val="Normal"/>
      </w:pPr>
      <w:r>
        <w:t xml:space="preserve">a captive register on Madeira (MAR) for Portuguese-owned ships that will</w:t>
      </w:r>
    </w:p>
    <w:p>
      <w:pPr>
        <w:pStyle w:val="Normal"/>
      </w:pPr>
      <w:r>
        <w:t xml:space="preserve">have the taxation and crewing benefits of a flag of convenience;</w:t>
      </w:r>
    </w:p>
    <w:p>
      <w:pPr>
        <w:pStyle w:val="Normal"/>
      </w:pPr>
      <w:r>
        <w:t xml:space="preserve">although only one ship is currently known to fly the Portuguese flag on</w:t>
      </w:r>
    </w:p>
    <w:p>
      <w:pPr>
        <w:pStyle w:val="Normal"/>
      </w:pPr>
      <w:r>
        <w:t xml:space="preserve">the MAR register, it is likely that a majority of Portuguese flag ships</w:t>
      </w:r>
    </w:p>
    <w:p>
      <w:pPr>
        <w:pStyle w:val="Normal"/>
      </w:pPr>
      <w:r>
        <w:t xml:space="preserve">will transfer to this subregister in a few years</w:t>
      </w:r>
    </w:p>
    <w:p>
      <w:pPr>
        <w:pStyle w:val="Normal"/>
      </w:pPr>
      <w:r>
        <w:t xml:space="preserve">Airports: 69 total, 64 usable; 37 with permanent-surface runways; 1 with</w:t>
      </w:r>
    </w:p>
    <w:p>
      <w:pPr>
        <w:pStyle w:val="Normal"/>
      </w:pPr>
      <w:r>
        <w:t xml:space="preserve">runways over 3,659 m; 11 with runways 2,440-3,659 m; 8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facilities are generally adequate; 2,250,000</w:t>
      </w:r>
    </w:p>
    <w:p>
      <w:pPr>
        <w:pStyle w:val="Normal"/>
      </w:pPr>
      <w:r>
        <w:t xml:space="preserve">telephones; stations--44 AM, 66 (22 relays) FM, 25 (23 relays) TV; 7 submarine</w:t>
      </w:r>
    </w:p>
    <w:p>
      <w:pPr>
        <w:pStyle w:val="Normal"/>
      </w:pPr>
      <w:r>
        <w:t xml:space="preserve">cables; communication satellite ground stations operating in the INTELSAT (2</w:t>
      </w:r>
    </w:p>
    <w:p>
      <w:pPr>
        <w:pStyle w:val="Normal"/>
      </w:pPr>
      <w:r>
        <w:t xml:space="preserve">Atlantic Ocean and 1 Indian Ocean), EUTELSAT, and domestic systems (mainland and</w:t>
      </w:r>
    </w:p>
    <w:p>
      <w:pPr>
        <w:pStyle w:val="Normal"/>
      </w:pPr>
      <w:r>
        <w:t xml:space="preserve">Azores)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</w:t>
      </w:r>
    </w:p>
    <w:p>
      <w:pPr>
        <w:pStyle w:val="Normal"/>
      </w:pPr>
      <w:r>
        <w:t xml:space="preserve">Military manpower: males 15-49, 2,583,782; 2,102,835 fit for military</w:t>
      </w:r>
    </w:p>
    <w:p>
      <w:pPr>
        <w:pStyle w:val="Normal"/>
      </w:pPr>
      <w:r>
        <w:t xml:space="preserve">service; 88,384 reach military age (20) annually</w:t>
      </w:r>
    </w:p>
    <w:p>
      <w:pPr>
        <w:pStyle w:val="Normal"/>
      </w:pPr>
      <w:r>
        <w:t xml:space="preserve">Defense expenditures: $1.3 billion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Puerto Rico</w:t>
      </w:r>
    </w:p>
    <w:p>
      <w:pPr>
        <w:pStyle w:val="Normal"/>
      </w:pPr>
      <w:r>
        <w:t xml:space="preserve">(commonwealth associated with the US)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9,104 km2; land area: 8,959 km2</w:t>
      </w:r>
    </w:p>
    <w:p>
      <w:pPr>
        <w:pStyle w:val="Normal"/>
      </w:pPr>
      <w:r>
        <w:t xml:space="preserve">Comparative area: slightly less than three times the size of Rhode Island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501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 marine, mild, little seasonal temperature variation</w:t>
      </w:r>
    </w:p>
    <w:p>
      <w:pPr>
        <w:pStyle w:val="Normal"/>
      </w:pPr>
      <w:r>
        <w:t xml:space="preserve">Terrain: mostly mountains with coastal plain belt in north;</w:t>
      </w:r>
    </w:p>
    <w:p>
      <w:pPr>
        <w:pStyle w:val="Normal"/>
      </w:pPr>
      <w:r>
        <w:t xml:space="preserve">mountains precipitous to sea on west coast</w:t>
      </w:r>
    </w:p>
    <w:p>
      <w:pPr>
        <w:pStyle w:val="Normal"/>
      </w:pPr>
      <w:r>
        <w:t xml:space="preserve">Natural resources: some copper and nickel; potential for onshore</w:t>
      </w:r>
    </w:p>
    <w:p>
      <w:pPr>
        <w:pStyle w:val="Normal"/>
      </w:pPr>
      <w:r>
        <w:t xml:space="preserve">and offshore crude oil</w:t>
      </w:r>
    </w:p>
    <w:p>
      <w:pPr>
        <w:pStyle w:val="Normal"/>
      </w:pPr>
      <w:r>
        <w:t xml:space="preserve">Land use: 8% arable land; 9% permanent crops; 51% meadows and pastures;</w:t>
      </w:r>
    </w:p>
    <w:p>
      <w:pPr>
        <w:pStyle w:val="Normal"/>
      </w:pPr>
      <w:r>
        <w:t xml:space="preserve">25% forest and woodland; 7% other</w:t>
      </w:r>
    </w:p>
    <w:p>
      <w:pPr>
        <w:pStyle w:val="Normal"/>
      </w:pPr>
      <w:r>
        <w:t xml:space="preserve">Environment: many small rivers and high central mountains ensure</w:t>
      </w:r>
    </w:p>
    <w:p>
      <w:pPr>
        <w:pStyle w:val="Normal"/>
      </w:pPr>
      <w:r>
        <w:t xml:space="preserve">land is well watered; south coast relatively dry; fertile coastal plain</w:t>
      </w:r>
    </w:p>
    <w:p>
      <w:pPr>
        <w:pStyle w:val="Normal"/>
      </w:pPr>
      <w:r>
        <w:t xml:space="preserve">belt in north</w:t>
      </w:r>
    </w:p>
    <w:p>
      <w:pPr>
        <w:pStyle w:val="Normal"/>
      </w:pPr>
      <w:r>
        <w:t xml:space="preserve">Note: important location between the Dominican Republic and the Virgin</w:t>
      </w:r>
    </w:p>
    <w:p>
      <w:pPr>
        <w:pStyle w:val="Normal"/>
      </w:pPr>
      <w:r>
        <w:t xml:space="preserve">Islands group along the Mona Passage--a key shipping lane to the Panama Canal;</w:t>
      </w:r>
    </w:p>
    <w:p>
      <w:pPr>
        <w:pStyle w:val="Normal"/>
      </w:pPr>
      <w:r>
        <w:t xml:space="preserve">San Juan is one of the biggest and best natural harbors in the Caribbean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3,291,207 (July 1990), growth rate 0.1% (1990)</w:t>
      </w:r>
    </w:p>
    <w:p>
      <w:pPr>
        <w:pStyle w:val="Normal"/>
      </w:pPr>
      <w:r>
        <w:t xml:space="preserve">Birth rate: 19 births/1,000 population (1990)</w:t>
      </w:r>
    </w:p>
    <w:p>
      <w:pPr>
        <w:pStyle w:val="Normal"/>
      </w:pPr>
      <w:r>
        <w:t xml:space="preserve">Death rate: 8 deaths/1,000 population (1990)</w:t>
      </w:r>
    </w:p>
    <w:p>
      <w:pPr>
        <w:pStyle w:val="Normal"/>
      </w:pPr>
      <w:r>
        <w:t xml:space="preserve">Net migration rate: - 11 migrants/1,000 population (1990)</w:t>
      </w:r>
    </w:p>
    <w:p>
      <w:pPr>
        <w:pStyle w:val="Normal"/>
      </w:pPr>
      <w:r>
        <w:t xml:space="preserve">Infant mortality rate: 17 deaths/1,000 live births (1990)</w:t>
      </w:r>
    </w:p>
    <w:p>
      <w:pPr>
        <w:pStyle w:val="Normal"/>
      </w:pPr>
      <w:r>
        <w:t xml:space="preserve">Life expectancy at birth: 68 years male, 76 years female (1990)</w:t>
      </w:r>
    </w:p>
    <w:p>
      <w:pPr>
        <w:pStyle w:val="Normal"/>
      </w:pPr>
      <w:r>
        <w:t xml:space="preserve">Total fertility rate: 2.2 children born/woman (1990)</w:t>
      </w:r>
    </w:p>
    <w:p>
      <w:pPr>
        <w:pStyle w:val="Normal"/>
      </w:pPr>
      <w:r>
        <w:t xml:space="preserve">Nationality: noun--Puerto Rican(s); adjective--Puerto Rican</w:t>
      </w:r>
    </w:p>
    <w:p>
      <w:pPr>
        <w:pStyle w:val="Normal"/>
      </w:pPr>
      <w:r>
        <w:t xml:space="preserve">Ethnic divisions: almost entirely Hispanic</w:t>
      </w:r>
    </w:p>
    <w:p>
      <w:pPr>
        <w:pStyle w:val="Normal"/>
      </w:pPr>
      <w:r>
        <w:t xml:space="preserve">Religion: mostly Christian, 85% Roman Catholic, 15% Protestant</w:t>
      </w:r>
    </w:p>
    <w:p>
      <w:pPr>
        <w:pStyle w:val="Normal"/>
      </w:pPr>
      <w:r>
        <w:t xml:space="preserve">denominations and other</w:t>
      </w:r>
    </w:p>
    <w:p>
      <w:pPr>
        <w:pStyle w:val="Normal"/>
      </w:pPr>
      <w:r>
        <w:t xml:space="preserve">Language: Spanish (official); English is widely understood</w:t>
      </w:r>
    </w:p>
    <w:p>
      <w:pPr>
        <w:pStyle w:val="Normal"/>
      </w:pPr>
      <w:r>
        <w:t xml:space="preserve">Literacy: 89%</w:t>
      </w:r>
    </w:p>
    <w:p>
      <w:pPr>
        <w:pStyle w:val="Normal"/>
      </w:pPr>
      <w:r>
        <w:t xml:space="preserve">Labor force: 1,062,000; 23% government, 20% trade, 18% manufacturing,</w:t>
      </w:r>
    </w:p>
    <w:p>
      <w:pPr>
        <w:pStyle w:val="Normal"/>
      </w:pPr>
      <w:r>
        <w:t xml:space="preserve">4% agriculture, 35% other (1988)</w:t>
      </w:r>
    </w:p>
    <w:p>
      <w:pPr>
        <w:pStyle w:val="Normal"/>
      </w:pPr>
      <w:r>
        <w:t xml:space="preserve">Organized labor: 115,000 members in 4 unions; the largest is the</w:t>
      </w:r>
    </w:p>
    <w:p>
      <w:pPr>
        <w:pStyle w:val="Normal"/>
      </w:pPr>
      <w:r>
        <w:t xml:space="preserve">General Confederation of Puerto Rican Workers with 35,000 members (1983)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Commonwealth of Puerto Rico</w:t>
      </w:r>
    </w:p>
    <w:p>
      <w:pPr>
        <w:pStyle w:val="Normal"/>
      </w:pPr>
      <w:r>
        <w:t xml:space="preserve">Type: commonwealth associated with the US</w:t>
      </w:r>
    </w:p>
    <w:p>
      <w:pPr>
        <w:pStyle w:val="Normal"/>
      </w:pPr>
      <w:r>
        <w:t xml:space="preserve">Capital: San Juan</w:t>
      </w:r>
    </w:p>
    <w:p>
      <w:pPr>
        <w:pStyle w:val="Normal"/>
      </w:pPr>
      <w:r>
        <w:t xml:space="preserve">Administrative divisions: none (commonwealth associated with the US)</w:t>
      </w:r>
    </w:p>
    <w:p>
      <w:pPr>
        <w:pStyle w:val="Normal"/>
      </w:pPr>
      <w:r>
        <w:t xml:space="preserve">Independence: none (commonwealth associated with the US)</w:t>
      </w:r>
    </w:p>
    <w:p>
      <w:pPr>
        <w:pStyle w:val="Normal"/>
      </w:pPr>
      <w:r>
        <w:t xml:space="preserve">Constitution: ratified 3 March 1952; approved by US Congress 3 July 1952;</w:t>
      </w:r>
    </w:p>
    <w:p>
      <w:pPr>
        <w:pStyle w:val="Normal"/>
      </w:pPr>
      <w:r>
        <w:t xml:space="preserve">effective 25 July 1952</w:t>
      </w:r>
    </w:p>
    <w:p>
      <w:pPr>
        <w:pStyle w:val="Normal"/>
      </w:pPr>
      <w:r>
        <w:t xml:space="preserve">National holiday: Constitution Day, 25 July (1952)</w:t>
      </w:r>
    </w:p>
    <w:p>
      <w:pPr>
        <w:pStyle w:val="Normal"/>
      </w:pPr>
      <w:r>
        <w:t xml:space="preserve">Legal system: based on English common law</w:t>
      </w:r>
    </w:p>
    <w:p>
      <w:pPr>
        <w:pStyle w:val="Normal"/>
      </w:pPr>
      <w:r>
        <w:t xml:space="preserve">Executive branch: US president, US vice president, governor</w:t>
      </w:r>
    </w:p>
    <w:p>
      <w:pPr>
        <w:pStyle w:val="Normal"/>
      </w:pPr>
      <w:r>
        <w:t xml:space="preserve">Legislative branch: bicameral Legislative Assembly consists of an upper</w:t>
      </w:r>
    </w:p>
    <w:p>
      <w:pPr>
        <w:pStyle w:val="Normal"/>
      </w:pPr>
      <w:r>
        <w:t xml:space="preserve">house or Senate and a lower house or House of Representatives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George BUSH (since 20 January</w:t>
      </w:r>
    </w:p>
    <w:p>
      <w:pPr>
        <w:pStyle w:val="Normal"/>
      </w:pPr>
      <w:r>
        <w:t xml:space="preserve">1989); Vice President Dan QUAYLE (since 20 January 1989);</w:t>
      </w:r>
    </w:p>
    <w:p>
      <w:pPr>
        <w:pStyle w:val="Normal"/>
      </w:pPr>
      <w:r>
        <w:t xml:space="preserve">Head of Government Governor Rafael HERNANDEZ Colon (since 2 January</w:t>
      </w:r>
    </w:p>
    <w:p>
      <w:pPr>
        <w:pStyle w:val="Normal"/>
      </w:pPr>
      <w:r>
        <w:t xml:space="preserve">1989)</w:t>
      </w:r>
    </w:p>
    <w:p>
      <w:pPr>
        <w:pStyle w:val="Normal"/>
      </w:pPr>
      <w:r>
        <w:t xml:space="preserve">Political parties and leaders: Popular Democratic Party (PPD), Rafael</w:t>
      </w:r>
    </w:p>
    <w:p>
      <w:pPr>
        <w:pStyle w:val="Normal"/>
      </w:pPr>
      <w:r>
        <w:t xml:space="preserve">Hernandez Colon; New Progressive Party (PNP), Baltasar Corrado del Rio;</w:t>
      </w:r>
    </w:p>
    <w:p>
      <w:pPr>
        <w:pStyle w:val="Normal"/>
      </w:pPr>
      <w:r>
        <w:t xml:space="preserve">Puerto Rican Socialist Party (PSP), Juan Mari Bras and Carlos Gallisa;</w:t>
      </w:r>
    </w:p>
    <w:p>
      <w:pPr>
        <w:pStyle w:val="Normal"/>
      </w:pPr>
      <w:r>
        <w:t xml:space="preserve">Puerto Rican Independence Party (PIP), Ruben Berrios Martinez; Puerto</w:t>
      </w:r>
    </w:p>
    <w:p>
      <w:pPr>
        <w:pStyle w:val="Normal"/>
      </w:pPr>
      <w:r>
        <w:t xml:space="preserve">Rican Communist Party (PCP), leader(s) unknown</w:t>
      </w:r>
    </w:p>
    <w:p>
      <w:pPr>
        <w:pStyle w:val="Normal"/>
      </w:pPr>
      <w:r>
        <w:t xml:space="preserve">Suffrage: universal at age 18; indigenous inhabitants are US</w:t>
      </w:r>
    </w:p>
    <w:p>
      <w:pPr>
        <w:pStyle w:val="Normal"/>
      </w:pPr>
      <w:r>
        <w:t xml:space="preserve">citizens, but do not vote in US presidential elections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Governor--last held 8 November 1988 (next to be held November</w:t>
      </w:r>
    </w:p>
    <w:p>
      <w:pPr>
        <w:pStyle w:val="Normal"/>
      </w:pPr>
      <w:r>
        <w:t xml:space="preserve">1992);</w:t>
      </w:r>
    </w:p>
    <w:p>
      <w:pPr>
        <w:pStyle w:val="Normal"/>
      </w:pPr>
      <w:r>
        <w:t xml:space="preserve">results--Rafael Hernandez Colon (PPD) 48.7%, Baltasar Corrada Del Rio</w:t>
      </w:r>
    </w:p>
    <w:p>
      <w:pPr>
        <w:pStyle w:val="Normal"/>
      </w:pPr>
      <w:r>
        <w:t xml:space="preserve">(PNP) 45.8%, Ruben Barrios Martinez (PIP) 5.5%;</w:t>
      </w:r>
    </w:p>
    <w:p>
      <w:pPr>
        <w:pStyle w:val="Normal"/>
      </w:pPr>
      <w:r>
        <w:t xml:space="preserve">Senate--last held 8 November 1988 (next to be held November</w:t>
      </w:r>
    </w:p>
    <w:p>
      <w:pPr>
        <w:pStyle w:val="Normal"/>
      </w:pPr>
      <w:r>
        <w:t xml:space="preserve">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seats--(27 total) PPD 18, PNP 8, PIP 1;</w:t>
      </w:r>
    </w:p>
    <w:p>
      <w:pPr>
        <w:pStyle w:val="Normal"/>
      </w:pPr>
      <w:r>
        <w:t xml:space="preserve">House of Representatives--last held 8 November 1988 (next to be</w:t>
      </w:r>
    </w:p>
    <w:p>
      <w:pPr>
        <w:pStyle w:val="Normal"/>
      </w:pPr>
      <w:r>
        <w:t xml:space="preserve">held November 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seats--(53 total) PPD 36, PNP 15, PIP 2</w:t>
      </w:r>
    </w:p>
    <w:p>
      <w:pPr>
        <w:pStyle w:val="Normal"/>
      </w:pPr>
      <w:r>
        <w:t xml:space="preserve">Other political or pressure groups: all have engaged in terrorist</w:t>
      </w:r>
    </w:p>
    <w:p>
      <w:pPr>
        <w:pStyle w:val="Normal"/>
      </w:pPr>
      <w:r>
        <w:t xml:space="preserve">activities--Armed Forces for National Liberation (FALN), Volunteers of the</w:t>
      </w:r>
    </w:p>
    <w:p>
      <w:pPr>
        <w:pStyle w:val="Normal"/>
      </w:pPr>
      <w:r>
        <w:t xml:space="preserve">Puerto Rican Revolution, Boricua Popular Army (also known as the Macheteros),</w:t>
      </w:r>
    </w:p>
    <w:p>
      <w:pPr>
        <w:pStyle w:val="Normal"/>
      </w:pPr>
      <w:r>
        <w:t xml:space="preserve">Armed Forces of Popular Resistance</w:t>
      </w:r>
    </w:p>
    <w:p>
      <w:pPr>
        <w:pStyle w:val="Normal"/>
      </w:pPr>
      <w:r>
        <w:t xml:space="preserve">Diplomatic representation: none (commonwealth associated with the US)</w:t>
      </w:r>
    </w:p>
    <w:p>
      <w:pPr>
        <w:pStyle w:val="Normal"/>
      </w:pPr>
      <w:r>
        <w:t xml:space="preserve">Flag: five equal horizontal bands of red (top and bottom) alternating with</w:t>
      </w:r>
    </w:p>
    <w:p>
      <w:pPr>
        <w:pStyle w:val="Normal"/>
      </w:pPr>
      <w:r>
        <w:t xml:space="preserve">white; a blue isosceles triangle based on the hoist side bears a large white</w:t>
      </w:r>
    </w:p>
    <w:p>
      <w:pPr>
        <w:pStyle w:val="Normal"/>
      </w:pPr>
      <w:r>
        <w:t xml:space="preserve">five-pointed star in the center; design based on the US flag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Puerto Rico has one of the most dynamic economies in the</w:t>
      </w:r>
    </w:p>
    <w:p>
      <w:pPr>
        <w:pStyle w:val="Normal"/>
      </w:pPr>
      <w:r>
        <w:t xml:space="preserve">Caribbean region. Industry has surpassed agriculture as the primary</w:t>
      </w:r>
    </w:p>
    <w:p>
      <w:pPr>
        <w:pStyle w:val="Normal"/>
      </w:pPr>
      <w:r>
        <w:t xml:space="preserve">sector of economic activity and income. Encouraged by duty-free</w:t>
      </w:r>
    </w:p>
    <w:p>
      <w:pPr>
        <w:pStyle w:val="Normal"/>
      </w:pPr>
      <w:r>
        <w:t xml:space="preserve">access to the US and by tax incentives, US firms have invested heavily</w:t>
      </w:r>
    </w:p>
    <w:p>
      <w:pPr>
        <w:pStyle w:val="Normal"/>
      </w:pPr>
      <w:r>
        <w:t xml:space="preserve">in Puerto Rico since the 1970s. Important new industries include</w:t>
      </w:r>
    </w:p>
    <w:p>
      <w:pPr>
        <w:pStyle w:val="Normal"/>
      </w:pPr>
      <w:r>
        <w:t xml:space="preserve">pharmaceuticals, electronics, textiles, petrochemicals, and processed</w:t>
      </w:r>
    </w:p>
    <w:p>
      <w:pPr>
        <w:pStyle w:val="Normal"/>
      </w:pPr>
      <w:r>
        <w:t xml:space="preserve">foods. Sugar production has lost out to dairy production and other</w:t>
      </w:r>
    </w:p>
    <w:p>
      <w:pPr>
        <w:pStyle w:val="Normal"/>
      </w:pPr>
      <w:r>
        <w:t xml:space="preserve">livestock products as the main source of income in the agricultural</w:t>
      </w:r>
    </w:p>
    <w:p>
      <w:pPr>
        <w:pStyle w:val="Normal"/>
      </w:pPr>
      <w:r>
        <w:t xml:space="preserve">sector. Tourism has traditionally been an important source of income</w:t>
      </w:r>
    </w:p>
    <w:p>
      <w:pPr>
        <w:pStyle w:val="Normal"/>
      </w:pPr>
      <w:r>
        <w:t xml:space="preserve">for the island.</w:t>
      </w:r>
    </w:p>
    <w:p>
      <w:pPr>
        <w:pStyle w:val="Normal"/>
      </w:pPr>
      <w:r>
        <w:t xml:space="preserve">GNP: $18.4 billion, per capita $5,574; real growth rate 4.9% (FY88)</w:t>
      </w:r>
    </w:p>
    <w:p>
      <w:pPr>
        <w:pStyle w:val="Normal"/>
      </w:pPr>
      <w:r>
        <w:t xml:space="preserve">Inflation rate (consumer prices): 33% (December 1987-88)</w:t>
      </w:r>
    </w:p>
    <w:p>
      <w:pPr>
        <w:pStyle w:val="Normal"/>
      </w:pPr>
      <w:r>
        <w:t xml:space="preserve">Unemployment rate: 12.8% (December 1988)</w:t>
      </w:r>
    </w:p>
    <w:p>
      <w:pPr>
        <w:pStyle w:val="Normal"/>
      </w:pPr>
      <w:r>
        <w:t xml:space="preserve">Budget: revenues $4.9 million; expenditures $4.9 million,</w:t>
      </w:r>
    </w:p>
    <w:p>
      <w:pPr>
        <w:pStyle w:val="Normal"/>
      </w:pPr>
      <w:r>
        <w:t xml:space="preserve">including capital expenditures of $NA (FY88)</w:t>
      </w:r>
    </w:p>
    <w:p>
      <w:pPr>
        <w:pStyle w:val="Normal"/>
      </w:pPr>
      <w:r>
        <w:t xml:space="preserve">Exports: $13.2 billion (f.o.b., FY88); commodities--sugar, coffee,</w:t>
      </w:r>
    </w:p>
    <w:p>
      <w:pPr>
        <w:pStyle w:val="Normal"/>
      </w:pPr>
      <w:r>
        <w:t xml:space="preserve">petroleum products, chemical, metal products, textiles, electronic equipment;</w:t>
      </w:r>
    </w:p>
    <w:p>
      <w:pPr>
        <w:pStyle w:val="Normal"/>
      </w:pPr>
      <w:r>
        <w:t xml:space="preserve">partners--US 87%</w:t>
      </w:r>
    </w:p>
    <w:p>
      <w:pPr>
        <w:pStyle w:val="Normal"/>
      </w:pPr>
      <w:r>
        <w:t xml:space="preserve">Imports: $11.8 billion (c.i.f., FY88); commodities--chemicals,</w:t>
      </w:r>
    </w:p>
    <w:p>
      <w:pPr>
        <w:pStyle w:val="Normal"/>
      </w:pPr>
      <w:r>
        <w:t xml:space="preserve">clothing, food, fish products, crude oil; partners--US 60%</w:t>
      </w:r>
    </w:p>
    <w:p>
      <w:pPr>
        <w:pStyle w:val="Normal"/>
      </w:pPr>
      <w:r>
        <w:t xml:space="preserve">External debt: $NA</w:t>
      </w:r>
    </w:p>
    <w:p>
      <w:pPr>
        <w:pStyle w:val="Normal"/>
      </w:pPr>
      <w:r>
        <w:t xml:space="preserve">Industrial production: growth rate 5.8% (FY87)</w:t>
      </w:r>
    </w:p>
    <w:p>
      <w:pPr>
        <w:pStyle w:val="Normal"/>
      </w:pPr>
      <w:r>
        <w:t xml:space="preserve">Electricity: 4,149,000 kW capacity; 14,050 million kWh produced,</w:t>
      </w:r>
    </w:p>
    <w:p>
      <w:pPr>
        <w:pStyle w:val="Normal"/>
      </w:pPr>
      <w:r>
        <w:t xml:space="preserve">4,260 kWh per capita (1989)</w:t>
      </w:r>
    </w:p>
    <w:p>
      <w:pPr>
        <w:pStyle w:val="Normal"/>
      </w:pPr>
      <w:r>
        <w:t xml:space="preserve">Industries: tourism, manufacturing, pharmaceuticals, chemicals,</w:t>
      </w:r>
    </w:p>
    <w:p>
      <w:pPr>
        <w:pStyle w:val="Normal"/>
      </w:pPr>
      <w:r>
        <w:t xml:space="preserve">food processing, petroleum refining</w:t>
      </w:r>
    </w:p>
    <w:p>
      <w:pPr>
        <w:pStyle w:val="Normal"/>
      </w:pPr>
      <w:r>
        <w:t xml:space="preserve">Agriculture: accounts for 4% of labor force; crops--sugarcane,</w:t>
      </w:r>
    </w:p>
    <w:p>
      <w:pPr>
        <w:pStyle w:val="Normal"/>
      </w:pPr>
      <w:r>
        <w:t xml:space="preserve">coffee, pineapples, tobacco, bananas; livestock--cattle, chickens;</w:t>
      </w:r>
    </w:p>
    <w:p>
      <w:pPr>
        <w:pStyle w:val="Normal"/>
      </w:pPr>
      <w:r>
        <w:t xml:space="preserve">imports a large share of food needs</w:t>
      </w:r>
    </w:p>
    <w:p>
      <w:pPr>
        <w:pStyle w:val="Normal"/>
      </w:pPr>
      <w:r>
        <w:t xml:space="preserve">Aid: none</w:t>
      </w:r>
    </w:p>
    <w:p>
      <w:pPr>
        <w:pStyle w:val="Normal"/>
      </w:pPr>
      <w:r>
        <w:t xml:space="preserve">Currency: US currency is used</w:t>
      </w:r>
    </w:p>
    <w:p>
      <w:pPr>
        <w:pStyle w:val="Normal"/>
      </w:pPr>
      <w:r>
        <w:t xml:space="preserve">Exchange rates: US currency is used</w:t>
      </w:r>
    </w:p>
    <w:p>
      <w:pPr>
        <w:pStyle w:val="Normal"/>
      </w:pPr>
      <w:r>
        <w:t xml:space="preserve">Fiscal year: 1 July-30 June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100 km rural narrow-gauge system for hauling sugarcane;</w:t>
      </w:r>
    </w:p>
    <w:p>
      <w:pPr>
        <w:pStyle w:val="Normal"/>
      </w:pPr>
      <w:r>
        <w:t xml:space="preserve">no passenger railroads</w:t>
      </w:r>
    </w:p>
    <w:p>
      <w:pPr>
        <w:pStyle w:val="Normal"/>
      </w:pPr>
      <w:r>
        <w:t xml:space="preserve">Highways: 13,762 km paved</w:t>
      </w:r>
    </w:p>
    <w:p>
      <w:pPr>
        <w:pStyle w:val="Normal"/>
      </w:pPr>
      <w:r>
        <w:t xml:space="preserve">Ports: San Juan, Ponce, Mayaguez, Arecibo</w:t>
      </w:r>
    </w:p>
    <w:p>
      <w:pPr>
        <w:pStyle w:val="Normal"/>
      </w:pPr>
      <w:r>
        <w:t xml:space="preserve">Airports: 33 total; 23 usable; 19 with permanent-surface runways;</w:t>
      </w:r>
    </w:p>
    <w:p>
      <w:pPr>
        <w:pStyle w:val="Normal"/>
      </w:pPr>
      <w:r>
        <w:t xml:space="preserve">none with runways over 3,659 m; 3 with runways 2,440-3,659 m;</w:t>
      </w:r>
    </w:p>
    <w:p>
      <w:pPr>
        <w:pStyle w:val="Normal"/>
      </w:pPr>
      <w:r>
        <w:t xml:space="preserve">4 with runways 1,220-2,439 m</w:t>
      </w:r>
    </w:p>
    <w:p>
      <w:pPr>
        <w:pStyle w:val="Normal"/>
      </w:pPr>
      <w:r>
        <w:t xml:space="preserve">Telecommunications: 2,000,000 radio receivers; 810,000 TV receivers;</w:t>
      </w:r>
    </w:p>
    <w:p>
      <w:pPr>
        <w:pStyle w:val="Normal"/>
      </w:pPr>
      <w:r>
        <w:t xml:space="preserve">769,140 telephones; stations--69 AM, 42 FM, 24 TV (1984)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the US; paramilitary National</w:t>
      </w:r>
    </w:p>
    <w:p>
      <w:pPr>
        <w:pStyle w:val="Normal"/>
      </w:pPr>
      <w:r>
        <w:t xml:space="preserve">Guard; police force of 10,050 men and women (1984)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Qatar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11,000 km2; land area: 11,000 km2</w:t>
      </w:r>
    </w:p>
    <w:p>
      <w:pPr>
        <w:pStyle w:val="Normal"/>
      </w:pPr>
      <w:r>
        <w:t xml:space="preserve">Comparative area: slightly smaller than Connecticut</w:t>
      </w:r>
    </w:p>
    <w:p>
      <w:pPr>
        <w:pStyle w:val="Normal"/>
      </w:pPr>
      <w:r>
        <w:t xml:space="preserve">Land boundaries: 60 km total; Saudi Arabia 40 km, UAE 20 km</w:t>
      </w:r>
    </w:p>
    <w:p>
      <w:pPr>
        <w:pStyle w:val="Normal"/>
      </w:pPr>
      <w:r>
        <w:t xml:space="preserve">Coastline: 563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not specific;</w:t>
      </w:r>
    </w:p>
    <w:p>
      <w:pPr>
        <w:pStyle w:val="Normal"/>
      </w:pPr>
      <w:r>
        <w:t xml:space="preserve">Exclusive fishing zone: as delimited with neighboring states, or</w:t>
      </w:r>
    </w:p>
    <w:p>
      <w:pPr>
        <w:pStyle w:val="Normal"/>
      </w:pPr>
      <w:r>
        <w:t xml:space="preserve">to limit of shelf, or to median line;</w:t>
      </w:r>
    </w:p>
    <w:p>
      <w:pPr>
        <w:pStyle w:val="Normal"/>
      </w:pPr>
      <w:r>
        <w:t xml:space="preserve">Extended economic zone: to median line;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Disputes: boundary with UAE is in dispute; territorial dispute with</w:t>
      </w:r>
    </w:p>
    <w:p>
      <w:pPr>
        <w:pStyle w:val="Normal"/>
      </w:pPr>
      <w:r>
        <w:t xml:space="preserve">Bahrain over the Hawar Islands</w:t>
      </w:r>
    </w:p>
    <w:p>
      <w:pPr>
        <w:pStyle w:val="Normal"/>
      </w:pPr>
      <w:r>
        <w:t xml:space="preserve">Climate: desert; hot, dry; humid and sultry in summer</w:t>
      </w:r>
    </w:p>
    <w:p>
      <w:pPr>
        <w:pStyle w:val="Normal"/>
      </w:pPr>
      <w:r>
        <w:t xml:space="preserve">Terrain: mostly flat and barren desert covered with loose sand and gravel</w:t>
      </w:r>
    </w:p>
    <w:p>
      <w:pPr>
        <w:pStyle w:val="Normal"/>
      </w:pPr>
      <w:r>
        <w:t xml:space="preserve">Natural resources: crude oil, natural gas, fish</w:t>
      </w:r>
    </w:p>
    <w:p>
      <w:pPr>
        <w:pStyle w:val="Normal"/>
      </w:pPr>
      <w:r>
        <w:t xml:space="preserve">Land use: NEGL% arable land; 0% permanent crops; 5% meadows and</w:t>
      </w:r>
    </w:p>
    <w:p>
      <w:pPr>
        <w:pStyle w:val="Normal"/>
      </w:pPr>
      <w:r>
        <w:t xml:space="preserve">pastures; 0% forest and woodland; 95% other</w:t>
      </w:r>
    </w:p>
    <w:p>
      <w:pPr>
        <w:pStyle w:val="Normal"/>
      </w:pPr>
      <w:r>
        <w:t xml:space="preserve">Environment: haze, duststorms, sandstorms common; limited freshwater</w:t>
      </w:r>
    </w:p>
    <w:p>
      <w:pPr>
        <w:pStyle w:val="Normal"/>
      </w:pPr>
      <w:r>
        <w:t xml:space="preserve">resources mean increasing dependence on large-scale desalination facilities</w:t>
      </w:r>
    </w:p>
    <w:p>
      <w:pPr>
        <w:pStyle w:val="Normal"/>
      </w:pPr>
      <w:r>
        <w:t xml:space="preserve">Note: strategic location in central Persian Gulf near</w:t>
      </w:r>
    </w:p>
    <w:p>
      <w:pPr>
        <w:pStyle w:val="Normal"/>
      </w:pPr>
      <w:r>
        <w:t xml:space="preserve">major crude oil sources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490,897 (July 1990), growth rate 5.7% (1990)</w:t>
      </w:r>
    </w:p>
    <w:p>
      <w:pPr>
        <w:pStyle w:val="Normal"/>
      </w:pPr>
      <w:r>
        <w:t xml:space="preserve">Birth rate: 22 births/1,000 population (1990)</w:t>
      </w:r>
    </w:p>
    <w:p>
      <w:pPr>
        <w:pStyle w:val="Normal"/>
      </w:pPr>
      <w:r>
        <w:t xml:space="preserve">Death rate: 3 deaths/1,000 population (1990)</w:t>
      </w:r>
    </w:p>
    <w:p>
      <w:pPr>
        <w:pStyle w:val="Normal"/>
      </w:pPr>
      <w:r>
        <w:t xml:space="preserve">Net migration rate: 38 migrants/1,000 population (1990)</w:t>
      </w:r>
    </w:p>
    <w:p>
      <w:pPr>
        <w:pStyle w:val="Normal"/>
      </w:pPr>
      <w:r>
        <w:t xml:space="preserve">Infant mortality rate: 25 deaths/1,000 live births (1990)</w:t>
      </w:r>
    </w:p>
    <w:p>
      <w:pPr>
        <w:pStyle w:val="Normal"/>
      </w:pPr>
      <w:r>
        <w:t xml:space="preserve">Life expectancy at birth: 69 years male, 73 years female (1990)</w:t>
      </w:r>
    </w:p>
    <w:p>
      <w:pPr>
        <w:pStyle w:val="Normal"/>
      </w:pPr>
      <w:r>
        <w:t xml:space="preserve">Total fertility rate: 4.2 children born/woman (1990)</w:t>
      </w:r>
    </w:p>
    <w:p>
      <w:pPr>
        <w:pStyle w:val="Normal"/>
      </w:pPr>
      <w:r>
        <w:t xml:space="preserve">Nationality: noun--Qatari(s); adjective--Qatari</w:t>
      </w:r>
    </w:p>
    <w:p>
      <w:pPr>
        <w:pStyle w:val="Normal"/>
      </w:pPr>
      <w:r>
        <w:t xml:space="preserve">Ethnic divisions: 40% Arab, 18% Pakistani, 18% Indian, 10% Iranian,</w:t>
      </w:r>
    </w:p>
    <w:p>
      <w:pPr>
        <w:pStyle w:val="Normal"/>
      </w:pPr>
      <w:r>
        <w:t xml:space="preserve">14% other</w:t>
      </w:r>
    </w:p>
    <w:p>
      <w:pPr>
        <w:pStyle w:val="Normal"/>
      </w:pPr>
      <w:r>
        <w:t xml:space="preserve">Religion: 95% Muslim</w:t>
      </w:r>
    </w:p>
    <w:p>
      <w:pPr>
        <w:pStyle w:val="Normal"/>
      </w:pPr>
      <w:r>
        <w:t xml:space="preserve">Language: Arabic (official); English is commonly used as second language</w:t>
      </w:r>
    </w:p>
    <w:p>
      <w:pPr>
        <w:pStyle w:val="Normal"/>
      </w:pPr>
      <w:r>
        <w:t xml:space="preserve">Literacy: 40%</w:t>
      </w:r>
    </w:p>
    <w:p>
      <w:pPr>
        <w:pStyle w:val="Normal"/>
      </w:pPr>
      <w:r>
        <w:t xml:space="preserve">Labor force: 104,000; 85% non-Qatari in private sector (1983)</w:t>
      </w:r>
    </w:p>
    <w:p>
      <w:pPr>
        <w:pStyle w:val="Normal"/>
      </w:pPr>
      <w:r>
        <w:t xml:space="preserve">Organized labor: trade unions are illegal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State of Qatar</w:t>
      </w:r>
    </w:p>
    <w:p>
      <w:pPr>
        <w:pStyle w:val="Normal"/>
      </w:pPr>
      <w:r>
        <w:t xml:space="preserve">Type: traditional monarchy</w:t>
      </w:r>
    </w:p>
    <w:p>
      <w:pPr>
        <w:pStyle w:val="Normal"/>
      </w:pPr>
      <w:r>
        <w:t xml:space="preserve">Capital: Doha</w:t>
      </w:r>
    </w:p>
    <w:p>
      <w:pPr>
        <w:pStyle w:val="Normal"/>
      </w:pPr>
      <w:r>
        <w:t xml:space="preserve">Administrative divisions: none</w:t>
      </w:r>
    </w:p>
    <w:p>
      <w:pPr>
        <w:pStyle w:val="Normal"/>
      </w:pPr>
      <w:r>
        <w:t xml:space="preserve">Independence: 3 September 1971 (from UK)</w:t>
      </w:r>
    </w:p>
    <w:p>
      <w:pPr>
        <w:pStyle w:val="Normal"/>
      </w:pPr>
      <w:r>
        <w:t xml:space="preserve">Constitution: provisional constitution enacted 2 April 1970</w:t>
      </w:r>
    </w:p>
    <w:p>
      <w:pPr>
        <w:pStyle w:val="Normal"/>
      </w:pPr>
      <w:r>
        <w:t xml:space="preserve">Legal system: discretionary system of law controlled by the amir,</w:t>
      </w:r>
    </w:p>
    <w:p>
      <w:pPr>
        <w:pStyle w:val="Normal"/>
      </w:pPr>
      <w:r>
        <w:t xml:space="preserve">although civil codes are being implemented; Islamic law is significant in</w:t>
      </w:r>
    </w:p>
    <w:p>
      <w:pPr>
        <w:pStyle w:val="Normal"/>
      </w:pPr>
      <w:r>
        <w:t xml:space="preserve">personal matters</w:t>
      </w:r>
    </w:p>
    <w:p>
      <w:pPr>
        <w:pStyle w:val="Normal"/>
      </w:pPr>
      <w:r>
        <w:t xml:space="preserve">National holiday: Independence Day, 3 September (1971)</w:t>
      </w:r>
    </w:p>
    <w:p>
      <w:pPr>
        <w:pStyle w:val="Normal"/>
      </w:pPr>
      <w:r>
        <w:t xml:space="preserve">Executive branch: amir, Council of Ministers (cabinet)</w:t>
      </w:r>
    </w:p>
    <w:p>
      <w:pPr>
        <w:pStyle w:val="Normal"/>
      </w:pPr>
      <w:r>
        <w:t xml:space="preserve">Legislative branch: unicameral Advisory Council (Majlis al-Shura)</w:t>
      </w:r>
    </w:p>
    <w:p>
      <w:pPr>
        <w:pStyle w:val="Normal"/>
      </w:pPr>
      <w:r>
        <w:t xml:space="preserve">Judicial branch: 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Government--Amir and Prime Minister</w:t>
      </w:r>
    </w:p>
    <w:p>
      <w:pPr>
        <w:pStyle w:val="Normal"/>
      </w:pPr>
      <w:r>
        <w:t xml:space="preserve">Khalifa bin Hamad Al THANI (since 22 February 1972); Heir Apparent Hamad</w:t>
      </w:r>
    </w:p>
    <w:p>
      <w:pPr>
        <w:pStyle w:val="Normal"/>
      </w:pPr>
      <w:r>
        <w:t xml:space="preserve">bin Khalifa AL THANI (appointed 31 May 1977; son of Amir)</w:t>
      </w:r>
    </w:p>
    <w:p>
      <w:pPr>
        <w:pStyle w:val="Normal"/>
      </w:pPr>
      <w:r>
        <w:t xml:space="preserve">Political parties and leaders: none</w:t>
      </w:r>
    </w:p>
    <w:p>
      <w:pPr>
        <w:pStyle w:val="Normal"/>
      </w:pPr>
      <w:r>
        <w:t xml:space="preserve">Suffrage: none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Advisory Council--constitution calls for elections for part</w:t>
      </w:r>
    </w:p>
    <w:p>
      <w:pPr>
        <w:pStyle w:val="Normal"/>
      </w:pPr>
      <w:r>
        <w:t xml:space="preserve">of this consultative body, but no elections have been held;</w:t>
      </w:r>
    </w:p>
    <w:p>
      <w:pPr>
        <w:pStyle w:val="Normal"/>
      </w:pPr>
      <w:r>
        <w:t xml:space="preserve">seats--(30 total)</w:t>
      </w:r>
    </w:p>
    <w:p>
      <w:pPr>
        <w:pStyle w:val="Normal"/>
      </w:pPr>
      <w:r>
        <w:t xml:space="preserve">Member of: Arab League, FAO, G-77, GATT (de facto), GCC, IBRD, ICAO,</w:t>
      </w:r>
    </w:p>
    <w:p>
      <w:pPr>
        <w:pStyle w:val="Normal"/>
      </w:pPr>
      <w:r>
        <w:t xml:space="preserve">IDB--Islamic Development Bank, IFAD, ILO, IMF, IMO, INTELSAT, INTERPOL, ITU,</w:t>
      </w:r>
    </w:p>
    <w:p>
      <w:pPr>
        <w:pStyle w:val="Normal"/>
      </w:pPr>
      <w:r>
        <w:t xml:space="preserve">NAM, OAPEC, OIC, OPEC, UN, UNESCO, UPU, WHO, WIPO, WMO</w:t>
      </w:r>
    </w:p>
    <w:p>
      <w:pPr>
        <w:pStyle w:val="Normal"/>
      </w:pPr>
      <w:r>
        <w:t xml:space="preserve">Diplomatic representation: Ambassador Hamad Abd al-Aziz</w:t>
      </w:r>
    </w:p>
    <w:p>
      <w:pPr>
        <w:pStyle w:val="Normal"/>
      </w:pPr>
      <w:r>
        <w:t xml:space="preserve">AL-KAWARI, Chancery at Suite 1180, 600 New Hampshire Avenue NW, Washington</w:t>
      </w:r>
    </w:p>
    <w:p>
      <w:pPr>
        <w:pStyle w:val="Normal"/>
      </w:pPr>
      <w:r>
        <w:t xml:space="preserve">DC 20037; telephone (202) 338-0111;</w:t>
      </w:r>
    </w:p>
    <w:p>
      <w:pPr>
        <w:pStyle w:val="Normal"/>
      </w:pPr>
      <w:r>
        <w:t xml:space="preserve">US--Ambassador Mark G. HAMBLEY; Embassy at Fariq Bin Omran</w:t>
      </w:r>
    </w:p>
    <w:p>
      <w:pPr>
        <w:pStyle w:val="Normal"/>
      </w:pPr>
      <w:r>
        <w:t xml:space="preserve">(opposite the television station), Doha (mailing address is P. O. Box 2399,</w:t>
      </w:r>
    </w:p>
    <w:p>
      <w:pPr>
        <w:pStyle w:val="Normal"/>
      </w:pPr>
      <w:r>
        <w:t xml:space="preserve">Doha); telephone [974] 864701 through 864703</w:t>
      </w:r>
    </w:p>
    <w:p>
      <w:pPr>
        <w:pStyle w:val="Normal"/>
      </w:pPr>
      <w:r>
        <w:t xml:space="preserve">Flag: maroon with a broad white serrated band (nine white points) on the</w:t>
      </w:r>
    </w:p>
    <w:p>
      <w:pPr>
        <w:pStyle w:val="Normal"/>
      </w:pPr>
      <w:r>
        <w:t xml:space="preserve">hoist side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Oil is the backbone of the economy and accounts for 90% of</w:t>
      </w:r>
    </w:p>
    <w:p>
      <w:pPr>
        <w:pStyle w:val="Normal"/>
      </w:pPr>
      <w:r>
        <w:t xml:space="preserve">export earnings and more than 80% of government revenues. Proved oil</w:t>
      </w:r>
    </w:p>
    <w:p>
      <w:pPr>
        <w:pStyle w:val="Normal"/>
      </w:pPr>
      <w:r>
        <w:t xml:space="preserve">reserves of 3.3 billion barrels should ensure continued output at current</w:t>
      </w:r>
    </w:p>
    <w:p>
      <w:pPr>
        <w:pStyle w:val="Normal"/>
      </w:pPr>
      <w:r>
        <w:t xml:space="preserve">levels for about 25 years. Oil has given Qatar a per capita GDP of about</w:t>
      </w:r>
    </w:p>
    <w:p>
      <w:pPr>
        <w:pStyle w:val="Normal"/>
      </w:pPr>
      <w:r>
        <w:t xml:space="preserve">$17,000, among the highest in the world.</w:t>
      </w:r>
    </w:p>
    <w:p>
      <w:pPr>
        <w:pStyle w:val="Normal"/>
      </w:pPr>
      <w:r>
        <w:t xml:space="preserve">GDP: $5.4 billion, per capita $17,070; real growth rate 9.0% (1987)</w:t>
      </w:r>
    </w:p>
    <w:p>
      <w:pPr>
        <w:pStyle w:val="Normal"/>
      </w:pPr>
      <w:r>
        <w:t xml:space="preserve">Inflation rate (consumer prices): 1.6% (1987)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$1.7 billion; expenditures $3.4 billion, including</w:t>
      </w:r>
    </w:p>
    <w:p>
      <w:pPr>
        <w:pStyle w:val="Normal"/>
      </w:pPr>
      <w:r>
        <w:t xml:space="preserve">capital expenditures of $NA (FY88 est.)</w:t>
      </w:r>
    </w:p>
    <w:p>
      <w:pPr>
        <w:pStyle w:val="Normal"/>
      </w:pPr>
      <w:r>
        <w:t xml:space="preserve">Exports: $2.2 billion (f.o.b., 1988 est.); commodities--petroleum</w:t>
      </w:r>
    </w:p>
    <w:p>
      <w:pPr>
        <w:pStyle w:val="Normal"/>
      </w:pPr>
      <w:r>
        <w:t xml:space="preserve">products 90%, steel, fertilizers; partners--France, FRG, Italy, Japan,</w:t>
      </w:r>
    </w:p>
    <w:p>
      <w:pPr>
        <w:pStyle w:val="Normal"/>
      </w:pPr>
      <w:r>
        <w:t xml:space="preserve">Spain</w:t>
      </w:r>
    </w:p>
    <w:p>
      <w:pPr>
        <w:pStyle w:val="Normal"/>
      </w:pPr>
      <w:r>
        <w:t xml:space="preserve">Imports: $1.0 billion (f.o.b., 1988 est.), excluding military equipment;</w:t>
      </w:r>
    </w:p>
    <w:p>
      <w:pPr>
        <w:pStyle w:val="Normal"/>
      </w:pPr>
      <w:r>
        <w:t xml:space="preserve">commodities--foodstuffs, beverages, animal and vegetable oils, chemicals,</w:t>
      </w:r>
    </w:p>
    <w:p>
      <w:pPr>
        <w:pStyle w:val="Normal"/>
      </w:pPr>
      <w:r>
        <w:t xml:space="preserve">machinery and equipment; partners--EC, Japan, Arab countries, US,</w:t>
      </w:r>
    </w:p>
    <w:p>
      <w:pPr>
        <w:pStyle w:val="Normal"/>
      </w:pPr>
      <w:r>
        <w:t xml:space="preserve">Australia</w:t>
      </w:r>
    </w:p>
    <w:p>
      <w:pPr>
        <w:pStyle w:val="Normal"/>
      </w:pPr>
      <w:r>
        <w:t xml:space="preserve">External debt: $1.1 billion (December 1989 est.)</w:t>
      </w:r>
    </w:p>
    <w:p>
      <w:pPr>
        <w:pStyle w:val="Normal"/>
      </w:pPr>
      <w:r>
        <w:t xml:space="preserve">Industrial production: growth rate 0.6% (1987)</w:t>
      </w:r>
    </w:p>
    <w:p>
      <w:pPr>
        <w:pStyle w:val="Normal"/>
      </w:pPr>
      <w:r>
        <w:t xml:space="preserve">Electricity: 1,514,000 kW capacity; 4,000 million kWh produced,</w:t>
      </w:r>
    </w:p>
    <w:p>
      <w:pPr>
        <w:pStyle w:val="Normal"/>
      </w:pPr>
      <w:r>
        <w:t xml:space="preserve">8,540 kWh per capita (1989)</w:t>
      </w:r>
    </w:p>
    <w:p>
      <w:pPr>
        <w:pStyle w:val="Normal"/>
      </w:pPr>
      <w:r>
        <w:t xml:space="preserve">Industries: crude oil production and refining, fertilizers,</w:t>
      </w:r>
    </w:p>
    <w:p>
      <w:pPr>
        <w:pStyle w:val="Normal"/>
      </w:pPr>
      <w:r>
        <w:t xml:space="preserve">petrochemicals, steel, cement</w:t>
      </w:r>
    </w:p>
    <w:p>
      <w:pPr>
        <w:pStyle w:val="Normal"/>
      </w:pPr>
      <w:r>
        <w:t xml:space="preserve">Agriculture: farming and grazing on small scale, less than 2% of GDP;</w:t>
      </w:r>
    </w:p>
    <w:p>
      <w:pPr>
        <w:pStyle w:val="Normal"/>
      </w:pPr>
      <w:r>
        <w:t xml:space="preserve">commercial fishing increasing in importance; most food imported</w:t>
      </w:r>
    </w:p>
    <w:p>
      <w:pPr>
        <w:pStyle w:val="Normal"/>
      </w:pPr>
      <w:r>
        <w:t xml:space="preserve">Aid: donor--pledged $2.7 billion in ODA to less developed countries (1979-</w:t>
      </w:r>
    </w:p>
    <w:p>
      <w:pPr>
        <w:pStyle w:val="Normal"/>
      </w:pPr>
      <w:r>
        <w:t xml:space="preserve">88)</w:t>
      </w:r>
    </w:p>
    <w:p>
      <w:pPr>
        <w:pStyle w:val="Normal"/>
      </w:pPr>
      <w:r>
        <w:t xml:space="preserve">Currency: Qatari riyal (plural--riyals); 1 Qatari riyal (QR) = 100 dirhams</w:t>
      </w:r>
    </w:p>
    <w:p>
      <w:pPr>
        <w:pStyle w:val="Normal"/>
      </w:pPr>
      <w:r>
        <w:t xml:space="preserve">Exchange rates: Qatari riyals (QR) per US$1--3.6400 riyals (fixed rate)</w:t>
      </w:r>
    </w:p>
    <w:p>
      <w:pPr>
        <w:pStyle w:val="Normal"/>
      </w:pPr>
      <w:r>
        <w:t xml:space="preserve">Fiscal year: 1 April-31 March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1,500 km total; 1,000 km bituminous, 500 km gravel or</w:t>
      </w:r>
    </w:p>
    <w:p>
      <w:pPr>
        <w:pStyle w:val="Normal"/>
      </w:pPr>
      <w:r>
        <w:t xml:space="preserve">natural surface (est.)</w:t>
      </w:r>
    </w:p>
    <w:p>
      <w:pPr>
        <w:pStyle w:val="Normal"/>
      </w:pPr>
      <w:r>
        <w:t xml:space="preserve">Pipelines: crude oil, 235 km; natural gas, 400 km</w:t>
      </w:r>
    </w:p>
    <w:p>
      <w:pPr>
        <w:pStyle w:val="Normal"/>
      </w:pPr>
      <w:r>
        <w:t xml:space="preserve">Ports: Doha, Musayid, Halul Island</w:t>
      </w:r>
    </w:p>
    <w:p>
      <w:pPr>
        <w:pStyle w:val="Normal"/>
      </w:pPr>
      <w:r>
        <w:t xml:space="preserve">Merchant marine: 12 ships (1,000 GRT or over) totaling 273,318 GRT/420,227</w:t>
      </w:r>
    </w:p>
    <w:p>
      <w:pPr>
        <w:pStyle w:val="Normal"/>
      </w:pPr>
      <w:r>
        <w:t xml:space="preserve">DWT; includes 7 cargo, 3 container, 2 petroleum, oils, and lubricants (POL)</w:t>
      </w:r>
    </w:p>
    <w:p>
      <w:pPr>
        <w:pStyle w:val="Normal"/>
      </w:pPr>
      <w:r>
        <w:t xml:space="preserve">tanker</w:t>
      </w:r>
    </w:p>
    <w:p>
      <w:pPr>
        <w:pStyle w:val="Normal"/>
      </w:pPr>
      <w:r>
        <w:t xml:space="preserve">Civil air: 3 major transport aircraft</w:t>
      </w:r>
    </w:p>
    <w:p>
      <w:pPr>
        <w:pStyle w:val="Normal"/>
      </w:pPr>
      <w:r>
        <w:t xml:space="preserve">Airports: 4 total, 4 usable; 1 with permanent-surface runways;</w:t>
      </w:r>
    </w:p>
    <w:p>
      <w:pPr>
        <w:pStyle w:val="Normal"/>
      </w:pPr>
      <w:r>
        <w:t xml:space="preserve">1 with runways over 3,659 m; none with runways 2,440-3,659 m;</w:t>
      </w:r>
    </w:p>
    <w:p>
      <w:pPr>
        <w:pStyle w:val="Normal"/>
      </w:pPr>
      <w:r>
        <w:t xml:space="preserve">2 with runways 1,220-2,439 m</w:t>
      </w:r>
    </w:p>
    <w:p>
      <w:pPr>
        <w:pStyle w:val="Normal"/>
      </w:pPr>
      <w:r>
        <w:t xml:space="preserve">Telecommunications: modern system centered in Doha; 110,000 telephones;</w:t>
      </w:r>
    </w:p>
    <w:p>
      <w:pPr>
        <w:pStyle w:val="Normal"/>
      </w:pPr>
      <w:r>
        <w:t xml:space="preserve">tropospheric scatter to Bahrain; radio relay to Saudi Arabia; submarine cable to</w:t>
      </w:r>
    </w:p>
    <w:p>
      <w:pPr>
        <w:pStyle w:val="Normal"/>
      </w:pPr>
      <w:r>
        <w:t xml:space="preserve">Bahrain and UAE; stations--2 AM, 1 FM, 3 TV; satellite earth stations--1</w:t>
      </w:r>
    </w:p>
    <w:p>
      <w:pPr>
        <w:pStyle w:val="Normal"/>
      </w:pPr>
      <w:r>
        <w:t xml:space="preserve">Atlantic Ocean INTELSAT, 1 Indian Ocean INTELSAT, 1 ARABSAT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Force, Police Department</w:t>
      </w:r>
    </w:p>
    <w:p>
      <w:pPr>
        <w:pStyle w:val="Normal"/>
      </w:pPr>
      <w:r>
        <w:t xml:space="preserve">Military manpower: males 15-49, 255,474; 120,614 fit for military service;</w:t>
      </w:r>
    </w:p>
    <w:p>
      <w:pPr>
        <w:pStyle w:val="Normal"/>
      </w:pPr>
      <w:r>
        <w:t xml:space="preserve">3,982 reach military age (18) annually</w:t>
      </w:r>
    </w:p>
    <w:p>
      <w:pPr>
        <w:pStyle w:val="Normal"/>
      </w:pPr>
      <w:r>
        <w:t xml:space="preserve">Defense expenditures: NA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Reunion</w:t>
      </w:r>
    </w:p>
    <w:p>
      <w:pPr>
        <w:pStyle w:val="Normal"/>
      </w:pPr>
      <w:r>
        <w:t xml:space="preserve">(overseas department of France)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2,510 km2; land area: 2,500 km2</w:t>
      </w:r>
    </w:p>
    <w:p>
      <w:pPr>
        <w:pStyle w:val="Normal"/>
      </w:pPr>
      <w:r>
        <w:t xml:space="preserve">Comparative area: slightly smaller than Rhode Island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201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tropical, but moderates with elevation; cool and dry from</w:t>
      </w:r>
    </w:p>
    <w:p>
      <w:pPr>
        <w:pStyle w:val="Normal"/>
      </w:pPr>
      <w:r>
        <w:t xml:space="preserve">May to November, hot and rainy from November to April</w:t>
      </w:r>
    </w:p>
    <w:p>
      <w:pPr>
        <w:pStyle w:val="Normal"/>
      </w:pPr>
      <w:r>
        <w:t xml:space="preserve">Terrain: mostly rugged and mountainous; fertile lowlands along coast</w:t>
      </w:r>
    </w:p>
    <w:p>
      <w:pPr>
        <w:pStyle w:val="Normal"/>
      </w:pPr>
      <w:r>
        <w:t xml:space="preserve">Natural resources: fish, arable land</w:t>
      </w:r>
    </w:p>
    <w:p>
      <w:pPr>
        <w:pStyle w:val="Normal"/>
      </w:pPr>
      <w:r>
        <w:t xml:space="preserve">Land use: 20% arable land; 2% permanent crops; 4% meadows and</w:t>
      </w:r>
    </w:p>
    <w:p>
      <w:pPr>
        <w:pStyle w:val="Normal"/>
      </w:pPr>
      <w:r>
        <w:t xml:space="preserve">pastures; 35% forest and woodland; 39% other; includes 2% irrigated</w:t>
      </w:r>
    </w:p>
    <w:p>
      <w:pPr>
        <w:pStyle w:val="Normal"/>
      </w:pPr>
      <w:r>
        <w:t xml:space="preserve">Environment: periodic devastating cyclones</w:t>
      </w:r>
    </w:p>
    <w:p>
      <w:pPr>
        <w:pStyle w:val="Normal"/>
      </w:pPr>
      <w:r>
        <w:t xml:space="preserve">Note: located 750 km east of Madagascar in the Indian Ocean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595,583 (July 1990), growth rate 1.9% (1990)</w:t>
      </w:r>
    </w:p>
    <w:p>
      <w:pPr>
        <w:pStyle w:val="Normal"/>
      </w:pPr>
      <w:r>
        <w:t xml:space="preserve">Birth rate: 24 births/1,000 population (1990)</w:t>
      </w:r>
    </w:p>
    <w:p>
      <w:pPr>
        <w:pStyle w:val="Normal"/>
      </w:pPr>
      <w:r>
        <w:t xml:space="preserve">Death rate: 5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9 deaths/1,000 live births (1990)</w:t>
      </w:r>
    </w:p>
    <w:p>
      <w:pPr>
        <w:pStyle w:val="Normal"/>
      </w:pPr>
      <w:r>
        <w:t xml:space="preserve">Life expectancy at birth: 70 years male, 76 years female (1990)</w:t>
      </w:r>
    </w:p>
    <w:p>
      <w:pPr>
        <w:pStyle w:val="Normal"/>
      </w:pPr>
      <w:r>
        <w:t xml:space="preserve">Total fertility rate: 2.6 children born/woman (1990)</w:t>
      </w:r>
    </w:p>
    <w:p>
      <w:pPr>
        <w:pStyle w:val="Normal"/>
      </w:pPr>
      <w:r>
        <w:t xml:space="preserve">Nationality: noun--Reunionese (sing. and pl.); adjective--Reunionese</w:t>
      </w:r>
    </w:p>
    <w:p>
      <w:pPr>
        <w:pStyle w:val="Normal"/>
      </w:pPr>
      <w:r>
        <w:t xml:space="preserve">Ethnic divisions: most of the population is of intermixed French, African,</w:t>
      </w:r>
    </w:p>
    <w:p>
      <w:pPr>
        <w:pStyle w:val="Normal"/>
      </w:pPr>
      <w:r>
        <w:t xml:space="preserve">Malagasy, Chinese, Pakistani, and Indian ancestry</w:t>
      </w:r>
    </w:p>
    <w:p>
      <w:pPr>
        <w:pStyle w:val="Normal"/>
      </w:pPr>
      <w:r>
        <w:t xml:space="preserve">Religion: 94% Roman Catholic</w:t>
      </w:r>
    </w:p>
    <w:p>
      <w:pPr>
        <w:pStyle w:val="Normal"/>
      </w:pPr>
      <w:r>
        <w:t xml:space="preserve">Language: French (official); Creole widely used</w:t>
      </w:r>
    </w:p>
    <w:p>
      <w:pPr>
        <w:pStyle w:val="Normal"/>
      </w:pPr>
      <w:r>
        <w:t xml:space="preserve">Literacy: NA%, but over 80% among younger generation</w:t>
      </w:r>
    </w:p>
    <w:p>
      <w:pPr>
        <w:pStyle w:val="Normal"/>
      </w:pPr>
      <w:r>
        <w:t xml:space="preserve">Labor force: NA; 30% agriculture, 21% industry, 49% services (1981);</w:t>
      </w:r>
    </w:p>
    <w:p>
      <w:pPr>
        <w:pStyle w:val="Normal"/>
      </w:pPr>
      <w:r>
        <w:t xml:space="preserve">63% of population of working age (1983)</w:t>
      </w:r>
    </w:p>
    <w:p>
      <w:pPr>
        <w:pStyle w:val="Normal"/>
      </w:pPr>
      <w:r>
        <w:t xml:space="preserve">Organized labor: General Confederation of Workers of Reunion (CGTR)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Department of Reunion</w:t>
      </w:r>
    </w:p>
    <w:p>
      <w:pPr>
        <w:pStyle w:val="Normal"/>
      </w:pPr>
      <w:r>
        <w:t xml:space="preserve">Type: overseas department of France</w:t>
      </w:r>
    </w:p>
    <w:p>
      <w:pPr>
        <w:pStyle w:val="Normal"/>
      </w:pPr>
      <w:r>
        <w:t xml:space="preserve">Capital: Saint-Denis</w:t>
      </w:r>
    </w:p>
    <w:p>
      <w:pPr>
        <w:pStyle w:val="Normal"/>
      </w:pPr>
      <w:r>
        <w:t xml:space="preserve">Administrative divisions: none (overseas department of France)</w:t>
      </w:r>
    </w:p>
    <w:p>
      <w:pPr>
        <w:pStyle w:val="Normal"/>
      </w:pPr>
      <w:r>
        <w:t xml:space="preserve">Independence: none (overseas department of France)</w:t>
      </w:r>
    </w:p>
    <w:p>
      <w:pPr>
        <w:pStyle w:val="Normal"/>
      </w:pPr>
      <w:r>
        <w:t xml:space="preserve">Constitution: 28 September 1958 (French Constitution)</w:t>
      </w:r>
    </w:p>
    <w:p>
      <w:pPr>
        <w:pStyle w:val="Normal"/>
      </w:pPr>
      <w:r>
        <w:t xml:space="preserve">Legal system: French law</w:t>
      </w:r>
    </w:p>
    <w:p>
      <w:pPr>
        <w:pStyle w:val="Normal"/>
      </w:pPr>
      <w:r>
        <w:t xml:space="preserve">National holiday: Taking of the Bastille, 14 July (1789)</w:t>
      </w:r>
    </w:p>
    <w:p>
      <w:pPr>
        <w:pStyle w:val="Normal"/>
      </w:pPr>
      <w:r>
        <w:t xml:space="preserve">Executive branch: French president, Commissioner of the Republic</w:t>
      </w:r>
    </w:p>
    <w:p>
      <w:pPr>
        <w:pStyle w:val="Normal"/>
      </w:pPr>
      <w:r>
        <w:t xml:space="preserve">Legislative branch: unicameral General Council, unicameral Regional</w:t>
      </w:r>
    </w:p>
    <w:p>
      <w:pPr>
        <w:pStyle w:val="Normal"/>
      </w:pPr>
      <w:r>
        <w:t xml:space="preserve">Council</w:t>
      </w:r>
    </w:p>
    <w:p>
      <w:pPr>
        <w:pStyle w:val="Normal"/>
      </w:pPr>
      <w:r>
        <w:t xml:space="preserve">Judicial branch: Court of Appeals (Cour d'appel)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Francois MITTERRAND</w:t>
      </w:r>
    </w:p>
    <w:p>
      <w:pPr>
        <w:pStyle w:val="Normal"/>
      </w:pPr>
      <w:r>
        <w:t xml:space="preserve">(since 21 May 1981);</w:t>
      </w:r>
    </w:p>
    <w:p>
      <w:pPr>
        <w:pStyle w:val="Normal"/>
      </w:pPr>
      <w:r>
        <w:t xml:space="preserve">Head of Government--Commissioner of the Republic Daniel CONSTANTIN</w:t>
      </w:r>
    </w:p>
    <w:p>
      <w:pPr>
        <w:pStyle w:val="Normal"/>
      </w:pPr>
      <w:r>
        <w:t xml:space="preserve">(since September 1989)</w:t>
      </w:r>
    </w:p>
    <w:p>
      <w:pPr>
        <w:pStyle w:val="Normal"/>
      </w:pPr>
      <w:r>
        <w:t xml:space="preserve">Political parties and leaders: Rally for the Republic (RPR),</w:t>
      </w:r>
    </w:p>
    <w:p>
      <w:pPr>
        <w:pStyle w:val="Normal"/>
      </w:pPr>
      <w:r>
        <w:t xml:space="preserve">Francois Mas; Union for French Democracy (UDF), Gilbert Gerard; Communist</w:t>
      </w:r>
    </w:p>
    <w:p>
      <w:pPr>
        <w:pStyle w:val="Normal"/>
      </w:pPr>
      <w:r>
        <w:t xml:space="preserve">Party of Reunion (PCR); France-Reunion Future (FRA), Andre Thien Ah Koon;</w:t>
      </w:r>
    </w:p>
    <w:p>
      <w:pPr>
        <w:pStyle w:val="Normal"/>
      </w:pPr>
      <w:r>
        <w:t xml:space="preserve">Socialist Party (PS), Jean-Claude Fruteau; Social Democrats (CDS), other</w:t>
      </w:r>
    </w:p>
    <w:p>
      <w:pPr>
        <w:pStyle w:val="Normal"/>
      </w:pPr>
      <w:r>
        <w:t xml:space="preserve">small parties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Regional Council--last held 16 March 1986</w:t>
      </w:r>
    </w:p>
    <w:p>
      <w:pPr>
        <w:pStyle w:val="Normal"/>
      </w:pPr>
      <w:r>
        <w:t xml:space="preserve">(next to be held March 1991);</w:t>
      </w:r>
    </w:p>
    <w:p>
      <w:pPr>
        <w:pStyle w:val="Normal"/>
      </w:pPr>
      <w:r>
        <w:t xml:space="preserve">results--RPR/UDF 36.8%, PCR 28.2%, FRA and other right wing 17.3%,</w:t>
      </w:r>
    </w:p>
    <w:p>
      <w:pPr>
        <w:pStyle w:val="Normal"/>
      </w:pPr>
      <w:r>
        <w:t xml:space="preserve">PS 14.1%, other 3.6%;</w:t>
      </w:r>
    </w:p>
    <w:p>
      <w:pPr>
        <w:pStyle w:val="Normal"/>
      </w:pPr>
      <w:r>
        <w:t xml:space="preserve">seats--(45 total) RPR/UDF 18, PCR 13, FRA and other right wing 8, PS 6;</w:t>
      </w:r>
    </w:p>
    <w:p>
      <w:pPr>
        <w:pStyle w:val="Normal"/>
      </w:pPr>
      <w:r>
        <w:t xml:space="preserve">French Senate--last held 24 September 1989 (next to be held</w:t>
      </w:r>
    </w:p>
    <w:p>
      <w:pPr>
        <w:pStyle w:val="Normal"/>
      </w:pPr>
      <w:r>
        <w:t xml:space="preserve">September 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seats--(3 total) RPR-UDF 1, PS 1, independent 1;</w:t>
      </w:r>
    </w:p>
    <w:p>
      <w:pPr>
        <w:pStyle w:val="Normal"/>
      </w:pPr>
      <w:r>
        <w:t xml:space="preserve">French National Assembly--last held 5 and 12 June 1988</w:t>
      </w:r>
    </w:p>
    <w:p>
      <w:pPr>
        <w:pStyle w:val="Normal"/>
      </w:pPr>
      <w:r>
        <w:t xml:space="preserve">(next to be held June 1993);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seats--(5 total) PCR 2, RPR 1, UDF-CDS 1, FRA 1</w:t>
      </w:r>
    </w:p>
    <w:p>
      <w:pPr>
        <w:pStyle w:val="Normal"/>
      </w:pPr>
      <w:r>
        <w:t xml:space="preserve">Communists: Communist party small but has support among sugarcane cutters,</w:t>
      </w:r>
    </w:p>
    <w:p>
      <w:pPr>
        <w:pStyle w:val="Normal"/>
      </w:pPr>
      <w:r>
        <w:t xml:space="preserve">the minuscule Popular Movement for the Liberation of Reunion (MPLR), and in the</w:t>
      </w:r>
    </w:p>
    <w:p>
      <w:pPr>
        <w:pStyle w:val="Normal"/>
      </w:pPr>
      <w:r>
        <w:t xml:space="preserve">district of Le Port</w:t>
      </w:r>
    </w:p>
    <w:p>
      <w:pPr>
        <w:pStyle w:val="Normal"/>
      </w:pPr>
      <w:r>
        <w:t xml:space="preserve">Member of: WFTU</w:t>
      </w:r>
    </w:p>
    <w:p>
      <w:pPr>
        <w:pStyle w:val="Normal"/>
      </w:pPr>
      <w:r>
        <w:t xml:space="preserve">Diplomatic representation: as an overseas department of France, Reunionese</w:t>
      </w:r>
    </w:p>
    <w:p>
      <w:pPr>
        <w:pStyle w:val="Normal"/>
      </w:pPr>
      <w:r>
        <w:t xml:space="preserve">interests are represented in the US by France</w:t>
      </w:r>
    </w:p>
    <w:p>
      <w:pPr>
        <w:pStyle w:val="Normal"/>
      </w:pPr>
      <w:r>
        <w:t xml:space="preserve">Flag: the flag of France is used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has traditionally been based on agriculture.</w:t>
      </w:r>
    </w:p>
    <w:p>
      <w:pPr>
        <w:pStyle w:val="Normal"/>
      </w:pPr>
      <w:r>
        <w:t xml:space="preserve">Sugarcane has been the primary crop for more than a century, and in some years</w:t>
      </w:r>
    </w:p>
    <w:p>
      <w:pPr>
        <w:pStyle w:val="Normal"/>
      </w:pPr>
      <w:r>
        <w:t xml:space="preserve">it accounts for 85% of exports. The government is pushing the development</w:t>
      </w:r>
    </w:p>
    <w:p>
      <w:pPr>
        <w:pStyle w:val="Normal"/>
      </w:pPr>
      <w:r>
        <w:t xml:space="preserve">of a tourist industry to relieve a high unemployment rate that was over 30%</w:t>
      </w:r>
    </w:p>
    <w:p>
      <w:pPr>
        <w:pStyle w:val="Normal"/>
      </w:pPr>
      <w:r>
        <w:t xml:space="preserve">in 1986. The economic well-being of Reunion depends heavily on continued</w:t>
      </w:r>
    </w:p>
    <w:p>
      <w:pPr>
        <w:pStyle w:val="Normal"/>
      </w:pPr>
      <w:r>
        <w:t xml:space="preserve">financial assistance from France.</w:t>
      </w:r>
    </w:p>
    <w:p>
      <w:pPr>
        <w:pStyle w:val="Normal"/>
      </w:pPr>
      <w:r>
        <w:t xml:space="preserve">GDP: $2.4 billion, per capita $4,290 (1985);</w:t>
      </w:r>
    </w:p>
    <w:p>
      <w:pPr>
        <w:pStyle w:val="Normal"/>
      </w:pPr>
      <w:r>
        <w:t xml:space="preserve">real growth rate 9% (1987 est.)</w:t>
      </w:r>
    </w:p>
    <w:p>
      <w:pPr>
        <w:pStyle w:val="Normal"/>
      </w:pPr>
      <w:r>
        <w:t xml:space="preserve">Inflation rate (consumer prices): 2.8% (1987)</w:t>
      </w:r>
    </w:p>
    <w:p>
      <w:pPr>
        <w:pStyle w:val="Normal"/>
      </w:pPr>
      <w:r>
        <w:t xml:space="preserve">Unemployment rate: 32.0%; high seasonal unemployment (1986)</w:t>
      </w:r>
    </w:p>
    <w:p>
      <w:pPr>
        <w:pStyle w:val="Normal"/>
      </w:pPr>
      <w:r>
        <w:t xml:space="preserve">Budget: revenues $358 million; expenditures $914 million, including</w:t>
      </w:r>
    </w:p>
    <w:p>
      <w:pPr>
        <w:pStyle w:val="Normal"/>
      </w:pPr>
      <w:r>
        <w:t xml:space="preserve">capital expenditures of $NA (1986)</w:t>
      </w:r>
    </w:p>
    <w:p>
      <w:pPr>
        <w:pStyle w:val="Normal"/>
      </w:pPr>
      <w:r>
        <w:t xml:space="preserve">Exports: $136 million (f.o.b., 1986); commodities--sugar 75%, rum</w:t>
      </w:r>
    </w:p>
    <w:p>
      <w:pPr>
        <w:pStyle w:val="Normal"/>
      </w:pPr>
      <w:r>
        <w:t xml:space="preserve">and molasses 4%, perfume essences 4%, vanilla and tea 1%;</w:t>
      </w:r>
    </w:p>
    <w:p>
      <w:pPr>
        <w:pStyle w:val="Normal"/>
      </w:pPr>
      <w:r>
        <w:t xml:space="preserve">partners--France, Mauritius, Bahrain, S. Africa, Italy</w:t>
      </w:r>
    </w:p>
    <w:p>
      <w:pPr>
        <w:pStyle w:val="Normal"/>
      </w:pPr>
      <w:r>
        <w:t xml:space="preserve">Imports: $1.1 million (c.i.f., 1986); commodities--manufactured</w:t>
      </w:r>
    </w:p>
    <w:p>
      <w:pPr>
        <w:pStyle w:val="Normal"/>
      </w:pPr>
      <w:r>
        <w:t xml:space="preserve">goods, food, beverages, tobacco, machinery and transportation equipment, raw</w:t>
      </w:r>
    </w:p>
    <w:p>
      <w:pPr>
        <w:pStyle w:val="Normal"/>
      </w:pPr>
      <w:r>
        <w:t xml:space="preserve">materials, and petroleum products; partners--France, Mauritius, Bahrain,</w:t>
      </w:r>
    </w:p>
    <w:p>
      <w:pPr>
        <w:pStyle w:val="Normal"/>
      </w:pPr>
      <w:r>
        <w:t xml:space="preserve">South Africa, Italy</w:t>
      </w:r>
    </w:p>
    <w:p>
      <w:pPr>
        <w:pStyle w:val="Normal"/>
      </w:pPr>
      <w:r>
        <w:t xml:space="preserve">External debt: NA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245,000 kW capacity; 546 million kWh produced,</w:t>
      </w:r>
    </w:p>
    <w:p>
      <w:pPr>
        <w:pStyle w:val="Normal"/>
      </w:pPr>
      <w:r>
        <w:t xml:space="preserve">965 kWh per capita (1989)</w:t>
      </w:r>
    </w:p>
    <w:p>
      <w:pPr>
        <w:pStyle w:val="Normal"/>
      </w:pPr>
      <w:r>
        <w:t xml:space="preserve">Industries: sugar, rum, cigarettes, several small shops producing</w:t>
      </w:r>
    </w:p>
    <w:p>
      <w:pPr>
        <w:pStyle w:val="Normal"/>
      </w:pPr>
      <w:r>
        <w:t xml:space="preserve">handicraft items</w:t>
      </w:r>
    </w:p>
    <w:p>
      <w:pPr>
        <w:pStyle w:val="Normal"/>
      </w:pPr>
      <w:r>
        <w:t xml:space="preserve">Agriculture: accounts for 30% of labor force; dominant sector of economy;</w:t>
      </w:r>
    </w:p>
    <w:p>
      <w:pPr>
        <w:pStyle w:val="Normal"/>
      </w:pPr>
      <w:r>
        <w:t xml:space="preserve">cash crops--sugarcane, vanilla, tobacco; food crops--tropical fruits,</w:t>
      </w:r>
    </w:p>
    <w:p>
      <w:pPr>
        <w:pStyle w:val="Normal"/>
      </w:pPr>
      <w:r>
        <w:t xml:space="preserve">vegetables, corn; imports large share of food needs</w:t>
      </w:r>
    </w:p>
    <w:p>
      <w:pPr>
        <w:pStyle w:val="Normal"/>
      </w:pPr>
      <w:r>
        <w:t xml:space="preserve">Aid: Western (non-US) countries, ODA and OOF bilateral commitments</w:t>
      </w:r>
    </w:p>
    <w:p>
      <w:pPr>
        <w:pStyle w:val="Normal"/>
      </w:pPr>
      <w:r>
        <w:t xml:space="preserve">(1970-87), $13.5 billion</w:t>
      </w:r>
    </w:p>
    <w:p>
      <w:pPr>
        <w:pStyle w:val="Normal"/>
      </w:pPr>
      <w:r>
        <w:t xml:space="preserve">Currency: French franc (plural--francs); 1 French franc (F) = 100 centimes</w:t>
      </w:r>
    </w:p>
    <w:p>
      <w:pPr>
        <w:pStyle w:val="Normal"/>
      </w:pPr>
      <w:r>
        <w:t xml:space="preserve">Exchange rates: French francs (F) per US$1--5.7598 (January 1990),</w:t>
      </w:r>
    </w:p>
    <w:p>
      <w:pPr>
        <w:pStyle w:val="Normal"/>
      </w:pPr>
      <w:r>
        <w:t xml:space="preserve">6.3801 (1989), 5.9569 (1988), 6.0107 (1987), 6.9261 (1986), 8.9852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2,800 km total; 2,200 km paved, 600 km gravel, crushed stone, or</w:t>
      </w:r>
    </w:p>
    <w:p>
      <w:pPr>
        <w:pStyle w:val="Normal"/>
      </w:pPr>
      <w:r>
        <w:t xml:space="preserve">stabilized earth</w:t>
      </w:r>
    </w:p>
    <w:p>
      <w:pPr>
        <w:pStyle w:val="Normal"/>
      </w:pPr>
      <w:r>
        <w:t xml:space="preserve">Ports: Pointe des Galets</w:t>
      </w:r>
    </w:p>
    <w:p>
      <w:pPr>
        <w:pStyle w:val="Normal"/>
      </w:pPr>
      <w:r>
        <w:t xml:space="preserve">Civil air: 1 major transport aircraft</w:t>
      </w:r>
    </w:p>
    <w:p>
      <w:pPr>
        <w:pStyle w:val="Normal"/>
      </w:pPr>
      <w:r>
        <w:t xml:space="preserve">Airports: 2 total, 2 usable; 2 with permanent-surface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1 with runways 1,220-2,439 m</w:t>
      </w:r>
    </w:p>
    <w:p>
      <w:pPr>
        <w:pStyle w:val="Normal"/>
      </w:pPr>
      <w:r>
        <w:t xml:space="preserve">Telecommunications: adequate system for needs; modern open-wire line and</w:t>
      </w:r>
    </w:p>
    <w:p>
      <w:pPr>
        <w:pStyle w:val="Normal"/>
      </w:pPr>
      <w:r>
        <w:t xml:space="preserve">radio relay network; principal center Saint-Denis; radiocommunication to</w:t>
      </w:r>
    </w:p>
    <w:p>
      <w:pPr>
        <w:pStyle w:val="Normal"/>
      </w:pPr>
      <w:r>
        <w:t xml:space="preserve">Comoros, France, Madagascar; new radio relay route to Mauritius;</w:t>
      </w:r>
    </w:p>
    <w:p>
      <w:pPr>
        <w:pStyle w:val="Normal"/>
      </w:pPr>
      <w:r>
        <w:t xml:space="preserve">85,900 telephones; stations--3 AM, 13 FM, 1 (18 relays) TV;</w:t>
      </w:r>
    </w:p>
    <w:p>
      <w:pPr>
        <w:pStyle w:val="Normal"/>
      </w:pPr>
      <w:r>
        <w:t xml:space="preserve">1 Indian Ocean 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Military manpower: males 15-49, 158,812; 82,400 fit for military</w:t>
      </w:r>
    </w:p>
    <w:p>
      <w:pPr>
        <w:pStyle w:val="Normal"/>
      </w:pPr>
      <w:r>
        <w:t xml:space="preserve">service; 6,075 reach military age (18) annually</w:t>
      </w:r>
    </w:p>
    <w:p>
      <w:pPr>
        <w:pStyle w:val="Normal"/>
      </w:pPr>
      <w:r>
        <w:t xml:space="preserve">Note: defense is the responsibility of France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Romania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237,500 km2; land area: 230,340 km2</w:t>
      </w:r>
    </w:p>
    <w:p>
      <w:pPr>
        <w:pStyle w:val="Normal"/>
      </w:pPr>
      <w:r>
        <w:t xml:space="preserve">Comparative area: slightly smaller than Oregon</w:t>
      </w:r>
    </w:p>
    <w:p>
      <w:pPr>
        <w:pStyle w:val="Normal"/>
      </w:pPr>
      <w:r>
        <w:t xml:space="preserve">Land boundaries: 2,904 km total; Bulgaria 608 km, Hungary 443 km,</w:t>
      </w:r>
    </w:p>
    <w:p>
      <w:pPr>
        <w:pStyle w:val="Normal"/>
      </w:pPr>
      <w:r>
        <w:t xml:space="preserve">USSR 1,307 km, Yugoslavia 546 km</w:t>
      </w:r>
    </w:p>
    <w:p>
      <w:pPr>
        <w:pStyle w:val="Normal"/>
      </w:pPr>
      <w:r>
        <w:t xml:space="preserve">Coastline: 225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Transylvania question with Hungary; Bessarabia question</w:t>
      </w:r>
    </w:p>
    <w:p>
      <w:pPr>
        <w:pStyle w:val="Normal"/>
      </w:pPr>
      <w:r>
        <w:t xml:space="preserve">with USSR</w:t>
      </w:r>
    </w:p>
    <w:p>
      <w:pPr>
        <w:pStyle w:val="Normal"/>
      </w:pPr>
      <w:r>
        <w:t xml:space="preserve">Climate: temperate; cold, cloudy winters with frequent snow and fog;</w:t>
      </w:r>
    </w:p>
    <w:p>
      <w:pPr>
        <w:pStyle w:val="Normal"/>
      </w:pPr>
      <w:r>
        <w:t xml:space="preserve">sunny summers with frequent showers and thunderstorms</w:t>
      </w:r>
    </w:p>
    <w:p>
      <w:pPr>
        <w:pStyle w:val="Normal"/>
      </w:pPr>
      <w:r>
        <w:t xml:space="preserve">Terrain: central Transylvanian Basin is separated from the plain of</w:t>
      </w:r>
    </w:p>
    <w:p>
      <w:pPr>
        <w:pStyle w:val="Normal"/>
      </w:pPr>
      <w:r>
        <w:t xml:space="preserve">Moldavia on the east by the Carpathian Mountains and separated from the</w:t>
      </w:r>
    </w:p>
    <w:p>
      <w:pPr>
        <w:pStyle w:val="Normal"/>
      </w:pPr>
      <w:r>
        <w:t xml:space="preserve">Walachian Plain on the south by the Transylvanian Alps</w:t>
      </w:r>
    </w:p>
    <w:p>
      <w:pPr>
        <w:pStyle w:val="Normal"/>
      </w:pPr>
      <w:r>
        <w:t xml:space="preserve">Natural resources: crude oil (reserves being exhausted), timber,</w:t>
      </w:r>
    </w:p>
    <w:p>
      <w:pPr>
        <w:pStyle w:val="Normal"/>
      </w:pPr>
      <w:r>
        <w:t xml:space="preserve">natural gas, coal, iron ore, salt</w:t>
      </w:r>
    </w:p>
    <w:p>
      <w:pPr>
        <w:pStyle w:val="Normal"/>
      </w:pPr>
      <w:r>
        <w:t xml:space="preserve">Land use: 43% arable land; 3% permanent crops; 19% meadows and</w:t>
      </w:r>
    </w:p>
    <w:p>
      <w:pPr>
        <w:pStyle w:val="Normal"/>
      </w:pPr>
      <w:r>
        <w:t xml:space="preserve">pastures; 28% forest and woodland; 7% other; includes 11% irrigated</w:t>
      </w:r>
    </w:p>
    <w:p>
      <w:pPr>
        <w:pStyle w:val="Normal"/>
      </w:pPr>
      <w:r>
        <w:t xml:space="preserve">Environment: frequent earthquakes most severe in south and southwest;</w:t>
      </w:r>
    </w:p>
    <w:p>
      <w:pPr>
        <w:pStyle w:val="Normal"/>
      </w:pPr>
      <w:r>
        <w:t xml:space="preserve">geologic structure and climate promote landslides, air pollution in south</w:t>
      </w:r>
    </w:p>
    <w:p>
      <w:pPr>
        <w:pStyle w:val="Normal"/>
      </w:pPr>
      <w:r>
        <w:t xml:space="preserve">Note: controls most easily traversable land route between</w:t>
      </w:r>
    </w:p>
    <w:p>
      <w:pPr>
        <w:pStyle w:val="Normal"/>
      </w:pPr>
      <w:r>
        <w:t xml:space="preserve">the Balkans and western USSR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23,273,285 (July 1990), growth rate 0.5% (1990)</w:t>
      </w:r>
    </w:p>
    <w:p>
      <w:pPr>
        <w:pStyle w:val="Normal"/>
      </w:pPr>
      <w:r>
        <w:t xml:space="preserve">Birth rate: 16 births/1,000 population (1990)</w:t>
      </w:r>
    </w:p>
    <w:p>
      <w:pPr>
        <w:pStyle w:val="Normal"/>
      </w:pPr>
      <w:r>
        <w:t xml:space="preserve">Death rate: 10 deaths/1,000 population (1990)</w:t>
      </w:r>
    </w:p>
    <w:p>
      <w:pPr>
        <w:pStyle w:val="Normal"/>
      </w:pPr>
      <w:r>
        <w:t xml:space="preserve">Net migration rate: - 1 migrants/1,000 population (1990)</w:t>
      </w:r>
    </w:p>
    <w:p>
      <w:pPr>
        <w:pStyle w:val="Normal"/>
      </w:pPr>
      <w:r>
        <w:t xml:space="preserve">Infant mortality rate: 19 deaths/1,000 live births (1990)</w:t>
      </w:r>
    </w:p>
    <w:p>
      <w:pPr>
        <w:pStyle w:val="Normal"/>
      </w:pPr>
      <w:r>
        <w:t xml:space="preserve">Life expectancy at birth: 69 years male, 75 years female (1990)</w:t>
      </w:r>
    </w:p>
    <w:p>
      <w:pPr>
        <w:pStyle w:val="Normal"/>
      </w:pPr>
      <w:r>
        <w:t xml:space="preserve">Total fertility rate: 2.2 children born/woman (1990)</w:t>
      </w:r>
    </w:p>
    <w:p>
      <w:pPr>
        <w:pStyle w:val="Normal"/>
      </w:pPr>
      <w:r>
        <w:t xml:space="preserve">Nationality: noun--Romanian(s); adjective--Romanian</w:t>
      </w:r>
    </w:p>
    <w:p>
      <w:pPr>
        <w:pStyle w:val="Normal"/>
      </w:pPr>
      <w:r>
        <w:t xml:space="preserve">Ethnic divisions: 89.1% Romanian; 7.8% Hungarian; 1.5% German; 1.6%</w:t>
      </w:r>
    </w:p>
    <w:p>
      <w:pPr>
        <w:pStyle w:val="Normal"/>
      </w:pPr>
      <w:r>
        <w:t xml:space="preserve">Ukrainian, Serb, Croat, Russian, Turk, and Gypsy</w:t>
      </w:r>
    </w:p>
    <w:p>
      <w:pPr>
        <w:pStyle w:val="Normal"/>
      </w:pPr>
      <w:r>
        <w:t xml:space="preserve">Religion: 80% Romanian Orthodox; 6% Roman Catholic; 4% Calvinist,</w:t>
      </w:r>
    </w:p>
    <w:p>
      <w:pPr>
        <w:pStyle w:val="Normal"/>
      </w:pPr>
      <w:r>
        <w:t xml:space="preserve">Lutheran, Jewish, Baptist</w:t>
      </w:r>
    </w:p>
    <w:p>
      <w:pPr>
        <w:pStyle w:val="Normal"/>
      </w:pPr>
      <w:r>
        <w:t xml:space="preserve">Language: Romanian, Hungarian, German</w:t>
      </w:r>
    </w:p>
    <w:p>
      <w:pPr>
        <w:pStyle w:val="Normal"/>
      </w:pPr>
      <w:r>
        <w:t xml:space="preserve">Literacy: 98%</w:t>
      </w:r>
    </w:p>
    <w:p>
      <w:pPr>
        <w:pStyle w:val="Normal"/>
      </w:pPr>
      <w:r>
        <w:t xml:space="preserve">Labor force: 10,690,000; 34% industry, 28% agriculture, 38% other (1987)</w:t>
      </w:r>
    </w:p>
    <w:p>
      <w:pPr>
        <w:pStyle w:val="Normal"/>
      </w:pPr>
      <w:r>
        <w:t xml:space="preserve">Organized labor: until December 1989, a single trade union system</w:t>
      </w:r>
    </w:p>
    <w:p>
      <w:pPr>
        <w:pStyle w:val="Normal"/>
      </w:pPr>
      <w:r>
        <w:t xml:space="preserve">organized by the General Confederation of Romanian Trade Unions (UGSR)</w:t>
      </w:r>
    </w:p>
    <w:p>
      <w:pPr>
        <w:pStyle w:val="Normal"/>
      </w:pPr>
      <w:r>
        <w:t xml:space="preserve">under control of the Communist Party; since Ceausescu's overthrow,</w:t>
      </w:r>
    </w:p>
    <w:p>
      <w:pPr>
        <w:pStyle w:val="Normal"/>
      </w:pPr>
      <w:r>
        <w:t xml:space="preserve">newly-created trade and professional trade unions are joining two rival</w:t>
      </w:r>
    </w:p>
    <w:p>
      <w:pPr>
        <w:pStyle w:val="Normal"/>
      </w:pPr>
      <w:r>
        <w:t xml:space="preserve">umbrella organizations--Organization of Free Trade Unions and Fratia</w:t>
      </w:r>
    </w:p>
    <w:p>
      <w:pPr>
        <w:pStyle w:val="Normal"/>
      </w:pPr>
      <w:r>
        <w:t xml:space="preserve">(Brotherhood)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former Communist state; current multiparty provisional</w:t>
      </w:r>
    </w:p>
    <w:p>
      <w:pPr>
        <w:pStyle w:val="Normal"/>
      </w:pPr>
      <w:r>
        <w:t xml:space="preserve">government has scheduled a general democratic election for 20 May 1990</w:t>
      </w:r>
    </w:p>
    <w:p>
      <w:pPr>
        <w:pStyle w:val="Normal"/>
      </w:pPr>
      <w:r>
        <w:t xml:space="preserve">Capital: Bucharest</w:t>
      </w:r>
    </w:p>
    <w:p>
      <w:pPr>
        <w:pStyle w:val="Normal"/>
      </w:pPr>
      <w:r>
        <w:t xml:space="preserve">Administrative divisions: 40 counties (judete, singular--judet) and</w:t>
      </w:r>
    </w:p>
    <w:p>
      <w:pPr>
        <w:pStyle w:val="Normal"/>
      </w:pPr>
      <w:r>
        <w:t xml:space="preserve">1 municipality* (municipiu); Alba, Arad, Arges, Bacau, Bihor,</w:t>
      </w:r>
    </w:p>
    <w:p>
      <w:pPr>
        <w:pStyle w:val="Normal"/>
      </w:pPr>
      <w:r>
        <w:t xml:space="preserve">Bistrita-Nasaud, Botosani, Braila, Brasov, Bucuresti*,</w:t>
      </w:r>
    </w:p>
    <w:p>
      <w:pPr>
        <w:pStyle w:val="Normal"/>
      </w:pPr>
      <w:r>
        <w:t xml:space="preserve">Buzau, Calarasi, Caras-Severin, Cluj, Constanta, Covasna,</w:t>
      </w:r>
    </w:p>
    <w:p>
      <w:pPr>
        <w:pStyle w:val="Normal"/>
      </w:pPr>
      <w:r>
        <w:t xml:space="preserve">Dimbovita, Dolj, Galati, Gorj, Giurgiu, Harghita, Hunedoara, Ialomita,</w:t>
      </w:r>
    </w:p>
    <w:p>
      <w:pPr>
        <w:pStyle w:val="Normal"/>
      </w:pPr>
      <w:r>
        <w:t xml:space="preserve">Iasi, Maramures, Mehedinti, Mures, Neamt, Olt, Prahova, Salaj,</w:t>
      </w:r>
    </w:p>
    <w:p>
      <w:pPr>
        <w:pStyle w:val="Normal"/>
      </w:pPr>
      <w:r>
        <w:t xml:space="preserve">Satu Mare, Sibiu, Suceava, Teleorman, Timis, Tulcea, Vaslui, Vilcea, Vrancea</w:t>
      </w:r>
    </w:p>
    <w:p>
      <w:pPr>
        <w:pStyle w:val="Normal"/>
      </w:pPr>
      <w:r>
        <w:t xml:space="preserve">Independence: 1881 (from Turkey); republic proclaimed 30 December 1947</w:t>
      </w:r>
    </w:p>
    <w:p>
      <w:pPr>
        <w:pStyle w:val="Normal"/>
      </w:pPr>
      <w:r>
        <w:t xml:space="preserve">Constitution: 21 August 1965; new constitution being drafted</w:t>
      </w:r>
    </w:p>
    <w:p>
      <w:pPr>
        <w:pStyle w:val="Normal"/>
      </w:pPr>
      <w:r>
        <w:t xml:space="preserve">Legal system: former mixture of civil law system and Communist</w:t>
      </w:r>
    </w:p>
    <w:p>
      <w:pPr>
        <w:pStyle w:val="Normal"/>
      </w:pPr>
      <w:r>
        <w:t xml:space="preserve">legal theory that increasingly reflected Romanian traditions is being</w:t>
      </w:r>
    </w:p>
    <w:p>
      <w:pPr>
        <w:pStyle w:val="Normal"/>
      </w:pPr>
      <w:r>
        <w:t xml:space="preserve">revised; Communist regime had not accepted compulsory ICJ jurisdiction;</w:t>
      </w:r>
    </w:p>
    <w:p>
      <w:pPr>
        <w:pStyle w:val="Normal"/>
      </w:pPr>
      <w:r>
        <w:t xml:space="preserve">Provisional Council of National Unity will probably accept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National holiday: Liberation Day, 23 August (1944); new national</w:t>
      </w:r>
    </w:p>
    <w:p>
      <w:pPr>
        <w:pStyle w:val="Normal"/>
      </w:pPr>
      <w:r>
        <w:t xml:space="preserve">day to commemorate popular anti-Ceausescu uprising under discussion</w:t>
      </w:r>
    </w:p>
    <w:p>
      <w:pPr>
        <w:pStyle w:val="Normal"/>
      </w:pPr>
      <w:r>
        <w:t xml:space="preserve">Executive branch: president, vice president, prime minister, and</w:t>
      </w:r>
    </w:p>
    <w:p>
      <w:pPr>
        <w:pStyle w:val="Normal"/>
      </w:pPr>
      <w:r>
        <w:t xml:space="preserve">Council of Ministers (cabinet) appointed by provisional government</w:t>
      </w:r>
    </w:p>
    <w:p>
      <w:pPr>
        <w:pStyle w:val="Normal"/>
      </w:pPr>
      <w:r>
        <w:t xml:space="preserve">Legislative branch: bicameral Parliament consists of an upper house</w:t>
      </w:r>
    </w:p>
    <w:p>
      <w:pPr>
        <w:pStyle w:val="Normal"/>
      </w:pPr>
      <w:r>
        <w:t xml:space="preserve">or Senate (Senat) and a lower house or House of Deputies</w:t>
      </w:r>
    </w:p>
    <w:p>
      <w:pPr>
        <w:pStyle w:val="Normal"/>
      </w:pPr>
      <w:r>
        <w:t xml:space="preserve">(Adunarea Deputatilor)</w:t>
      </w:r>
    </w:p>
    <w:p>
      <w:pPr>
        <w:pStyle w:val="Normal"/>
      </w:pPr>
      <w:r>
        <w:t xml:space="preserve">Judicial branch: Supreme Court of Justice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of Provisional Council of National Unity</w:t>
      </w:r>
    </w:p>
    <w:p>
      <w:pPr>
        <w:pStyle w:val="Normal"/>
      </w:pPr>
      <w:r>
        <w:t xml:space="preserve">Ion ILIESCU (since 23 December 1989);</w:t>
      </w:r>
    </w:p>
    <w:p>
      <w:pPr>
        <w:pStyle w:val="Normal"/>
      </w:pPr>
      <w:r>
        <w:t xml:space="preserve">Head of Government--Prime Minister of Council of Ministers</w:t>
      </w:r>
    </w:p>
    <w:p>
      <w:pPr>
        <w:pStyle w:val="Normal"/>
      </w:pPr>
      <w:r>
        <w:t xml:space="preserve">Petre ROMAN (since 23 December 1989)</w:t>
      </w:r>
    </w:p>
    <w:p>
      <w:pPr>
        <w:pStyle w:val="Normal"/>
      </w:pPr>
      <w:r>
        <w:t xml:space="preserve">Political parties and leaders: Social Democratic Party,</w:t>
      </w:r>
    </w:p>
    <w:p>
      <w:pPr>
        <w:pStyle w:val="Normal"/>
      </w:pPr>
      <w:r>
        <w:t xml:space="preserve">Sergiu Cunescu; National Liberal Party, Radu Cimpeanu; National Christian</w:t>
      </w:r>
    </w:p>
    <w:p>
      <w:pPr>
        <w:pStyle w:val="Normal"/>
      </w:pPr>
      <w:r>
        <w:t xml:space="preserve">Peasants Party, Corneliu Coposu; Free Democratic Social Justice Party,</w:t>
      </w:r>
    </w:p>
    <w:p>
      <w:pPr>
        <w:pStyle w:val="Normal"/>
      </w:pPr>
      <w:r>
        <w:t xml:space="preserve">Gheorghe Susana; several others being formed; Communist Party has ceased</w:t>
      </w:r>
    </w:p>
    <w:p>
      <w:pPr>
        <w:pStyle w:val="Normal"/>
      </w:pPr>
      <w:r>
        <w:t xml:space="preserve">to exist; formation of left-wing parties is uncertain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Senate--elections for the new upper house to be held 20 May 1990;</w:t>
      </w:r>
    </w:p>
    <w:p>
      <w:pPr>
        <w:pStyle w:val="Normal"/>
      </w:pPr>
      <w:r>
        <w:t xml:space="preserve">House of Deputies--elections for the new lower house to be held</w:t>
      </w:r>
    </w:p>
    <w:p>
      <w:pPr>
        <w:pStyle w:val="Normal"/>
      </w:pPr>
      <w:r>
        <w:t xml:space="preserve">20 May 1990</w:t>
      </w:r>
    </w:p>
    <w:p>
      <w:pPr>
        <w:pStyle w:val="Normal"/>
      </w:pPr>
      <w:r>
        <w:t xml:space="preserve">Communists: 3,400,000 (November 1984); Communist Party has ceased</w:t>
      </w:r>
    </w:p>
    <w:p>
      <w:pPr>
        <w:pStyle w:val="Normal"/>
      </w:pPr>
      <w:r>
        <w:t xml:space="preserve">to exist</w:t>
      </w:r>
    </w:p>
    <w:p>
      <w:pPr>
        <w:pStyle w:val="Normal"/>
      </w:pPr>
      <w:r>
        <w:t xml:space="preserve">Member of: CCC, CEMA, FAO, G-77, GATT, IAEA, IBEC, IBRD, ICAO,</w:t>
      </w:r>
    </w:p>
    <w:p>
      <w:pPr>
        <w:pStyle w:val="Normal"/>
      </w:pPr>
      <w:r>
        <w:t xml:space="preserve">IFAD, ILO, IMF, IMO, INTERPOL, IPU, ITC, ITU, UN, UNESCO, UPU, Warsaw</w:t>
      </w:r>
    </w:p>
    <w:p>
      <w:pPr>
        <w:pStyle w:val="Normal"/>
      </w:pPr>
      <w:r>
        <w:t xml:space="preserve">Pact, WFTU, WHO, WIPO, WMO, WTO</w:t>
      </w:r>
    </w:p>
    <w:p>
      <w:pPr>
        <w:pStyle w:val="Normal"/>
      </w:pPr>
      <w:r>
        <w:t xml:space="preserve">Diplomatic representation: Ambassador Virgil CONSTANTINESCU;</w:t>
      </w:r>
    </w:p>
    <w:p>
      <w:pPr>
        <w:pStyle w:val="Normal"/>
      </w:pPr>
      <w:r>
        <w:t xml:space="preserve">Chancery at 1607 23rd Street NW, Washington DC 20008; telephone</w:t>
      </w:r>
    </w:p>
    <w:p>
      <w:pPr>
        <w:pStyle w:val="Normal"/>
      </w:pPr>
      <w:r>
        <w:t xml:space="preserve">(202) 232-4747; US--Ambassador Alan GREEN, Jr., recalled to</w:t>
      </w:r>
    </w:p>
    <w:p>
      <w:pPr>
        <w:pStyle w:val="Normal"/>
      </w:pPr>
      <w:r>
        <w:t xml:space="preserve">Washington May 1990; Embassy at Strada Tudor Arghezi 7-9, Bucharest</w:t>
      </w:r>
    </w:p>
    <w:p>
      <w:pPr>
        <w:pStyle w:val="Normal"/>
      </w:pPr>
      <w:r>
        <w:t xml:space="preserve">(mailing address is APO New York 09213); telephone [40] (0) 10-40-40</w:t>
      </w:r>
    </w:p>
    <w:p>
      <w:pPr>
        <w:pStyle w:val="Normal"/>
      </w:pPr>
      <w:r>
        <w:t xml:space="preserve">Flag: three equal vertical bands of blue (hoist side), yellow, and</w:t>
      </w:r>
    </w:p>
    <w:p>
      <w:pPr>
        <w:pStyle w:val="Normal"/>
      </w:pPr>
      <w:r>
        <w:t xml:space="preserve">red; the national coat of arms that used to be centered in the yellow</w:t>
      </w:r>
    </w:p>
    <w:p>
      <w:pPr>
        <w:pStyle w:val="Normal"/>
      </w:pPr>
      <w:r>
        <w:t xml:space="preserve">band, has been removed; now similar to the flags of Andorra and Chad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Industry, which accounts for one-third of the labor force</w:t>
      </w:r>
    </w:p>
    <w:p>
      <w:pPr>
        <w:pStyle w:val="Normal"/>
      </w:pPr>
      <w:r>
        <w:t xml:space="preserve">and generates over half the GNP, suffers from an aging capital plant and</w:t>
      </w:r>
    </w:p>
    <w:p>
      <w:pPr>
        <w:pStyle w:val="Normal"/>
      </w:pPr>
      <w:r>
        <w:t xml:space="preserve">persistent shortages of energy. In recent years the agricultural sector</w:t>
      </w:r>
    </w:p>
    <w:p>
      <w:pPr>
        <w:pStyle w:val="Normal"/>
      </w:pPr>
      <w:r>
        <w:t xml:space="preserve">has had to contend with drought, mismanagement, and shortages of inputs.</w:t>
      </w:r>
    </w:p>
    <w:p>
      <w:pPr>
        <w:pStyle w:val="Normal"/>
      </w:pPr>
      <w:r>
        <w:t xml:space="preserve">Favorable weather in 1989 helped produce a good harvest, although far</w:t>
      </w:r>
    </w:p>
    <w:p>
      <w:pPr>
        <w:pStyle w:val="Normal"/>
      </w:pPr>
      <w:r>
        <w:t xml:space="preserve">below government claims. The new government is slowly loosening the tight</w:t>
      </w:r>
    </w:p>
    <w:p>
      <w:pPr>
        <w:pStyle w:val="Normal"/>
      </w:pPr>
      <w:r>
        <w:t xml:space="preserve">central controls of Ceausescu's command economy. It has instituted</w:t>
      </w:r>
    </w:p>
    <w:p>
      <w:pPr>
        <w:pStyle w:val="Normal"/>
      </w:pPr>
      <w:r>
        <w:t xml:space="preserve">moderate land reforms, with close to one-third of cropland now in</w:t>
      </w:r>
    </w:p>
    <w:p>
      <w:pPr>
        <w:pStyle w:val="Normal"/>
      </w:pPr>
      <w:r>
        <w:t xml:space="preserve">private hands, and it has allowed changes in prices for private</w:t>
      </w:r>
    </w:p>
    <w:p>
      <w:pPr>
        <w:pStyle w:val="Normal"/>
      </w:pPr>
      <w:r>
        <w:t xml:space="preserve">agricultural output. Also, the new regime is permitting the</w:t>
      </w:r>
    </w:p>
    <w:p>
      <w:pPr>
        <w:pStyle w:val="Normal"/>
      </w:pPr>
      <w:r>
        <w:t xml:space="preserve">establishment of private enterprises of 20 or fewer employees in</w:t>
      </w:r>
    </w:p>
    <w:p>
      <w:pPr>
        <w:pStyle w:val="Normal"/>
      </w:pPr>
      <w:r>
        <w:t xml:space="preserve">services, handicrafts, and small-scale industry. Furthermore, the</w:t>
      </w:r>
    </w:p>
    <w:p>
      <w:pPr>
        <w:pStyle w:val="Normal"/>
      </w:pPr>
      <w:r>
        <w:t xml:space="preserve">government has halted the old policy of diverting food from domestic</w:t>
      </w:r>
    </w:p>
    <w:p>
      <w:pPr>
        <w:pStyle w:val="Normal"/>
      </w:pPr>
      <w:r>
        <w:t xml:space="preserve">consumption to hard currency export markets. So far, the government</w:t>
      </w:r>
    </w:p>
    <w:p>
      <w:pPr>
        <w:pStyle w:val="Normal"/>
      </w:pPr>
      <w:r>
        <w:t xml:space="preserve">does not seem willing to adopt a thorough-going market system.</w:t>
      </w:r>
    </w:p>
    <w:p>
      <w:pPr>
        <w:pStyle w:val="Normal"/>
      </w:pPr>
      <w:r>
        <w:t xml:space="preserve">GNP: $79.8 billion, per capita $3,445; real growth rate - 1.5%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Inflation rate (consumer prices): 0% (1987)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 revenues $26 billion; expenditures $21.6 billion,</w:t>
      </w:r>
    </w:p>
    <w:p>
      <w:pPr>
        <w:pStyle w:val="Normal"/>
      </w:pPr>
      <w:r>
        <w:t xml:space="preserve">including capital expenditures of $13.6 billion (1987)</w:t>
      </w:r>
    </w:p>
    <w:p>
      <w:pPr>
        <w:pStyle w:val="Normal"/>
      </w:pPr>
      <w:r>
        <w:t xml:space="preserve">Exports: $11.5 billion (f.o.b., 1988); commodities--machinery and</w:t>
      </w:r>
    </w:p>
    <w:p>
      <w:pPr>
        <w:pStyle w:val="Normal"/>
      </w:pPr>
      <w:r>
        <w:t xml:space="preserve">equipment 34.7%, fuels, minerals and metals 24.7%, manufactured consumer goods</w:t>
      </w:r>
    </w:p>
    <w:p>
      <w:pPr>
        <w:pStyle w:val="Normal"/>
      </w:pPr>
      <w:r>
        <w:t xml:space="preserve">16.9%, agricultural materials and forestry products 11.9%, other 11.6% (1986);</w:t>
      </w:r>
    </w:p>
    <w:p>
      <w:pPr>
        <w:pStyle w:val="Normal"/>
      </w:pPr>
      <w:r>
        <w:t xml:space="preserve">partners--USSR 27%, Eastern Europe 23%, EC 15%, US 5%, China 4% (1987)</w:t>
      </w:r>
    </w:p>
    <w:p>
      <w:pPr>
        <w:pStyle w:val="Normal"/>
      </w:pPr>
      <w:r>
        <w:t xml:space="preserve">Imports: $8.75 billion (f.o.b., 1988); commodities--fuels, minerals,</w:t>
      </w:r>
    </w:p>
    <w:p>
      <w:pPr>
        <w:pStyle w:val="Normal"/>
      </w:pPr>
      <w:r>
        <w:t xml:space="preserve">and metals 51.0%, machinery and equipment 26.7%, agricultural and forestry</w:t>
      </w:r>
    </w:p>
    <w:p>
      <w:pPr>
        <w:pStyle w:val="Normal"/>
      </w:pPr>
      <w:r>
        <w:t xml:space="preserve">products 11.0%, manufactured consumer goods 4.2% (1986);</w:t>
      </w:r>
    </w:p>
    <w:p>
      <w:pPr>
        <w:pStyle w:val="Normal"/>
      </w:pPr>
      <w:r>
        <w:t xml:space="preserve">partners--Communist countries 60%, non-Communist countries 40% (1987)</w:t>
      </w:r>
    </w:p>
    <w:p>
      <w:pPr>
        <w:pStyle w:val="Normal"/>
      </w:pPr>
      <w:r>
        <w:t xml:space="preserve">External debt: none (mid-1989)</w:t>
      </w:r>
    </w:p>
    <w:p>
      <w:pPr>
        <w:pStyle w:val="Normal"/>
      </w:pPr>
      <w:r>
        <w:t xml:space="preserve">Industrial production: growth rate 3.6% (1988)</w:t>
      </w:r>
    </w:p>
    <w:p>
      <w:pPr>
        <w:pStyle w:val="Normal"/>
      </w:pPr>
      <w:r>
        <w:t xml:space="preserve">Electricity: 22,640,000 kW capacity; 80,000 million kWh produced,</w:t>
      </w:r>
    </w:p>
    <w:p>
      <w:pPr>
        <w:pStyle w:val="Normal"/>
      </w:pPr>
      <w:r>
        <w:t xml:space="preserve">3,440 kWh per capita (1989)</w:t>
      </w:r>
    </w:p>
    <w:p>
      <w:pPr>
        <w:pStyle w:val="Normal"/>
      </w:pPr>
      <w:r>
        <w:t xml:space="preserve">Industries: mining, timber, construction materials, metallurgy,</w:t>
      </w:r>
    </w:p>
    <w:p>
      <w:pPr>
        <w:pStyle w:val="Normal"/>
      </w:pPr>
      <w:r>
        <w:t xml:space="preserve">chemicals, machine building, food processing, petroleum</w:t>
      </w:r>
    </w:p>
    <w:p>
      <w:pPr>
        <w:pStyle w:val="Normal"/>
      </w:pPr>
      <w:r>
        <w:t xml:space="preserve">Agriculture: accounts for 15% of GNP and 28% of labor force; major</w:t>
      </w:r>
    </w:p>
    <w:p>
      <w:pPr>
        <w:pStyle w:val="Normal"/>
      </w:pPr>
      <w:r>
        <w:t xml:space="preserve">wheat and corn producer; other products--sugar beets, sunflower seed,</w:t>
      </w:r>
    </w:p>
    <w:p>
      <w:pPr>
        <w:pStyle w:val="Normal"/>
      </w:pPr>
      <w:r>
        <w:t xml:space="preserve">potatoes, milk, eggs, meat, grapes</w:t>
      </w:r>
    </w:p>
    <w:p>
      <w:pPr>
        <w:pStyle w:val="Normal"/>
      </w:pPr>
      <w:r>
        <w:t xml:space="preserve">Aid: donor--$4.3 billion in bilateral aid to non-Communist less</w:t>
      </w:r>
    </w:p>
    <w:p>
      <w:pPr>
        <w:pStyle w:val="Normal"/>
      </w:pPr>
      <w:r>
        <w:t xml:space="preserve">developed countries (1956-88)</w:t>
      </w:r>
    </w:p>
    <w:p>
      <w:pPr>
        <w:pStyle w:val="Normal"/>
      </w:pPr>
      <w:r>
        <w:t xml:space="preserve">Currency: leu (plural--lei); 1 leu (L) = 100 bani</w:t>
      </w:r>
    </w:p>
    <w:p>
      <w:pPr>
        <w:pStyle w:val="Normal"/>
      </w:pPr>
      <w:r>
        <w:t xml:space="preserve">Exchange rates: lei (L) per US$1--20.96 (February 1990), 14.922 (1989),</w:t>
      </w:r>
    </w:p>
    <w:p>
      <w:pPr>
        <w:pStyle w:val="Normal"/>
      </w:pPr>
      <w:r>
        <w:t xml:space="preserve">14.277 (1988), 14.557 (1987), 16.153 (1986), 17.141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11,221 km total; 10,755 km 1.435-meter standard gauge, 421 km</w:t>
      </w:r>
    </w:p>
    <w:p>
      <w:pPr>
        <w:pStyle w:val="Normal"/>
      </w:pPr>
      <w:r>
        <w:t xml:space="preserve">narrow gauge, 45 km broad gauge; 3,328 km electrified, 3,060 km double track;</w:t>
      </w:r>
    </w:p>
    <w:p>
      <w:pPr>
        <w:pStyle w:val="Normal"/>
      </w:pPr>
      <w:r>
        <w:t xml:space="preserve">government owned (1986)</w:t>
      </w:r>
    </w:p>
    <w:p>
      <w:pPr>
        <w:pStyle w:val="Normal"/>
      </w:pPr>
      <w:r>
        <w:t xml:space="preserve">Highways: 72,799 km total; 15,762 km concrete, asphalt, stone block;</w:t>
      </w:r>
    </w:p>
    <w:p>
      <w:pPr>
        <w:pStyle w:val="Normal"/>
      </w:pPr>
      <w:r>
        <w:t xml:space="preserve">20,208 km asphalt treated; 27,729 km gravel, crushed stone, and other paved</w:t>
      </w:r>
    </w:p>
    <w:p>
      <w:pPr>
        <w:pStyle w:val="Normal"/>
      </w:pPr>
      <w:r>
        <w:t xml:space="preserve">surfaces; 9,100 km unpaved roads (1985)</w:t>
      </w:r>
    </w:p>
    <w:p>
      <w:pPr>
        <w:pStyle w:val="Normal"/>
      </w:pPr>
      <w:r>
        <w:t xml:space="preserve">Inland waterways: 1,724 km (1984)</w:t>
      </w:r>
    </w:p>
    <w:p>
      <w:pPr>
        <w:pStyle w:val="Normal"/>
      </w:pPr>
      <w:r>
        <w:t xml:space="preserve">Pipelines: 2,800 km crude oil; 1,429 km refined products; 6,400 km natural</w:t>
      </w:r>
    </w:p>
    <w:p>
      <w:pPr>
        <w:pStyle w:val="Normal"/>
      </w:pPr>
      <w:r>
        <w:t xml:space="preserve">gas</w:t>
      </w:r>
    </w:p>
    <w:p>
      <w:pPr>
        <w:pStyle w:val="Normal"/>
      </w:pPr>
      <w:r>
        <w:t xml:space="preserve">Ports: Constanta, Galati, Braila, Mangalia; inland ports are Giurgiu,</w:t>
      </w:r>
    </w:p>
    <w:p>
      <w:pPr>
        <w:pStyle w:val="Normal"/>
      </w:pPr>
      <w:r>
        <w:t xml:space="preserve">Drobeta-Turnu Severin, Orsova</w:t>
      </w:r>
    </w:p>
    <w:p>
      <w:pPr>
        <w:pStyle w:val="Normal"/>
      </w:pPr>
      <w:r>
        <w:t xml:space="preserve">Merchant marine: 282 ships (1,000 GRT or over) totaling 3,313,320</w:t>
      </w:r>
    </w:p>
    <w:p>
      <w:pPr>
        <w:pStyle w:val="Normal"/>
      </w:pPr>
      <w:r>
        <w:t xml:space="preserve">GRT/5,134,335 DWT; includes 1 passenger-cargo, 184 cargo, 1 container,</w:t>
      </w:r>
    </w:p>
    <w:p>
      <w:pPr>
        <w:pStyle w:val="Normal"/>
      </w:pPr>
      <w:r>
        <w:t xml:space="preserve">1 rail-car carrier, 14 roll-on/roll-off cargo, 2 livestock carrier,</w:t>
      </w:r>
    </w:p>
    <w:p>
      <w:pPr>
        <w:pStyle w:val="Normal"/>
      </w:pPr>
      <w:r>
        <w:t xml:space="preserve">10 petroleum, oils, and lubricants (POL) tanker, 69 bulk</w:t>
      </w:r>
    </w:p>
    <w:p>
      <w:pPr>
        <w:pStyle w:val="Normal"/>
      </w:pPr>
      <w:r>
        <w:t xml:space="preserve">Civil air: 70 major transport aircraft</w:t>
      </w:r>
    </w:p>
    <w:p>
      <w:pPr>
        <w:pStyle w:val="Normal"/>
      </w:pPr>
      <w:r>
        <w:t xml:space="preserve">Airports: 165 total, 165 usable; 25 with permanent-surface runways;</w:t>
      </w:r>
    </w:p>
    <w:p>
      <w:pPr>
        <w:pStyle w:val="Normal"/>
      </w:pPr>
      <w:r>
        <w:t xml:space="preserve">15 with runways 2,440-3,659 m; 15 with runways 1,220-2,439 m</w:t>
      </w:r>
    </w:p>
    <w:p>
      <w:pPr>
        <w:pStyle w:val="Normal"/>
      </w:pPr>
      <w:r>
        <w:t xml:space="preserve">Telecommunications: stations--39 AM, 30 FM, 38 TV; 3,910,000 TV sets;</w:t>
      </w:r>
    </w:p>
    <w:p>
      <w:pPr>
        <w:pStyle w:val="Normal"/>
      </w:pPr>
      <w:r>
        <w:t xml:space="preserve">3,225,000 radio receivers; satellite earth stations--1 Indian Ocean</w:t>
      </w:r>
    </w:p>
    <w:p>
      <w:pPr>
        <w:pStyle w:val="Normal"/>
      </w:pPr>
      <w:r>
        <w:t xml:space="preserve">INTELSAT and 1 Atlantic Ocean INTELSAT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Romanian Army, Security Troops, Air and Air Defense Forces,</w:t>
      </w:r>
    </w:p>
    <w:p>
      <w:pPr>
        <w:pStyle w:val="Normal"/>
      </w:pPr>
      <w:r>
        <w:t xml:space="preserve">Romanian Navy</w:t>
      </w:r>
    </w:p>
    <w:p>
      <w:pPr>
        <w:pStyle w:val="Normal"/>
      </w:pPr>
      <w:r>
        <w:t xml:space="preserve">Military manpower: males 15-49, 5,736,783; 4,860,427 fit for military</w:t>
      </w:r>
    </w:p>
    <w:p>
      <w:pPr>
        <w:pStyle w:val="Normal"/>
      </w:pPr>
      <w:r>
        <w:t xml:space="preserve">service; 193,537 reach military age (20) annually</w:t>
      </w:r>
    </w:p>
    <w:p>
      <w:pPr>
        <w:pStyle w:val="Normal"/>
      </w:pPr>
      <w:r>
        <w:t xml:space="preserve">Defense expenditures: 11.8 billion lei, 2.8% of total budget (1989);</w:t>
      </w:r>
    </w:p>
    <w:p>
      <w:pPr>
        <w:pStyle w:val="Normal"/>
      </w:pPr>
      <w:r>
        <w:t xml:space="preserve">note--conversion of the military budget into US dollars using the official</w:t>
      </w:r>
    </w:p>
    <w:p>
      <w:pPr>
        <w:pStyle w:val="Normal"/>
      </w:pPr>
      <w:r>
        <w:t xml:space="preserve">administratively set exchange rate would produce misleading results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Rwanda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26,340 km2; land area: 24,950 km2</w:t>
      </w:r>
    </w:p>
    <w:p>
      <w:pPr>
        <w:pStyle w:val="Normal"/>
      </w:pPr>
      <w:r>
        <w:t xml:space="preserve">Comparative area: slightly smaller than Maryland</w:t>
      </w:r>
    </w:p>
    <w:p>
      <w:pPr>
        <w:pStyle w:val="Normal"/>
      </w:pPr>
      <w:r>
        <w:t xml:space="preserve">Land boundaries: 893 km total; Burundi 290 km, Tanzania 217 km,</w:t>
      </w:r>
    </w:p>
    <w:p>
      <w:pPr>
        <w:pStyle w:val="Normal"/>
      </w:pPr>
      <w:r>
        <w:t xml:space="preserve">Uganda 169 km, Zaire 217 km</w:t>
      </w:r>
    </w:p>
    <w:p>
      <w:pPr>
        <w:pStyle w:val="Normal"/>
      </w:pPr>
      <w:r>
        <w:t xml:space="preserve">Coastline: none--landlocked</w:t>
      </w:r>
    </w:p>
    <w:p>
      <w:pPr>
        <w:pStyle w:val="Normal"/>
      </w:pPr>
      <w:r>
        <w:t xml:space="preserve">Maritime claims: none--landlocked</w:t>
      </w:r>
    </w:p>
    <w:p>
      <w:pPr>
        <w:pStyle w:val="Normal"/>
      </w:pPr>
      <w:r>
        <w:t xml:space="preserve">Climate: temperate; two rainy seasons (February to April, November</w:t>
      </w:r>
    </w:p>
    <w:p>
      <w:pPr>
        <w:pStyle w:val="Normal"/>
      </w:pPr>
      <w:r>
        <w:t xml:space="preserve">to January); mild in mountains with frost and snow possible</w:t>
      </w:r>
    </w:p>
    <w:p>
      <w:pPr>
        <w:pStyle w:val="Normal"/>
      </w:pPr>
      <w:r>
        <w:t xml:space="preserve">Terrain: mostly grassy uplands and hills; mountains in west</w:t>
      </w:r>
    </w:p>
    <w:p>
      <w:pPr>
        <w:pStyle w:val="Normal"/>
      </w:pPr>
      <w:r>
        <w:t xml:space="preserve">Natural resources: gold, cassiterite (tin ore), wolframite (tungsten</w:t>
      </w:r>
    </w:p>
    <w:p>
      <w:pPr>
        <w:pStyle w:val="Normal"/>
      </w:pPr>
      <w:r>
        <w:t xml:space="preserve">ore), natural gas, hydropower</w:t>
      </w:r>
    </w:p>
    <w:p>
      <w:pPr>
        <w:pStyle w:val="Normal"/>
      </w:pPr>
      <w:r>
        <w:t xml:space="preserve">Land use: 29% arable land; 11% permanent crops; 18% meadows and</w:t>
      </w:r>
    </w:p>
    <w:p>
      <w:pPr>
        <w:pStyle w:val="Normal"/>
      </w:pPr>
      <w:r>
        <w:t xml:space="preserve">pastures; 10% forest and woodland; 32% other; includes NEGL% irrigated</w:t>
      </w:r>
    </w:p>
    <w:p>
      <w:pPr>
        <w:pStyle w:val="Normal"/>
      </w:pPr>
      <w:r>
        <w:t xml:space="preserve">Environment: deforestation; overgrazing; soil exhaustion; soil erosion;</w:t>
      </w:r>
    </w:p>
    <w:p>
      <w:pPr>
        <w:pStyle w:val="Normal"/>
      </w:pPr>
      <w:r>
        <w:t xml:space="preserve">periodic droughts</w:t>
      </w:r>
    </w:p>
    <w:p>
      <w:pPr>
        <w:pStyle w:val="Normal"/>
      </w:pPr>
      <w:r>
        <w:t xml:space="preserve">Note: landlocked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7,609,119 (July 1990), growth rate 3.8% (1990)</w:t>
      </w:r>
    </w:p>
    <w:p>
      <w:pPr>
        <w:pStyle w:val="Normal"/>
      </w:pPr>
      <w:r>
        <w:t xml:space="preserve">Birth rate: 53 births/1,000 population (1990)</w:t>
      </w:r>
    </w:p>
    <w:p>
      <w:pPr>
        <w:pStyle w:val="Normal"/>
      </w:pPr>
      <w:r>
        <w:t xml:space="preserve">Death rate: 15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113 deaths/1,000 live births (1990)</w:t>
      </w:r>
    </w:p>
    <w:p>
      <w:pPr>
        <w:pStyle w:val="Normal"/>
      </w:pPr>
      <w:r>
        <w:t xml:space="preserve">Life expectancy at birth: 50 years male, 54 years female (1990)</w:t>
      </w:r>
    </w:p>
    <w:p>
      <w:pPr>
        <w:pStyle w:val="Normal"/>
      </w:pPr>
      <w:r>
        <w:t xml:space="preserve">Total fertility rate: 8.5 children born/woman (1990)</w:t>
      </w:r>
    </w:p>
    <w:p>
      <w:pPr>
        <w:pStyle w:val="Normal"/>
      </w:pPr>
      <w:r>
        <w:t xml:space="preserve">Nationality: noun and adjective--Rwandan(s)</w:t>
      </w:r>
    </w:p>
    <w:p>
      <w:pPr>
        <w:pStyle w:val="Normal"/>
      </w:pPr>
      <w:r>
        <w:t xml:space="preserve">Ethnic divisions: Hutu 90%, Tutsi 9%, Twa (Pygmoid) 1%</w:t>
      </w:r>
    </w:p>
    <w:p>
      <w:pPr>
        <w:pStyle w:val="Normal"/>
      </w:pPr>
      <w:r>
        <w:t xml:space="preserve">Religion: Roman Catholic 65%, Protestant 9%, Muslim 1%,</w:t>
      </w:r>
    </w:p>
    <w:p>
      <w:pPr>
        <w:pStyle w:val="Normal"/>
      </w:pPr>
      <w:r>
        <w:t xml:space="preserve">indigenous beliefs and other 25%</w:t>
      </w:r>
    </w:p>
    <w:p>
      <w:pPr>
        <w:pStyle w:val="Normal"/>
      </w:pPr>
      <w:r>
        <w:t xml:space="preserve">Language: Kinyarwanda, French (official); Kiswahili used in commercial</w:t>
      </w:r>
    </w:p>
    <w:p>
      <w:pPr>
        <w:pStyle w:val="Normal"/>
      </w:pPr>
      <w:r>
        <w:t xml:space="preserve">centers</w:t>
      </w:r>
    </w:p>
    <w:p>
      <w:pPr>
        <w:pStyle w:val="Normal"/>
      </w:pPr>
      <w:r>
        <w:t xml:space="preserve">Literacy: 46.6%</w:t>
      </w:r>
    </w:p>
    <w:p>
      <w:pPr>
        <w:pStyle w:val="Normal"/>
      </w:pPr>
      <w:r>
        <w:t xml:space="preserve">Labor force: 3,600,000; 93% agriculture, 5% government and services,</w:t>
      </w:r>
    </w:p>
    <w:p>
      <w:pPr>
        <w:pStyle w:val="Normal"/>
      </w:pPr>
      <w:r>
        <w:t xml:space="preserve">2% industry and commerce; 49% of population of working age (1985)</w:t>
      </w:r>
    </w:p>
    <w:p>
      <w:pPr>
        <w:pStyle w:val="Normal"/>
      </w:pPr>
      <w:r>
        <w:t xml:space="preserve">Organized labor: NA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Rwanda</w:t>
      </w:r>
    </w:p>
    <w:p>
      <w:pPr>
        <w:pStyle w:val="Normal"/>
      </w:pPr>
      <w:r>
        <w:t xml:space="preserve">Type: republic; presidential system in which military leaders hold key</w:t>
      </w:r>
    </w:p>
    <w:p>
      <w:pPr>
        <w:pStyle w:val="Normal"/>
      </w:pPr>
      <w:r>
        <w:t xml:space="preserve">offices</w:t>
      </w:r>
    </w:p>
    <w:p>
      <w:pPr>
        <w:pStyle w:val="Normal"/>
      </w:pPr>
      <w:r>
        <w:t xml:space="preserve">Capital: Kigali</w:t>
      </w:r>
    </w:p>
    <w:p>
      <w:pPr>
        <w:pStyle w:val="Normal"/>
      </w:pPr>
      <w:r>
        <w:t xml:space="preserve">Administrative divisions: 10 prefectures (prefectures,</w:t>
      </w:r>
    </w:p>
    <w:p>
      <w:pPr>
        <w:pStyle w:val="Normal"/>
      </w:pPr>
      <w:r>
        <w:t xml:space="preserve">singular--prefecture in French; plural--NA, singular--prefegitura in</w:t>
      </w:r>
    </w:p>
    <w:p>
      <w:pPr>
        <w:pStyle w:val="Normal"/>
      </w:pPr>
      <w:r>
        <w:t xml:space="preserve">Kinyarwanda); Butare, Byumba, Cyangugu, Gikongoro, Gisenyi, Gitarama, Kibungo,</w:t>
      </w:r>
    </w:p>
    <w:p>
      <w:pPr>
        <w:pStyle w:val="Normal"/>
      </w:pPr>
      <w:r>
        <w:t xml:space="preserve">Kibuye, Rigali, Ruhengeri</w:t>
      </w:r>
    </w:p>
    <w:p>
      <w:pPr>
        <w:pStyle w:val="Normal"/>
      </w:pPr>
      <w:r>
        <w:t xml:space="preserve">Constitution: 17 December 1978</w:t>
      </w:r>
    </w:p>
    <w:p>
      <w:pPr>
        <w:pStyle w:val="Normal"/>
      </w:pPr>
      <w:r>
        <w:t xml:space="preserve">Independence: 1 July 1962 (from UN trusteeship under Belgian</w:t>
      </w:r>
    </w:p>
    <w:p>
      <w:pPr>
        <w:pStyle w:val="Normal"/>
      </w:pPr>
      <w:r>
        <w:t xml:space="preserve">administration)</w:t>
      </w:r>
    </w:p>
    <w:p>
      <w:pPr>
        <w:pStyle w:val="Normal"/>
      </w:pPr>
      <w:r>
        <w:t xml:space="preserve">Legal system: based on German and Belgian civil law systems and customary</w:t>
      </w:r>
    </w:p>
    <w:p>
      <w:pPr>
        <w:pStyle w:val="Normal"/>
      </w:pPr>
      <w:r>
        <w:t xml:space="preserve">law; judicial review of legislative acts in the Supreme Court;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 Independence Day, 1 July (1962)</w:t>
      </w:r>
    </w:p>
    <w:p>
      <w:pPr>
        <w:pStyle w:val="Normal"/>
      </w:pPr>
      <w:r>
        <w:t xml:space="preserve">Executive branch: president, Council of Ministers (cabinet)</w:t>
      </w:r>
    </w:p>
    <w:p>
      <w:pPr>
        <w:pStyle w:val="Normal"/>
      </w:pPr>
      <w:r>
        <w:t xml:space="preserve">Legislative branch: unicameral National Development Council (Conseil pour</w:t>
      </w:r>
    </w:p>
    <w:p>
      <w:pPr>
        <w:pStyle w:val="Normal"/>
      </w:pPr>
      <w:r>
        <w:t xml:space="preserve">le Developpement National)</w:t>
      </w:r>
    </w:p>
    <w:p>
      <w:pPr>
        <w:pStyle w:val="Normal"/>
      </w:pPr>
      <w:r>
        <w:t xml:space="preserve">Judicial branch: Constitutional Court (consists of the Court of Cassation</w:t>
      </w:r>
    </w:p>
    <w:p>
      <w:pPr>
        <w:pStyle w:val="Normal"/>
      </w:pPr>
      <w:r>
        <w:t xml:space="preserve">and the Council of State in joint session)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Maj. Gen.</w:t>
      </w:r>
    </w:p>
    <w:p>
      <w:pPr>
        <w:pStyle w:val="Normal"/>
      </w:pPr>
      <w:r>
        <w:t xml:space="preserve">Juvenal HABYARIMANA (since 5 July 1973)</w:t>
      </w:r>
    </w:p>
    <w:p>
      <w:pPr>
        <w:pStyle w:val="Normal"/>
      </w:pPr>
      <w:r>
        <w:t xml:space="preserve">Political parties and leaders: only party--National Revolutionary</w:t>
      </w:r>
    </w:p>
    <w:p>
      <w:pPr>
        <w:pStyle w:val="Normal"/>
      </w:pPr>
      <w:r>
        <w:t xml:space="preserve">Movement for Development (MRND), Maj. Gen. Juvenal Habyarimana</w:t>
      </w:r>
    </w:p>
    <w:p>
      <w:pPr>
        <w:pStyle w:val="Normal"/>
      </w:pPr>
      <w:r>
        <w:t xml:space="preserve">(officially a development movement, not a party)</w:t>
      </w:r>
    </w:p>
    <w:p>
      <w:pPr>
        <w:pStyle w:val="Normal"/>
      </w:pPr>
      <w:r>
        <w:t xml:space="preserve">Suffrage: universal adult, exact age NA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19 December 1988 (next to be held December</w:t>
      </w:r>
    </w:p>
    <w:p>
      <w:pPr>
        <w:pStyle w:val="Normal"/>
      </w:pPr>
      <w:r>
        <w:t xml:space="preserve">1993); results--President Maj. Gen. Juvenal Habyarimana reelected;</w:t>
      </w:r>
    </w:p>
    <w:p>
      <w:pPr>
        <w:pStyle w:val="Normal"/>
      </w:pPr>
      <w:r>
        <w:t xml:space="preserve">National Development Council--last held 19 December 1988 (next</w:t>
      </w:r>
    </w:p>
    <w:p>
      <w:pPr>
        <w:pStyle w:val="Normal"/>
      </w:pPr>
      <w:r>
        <w:t xml:space="preserve">to be held December 1993);</w:t>
      </w:r>
    </w:p>
    <w:p>
      <w:pPr>
        <w:pStyle w:val="Normal"/>
      </w:pPr>
      <w:r>
        <w:t xml:space="preserve">results--MRND is the only party;</w:t>
      </w:r>
    </w:p>
    <w:p>
      <w:pPr>
        <w:pStyle w:val="Normal"/>
      </w:pPr>
      <w:r>
        <w:t xml:space="preserve">seats--(70 total); MRND 70</w:t>
      </w:r>
    </w:p>
    <w:p>
      <w:pPr>
        <w:pStyle w:val="Normal"/>
      </w:pPr>
      <w:r>
        <w:t xml:space="preserve">Communists: no Communist party</w:t>
      </w:r>
    </w:p>
    <w:p>
      <w:pPr>
        <w:pStyle w:val="Normal"/>
      </w:pPr>
      <w:r>
        <w:t xml:space="preserve">Member of: ACP, AfDB, EAMA, CCC, FAO, G-77, GATT, IBRD, ICAO, ICO, IDA,</w:t>
      </w:r>
    </w:p>
    <w:p>
      <w:pPr>
        <w:pStyle w:val="Normal"/>
      </w:pPr>
      <w:r>
        <w:t xml:space="preserve">IFAD, IFC, ILO, IMF, INTELSAT, INTERPOL, IPU, ITU, NAM, OAU, OCAM, UN, UNESCO,</w:t>
      </w:r>
    </w:p>
    <w:p>
      <w:pPr>
        <w:pStyle w:val="Normal"/>
      </w:pPr>
      <w:r>
        <w:t xml:space="preserve">UPU, WHO, WMO, WTO</w:t>
      </w:r>
    </w:p>
    <w:p>
      <w:pPr>
        <w:pStyle w:val="Normal"/>
      </w:pPr>
      <w:r>
        <w:t xml:space="preserve">Diplomatic representation: Ambassador Aloys UWIMANA; Chancery at</w:t>
      </w:r>
    </w:p>
    <w:p>
      <w:pPr>
        <w:pStyle w:val="Normal"/>
      </w:pPr>
      <w:r>
        <w:t xml:space="preserve">1714 New Hampshire Avenue NW, Washington DC 20009; telephone (202) 232-2882;</w:t>
      </w:r>
    </w:p>
    <w:p>
      <w:pPr>
        <w:pStyle w:val="Normal"/>
      </w:pPr>
      <w:r>
        <w:t xml:space="preserve">US--Ambassador Leonard H. O. SPEARMAN, Sr.; Embassy at Boulevard de la</w:t>
      </w:r>
    </w:p>
    <w:p>
      <w:pPr>
        <w:pStyle w:val="Normal"/>
      </w:pPr>
      <w:r>
        <w:t xml:space="preserve">Revolution, Kigali (mailing address is B. P. 28, Kigali);</w:t>
      </w:r>
    </w:p>
    <w:p>
      <w:pPr>
        <w:pStyle w:val="Normal"/>
      </w:pPr>
      <w:r>
        <w:t xml:space="preserve">telephone [205] 75601 through 75603 or 72126 through 72128</w:t>
      </w:r>
    </w:p>
    <w:p>
      <w:pPr>
        <w:pStyle w:val="Normal"/>
      </w:pPr>
      <w:r>
        <w:t xml:space="preserve">Flag: three equal vertical bands of red (hoist side), yellow, and green</w:t>
      </w:r>
    </w:p>
    <w:p>
      <w:pPr>
        <w:pStyle w:val="Normal"/>
      </w:pPr>
      <w:r>
        <w:t xml:space="preserve">with a large black letter R centered in the yellow band; uses the popular</w:t>
      </w:r>
    </w:p>
    <w:p>
      <w:pPr>
        <w:pStyle w:val="Normal"/>
      </w:pPr>
      <w:r>
        <w:t xml:space="preserve">pan-African colors of Ethiopia; similar to the flag of Guinea, which has a plain</w:t>
      </w:r>
    </w:p>
    <w:p>
      <w:pPr>
        <w:pStyle w:val="Normal"/>
      </w:pPr>
      <w:r>
        <w:t xml:space="preserve">yellow band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About 40% of GDP comes from the agricultural sector; coffee</w:t>
      </w:r>
    </w:p>
    <w:p>
      <w:pPr>
        <w:pStyle w:val="Normal"/>
      </w:pPr>
      <w:r>
        <w:t xml:space="preserve">and tea make up 80-90% of total exports. The amount of fertile land is limited,</w:t>
      </w:r>
    </w:p>
    <w:p>
      <w:pPr>
        <w:pStyle w:val="Normal"/>
      </w:pPr>
      <w:r>
        <w:t xml:space="preserve">however, and deforestation and soil erosion have created problems. The</w:t>
      </w:r>
    </w:p>
    <w:p>
      <w:pPr>
        <w:pStyle w:val="Normal"/>
      </w:pPr>
      <w:r>
        <w:t xml:space="preserve">industrial sector in Rwanda is small, contributing less than 20% to GDP.</w:t>
      </w:r>
    </w:p>
    <w:p>
      <w:pPr>
        <w:pStyle w:val="Normal"/>
      </w:pPr>
      <w:r>
        <w:t xml:space="preserve">Manufacturing focuses mainly on the processing of agricultural products.</w:t>
      </w:r>
    </w:p>
    <w:p>
      <w:pPr>
        <w:pStyle w:val="Normal"/>
      </w:pPr>
      <w:r>
        <w:t xml:space="preserve">The Rwandan economy remains dependent on coffee exports and foreign aid,</w:t>
      </w:r>
    </w:p>
    <w:p>
      <w:pPr>
        <w:pStyle w:val="Normal"/>
      </w:pPr>
      <w:r>
        <w:t xml:space="preserve">with no relief in sight. Weak international prices since 1986 have</w:t>
      </w:r>
    </w:p>
    <w:p>
      <w:pPr>
        <w:pStyle w:val="Normal"/>
      </w:pPr>
      <w:r>
        <w:t xml:space="preserve">caused the economy to contract and per capita GDP to decline.</w:t>
      </w:r>
    </w:p>
    <w:p>
      <w:pPr>
        <w:pStyle w:val="Normal"/>
      </w:pPr>
      <w:r>
        <w:t xml:space="preserve">GDP: $2.3 billion, per capita $325; real growth rate - 2.5% (1988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Inflation rate (consumer prices): 3% (1988)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$413 million; expenditures $522 million, including</w:t>
      </w:r>
    </w:p>
    <w:p>
      <w:pPr>
        <w:pStyle w:val="Normal"/>
      </w:pPr>
      <w:r>
        <w:t xml:space="preserve">capital expenditures of $230 million (1988 est.)</w:t>
      </w:r>
    </w:p>
    <w:p>
      <w:pPr>
        <w:pStyle w:val="Normal"/>
      </w:pPr>
      <w:r>
        <w:t xml:space="preserve">Exports: $118 million (f.o.b., 1988); commodities--coffee 85%, tea,</w:t>
      </w:r>
    </w:p>
    <w:p>
      <w:pPr>
        <w:pStyle w:val="Normal"/>
      </w:pPr>
      <w:r>
        <w:t xml:space="preserve">tin, cassiterite, wolframite, pyrethrum; partners--FRG, Belgium, Italy,</w:t>
      </w:r>
    </w:p>
    <w:p>
      <w:pPr>
        <w:pStyle w:val="Normal"/>
      </w:pPr>
      <w:r>
        <w:t xml:space="preserve">Uganda, UK, France, US</w:t>
      </w:r>
    </w:p>
    <w:p>
      <w:pPr>
        <w:pStyle w:val="Normal"/>
      </w:pPr>
      <w:r>
        <w:t xml:space="preserve">Imports: $278 million (f.o.b., 1988); commodities--textiles,</w:t>
      </w:r>
    </w:p>
    <w:p>
      <w:pPr>
        <w:pStyle w:val="Normal"/>
      </w:pPr>
      <w:r>
        <w:t xml:space="preserve">foodstuffs, machines and equipment, capital goods, steel, petroleum products,</w:t>
      </w:r>
    </w:p>
    <w:p>
      <w:pPr>
        <w:pStyle w:val="Normal"/>
      </w:pPr>
      <w:r>
        <w:t xml:space="preserve">cement and construction material; partners--US, Belgium, FRG, Kenya, Japan</w:t>
      </w:r>
    </w:p>
    <w:p>
      <w:pPr>
        <w:pStyle w:val="Normal"/>
      </w:pPr>
      <w:r>
        <w:t xml:space="preserve">External debt: $645 million (December 1989 est.)</w:t>
      </w:r>
    </w:p>
    <w:p>
      <w:pPr>
        <w:pStyle w:val="Normal"/>
      </w:pPr>
      <w:r>
        <w:t xml:space="preserve">Industrial production: growth rate 1.2% (1988)</w:t>
      </w:r>
    </w:p>
    <w:p>
      <w:pPr>
        <w:pStyle w:val="Normal"/>
      </w:pPr>
      <w:r>
        <w:t xml:space="preserve">Electricity: 26,000 kW capacity; 112 million kWh produced,</w:t>
      </w:r>
    </w:p>
    <w:p>
      <w:pPr>
        <w:pStyle w:val="Normal"/>
      </w:pPr>
      <w:r>
        <w:t xml:space="preserve">15 kWh per capita (1989)</w:t>
      </w:r>
    </w:p>
    <w:p>
      <w:pPr>
        <w:pStyle w:val="Normal"/>
      </w:pPr>
      <w:r>
        <w:t xml:space="preserve">Industries: mining of cassiterite (tin ore) and wolframite (tungsten</w:t>
      </w:r>
    </w:p>
    <w:p>
      <w:pPr>
        <w:pStyle w:val="Normal"/>
      </w:pPr>
      <w:r>
        <w:t xml:space="preserve">ore), tin, cement, agricultural processing, small-scale beverage production,</w:t>
      </w:r>
    </w:p>
    <w:p>
      <w:pPr>
        <w:pStyle w:val="Normal"/>
      </w:pPr>
      <w:r>
        <w:t xml:space="preserve">soap, furniture, shoes, plastic goods, textiles, cigarettes</w:t>
      </w:r>
    </w:p>
    <w:p>
      <w:pPr>
        <w:pStyle w:val="Normal"/>
      </w:pPr>
      <w:r>
        <w:t xml:space="preserve">Agriculture: cash crops--coffee, tea, pyrethrum (insecticide made</w:t>
      </w:r>
    </w:p>
    <w:p>
      <w:pPr>
        <w:pStyle w:val="Normal"/>
      </w:pPr>
      <w:r>
        <w:t xml:space="preserve">from chrysanthemums); main food crops--bananas, beans, sorghum,</w:t>
      </w:r>
    </w:p>
    <w:p>
      <w:pPr>
        <w:pStyle w:val="Normal"/>
      </w:pPr>
      <w:r>
        <w:t xml:space="preserve">potatoes; stock raising; self-sufficiency declining; country imports</w:t>
      </w:r>
    </w:p>
    <w:p>
      <w:pPr>
        <w:pStyle w:val="Normal"/>
      </w:pPr>
      <w:r>
        <w:t xml:space="preserve">foodstuffs as farm production fails to keep up with a 3.8% annual growth</w:t>
      </w:r>
    </w:p>
    <w:p>
      <w:pPr>
        <w:pStyle w:val="Normal"/>
      </w:pPr>
      <w:r>
        <w:t xml:space="preserve">in population</w:t>
      </w:r>
    </w:p>
    <w:p>
      <w:pPr>
        <w:pStyle w:val="Normal"/>
      </w:pPr>
      <w:r>
        <w:t xml:space="preserve">Aid: US commitments, including Ex-Im (FY70-88), $118 million; Western</w:t>
      </w:r>
    </w:p>
    <w:p>
      <w:pPr>
        <w:pStyle w:val="Normal"/>
      </w:pPr>
      <w:r>
        <w:t xml:space="preserve">(non-US) countries, ODA and OOF bilateral commitments (1970-87), $1.7 billion;</w:t>
      </w:r>
    </w:p>
    <w:p>
      <w:pPr>
        <w:pStyle w:val="Normal"/>
      </w:pPr>
      <w:r>
        <w:t xml:space="preserve">OPEC bilateral aid (1979-89), $45 million; Communist countries (1970-88),</w:t>
      </w:r>
    </w:p>
    <w:p>
      <w:pPr>
        <w:pStyle w:val="Normal"/>
      </w:pPr>
      <w:r>
        <w:t xml:space="preserve">$58 million</w:t>
      </w:r>
    </w:p>
    <w:p>
      <w:pPr>
        <w:pStyle w:val="Normal"/>
      </w:pPr>
      <w:r>
        <w:t xml:space="preserve">Currency: Rwandan franc (plural--francs); 1 Rwandan franc (RF) = 100</w:t>
      </w:r>
    </w:p>
    <w:p>
      <w:pPr>
        <w:pStyle w:val="Normal"/>
      </w:pPr>
      <w:r>
        <w:t xml:space="preserve">centimes</w:t>
      </w:r>
    </w:p>
    <w:p>
      <w:pPr>
        <w:pStyle w:val="Normal"/>
      </w:pPr>
      <w:r>
        <w:t xml:space="preserve">Exchange rates: Rwandan francs (RF) per US$1--78.99 (December 1989),</w:t>
      </w:r>
    </w:p>
    <w:p>
      <w:pPr>
        <w:pStyle w:val="Normal"/>
      </w:pPr>
      <w:r>
        <w:t xml:space="preserve">79.98 (1989), 76.45 (1988), 79.67 (1987), 87.64 (1986), 101.26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4,885 km total; 460 km paved, 1,725 km gravel and/or improved</w:t>
      </w:r>
    </w:p>
    <w:p>
      <w:pPr>
        <w:pStyle w:val="Normal"/>
      </w:pPr>
      <w:r>
        <w:t xml:space="preserve">earth, 2,700 km unimproved</w:t>
      </w:r>
    </w:p>
    <w:p>
      <w:pPr>
        <w:pStyle w:val="Normal"/>
      </w:pPr>
      <w:r>
        <w:t xml:space="preserve">Inland waterways: Lac Kivu navigable by shallow-draft barges and native</w:t>
      </w:r>
    </w:p>
    <w:p>
      <w:pPr>
        <w:pStyle w:val="Normal"/>
      </w:pPr>
      <w:r>
        <w:t xml:space="preserve">craft</w:t>
      </w:r>
    </w:p>
    <w:p>
      <w:pPr>
        <w:pStyle w:val="Normal"/>
      </w:pPr>
      <w:r>
        <w:t xml:space="preserve">Civil air: 1 major transport aircraft</w:t>
      </w:r>
    </w:p>
    <w:p>
      <w:pPr>
        <w:pStyle w:val="Normal"/>
      </w:pPr>
      <w:r>
        <w:t xml:space="preserve">Airports: 8 total, 8 usable; 2 with permanent-surface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2 with runways 1,220-2,439 m</w:t>
      </w:r>
    </w:p>
    <w:p>
      <w:pPr>
        <w:pStyle w:val="Normal"/>
      </w:pPr>
      <w:r>
        <w:t xml:space="preserve">Telecommunications: fair system with low-capacity radio relay system</w:t>
      </w:r>
    </w:p>
    <w:p>
      <w:pPr>
        <w:pStyle w:val="Normal"/>
      </w:pPr>
      <w:r>
        <w:t xml:space="preserve">centered on Kigali; 6,600 telephones; stations--2 AM, 5 FM, no TV;</w:t>
      </w:r>
    </w:p>
    <w:p>
      <w:pPr>
        <w:pStyle w:val="Normal"/>
      </w:pPr>
      <w:r>
        <w:t xml:space="preserve">satellite earth stations--1 Indian Ocean INTELSAT and 1 SYMPHONIE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paramilitary, Gendarmerie</w:t>
      </w:r>
    </w:p>
    <w:p>
      <w:pPr>
        <w:pStyle w:val="Normal"/>
      </w:pPr>
      <w:r>
        <w:t xml:space="preserve">Military manpower: males 15-49, 1,586,989; 810,560 fit for military</w:t>
      </w:r>
    </w:p>
    <w:p>
      <w:pPr>
        <w:pStyle w:val="Normal"/>
      </w:pPr>
      <w:r>
        <w:t xml:space="preserve">service; no conscription</w:t>
      </w:r>
    </w:p>
    <w:p>
      <w:pPr>
        <w:pStyle w:val="Normal"/>
      </w:pPr>
      <w:r>
        <w:t xml:space="preserve">Defense expenditures: 2.1% of GDP (1987)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St. Helena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410 km2; land area: 410 km2; includes Ascension, Gough Island,</w:t>
      </w:r>
    </w:p>
    <w:p>
      <w:pPr>
        <w:pStyle w:val="Normal"/>
      </w:pPr>
      <w:r>
        <w:t xml:space="preserve">Inaccessible Island, Nightingale Island, and Tristan da Cunha</w:t>
      </w:r>
    </w:p>
    <w:p>
      <w:pPr>
        <w:pStyle w:val="Normal"/>
      </w:pPr>
      <w:r>
        <w:t xml:space="preserve">Comparative area: slightly more than 2.3 times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60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tropical; marine; mild, tempered by trade winds</w:t>
      </w:r>
    </w:p>
    <w:p>
      <w:pPr>
        <w:pStyle w:val="Normal"/>
      </w:pPr>
      <w:r>
        <w:t xml:space="preserve">Terrain: rugged, volcanic; small scattered plateaus and plains</w:t>
      </w:r>
    </w:p>
    <w:p>
      <w:pPr>
        <w:pStyle w:val="Normal"/>
      </w:pPr>
      <w:r>
        <w:t xml:space="preserve">Natural resources: fish; Ascension is a breeding ground for sea turtles</w:t>
      </w:r>
    </w:p>
    <w:p>
      <w:pPr>
        <w:pStyle w:val="Normal"/>
      </w:pPr>
      <w:r>
        <w:t xml:space="preserve">and sooty terns; no minerals</w:t>
      </w:r>
    </w:p>
    <w:p>
      <w:pPr>
        <w:pStyle w:val="Normal"/>
      </w:pPr>
      <w:r>
        <w:t xml:space="preserve">Land use: 7% arable land; 0% permanent crops; 7% meadows and pastures;</w:t>
      </w:r>
    </w:p>
    <w:p>
      <w:pPr>
        <w:pStyle w:val="Normal"/>
      </w:pPr>
      <w:r>
        <w:t xml:space="preserve">3% forest and woodland; 83% other</w:t>
      </w:r>
    </w:p>
    <w:p>
      <w:pPr>
        <w:pStyle w:val="Normal"/>
      </w:pPr>
      <w:r>
        <w:t xml:space="preserve">Environment: very few perennial streams</w:t>
      </w:r>
    </w:p>
    <w:p>
      <w:pPr>
        <w:pStyle w:val="Normal"/>
      </w:pPr>
      <w:r>
        <w:t xml:space="preserve">Note: Napoleon Bonaparte's place of exile and burial; the remains</w:t>
      </w:r>
    </w:p>
    <w:p>
      <w:pPr>
        <w:pStyle w:val="Normal"/>
      </w:pPr>
      <w:r>
        <w:t xml:space="preserve">were taken to Paris in 1840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6,657 (July 1990), growth rate 0.6% (1990)</w:t>
      </w:r>
    </w:p>
    <w:p>
      <w:pPr>
        <w:pStyle w:val="Normal"/>
      </w:pPr>
      <w:r>
        <w:t xml:space="preserve">Birth rate: 13 births/1,000 population (1990)</w:t>
      </w:r>
    </w:p>
    <w:p>
      <w:pPr>
        <w:pStyle w:val="Normal"/>
      </w:pPr>
      <w:r>
        <w:t xml:space="preserve">Death rate: 8 deaths/1,000 population (1990)</w:t>
      </w:r>
    </w:p>
    <w:p>
      <w:pPr>
        <w:pStyle w:val="Normal"/>
      </w:pPr>
      <w:r>
        <w:t xml:space="preserve">Net migration rate: NEGl migrants/1,000 population (1990)</w:t>
      </w:r>
    </w:p>
    <w:p>
      <w:pPr>
        <w:pStyle w:val="Normal"/>
      </w:pPr>
      <w:r>
        <w:t xml:space="preserve">Infant mortality rate: 46 deaths/1,000 live births (1990)</w:t>
      </w:r>
    </w:p>
    <w:p>
      <w:pPr>
        <w:pStyle w:val="Normal"/>
      </w:pPr>
      <w:r>
        <w:t xml:space="preserve">Life expectancy at birth: 70 years male, 75 years female (1990)</w:t>
      </w:r>
    </w:p>
    <w:p>
      <w:pPr>
        <w:pStyle w:val="Normal"/>
      </w:pPr>
      <w:r>
        <w:t xml:space="preserve">Total fertility rate: 1.4 children born/woman (1990)</w:t>
      </w:r>
    </w:p>
    <w:p>
      <w:pPr>
        <w:pStyle w:val="Normal"/>
      </w:pPr>
      <w:r>
        <w:t xml:space="preserve">Nationality: noun--St. Helenian(s); adjective--St. Helenian</w:t>
      </w:r>
    </w:p>
    <w:p>
      <w:pPr>
        <w:pStyle w:val="Normal"/>
      </w:pPr>
      <w:r>
        <w:t xml:space="preserve">Ethnic divisions: NA</w:t>
      </w:r>
    </w:p>
    <w:p>
      <w:pPr>
        <w:pStyle w:val="Normal"/>
      </w:pPr>
      <w:r>
        <w:t xml:space="preserve">Religion: Anglican majority; also Baptist, Seventh-Day Adventist,</w:t>
      </w:r>
    </w:p>
    <w:p>
      <w:pPr>
        <w:pStyle w:val="Normal"/>
      </w:pPr>
      <w:r>
        <w:t xml:space="preserve">and Roman Catholic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Literacy: NA%, but probably high</w:t>
      </w:r>
    </w:p>
    <w:p>
      <w:pPr>
        <w:pStyle w:val="Normal"/>
      </w:pPr>
      <w:r>
        <w:t xml:space="preserve">Labor force: NA</w:t>
      </w:r>
    </w:p>
    <w:p>
      <w:pPr>
        <w:pStyle w:val="Normal"/>
      </w:pPr>
      <w:r>
        <w:t xml:space="preserve">Organized labor: St. Helena General Workers' Union, 472 members;</w:t>
      </w:r>
    </w:p>
    <w:p>
      <w:pPr>
        <w:pStyle w:val="Normal"/>
      </w:pPr>
      <w:r>
        <w:t xml:space="preserve">17% crafts, 10% professional and technical, 10% service, 9% management and</w:t>
      </w:r>
    </w:p>
    <w:p>
      <w:pPr>
        <w:pStyle w:val="Normal"/>
      </w:pPr>
      <w:r>
        <w:t xml:space="preserve">clerical, 9% farming and fishing, 6% transport, 5% sales, 1% security, and</w:t>
      </w:r>
    </w:p>
    <w:p>
      <w:pPr>
        <w:pStyle w:val="Normal"/>
      </w:pPr>
      <w:r>
        <w:t xml:space="preserve">33% other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dependent territory of the UK</w:t>
      </w:r>
    </w:p>
    <w:p>
      <w:pPr>
        <w:pStyle w:val="Normal"/>
      </w:pPr>
      <w:r>
        <w:t xml:space="preserve">Capital: Jamestown</w:t>
      </w:r>
    </w:p>
    <w:p>
      <w:pPr>
        <w:pStyle w:val="Normal"/>
      </w:pPr>
      <w:r>
        <w:t xml:space="preserve">Administrative divisions: 2 dependencies and 1 administrative area*;</w:t>
      </w:r>
    </w:p>
    <w:p>
      <w:pPr>
        <w:pStyle w:val="Normal"/>
      </w:pPr>
      <w:r>
        <w:t xml:space="preserve">Ascension*, Saint Helena, Tristan da Cunha</w:t>
      </w:r>
    </w:p>
    <w:p>
      <w:pPr>
        <w:pStyle w:val="Normal"/>
      </w:pPr>
      <w:r>
        <w:t xml:space="preserve">Independence: none (dependent territory of the UK)</w:t>
      </w:r>
    </w:p>
    <w:p>
      <w:pPr>
        <w:pStyle w:val="Normal"/>
      </w:pPr>
      <w:r>
        <w:t xml:space="preserve">Constitution: 1 January 1967</w:t>
      </w:r>
    </w:p>
    <w:p>
      <w:pPr>
        <w:pStyle w:val="Normal"/>
      </w:pPr>
      <w:r>
        <w:t xml:space="preserve">Legal system: NA</w:t>
      </w:r>
    </w:p>
    <w:p>
      <w:pPr>
        <w:pStyle w:val="Normal"/>
      </w:pPr>
      <w:r>
        <w:t xml:space="preserve">National holiday: Celebration of the Birthday of the Queen (second</w:t>
      </w:r>
    </w:p>
    <w:p>
      <w:pPr>
        <w:pStyle w:val="Normal"/>
      </w:pPr>
      <w:r>
        <w:t xml:space="preserve">Saturday in June), 10 June 1989</w:t>
      </w:r>
    </w:p>
    <w:p>
      <w:pPr>
        <w:pStyle w:val="Normal"/>
      </w:pPr>
      <w:r>
        <w:t xml:space="preserve">Executive branch: British monarch, governor, Executive Council (cabinet)</w:t>
      </w:r>
    </w:p>
    <w:p>
      <w:pPr>
        <w:pStyle w:val="Normal"/>
      </w:pPr>
      <w:r>
        <w:t xml:space="preserve">Legislative branch: unicameral Legislative Council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ELIZABETH II (since 6 February 1952);</w:t>
      </w:r>
    </w:p>
    <w:p>
      <w:pPr>
        <w:pStyle w:val="Normal"/>
      </w:pPr>
      <w:r>
        <w:t xml:space="preserve">Head of Government--Governor and Commander in Chief Robert</w:t>
      </w:r>
    </w:p>
    <w:p>
      <w:pPr>
        <w:pStyle w:val="Normal"/>
      </w:pPr>
      <w:r>
        <w:t xml:space="preserve">F. STIMSON (since 1987)</w:t>
      </w:r>
    </w:p>
    <w:p>
      <w:pPr>
        <w:pStyle w:val="Normal"/>
      </w:pPr>
      <w:r>
        <w:t xml:space="preserve">Political parties and leaders: St. Helena Labor Party, G. A. O.</w:t>
      </w:r>
    </w:p>
    <w:p>
      <w:pPr>
        <w:pStyle w:val="Normal"/>
      </w:pPr>
      <w:r>
        <w:t xml:space="preserve">Thornton; St. Helena Progressive Party, leader unknown; note--both</w:t>
      </w:r>
    </w:p>
    <w:p>
      <w:pPr>
        <w:pStyle w:val="Normal"/>
      </w:pPr>
      <w:r>
        <w:t xml:space="preserve">political parties inactive since 1976</w:t>
      </w:r>
    </w:p>
    <w:p>
      <w:pPr>
        <w:pStyle w:val="Normal"/>
      </w:pPr>
      <w:r>
        <w:t xml:space="preserve">Suffrage: NA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Council--last held October 1984 (next to be held NA);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seats--(15 total, 12 elected) number of seats by party NA</w:t>
      </w:r>
    </w:p>
    <w:p>
      <w:pPr>
        <w:pStyle w:val="Normal"/>
      </w:pPr>
      <w:r>
        <w:t xml:space="preserve">Communists: probably none</w:t>
      </w:r>
    </w:p>
    <w:p>
      <w:pPr>
        <w:pStyle w:val="Normal"/>
      </w:pPr>
      <w:r>
        <w:t xml:space="preserve">Diplomatic representation: none (dependent territory of the UK)</w:t>
      </w:r>
    </w:p>
    <w:p>
      <w:pPr>
        <w:pStyle w:val="Normal"/>
      </w:pPr>
      <w:r>
        <w:t xml:space="preserve">Flag: blue with the flag of the UK in the upper hoist-side quadrant and</w:t>
      </w:r>
    </w:p>
    <w:p>
      <w:pPr>
        <w:pStyle w:val="Normal"/>
      </w:pPr>
      <w:r>
        <w:t xml:space="preserve">the St. Helenian shield centered on the outer half of the flag; the shield</w:t>
      </w:r>
    </w:p>
    <w:p>
      <w:pPr>
        <w:pStyle w:val="Normal"/>
      </w:pPr>
      <w:r>
        <w:t xml:space="preserve">features a rocky coastline and three-masted sailing ship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depends primarily on financial assistance</w:t>
      </w:r>
    </w:p>
    <w:p>
      <w:pPr>
        <w:pStyle w:val="Normal"/>
      </w:pPr>
      <w:r>
        <w:t xml:space="preserve">from the UK. The local population earns some income from fishing,</w:t>
      </w:r>
    </w:p>
    <w:p>
      <w:pPr>
        <w:pStyle w:val="Normal"/>
      </w:pPr>
      <w:r>
        <w:t xml:space="preserve">the rearing of livestock, and sales of handicrafts. Because there are</w:t>
      </w:r>
    </w:p>
    <w:p>
      <w:pPr>
        <w:pStyle w:val="Normal"/>
      </w:pPr>
      <w:r>
        <w:t xml:space="preserve">few jobs, a large proportion of the work force have left to seek employment</w:t>
      </w:r>
    </w:p>
    <w:p>
      <w:pPr>
        <w:pStyle w:val="Normal"/>
      </w:pPr>
      <w:r>
        <w:t xml:space="preserve">overseas.</w:t>
      </w:r>
    </w:p>
    <w:p>
      <w:pPr>
        <w:pStyle w:val="Normal"/>
      </w:pPr>
      <w:r>
        <w:t xml:space="preserve">GDP: $NA, per capita $NA; real growth rate NA%</w:t>
      </w:r>
    </w:p>
    <w:p>
      <w:pPr>
        <w:pStyle w:val="Normal"/>
      </w:pPr>
      <w:r>
        <w:t xml:space="preserve">Inflation rate (consumer prices): - 1.1% (1986)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$3.2 million; expenditures $2.9 million,</w:t>
      </w:r>
    </w:p>
    <w:p>
      <w:pPr>
        <w:pStyle w:val="Normal"/>
      </w:pPr>
      <w:r>
        <w:t xml:space="preserve">including capital expenditures of NA (1984)</w:t>
      </w:r>
    </w:p>
    <w:p>
      <w:pPr>
        <w:pStyle w:val="Normal"/>
      </w:pPr>
      <w:r>
        <w:t xml:space="preserve">Exports: $23.9 thousand (f.o.b., 1984); commodities--fish (frozen</w:t>
      </w:r>
    </w:p>
    <w:p>
      <w:pPr>
        <w:pStyle w:val="Normal"/>
      </w:pPr>
      <w:r>
        <w:t xml:space="preserve">skipjack, tuna, salt-dried skipjack), handicrafts; partners--South Africa,</w:t>
      </w:r>
    </w:p>
    <w:p>
      <w:pPr>
        <w:pStyle w:val="Normal"/>
      </w:pPr>
      <w:r>
        <w:t xml:space="preserve">UK</w:t>
      </w:r>
    </w:p>
    <w:p>
      <w:pPr>
        <w:pStyle w:val="Normal"/>
      </w:pPr>
      <w:r>
        <w:t xml:space="preserve">Imports: $2.4 million (c.i.f., 1984); commodities--food,</w:t>
      </w:r>
    </w:p>
    <w:p>
      <w:pPr>
        <w:pStyle w:val="Normal"/>
      </w:pPr>
      <w:r>
        <w:t xml:space="preserve">beverages, tobacco, fuel oils, animal feed, building materials, motor</w:t>
      </w:r>
    </w:p>
    <w:p>
      <w:pPr>
        <w:pStyle w:val="Normal"/>
      </w:pPr>
      <w:r>
        <w:t xml:space="preserve">vehicles and parts, machinery and parts; partners--UK, South Africa</w:t>
      </w:r>
    </w:p>
    <w:p>
      <w:pPr>
        <w:pStyle w:val="Normal"/>
      </w:pPr>
      <w:r>
        <w:t xml:space="preserve">External debt: $NA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9,800 kW capacity; 10 million kWh produced,</w:t>
      </w:r>
    </w:p>
    <w:p>
      <w:pPr>
        <w:pStyle w:val="Normal"/>
      </w:pPr>
      <w:r>
        <w:t xml:space="preserve">1,390 kWh per capita (1989)</w:t>
      </w:r>
    </w:p>
    <w:p>
      <w:pPr>
        <w:pStyle w:val="Normal"/>
      </w:pPr>
      <w:r>
        <w:t xml:space="preserve">Industries: crafts (furniture, lacework, fancy woodwork), fish</w:t>
      </w:r>
    </w:p>
    <w:p>
      <w:pPr>
        <w:pStyle w:val="Normal"/>
      </w:pPr>
      <w:r>
        <w:t xml:space="preserve">Agriculture: maize, potatoes, vegetables; timber production being</w:t>
      </w:r>
    </w:p>
    <w:p>
      <w:pPr>
        <w:pStyle w:val="Normal"/>
      </w:pPr>
      <w:r>
        <w:t xml:space="preserve">developed; crawfishing on Tristan da Cunha</w:t>
      </w:r>
    </w:p>
    <w:p>
      <w:pPr>
        <w:pStyle w:val="Normal"/>
      </w:pPr>
      <w:r>
        <w:t xml:space="preserve">Aid: Western (non-US) countries, ODA and OOF bilateral commitments</w:t>
      </w:r>
    </w:p>
    <w:p>
      <w:pPr>
        <w:pStyle w:val="Normal"/>
      </w:pPr>
      <w:r>
        <w:t xml:space="preserve">(1970-87), $168 million</w:t>
      </w:r>
    </w:p>
    <w:p>
      <w:pPr>
        <w:pStyle w:val="Normal"/>
      </w:pPr>
      <w:r>
        <w:t xml:space="preserve">Currency: St. Helenian pound (plural--pounds);</w:t>
      </w:r>
    </w:p>
    <w:p>
      <w:pPr>
        <w:pStyle w:val="Normal"/>
      </w:pPr>
      <w:r>
        <w:t xml:space="preserve">1 St. Helenian pound (LS) = 100 pence</w:t>
      </w:r>
    </w:p>
    <w:p>
      <w:pPr>
        <w:pStyle w:val="Normal"/>
      </w:pPr>
      <w:r>
        <w:t xml:space="preserve">Exchange rates: St. Helenian pounds (LS) per US$1--0.6055</w:t>
      </w:r>
    </w:p>
    <w:p>
      <w:pPr>
        <w:pStyle w:val="Normal"/>
      </w:pPr>
      <w:r>
        <w:t xml:space="preserve">(January 1990), 0.6099 (1989), 0.5614 (1988), 0.6102 (1987), 0.6817 (1986),</w:t>
      </w:r>
    </w:p>
    <w:p>
      <w:pPr>
        <w:pStyle w:val="Normal"/>
      </w:pPr>
      <w:r>
        <w:t xml:space="preserve">0.7714 (1985); note--the St. Helenian pound is at par with the British pound</w:t>
      </w:r>
    </w:p>
    <w:p>
      <w:pPr>
        <w:pStyle w:val="Normal"/>
      </w:pPr>
      <w:r>
        <w:t xml:space="preserve">Fiscal year: 1 April-31 March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87 km bitumen-sealed roads, 20 km earth roads on St. Helena;</w:t>
      </w:r>
    </w:p>
    <w:p>
      <w:pPr>
        <w:pStyle w:val="Normal"/>
      </w:pPr>
      <w:r>
        <w:t xml:space="preserve">80 km bitumen-sealed on Ascension; 2.7 km bitumen-sealed on Tristan da Cunha</w:t>
      </w:r>
    </w:p>
    <w:p>
      <w:pPr>
        <w:pStyle w:val="Normal"/>
      </w:pPr>
      <w:r>
        <w:t xml:space="preserve">Ports: Jamestown (St. Helena), Georgetown (Ascension)</w:t>
      </w:r>
    </w:p>
    <w:p>
      <w:pPr>
        <w:pStyle w:val="Normal"/>
      </w:pPr>
      <w:r>
        <w:t xml:space="preserve">Merchant marine: 1 passenger-cargo ship totaling 3,150 GRT/2,264 DWT</w:t>
      </w:r>
    </w:p>
    <w:p>
      <w:pPr>
        <w:pStyle w:val="Normal"/>
      </w:pPr>
      <w:r>
        <w:t xml:space="preserve">Airports: 1 with permanent-surface runway 2,440-3,659 m on Ascension</w:t>
      </w:r>
    </w:p>
    <w:p>
      <w:pPr>
        <w:pStyle w:val="Normal"/>
      </w:pPr>
      <w:r>
        <w:t xml:space="preserve">Telecommunications: 1,500 radio receivers; stations--1 AM,</w:t>
      </w:r>
    </w:p>
    <w:p>
      <w:pPr>
        <w:pStyle w:val="Normal"/>
      </w:pPr>
      <w:r>
        <w:t xml:space="preserve">no FM, no TV; 550 telephones in automatic network; HF radio links to Ascension,</w:t>
      </w:r>
    </w:p>
    <w:p>
      <w:pPr>
        <w:pStyle w:val="Normal"/>
      </w:pPr>
      <w:r>
        <w:t xml:space="preserve">then into worldwide submarine cable and satellite networks; major coaxial</w:t>
      </w:r>
    </w:p>
    <w:p>
      <w:pPr>
        <w:pStyle w:val="Normal"/>
      </w:pPr>
      <w:r>
        <w:t xml:space="preserve">cable relay point between South Africa, Portugal, and UK at Ascension; 2</w:t>
      </w:r>
    </w:p>
    <w:p>
      <w:pPr>
        <w:pStyle w:val="Normal"/>
      </w:pPr>
      <w:r>
        <w:t xml:space="preserve">Atlantic Ocean INTELSAT earth stations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the UK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St. Kitts and Nevis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360 km2; land area: 360 km2</w:t>
      </w:r>
    </w:p>
    <w:p>
      <w:pPr>
        <w:pStyle w:val="Normal"/>
      </w:pPr>
      <w:r>
        <w:t xml:space="preserve">Comparative area: slightly more than twice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135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subtropical tempered by constant sea breezes; little seasonal</w:t>
      </w:r>
    </w:p>
    <w:p>
      <w:pPr>
        <w:pStyle w:val="Normal"/>
      </w:pPr>
      <w:r>
        <w:t xml:space="preserve">temperature variation; rainy season (May to November)</w:t>
      </w:r>
    </w:p>
    <w:p>
      <w:pPr>
        <w:pStyle w:val="Normal"/>
      </w:pPr>
      <w:r>
        <w:t xml:space="preserve">Terrain: volcanic with mountainous interiors</w:t>
      </w:r>
    </w:p>
    <w:p>
      <w:pPr>
        <w:pStyle w:val="Normal"/>
      </w:pPr>
      <w:r>
        <w:t xml:space="preserve">Natural resources: negligible</w:t>
      </w:r>
    </w:p>
    <w:p>
      <w:pPr>
        <w:pStyle w:val="Normal"/>
      </w:pPr>
      <w:r>
        <w:t xml:space="preserve">Land use: 22% arable land; 17% permanent crops; 3% meadows and</w:t>
      </w:r>
    </w:p>
    <w:p>
      <w:pPr>
        <w:pStyle w:val="Normal"/>
      </w:pPr>
      <w:r>
        <w:t xml:space="preserve">pastures; 17% forest and woodland; 41% other</w:t>
      </w:r>
    </w:p>
    <w:p>
      <w:pPr>
        <w:pStyle w:val="Normal"/>
      </w:pPr>
      <w:r>
        <w:t xml:space="preserve">Environment: subject to hurricanes (July to October)</w:t>
      </w:r>
    </w:p>
    <w:p>
      <w:pPr>
        <w:pStyle w:val="Normal"/>
      </w:pPr>
      <w:r>
        <w:t xml:space="preserve">Note: located 320 km southeast of Puerto Rico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40,157 (July 1990), growth rate 0.3% (1990)</w:t>
      </w:r>
    </w:p>
    <w:p>
      <w:pPr>
        <w:pStyle w:val="Normal"/>
      </w:pPr>
      <w:r>
        <w:t xml:space="preserve">Birth rate: 24 births/1,000 population (1990)</w:t>
      </w:r>
    </w:p>
    <w:p>
      <w:pPr>
        <w:pStyle w:val="Normal"/>
      </w:pPr>
      <w:r>
        <w:t xml:space="preserve">Death rate: 10 deaths/1,000 population (1990)</w:t>
      </w:r>
    </w:p>
    <w:p>
      <w:pPr>
        <w:pStyle w:val="Normal"/>
      </w:pPr>
      <w:r>
        <w:t xml:space="preserve">Net migration rate: - 11 migrants/1,000 population (1990)</w:t>
      </w:r>
    </w:p>
    <w:p>
      <w:pPr>
        <w:pStyle w:val="Normal"/>
      </w:pPr>
      <w:r>
        <w:t xml:space="preserve">Infant mortality rate: 40 deaths/1,000 live births (1990)</w:t>
      </w:r>
    </w:p>
    <w:p>
      <w:pPr>
        <w:pStyle w:val="Normal"/>
      </w:pPr>
      <w:r>
        <w:t xml:space="preserve">Life expectancy at birth: 64 years male, 71 years female (1990)</w:t>
      </w:r>
    </w:p>
    <w:p>
      <w:pPr>
        <w:pStyle w:val="Normal"/>
      </w:pPr>
      <w:r>
        <w:t xml:space="preserve">Total fertility rate: 2.7 children born/woman (1990)</w:t>
      </w:r>
    </w:p>
    <w:p>
      <w:pPr>
        <w:pStyle w:val="Normal"/>
      </w:pPr>
      <w:r>
        <w:t xml:space="preserve">Ethnic divisions: mainly of black African descent</w:t>
      </w:r>
    </w:p>
    <w:p>
      <w:pPr>
        <w:pStyle w:val="Normal"/>
      </w:pPr>
      <w:r>
        <w:t xml:space="preserve">Nationality: noun--Kittsian(s), Nevisian(s); adjective--Kittsian, Nevisian</w:t>
      </w:r>
    </w:p>
    <w:p>
      <w:pPr>
        <w:pStyle w:val="Normal"/>
      </w:pPr>
      <w:r>
        <w:t xml:space="preserve">Religion: Anglican, other Protestant sects, Roman Catholic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Literacy: 80%</w:t>
      </w:r>
    </w:p>
    <w:p>
      <w:pPr>
        <w:pStyle w:val="Normal"/>
      </w:pPr>
      <w:r>
        <w:t xml:space="preserve">Labor force: 20,000 (1981)</w:t>
      </w:r>
    </w:p>
    <w:p>
      <w:pPr>
        <w:pStyle w:val="Normal"/>
      </w:pPr>
      <w:r>
        <w:t xml:space="preserve">Organized labor: 6,700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Federation of Saint Kitts and Nevis</w:t>
      </w:r>
    </w:p>
    <w:p>
      <w:pPr>
        <w:pStyle w:val="Normal"/>
      </w:pPr>
      <w:r>
        <w:t xml:space="preserve">Type: constitutional monarchy</w:t>
      </w:r>
    </w:p>
    <w:p>
      <w:pPr>
        <w:pStyle w:val="Normal"/>
      </w:pPr>
      <w:r>
        <w:t xml:space="preserve">Capital: Basseterre</w:t>
      </w:r>
    </w:p>
    <w:p>
      <w:pPr>
        <w:pStyle w:val="Normal"/>
      </w:pPr>
      <w:r>
        <w:t xml:space="preserve">Administrative divisions: 14 parishs; Christ Church Nichola Town,</w:t>
      </w:r>
    </w:p>
    <w:p>
      <w:pPr>
        <w:pStyle w:val="Normal"/>
      </w:pPr>
      <w:r>
        <w:t xml:space="preserve">Saint Anne Sandy Point, Saint George Basseterre, Saint George Gingerland,</w:t>
      </w:r>
    </w:p>
    <w:p>
      <w:pPr>
        <w:pStyle w:val="Normal"/>
      </w:pPr>
      <w:r>
        <w:t xml:space="preserve">Saint James Windward, Saint John Capisterre, Saint John Figtree, Saint Mary</w:t>
      </w:r>
    </w:p>
    <w:p>
      <w:pPr>
        <w:pStyle w:val="Normal"/>
      </w:pPr>
      <w:r>
        <w:t xml:space="preserve">Cayon, Saint Paul Capisterre, Saint Paul Charlestown, Saint Peter Basseterre,</w:t>
      </w:r>
    </w:p>
    <w:p>
      <w:pPr>
        <w:pStyle w:val="Normal"/>
      </w:pPr>
      <w:r>
        <w:t xml:space="preserve">Saint Thomas Lowland, Saint Thomas Middle Island, Trinity Palmetto Point</w:t>
      </w:r>
    </w:p>
    <w:p>
      <w:pPr>
        <w:pStyle w:val="Normal"/>
      </w:pPr>
      <w:r>
        <w:t xml:space="preserve">Independence: 19 September 1983 (from UK)</w:t>
      </w:r>
    </w:p>
    <w:p>
      <w:pPr>
        <w:pStyle w:val="Normal"/>
      </w:pPr>
      <w:r>
        <w:t xml:space="preserve">Constitution: 19 September 1983</w:t>
      </w:r>
    </w:p>
    <w:p>
      <w:pPr>
        <w:pStyle w:val="Normal"/>
      </w:pPr>
      <w:r>
        <w:t xml:space="preserve">Legal system: based on English common law</w:t>
      </w:r>
    </w:p>
    <w:p>
      <w:pPr>
        <w:pStyle w:val="Normal"/>
      </w:pPr>
      <w:r>
        <w:t xml:space="preserve">National holiday: Independence Day, 19 September (1983)</w:t>
      </w:r>
    </w:p>
    <w:p>
      <w:pPr>
        <w:pStyle w:val="Normal"/>
      </w:pPr>
      <w:r>
        <w:t xml:space="preserve">Executive branch: British monarch, governor general, prime minister,</w:t>
      </w:r>
    </w:p>
    <w:p>
      <w:pPr>
        <w:pStyle w:val="Normal"/>
      </w:pPr>
      <w:r>
        <w:t xml:space="preserve">deputy prime minister, Cabinet</w:t>
      </w:r>
    </w:p>
    <w:p>
      <w:pPr>
        <w:pStyle w:val="Normal"/>
      </w:pPr>
      <w:r>
        <w:t xml:space="preserve">Legislative branch: unicameral House of Assembly (sometimes referred to as</w:t>
      </w:r>
    </w:p>
    <w:p>
      <w:pPr>
        <w:pStyle w:val="Normal"/>
      </w:pPr>
      <w:r>
        <w:t xml:space="preserve">the National Assembly)</w:t>
      </w:r>
    </w:p>
    <w:p>
      <w:pPr>
        <w:pStyle w:val="Normal"/>
      </w:pPr>
      <w:r>
        <w:t xml:space="preserve">Judicial branch: Eastern Caribbean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ELIZABETH II (since 6 February 1952), represented</w:t>
      </w:r>
    </w:p>
    <w:p>
      <w:pPr>
        <w:pStyle w:val="Normal"/>
      </w:pPr>
      <w:r>
        <w:t xml:space="preserve">by Governor General Sir Clement Athelston ARRINDELL (since 19 September 1983,</w:t>
      </w:r>
    </w:p>
    <w:p>
      <w:pPr>
        <w:pStyle w:val="Normal"/>
      </w:pPr>
      <w:r>
        <w:t xml:space="preserve">previously Governor General of the Associated State since November 1981);</w:t>
      </w:r>
    </w:p>
    <w:p>
      <w:pPr>
        <w:pStyle w:val="Normal"/>
      </w:pPr>
      <w:r>
        <w:t xml:space="preserve">Head of Government--Prime Minister Dr. Kennedy Alphonse SIMMONDS</w:t>
      </w:r>
    </w:p>
    <w:p>
      <w:pPr>
        <w:pStyle w:val="Normal"/>
      </w:pPr>
      <w:r>
        <w:t xml:space="preserve">(since 19 September 1983, previously Premier of the Associated State since</w:t>
      </w:r>
    </w:p>
    <w:p>
      <w:pPr>
        <w:pStyle w:val="Normal"/>
      </w:pPr>
      <w:r>
        <w:t xml:space="preserve">February 1980); Deputy Prime Minister Michael Oliver POWELL (since NA)</w:t>
      </w:r>
    </w:p>
    <w:p>
      <w:pPr>
        <w:pStyle w:val="Normal"/>
      </w:pPr>
      <w:r>
        <w:t xml:space="preserve">Political parties and leaders: People's Action Movement (PAM), Kennedy</w:t>
      </w:r>
    </w:p>
    <w:p>
      <w:pPr>
        <w:pStyle w:val="Normal"/>
      </w:pPr>
      <w:r>
        <w:t xml:space="preserve">Simmonds; St. Kitts and Nevis Labor Party (SKNLP), Lee Moore; Nevis</w:t>
      </w:r>
    </w:p>
    <w:p>
      <w:pPr>
        <w:pStyle w:val="Normal"/>
      </w:pPr>
      <w:r>
        <w:t xml:space="preserve">Reformation Party (NRP), Simeon Daniel; Concerned Citizens Movement (CCM),</w:t>
      </w:r>
    </w:p>
    <w:p>
      <w:pPr>
        <w:pStyle w:val="Normal"/>
      </w:pPr>
      <w:r>
        <w:t xml:space="preserve">Vance Amory</w:t>
      </w:r>
    </w:p>
    <w:p>
      <w:pPr>
        <w:pStyle w:val="Normal"/>
      </w:pPr>
      <w:r>
        <w:t xml:space="preserve">Suffrage: universal adult at age NA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Assembly--last held 21 March 1989</w:t>
      </w:r>
    </w:p>
    <w:p>
      <w:pPr>
        <w:pStyle w:val="Normal"/>
      </w:pPr>
      <w:r>
        <w:t xml:space="preserve">(next to be held by 21 March 1994);</w:t>
      </w:r>
    </w:p>
    <w:p>
      <w:pPr>
        <w:pStyle w:val="Normal"/>
      </w:pPr>
      <w:r>
        <w:t xml:space="preserve">seats--(14 total, 11 elected) PAM 6, SKNLP 2, NRP 2, CCM 1</w:t>
      </w:r>
    </w:p>
    <w:p>
      <w:pPr>
        <w:pStyle w:val="Normal"/>
      </w:pPr>
      <w:r>
        <w:t xml:space="preserve">Communists: none known</w:t>
      </w:r>
    </w:p>
    <w:p>
      <w:pPr>
        <w:pStyle w:val="Normal"/>
      </w:pPr>
      <w:r>
        <w:t xml:space="preserve">Member of: ACP, CARICOM, Commonwealth, FAO, IBRD, IMF, ISO, OAS, OECS, UN</w:t>
      </w:r>
    </w:p>
    <w:p>
      <w:pPr>
        <w:pStyle w:val="Normal"/>
      </w:pPr>
      <w:r>
        <w:t xml:space="preserve">Diplomatic representation: Minister-Counselor (Deputy Chief of Mission),</w:t>
      </w:r>
    </w:p>
    <w:p>
      <w:pPr>
        <w:pStyle w:val="Normal"/>
      </w:pPr>
      <w:r>
        <w:t xml:space="preserve">Charge d'Affaires ad interim Erstein M. EDWARDS; Chancery at Suite 540,</w:t>
      </w:r>
    </w:p>
    <w:p>
      <w:pPr>
        <w:pStyle w:val="Normal"/>
      </w:pPr>
      <w:r>
        <w:t xml:space="preserve">2501 M Street NW, Washington DC 20037; telephone (202) 833-3550;</w:t>
      </w:r>
    </w:p>
    <w:p>
      <w:pPr>
        <w:pStyle w:val="Normal"/>
      </w:pPr>
      <w:r>
        <w:t xml:space="preserve">US--none</w:t>
      </w:r>
    </w:p>
    <w:p>
      <w:pPr>
        <w:pStyle w:val="Normal"/>
      </w:pPr>
      <w:r>
        <w:t xml:space="preserve">Flag: divided diagonally from the lower hoist side by a broad black band</w:t>
      </w:r>
    </w:p>
    <w:p>
      <w:pPr>
        <w:pStyle w:val="Normal"/>
      </w:pPr>
      <w:r>
        <w:t xml:space="preserve">bearing two white five-pointed stars; the black band is edged in yellow; the</w:t>
      </w:r>
    </w:p>
    <w:p>
      <w:pPr>
        <w:pStyle w:val="Normal"/>
      </w:pPr>
      <w:r>
        <w:t xml:space="preserve">upper triangle is green, the lower triangle is red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has historically depended on the growing and</w:t>
      </w:r>
    </w:p>
    <w:p>
      <w:pPr>
        <w:pStyle w:val="Normal"/>
      </w:pPr>
      <w:r>
        <w:t xml:space="preserve">processing of sugarcane and on remittances from overseas workers. In</w:t>
      </w:r>
    </w:p>
    <w:p>
      <w:pPr>
        <w:pStyle w:val="Normal"/>
      </w:pPr>
      <w:r>
        <w:t xml:space="preserve">recent years, tourism and export-oriented manufacturing have assumed</w:t>
      </w:r>
    </w:p>
    <w:p>
      <w:pPr>
        <w:pStyle w:val="Normal"/>
      </w:pPr>
      <w:r>
        <w:t xml:space="preserve">larger roles.</w:t>
      </w:r>
    </w:p>
    <w:p>
      <w:pPr>
        <w:pStyle w:val="Normal"/>
      </w:pPr>
      <w:r>
        <w:t xml:space="preserve">GDP: $119 million, per capita $3,240; real growth rate 6%</w:t>
      </w:r>
    </w:p>
    <w:p>
      <w:pPr>
        <w:pStyle w:val="Normal"/>
      </w:pPr>
      <w:r>
        <w:t xml:space="preserve">(1988 est.)</w:t>
      </w:r>
    </w:p>
    <w:p>
      <w:pPr>
        <w:pStyle w:val="Normal"/>
      </w:pPr>
      <w:r>
        <w:t xml:space="preserve">Inflation rate (consumer prices): 0.9% (1987)</w:t>
      </w:r>
    </w:p>
    <w:p>
      <w:pPr>
        <w:pStyle w:val="Normal"/>
      </w:pPr>
      <w:r>
        <w:t xml:space="preserve">Unemployment rate: 20-25% (1987)</w:t>
      </w:r>
    </w:p>
    <w:p>
      <w:pPr>
        <w:pStyle w:val="Normal"/>
      </w:pPr>
      <w:r>
        <w:t xml:space="preserve">Budget: revenues $38.5 million; expenditures $45.0 million,</w:t>
      </w:r>
    </w:p>
    <w:p>
      <w:pPr>
        <w:pStyle w:val="Normal"/>
      </w:pPr>
      <w:r>
        <w:t xml:space="preserve">including capital expenditures of $15.8 million (1988)</w:t>
      </w:r>
    </w:p>
    <w:p>
      <w:pPr>
        <w:pStyle w:val="Normal"/>
      </w:pPr>
      <w:r>
        <w:t xml:space="preserve">Exports: $30.3 million (f.o.b., 1988); commodities--sugar,</w:t>
      </w:r>
    </w:p>
    <w:p>
      <w:pPr>
        <w:pStyle w:val="Normal"/>
      </w:pPr>
      <w:r>
        <w:t xml:space="preserve">manufactures, postage stamps; partners--US 44%, UK 30%, Trinidad and</w:t>
      </w:r>
    </w:p>
    <w:p>
      <w:pPr>
        <w:pStyle w:val="Normal"/>
      </w:pPr>
      <w:r>
        <w:t xml:space="preserve">Tobago 12% (1987)</w:t>
      </w:r>
    </w:p>
    <w:p>
      <w:pPr>
        <w:pStyle w:val="Normal"/>
      </w:pPr>
      <w:r>
        <w:t xml:space="preserve">Imports: $94.7 million (c.i.f., 1988); commodities--foodstuffs,</w:t>
      </w:r>
    </w:p>
    <w:p>
      <w:pPr>
        <w:pStyle w:val="Normal"/>
      </w:pPr>
      <w:r>
        <w:t xml:space="preserve">intermediate manufactures, machinery, fuels; partners--US 35%, UK 18%,</w:t>
      </w:r>
    </w:p>
    <w:p>
      <w:pPr>
        <w:pStyle w:val="Normal"/>
      </w:pPr>
      <w:r>
        <w:t xml:space="preserve">Trinidad and Tobago 10%, Canada 6%, Japan 4% (1987)</w:t>
      </w:r>
    </w:p>
    <w:p>
      <w:pPr>
        <w:pStyle w:val="Normal"/>
      </w:pPr>
      <w:r>
        <w:t xml:space="preserve">External debt: $27.6 million (1988)</w:t>
      </w:r>
    </w:p>
    <w:p>
      <w:pPr>
        <w:pStyle w:val="Normal"/>
      </w:pPr>
      <w:r>
        <w:t xml:space="preserve">Industrial production: growth rate 5.8% (1986)</w:t>
      </w:r>
    </w:p>
    <w:p>
      <w:pPr>
        <w:pStyle w:val="Normal"/>
      </w:pPr>
      <w:r>
        <w:t xml:space="preserve">Electricity: 15,800 kW capacity; 45 million kWh produced,</w:t>
      </w:r>
    </w:p>
    <w:p>
      <w:pPr>
        <w:pStyle w:val="Normal"/>
      </w:pPr>
      <w:r>
        <w:t xml:space="preserve">1,120 kWh per capita (1989)</w:t>
      </w:r>
    </w:p>
    <w:p>
      <w:pPr>
        <w:pStyle w:val="Normal"/>
      </w:pPr>
      <w:r>
        <w:t xml:space="preserve">Industries: sugar processing, tourism, cotton, salt, copra,</w:t>
      </w:r>
    </w:p>
    <w:p>
      <w:pPr>
        <w:pStyle w:val="Normal"/>
      </w:pPr>
      <w:r>
        <w:t xml:space="preserve">clothing, footwear, beverages</w:t>
      </w:r>
    </w:p>
    <w:p>
      <w:pPr>
        <w:pStyle w:val="Normal"/>
      </w:pPr>
      <w:r>
        <w:t xml:space="preserve">Agriculture: accounts for 10% of GDP; cash crop--sugarcane; subsistence</w:t>
      </w:r>
    </w:p>
    <w:p>
      <w:pPr>
        <w:pStyle w:val="Normal"/>
      </w:pPr>
      <w:r>
        <w:t xml:space="preserve">crops--rice, yams, bananas; fishing potential not fully exploited; most food</w:t>
      </w:r>
    </w:p>
    <w:p>
      <w:pPr>
        <w:pStyle w:val="Normal"/>
      </w:pPr>
      <w:r>
        <w:t xml:space="preserve">imported</w:t>
      </w:r>
    </w:p>
    <w:p>
      <w:pPr>
        <w:pStyle w:val="Normal"/>
      </w:pPr>
      <w:r>
        <w:t xml:space="preserve">Aid: US commitments, including Ex-Im (FY70-87), $13.6 million; Western</w:t>
      </w:r>
    </w:p>
    <w:p>
      <w:pPr>
        <w:pStyle w:val="Normal"/>
      </w:pPr>
      <w:r>
        <w:t xml:space="preserve">(non-US) countries, ODA and OOF bilateral commitments (1970-87), $46 million</w:t>
      </w:r>
    </w:p>
    <w:p>
      <w:pPr>
        <w:pStyle w:val="Normal"/>
      </w:pPr>
      <w:r>
        <w:t xml:space="preserve">Currency: East Caribbean dollar (plural--dollars);</w:t>
      </w:r>
    </w:p>
    <w:p>
      <w:pPr>
        <w:pStyle w:val="Normal"/>
      </w:pPr>
      <w:r>
        <w:t xml:space="preserve">1 EC dollar (EC$) = 100 cents</w:t>
      </w:r>
    </w:p>
    <w:p>
      <w:pPr>
        <w:pStyle w:val="Normal"/>
      </w:pPr>
      <w:r>
        <w:t xml:space="preserve">Exchange rates: East Caribbean dollars (EC$) per US$1--2.70 (fixed</w:t>
      </w:r>
    </w:p>
    <w:p>
      <w:pPr>
        <w:pStyle w:val="Normal"/>
      </w:pPr>
      <w:r>
        <w:t xml:space="preserve">rate since 1976)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58 km 0.760-meter narrow gauge on St. Kitts for sugarcane</w:t>
      </w:r>
    </w:p>
    <w:p>
      <w:pPr>
        <w:pStyle w:val="Normal"/>
      </w:pPr>
      <w:r>
        <w:t xml:space="preserve">Highways: 300 km total; 125 km paved, 125 km otherwise improved, 50 km</w:t>
      </w:r>
    </w:p>
    <w:p>
      <w:pPr>
        <w:pStyle w:val="Normal"/>
      </w:pPr>
      <w:r>
        <w:t xml:space="preserve">unimproved earth</w:t>
      </w:r>
    </w:p>
    <w:p>
      <w:pPr>
        <w:pStyle w:val="Normal"/>
      </w:pPr>
      <w:r>
        <w:t xml:space="preserve">Ports: Basseterre (St. Kitts), Charlestown (Nevis)</w:t>
      </w:r>
    </w:p>
    <w:p>
      <w:pPr>
        <w:pStyle w:val="Normal"/>
      </w:pPr>
      <w:r>
        <w:t xml:space="preserve">Civil air: no major transport aircraft</w:t>
      </w:r>
    </w:p>
    <w:p>
      <w:pPr>
        <w:pStyle w:val="Normal"/>
      </w:pPr>
      <w:r>
        <w:t xml:space="preserve">Airports: 2 total, 2 usable; 2 with permanent-surface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none with runways 1,220-2,439 m</w:t>
      </w:r>
    </w:p>
    <w:p>
      <w:pPr>
        <w:pStyle w:val="Normal"/>
      </w:pPr>
      <w:r>
        <w:t xml:space="preserve">Telecommunications: good interisland VHF/UHF/SHF radio connections and</w:t>
      </w:r>
    </w:p>
    <w:p>
      <w:pPr>
        <w:pStyle w:val="Normal"/>
      </w:pPr>
      <w:r>
        <w:t xml:space="preserve">international link via Antigua and Barbuda and St. Martin; 2,400 telephones;</w:t>
      </w:r>
    </w:p>
    <w:p>
      <w:pPr>
        <w:pStyle w:val="Normal"/>
      </w:pPr>
      <w:r>
        <w:t xml:space="preserve">stations--2 AM, no FM, 4 TV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Royal St. Kitts and Nevis Police Force</w:t>
      </w:r>
    </w:p>
    <w:p>
      <w:pPr>
        <w:pStyle w:val="Normal"/>
      </w:pPr>
      <w:r>
        <w:t xml:space="preserve">Military manpower: NA</w:t>
      </w:r>
    </w:p>
    <w:p>
      <w:pPr>
        <w:pStyle w:val="Normal"/>
      </w:pPr>
      <w:r>
        <w:t xml:space="preserve">Defense expenditures: NA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St. Lucia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620 km2; land area: 610 km2</w:t>
      </w:r>
    </w:p>
    <w:p>
      <w:pPr>
        <w:pStyle w:val="Normal"/>
      </w:pPr>
      <w:r>
        <w:t xml:space="preserve">Comparative area: slightly less than 3.5 times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158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tropical, moderated by northeast trade winds;</w:t>
      </w:r>
    </w:p>
    <w:p>
      <w:pPr>
        <w:pStyle w:val="Normal"/>
      </w:pPr>
      <w:r>
        <w:t xml:space="preserve">dry season from January to April, rainy season from May to August</w:t>
      </w:r>
    </w:p>
    <w:p>
      <w:pPr>
        <w:pStyle w:val="Normal"/>
      </w:pPr>
      <w:r>
        <w:t xml:space="preserve">Terrain: volcanic and mountainous with some broad, fertile valleys</w:t>
      </w:r>
    </w:p>
    <w:p>
      <w:pPr>
        <w:pStyle w:val="Normal"/>
      </w:pPr>
      <w:r>
        <w:t xml:space="preserve">Natural resources: forests, sandy beaches, minerals (pumice), mineral</w:t>
      </w:r>
    </w:p>
    <w:p>
      <w:pPr>
        <w:pStyle w:val="Normal"/>
      </w:pPr>
      <w:r>
        <w:t xml:space="preserve">springs, geothermal potential</w:t>
      </w:r>
    </w:p>
    <w:p>
      <w:pPr>
        <w:pStyle w:val="Normal"/>
      </w:pPr>
      <w:r>
        <w:t xml:space="preserve">Land use: 8% arable land; 20% permanent crops; 5% meadows and</w:t>
      </w:r>
    </w:p>
    <w:p>
      <w:pPr>
        <w:pStyle w:val="Normal"/>
      </w:pPr>
      <w:r>
        <w:t xml:space="preserve">pastures; 13% forest and woodland; 54% other; includes 2% irrigated</w:t>
      </w:r>
    </w:p>
    <w:p>
      <w:pPr>
        <w:pStyle w:val="Normal"/>
      </w:pPr>
      <w:r>
        <w:t xml:space="preserve">Environment: subject to hurricanes and volcanic activity;</w:t>
      </w:r>
    </w:p>
    <w:p>
      <w:pPr>
        <w:pStyle w:val="Normal"/>
      </w:pPr>
      <w:r>
        <w:t xml:space="preserve">deforestation; soil erosion</w:t>
      </w:r>
    </w:p>
    <w:p>
      <w:pPr>
        <w:pStyle w:val="Normal"/>
      </w:pPr>
      <w:r>
        <w:t xml:space="preserve">Note: located 700 km southeast of Puerto Rico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153,196 (July 1990), growth rate 2.6% (1990)</w:t>
      </w:r>
    </w:p>
    <w:p>
      <w:pPr>
        <w:pStyle w:val="Normal"/>
      </w:pPr>
      <w:r>
        <w:t xml:space="preserve">Birth rate: 33 births/1,000 population (1990)</w:t>
      </w:r>
    </w:p>
    <w:p>
      <w:pPr>
        <w:pStyle w:val="Normal"/>
      </w:pPr>
      <w:r>
        <w:t xml:space="preserve">Death rate: 5 deaths/1,000 population (1990)</w:t>
      </w:r>
    </w:p>
    <w:p>
      <w:pPr>
        <w:pStyle w:val="Normal"/>
      </w:pPr>
      <w:r>
        <w:t xml:space="preserve">Net migration rate: - 2 migrants/1,000 population (1990)</w:t>
      </w:r>
    </w:p>
    <w:p>
      <w:pPr>
        <w:pStyle w:val="Normal"/>
      </w:pPr>
      <w:r>
        <w:t xml:space="preserve">Infant mortality rate: 18 deaths/1,000 live births (1990)</w:t>
      </w:r>
    </w:p>
    <w:p>
      <w:pPr>
        <w:pStyle w:val="Normal"/>
      </w:pPr>
      <w:r>
        <w:t xml:space="preserve">Life expectancy at birth: 69 years male, 74 years female (1990)</w:t>
      </w:r>
    </w:p>
    <w:p>
      <w:pPr>
        <w:pStyle w:val="Normal"/>
      </w:pPr>
      <w:r>
        <w:t xml:space="preserve">Total fertility rate: 3.8 children born/woman (1990)</w:t>
      </w:r>
    </w:p>
    <w:p>
      <w:pPr>
        <w:pStyle w:val="Normal"/>
      </w:pPr>
      <w:r>
        <w:t xml:space="preserve">Nationality: noun--St. Lucian(s); adjective--St. Lucian</w:t>
      </w:r>
    </w:p>
    <w:p>
      <w:pPr>
        <w:pStyle w:val="Normal"/>
      </w:pPr>
      <w:r>
        <w:t xml:space="preserve">Ethnic divisions: 90.3% African descent, 5.5% mixed, 3.2% East Indian,</w:t>
      </w:r>
    </w:p>
    <w:p>
      <w:pPr>
        <w:pStyle w:val="Normal"/>
      </w:pPr>
      <w:r>
        <w:t xml:space="preserve">0.8% Caucasian</w:t>
      </w:r>
    </w:p>
    <w:p>
      <w:pPr>
        <w:pStyle w:val="Normal"/>
      </w:pPr>
      <w:r>
        <w:t xml:space="preserve">Religion: 90%  Roman Catholic, 7% Protestant, 3% Anglican</w:t>
      </w:r>
    </w:p>
    <w:p>
      <w:pPr>
        <w:pStyle w:val="Normal"/>
      </w:pPr>
      <w:r>
        <w:t xml:space="preserve">Language: English (official), French patois</w:t>
      </w:r>
    </w:p>
    <w:p>
      <w:pPr>
        <w:pStyle w:val="Normal"/>
      </w:pPr>
      <w:r>
        <w:t xml:space="preserve">Literacy: 78%</w:t>
      </w:r>
    </w:p>
    <w:p>
      <w:pPr>
        <w:pStyle w:val="Normal"/>
      </w:pPr>
      <w:r>
        <w:t xml:space="preserve">Labor force: 43,800; 43.4% agriculture, 38.9% services, 17.7% industry</w:t>
      </w:r>
    </w:p>
    <w:p>
      <w:pPr>
        <w:pStyle w:val="Normal"/>
      </w:pPr>
      <w:r>
        <w:t xml:space="preserve">and commerce (1983 est.)</w:t>
      </w:r>
    </w:p>
    <w:p>
      <w:pPr>
        <w:pStyle w:val="Normal"/>
      </w:pPr>
      <w:r>
        <w:t xml:space="preserve">Organized labor: 20% of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parliamentary democracy</w:t>
      </w:r>
    </w:p>
    <w:p>
      <w:pPr>
        <w:pStyle w:val="Normal"/>
      </w:pPr>
      <w:r>
        <w:t xml:space="preserve">Capital: Castries</w:t>
      </w:r>
    </w:p>
    <w:p>
      <w:pPr>
        <w:pStyle w:val="Normal"/>
      </w:pPr>
      <w:r>
        <w:t xml:space="preserve">Administrative divisions: 11 parishes; Anse-la-Raye, Castries, Choiseul,</w:t>
      </w:r>
    </w:p>
    <w:p>
      <w:pPr>
        <w:pStyle w:val="Normal"/>
      </w:pPr>
      <w:r>
        <w:t xml:space="preserve">Dauphin, Dennery, Gros-Islet, Laborie, Micoud, Praslin, Soufriere, Vieux-Fort</w:t>
      </w:r>
    </w:p>
    <w:p>
      <w:pPr>
        <w:pStyle w:val="Normal"/>
      </w:pPr>
      <w:r>
        <w:t xml:space="preserve">Independence: 22 February 1979 (from UK)</w:t>
      </w:r>
    </w:p>
    <w:p>
      <w:pPr>
        <w:pStyle w:val="Normal"/>
      </w:pPr>
      <w:r>
        <w:t xml:space="preserve">Constitution: 22 February 1979</w:t>
      </w:r>
    </w:p>
    <w:p>
      <w:pPr>
        <w:pStyle w:val="Normal"/>
      </w:pPr>
      <w:r>
        <w:t xml:space="preserve">Legal system: based on English common law</w:t>
      </w:r>
    </w:p>
    <w:p>
      <w:pPr>
        <w:pStyle w:val="Normal"/>
      </w:pPr>
      <w:r>
        <w:t xml:space="preserve">National holiday: Independence Day, 22 February (1979)</w:t>
      </w:r>
    </w:p>
    <w:p>
      <w:pPr>
        <w:pStyle w:val="Normal"/>
      </w:pPr>
      <w:r>
        <w:t xml:space="preserve">Executive branch: British monarch, governor general, prime minister,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Legislative branch: bicameral Parliament consists of an upper</w:t>
      </w:r>
    </w:p>
    <w:p>
      <w:pPr>
        <w:pStyle w:val="Normal"/>
      </w:pPr>
      <w:r>
        <w:t xml:space="preserve">house or Senate and a lower house or House of Assembly</w:t>
      </w:r>
    </w:p>
    <w:p>
      <w:pPr>
        <w:pStyle w:val="Normal"/>
      </w:pPr>
      <w:r>
        <w:t xml:space="preserve">Judicial branch: Eastern Caribbean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ELIZABETH II (since 6 February 1952), represented</w:t>
      </w:r>
    </w:p>
    <w:p>
      <w:pPr>
        <w:pStyle w:val="Normal"/>
      </w:pPr>
      <w:r>
        <w:t xml:space="preserve">by Governor General Stanislaus Anthony JAMES (since 10 October 1988);</w:t>
      </w:r>
    </w:p>
    <w:p>
      <w:pPr>
        <w:pStyle w:val="Normal"/>
      </w:pPr>
      <w:r>
        <w:t xml:space="preserve">Head of Government--Prime Minister John George Melvin COMPTON (since</w:t>
      </w:r>
    </w:p>
    <w:p>
      <w:pPr>
        <w:pStyle w:val="Normal"/>
      </w:pPr>
      <w:r>
        <w:t xml:space="preserve">3 May 1982)</w:t>
      </w:r>
    </w:p>
    <w:p>
      <w:pPr>
        <w:pStyle w:val="Normal"/>
      </w:pPr>
      <w:r>
        <w:t xml:space="preserve">Political parties and leaders: United Workers' Party (UWP), John Compton;</w:t>
      </w:r>
    </w:p>
    <w:p>
      <w:pPr>
        <w:pStyle w:val="Normal"/>
      </w:pPr>
      <w:r>
        <w:t xml:space="preserve">St. Lucia Labor Party (SLP), Julian Hunte; Progressive Labor Party (PLP), George</w:t>
      </w:r>
    </w:p>
    <w:p>
      <w:pPr>
        <w:pStyle w:val="Normal"/>
      </w:pPr>
      <w:r>
        <w:t xml:space="preserve">Odlum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Assembly--last held 6 April 1987 (next to be held</w:t>
      </w:r>
    </w:p>
    <w:p>
      <w:pPr>
        <w:pStyle w:val="Normal"/>
      </w:pPr>
      <w:r>
        <w:t xml:space="preserve">April 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seats--(17 total) UWP 10, SLP 7</w:t>
      </w:r>
    </w:p>
    <w:p>
      <w:pPr>
        <w:pStyle w:val="Normal"/>
      </w:pPr>
      <w:r>
        <w:t xml:space="preserve">Communists: negligible</w:t>
      </w:r>
    </w:p>
    <w:p>
      <w:pPr>
        <w:pStyle w:val="Normal"/>
      </w:pPr>
      <w:r>
        <w:t xml:space="preserve">Member of: ACP, CARICOM, FAO, G-77, GATT (de facto), IBRD, ICAO, IDA,</w:t>
      </w:r>
    </w:p>
    <w:p>
      <w:pPr>
        <w:pStyle w:val="Normal"/>
      </w:pPr>
      <w:r>
        <w:t xml:space="preserve">IFAD, IFC, ILO, IMF, IMO, NAM, OAS, OECS, PAHO, UN, UNESCO, UPU, WFTU, WHO, WMO</w:t>
      </w:r>
    </w:p>
    <w:p>
      <w:pPr>
        <w:pStyle w:val="Normal"/>
      </w:pPr>
      <w:r>
        <w:t xml:space="preserve">Diplomatic representation: Ambassador Dr. Joseph Edsel EDMUNDS;</w:t>
      </w:r>
    </w:p>
    <w:p>
      <w:pPr>
        <w:pStyle w:val="Normal"/>
      </w:pPr>
      <w:r>
        <w:t xml:space="preserve">Chancery at Suite 309, 2100 M Street NW, Washington DC 30037;</w:t>
      </w:r>
    </w:p>
    <w:p>
      <w:pPr>
        <w:pStyle w:val="Normal"/>
      </w:pPr>
      <w:r>
        <w:t xml:space="preserve">telephone (202) 463-7378 or 7379; there is a St. Lucian Consulate General</w:t>
      </w:r>
    </w:p>
    <w:p>
      <w:pPr>
        <w:pStyle w:val="Normal"/>
      </w:pPr>
      <w:r>
        <w:t xml:space="preserve">in New York;</w:t>
      </w:r>
    </w:p>
    <w:p>
      <w:pPr>
        <w:pStyle w:val="Normal"/>
      </w:pPr>
      <w:r>
        <w:t xml:space="preserve">US--none</w:t>
      </w:r>
    </w:p>
    <w:p>
      <w:pPr>
        <w:pStyle w:val="Normal"/>
      </w:pPr>
      <w:r>
        <w:t xml:space="preserve">Flag: blue with a gold isosceles triangle below a black arrowhead; the</w:t>
      </w:r>
    </w:p>
    <w:p>
      <w:pPr>
        <w:pStyle w:val="Normal"/>
      </w:pPr>
      <w:r>
        <w:t xml:space="preserve">upper edges of the arrowhead have a white border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Since 1983 the economy has shown an impressive average</w:t>
      </w:r>
    </w:p>
    <w:p>
      <w:pPr>
        <w:pStyle w:val="Normal"/>
      </w:pPr>
      <w:r>
        <w:t xml:space="preserve">annual growth rate of almost 5% because of strong agricultural and tourist</w:t>
      </w:r>
    </w:p>
    <w:p>
      <w:pPr>
        <w:pStyle w:val="Normal"/>
      </w:pPr>
      <w:r>
        <w:t xml:space="preserve">industry sectors. There is also an expanding industrial base supported by</w:t>
      </w:r>
    </w:p>
    <w:p>
      <w:pPr>
        <w:pStyle w:val="Normal"/>
      </w:pPr>
      <w:r>
        <w:t xml:space="preserve">foreign investment in manufacturing and other activities, such as in data</w:t>
      </w:r>
    </w:p>
    <w:p>
      <w:pPr>
        <w:pStyle w:val="Normal"/>
      </w:pPr>
      <w:r>
        <w:t xml:space="preserve">processing. The economy, however, remains vulnerable because the important</w:t>
      </w:r>
    </w:p>
    <w:p>
      <w:pPr>
        <w:pStyle w:val="Normal"/>
      </w:pPr>
      <w:r>
        <w:t xml:space="preserve">agricultural sector is dominated by banana production. St. Lucia is subject</w:t>
      </w:r>
    </w:p>
    <w:p>
      <w:pPr>
        <w:pStyle w:val="Normal"/>
      </w:pPr>
      <w:r>
        <w:t xml:space="preserve">to periodic droughts and/or tropical storms, and its protected market agreement</w:t>
      </w:r>
    </w:p>
    <w:p>
      <w:pPr>
        <w:pStyle w:val="Normal"/>
      </w:pPr>
      <w:r>
        <w:t xml:space="preserve">with the UK for bananas may end in 1992.</w:t>
      </w:r>
    </w:p>
    <w:p>
      <w:pPr>
        <w:pStyle w:val="Normal"/>
      </w:pPr>
      <w:r>
        <w:t xml:space="preserve">GDP: $172 million, per capita $1,258; real growth rate 6.8% (1988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Inflation rate (consumer prices): 7.0% (1987)</w:t>
      </w:r>
    </w:p>
    <w:p>
      <w:pPr>
        <w:pStyle w:val="Normal"/>
      </w:pPr>
      <w:r>
        <w:t xml:space="preserve">Unemployment rate: 18.6% (1986)</w:t>
      </w:r>
    </w:p>
    <w:p>
      <w:pPr>
        <w:pStyle w:val="Normal"/>
      </w:pPr>
      <w:r>
        <w:t xml:space="preserve">Budget: revenues $71.7 million; expenditures $79.3 million,</w:t>
      </w:r>
    </w:p>
    <w:p>
      <w:pPr>
        <w:pStyle w:val="Normal"/>
      </w:pPr>
      <w:r>
        <w:t xml:space="preserve">including capital expenditures of $19.6 million (1987)</w:t>
      </w:r>
    </w:p>
    <w:p>
      <w:pPr>
        <w:pStyle w:val="Normal"/>
      </w:pPr>
      <w:r>
        <w:t xml:space="preserve">Exports: $76.8 million (f.o.b., 1987); commodities--bananas 67%,</w:t>
      </w:r>
    </w:p>
    <w:p>
      <w:pPr>
        <w:pStyle w:val="Normal"/>
      </w:pPr>
      <w:r>
        <w:t xml:space="preserve">cocoa, vegetables, fruits, coconut oil, clothing; partners--UK 55%,</w:t>
      </w:r>
    </w:p>
    <w:p>
      <w:pPr>
        <w:pStyle w:val="Normal"/>
      </w:pPr>
      <w:r>
        <w:t xml:space="preserve">CARICOM 21%, US 18%, other 6%</w:t>
      </w:r>
    </w:p>
    <w:p>
      <w:pPr>
        <w:pStyle w:val="Normal"/>
      </w:pPr>
      <w:r>
        <w:t xml:space="preserve">Imports: $178.1 million (c.i.f., 1987); commodities--manufactured</w:t>
      </w:r>
    </w:p>
    <w:p>
      <w:pPr>
        <w:pStyle w:val="Normal"/>
      </w:pPr>
      <w:r>
        <w:t xml:space="preserve">goods 22%, machinery and transportation equipment 21%, food and live animals</w:t>
      </w:r>
    </w:p>
    <w:p>
      <w:pPr>
        <w:pStyle w:val="Normal"/>
      </w:pPr>
      <w:r>
        <w:t xml:space="preserve">20%, mineral fuels, foodstuffs, machinery and equipment, fertilizers, petroleum</w:t>
      </w:r>
    </w:p>
    <w:p>
      <w:pPr>
        <w:pStyle w:val="Normal"/>
      </w:pPr>
      <w:r>
        <w:t xml:space="preserve">products; partners--US 33%, UK 16%, CARICOM 14.8%, Japan 6.5%, other 29.7%</w:t>
      </w:r>
    </w:p>
    <w:p>
      <w:pPr>
        <w:pStyle w:val="Normal"/>
      </w:pPr>
      <w:r>
        <w:t xml:space="preserve">External debt: $39.5 million (December 1987)</w:t>
      </w:r>
    </w:p>
    <w:p>
      <w:pPr>
        <w:pStyle w:val="Normal"/>
      </w:pPr>
      <w:r>
        <w:t xml:space="preserve">Industrial production: growth rate 2.4% (1987)</w:t>
      </w:r>
    </w:p>
    <w:p>
      <w:pPr>
        <w:pStyle w:val="Normal"/>
      </w:pPr>
      <w:r>
        <w:t xml:space="preserve">Electricity: 20,000 kW capacity; 80 million kWh produced,</w:t>
      </w:r>
    </w:p>
    <w:p>
      <w:pPr>
        <w:pStyle w:val="Normal"/>
      </w:pPr>
      <w:r>
        <w:t xml:space="preserve">530 kWh per capita (1989)</w:t>
      </w:r>
    </w:p>
    <w:p>
      <w:pPr>
        <w:pStyle w:val="Normal"/>
      </w:pPr>
      <w:r>
        <w:t xml:space="preserve">Industries: clothing, assembly of electronic components, beverages,</w:t>
      </w:r>
    </w:p>
    <w:p>
      <w:pPr>
        <w:pStyle w:val="Normal"/>
      </w:pPr>
      <w:r>
        <w:t xml:space="preserve">corrugated boxes, tourism, lime processing, coconut processing</w:t>
      </w:r>
    </w:p>
    <w:p>
      <w:pPr>
        <w:pStyle w:val="Normal"/>
      </w:pPr>
      <w:r>
        <w:t xml:space="preserve">Agriculture: accounts for 15% of GDP and 43% of labor force;</w:t>
      </w:r>
    </w:p>
    <w:p>
      <w:pPr>
        <w:pStyle w:val="Normal"/>
      </w:pPr>
      <w:r>
        <w:t xml:space="preserve">crops--bananas, coconuts, vegetables, citrus fruit, root crops, cocoa;</w:t>
      </w:r>
    </w:p>
    <w:p>
      <w:pPr>
        <w:pStyle w:val="Normal"/>
      </w:pPr>
      <w:r>
        <w:t xml:space="preserve">imports food for the tourist industry</w:t>
      </w:r>
    </w:p>
    <w:p>
      <w:pPr>
        <w:pStyle w:val="Normal"/>
      </w:pPr>
      <w:r>
        <w:t xml:space="preserve">Aid: US commitments, including Ex-Im (FY70-87), $4 million; Western</w:t>
      </w:r>
    </w:p>
    <w:p>
      <w:pPr>
        <w:pStyle w:val="Normal"/>
      </w:pPr>
      <w:r>
        <w:t xml:space="preserve">(non-US) countries, ODA and OOF bilateral commitments (1970-87), $93 million</w:t>
      </w:r>
    </w:p>
    <w:p>
      <w:pPr>
        <w:pStyle w:val="Normal"/>
      </w:pPr>
      <w:r>
        <w:t xml:space="preserve">Currency: East Caribbean dollar (plural--dollars);</w:t>
      </w:r>
    </w:p>
    <w:p>
      <w:pPr>
        <w:pStyle w:val="Normal"/>
      </w:pPr>
      <w:r>
        <w:t xml:space="preserve">1 EC dollar (EC$) = 100 cents</w:t>
      </w:r>
    </w:p>
    <w:p>
      <w:pPr>
        <w:pStyle w:val="Normal"/>
      </w:pPr>
      <w:r>
        <w:t xml:space="preserve">Exchange rates: East Caribbean dollars (EC$) per US$1--2.70 (fixed rate</w:t>
      </w:r>
    </w:p>
    <w:p>
      <w:pPr>
        <w:pStyle w:val="Normal"/>
      </w:pPr>
      <w:r>
        <w:t xml:space="preserve">since 1976)</w:t>
      </w:r>
    </w:p>
    <w:p>
      <w:pPr>
        <w:pStyle w:val="Normal"/>
      </w:pPr>
      <w:r>
        <w:t xml:space="preserve">Fiscal Year: 1 April-31 March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760 km total; 500 km paved; 260 km otherwise improved</w:t>
      </w:r>
    </w:p>
    <w:p>
      <w:pPr>
        <w:pStyle w:val="Normal"/>
      </w:pPr>
      <w:r>
        <w:t xml:space="preserve">Ports: Castries</w:t>
      </w:r>
    </w:p>
    <w:p>
      <w:pPr>
        <w:pStyle w:val="Normal"/>
      </w:pPr>
      <w:r>
        <w:t xml:space="preserve">Civil air: 2 major transport aircraft</w:t>
      </w:r>
    </w:p>
    <w:p>
      <w:pPr>
        <w:pStyle w:val="Normal"/>
      </w:pPr>
      <w:r>
        <w:t xml:space="preserve">Airports: 2 total, 2 usable; 2 with permanent-surface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1 with runways 1,220-2,439</w:t>
      </w:r>
    </w:p>
    <w:p>
      <w:pPr>
        <w:pStyle w:val="Normal"/>
      </w:pPr>
      <w:r>
        <w:t xml:space="preserve">Telecommunications: fully automatic telephone system; 9,500 telephones;</w:t>
      </w:r>
    </w:p>
    <w:p>
      <w:pPr>
        <w:pStyle w:val="Normal"/>
      </w:pPr>
      <w:r>
        <w:t xml:space="preserve">direct radio relay link with Martinique and St. Vincent and the Grenadines;</w:t>
      </w:r>
    </w:p>
    <w:p>
      <w:pPr>
        <w:pStyle w:val="Normal"/>
      </w:pPr>
      <w:r>
        <w:t xml:space="preserve">interisland troposcatter link to Barbados; stations--4 AM, 1 FM, 1 TV (cable)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Royal St. Lucia Police Force</w:t>
      </w:r>
    </w:p>
    <w:p>
      <w:pPr>
        <w:pStyle w:val="Normal"/>
      </w:pPr>
      <w:r>
        <w:t xml:space="preserve">Military manpower: NA</w:t>
      </w:r>
    </w:p>
    <w:p>
      <w:pPr>
        <w:pStyle w:val="Normal"/>
      </w:pPr>
      <w:r>
        <w:t xml:space="preserve">Defense expenditures: NA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St. Pierre and Miquelon</w:t>
      </w:r>
    </w:p>
    <w:p>
      <w:pPr>
        <w:pStyle w:val="Normal"/>
      </w:pPr>
      <w:r>
        <w:t xml:space="preserve">(territorial collectivity of France)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242 km2; land area: 242 km2; includes eight small islands</w:t>
      </w:r>
    </w:p>
    <w:p>
      <w:pPr>
        <w:pStyle w:val="Normal"/>
      </w:pPr>
      <w:r>
        <w:t xml:space="preserve">in the St. Pierre and the Miquelon groups</w:t>
      </w:r>
    </w:p>
    <w:p>
      <w:pPr>
        <w:pStyle w:val="Normal"/>
      </w:pPr>
      <w:r>
        <w:t xml:space="preserve">Comparative area: slightly less than 1.5 times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120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focus of maritime boundary dispute between Canada and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Climate: cold and wet, with much mist and fog; spring and autumn are windy</w:t>
      </w:r>
    </w:p>
    <w:p>
      <w:pPr>
        <w:pStyle w:val="Normal"/>
      </w:pPr>
      <w:r>
        <w:t xml:space="preserve">Terrain: mostly barren rock</w:t>
      </w:r>
    </w:p>
    <w:p>
      <w:pPr>
        <w:pStyle w:val="Normal"/>
      </w:pPr>
      <w:r>
        <w:t xml:space="preserve">Natural resources: fish, deepwater ports</w:t>
      </w:r>
    </w:p>
    <w:p>
      <w:pPr>
        <w:pStyle w:val="Normal"/>
      </w:pPr>
      <w:r>
        <w:t xml:space="preserve">Land use: 13% arable land; 0% permanent crops; 0% meadows and pastures;</w:t>
      </w:r>
    </w:p>
    <w:p>
      <w:pPr>
        <w:pStyle w:val="Normal"/>
      </w:pPr>
      <w:r>
        <w:t xml:space="preserve">4% forest and woodland; 83% other</w:t>
      </w:r>
    </w:p>
    <w:p>
      <w:pPr>
        <w:pStyle w:val="Normal"/>
      </w:pPr>
      <w:r>
        <w:t xml:space="preserve">Environment: vegetation scanty</w:t>
      </w:r>
    </w:p>
    <w:p>
      <w:pPr>
        <w:pStyle w:val="Normal"/>
      </w:pPr>
      <w:r>
        <w:t xml:space="preserve">Note: located 25 km south of Newfoundland, Canada, in the</w:t>
      </w:r>
    </w:p>
    <w:p>
      <w:pPr>
        <w:pStyle w:val="Normal"/>
      </w:pPr>
      <w:r>
        <w:t xml:space="preserve">North Atlantic Ocean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6,330 (July 1990), growth rate 0.4% (1990)</w:t>
      </w:r>
    </w:p>
    <w:p>
      <w:pPr>
        <w:pStyle w:val="Normal"/>
      </w:pPr>
      <w:r>
        <w:t xml:space="preserve">Birth rate: 17 births/1,000 population (1990)</w:t>
      </w:r>
    </w:p>
    <w:p>
      <w:pPr>
        <w:pStyle w:val="Normal"/>
      </w:pPr>
      <w:r>
        <w:t xml:space="preserve">Death rate: 7 deaths/1,000 population (1990)</w:t>
      </w:r>
    </w:p>
    <w:p>
      <w:pPr>
        <w:pStyle w:val="Normal"/>
      </w:pPr>
      <w:r>
        <w:t xml:space="preserve">Net migration rate: - 6 migrants/1,000 population (1990)</w:t>
      </w:r>
    </w:p>
    <w:p>
      <w:pPr>
        <w:pStyle w:val="Normal"/>
      </w:pPr>
      <w:r>
        <w:t xml:space="preserve">Infant mortality rate: 9 deaths/1,000 live births (1990)</w:t>
      </w:r>
    </w:p>
    <w:p>
      <w:pPr>
        <w:pStyle w:val="Normal"/>
      </w:pPr>
      <w:r>
        <w:t xml:space="preserve">Life expectancy at birth: 72 years male, 79 years female (1990)</w:t>
      </w:r>
    </w:p>
    <w:p>
      <w:pPr>
        <w:pStyle w:val="Normal"/>
      </w:pPr>
      <w:r>
        <w:t xml:space="preserve">Total fertility rate: 2.2 children born/woman (1990)</w:t>
      </w:r>
    </w:p>
    <w:p>
      <w:pPr>
        <w:pStyle w:val="Normal"/>
      </w:pPr>
      <w:r>
        <w:t xml:space="preserve">Nationality: noun--Frenchman(men), Frenchwoman(women); adjective--French</w:t>
      </w:r>
    </w:p>
    <w:p>
      <w:pPr>
        <w:pStyle w:val="Normal"/>
      </w:pPr>
      <w:r>
        <w:t xml:space="preserve">Ethnic divisions: originally Basques and Bretons (French fishermen)</w:t>
      </w:r>
    </w:p>
    <w:p>
      <w:pPr>
        <w:pStyle w:val="Normal"/>
      </w:pPr>
      <w:r>
        <w:t xml:space="preserve">Religion: 98% Roman Catholic</w:t>
      </w:r>
    </w:p>
    <w:p>
      <w:pPr>
        <w:pStyle w:val="Normal"/>
      </w:pPr>
      <w:r>
        <w:t xml:space="preserve">Language: French</w:t>
      </w:r>
    </w:p>
    <w:p>
      <w:pPr>
        <w:pStyle w:val="Normal"/>
      </w:pPr>
      <w:r>
        <w:t xml:space="preserve">Literacy: NA%, but compulsory education between 6 and 16 years of age</w:t>
      </w:r>
    </w:p>
    <w:p>
      <w:pPr>
        <w:pStyle w:val="Normal"/>
      </w:pPr>
      <w:r>
        <w:t xml:space="preserve">Labor force: 2,510 (1982)</w:t>
      </w:r>
    </w:p>
    <w:p>
      <w:pPr>
        <w:pStyle w:val="Normal"/>
      </w:pPr>
      <w:r>
        <w:t xml:space="preserve">Organized labor: Workers' Force trade union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Territorial Collectivity of Saint Pierre and Miquelon</w:t>
      </w:r>
    </w:p>
    <w:p>
      <w:pPr>
        <w:pStyle w:val="Normal"/>
      </w:pPr>
      <w:r>
        <w:t xml:space="preserve">Type: territorial collectivity of France</w:t>
      </w:r>
    </w:p>
    <w:p>
      <w:pPr>
        <w:pStyle w:val="Normal"/>
      </w:pPr>
      <w:r>
        <w:t xml:space="preserve">Capital: St. Pierre</w:t>
      </w:r>
    </w:p>
    <w:p>
      <w:pPr>
        <w:pStyle w:val="Normal"/>
      </w:pPr>
      <w:r>
        <w:t xml:space="preserve">Administrative divisions: none (territorial collectivity of France)</w:t>
      </w:r>
    </w:p>
    <w:p>
      <w:pPr>
        <w:pStyle w:val="Normal"/>
      </w:pPr>
      <w:r>
        <w:t xml:space="preserve">Independence: none (territorial collectivity of France)</w:t>
      </w:r>
    </w:p>
    <w:p>
      <w:pPr>
        <w:pStyle w:val="Normal"/>
      </w:pPr>
      <w:r>
        <w:t xml:space="preserve">Constitution: 28 September 1958 (French Constitution)</w:t>
      </w:r>
    </w:p>
    <w:p>
      <w:pPr>
        <w:pStyle w:val="Normal"/>
      </w:pPr>
      <w:r>
        <w:t xml:space="preserve">Legal system: French law</w:t>
      </w:r>
    </w:p>
    <w:p>
      <w:pPr>
        <w:pStyle w:val="Normal"/>
      </w:pPr>
      <w:r>
        <w:t xml:space="preserve">National holiday: National Day, 14 July</w:t>
      </w:r>
    </w:p>
    <w:p>
      <w:pPr>
        <w:pStyle w:val="Normal"/>
      </w:pPr>
      <w:r>
        <w:t xml:space="preserve">Executive branch: commissioner of the Republic</w:t>
      </w:r>
    </w:p>
    <w:p>
      <w:pPr>
        <w:pStyle w:val="Normal"/>
      </w:pPr>
      <w:r>
        <w:t xml:space="preserve">Legislative branch: unicameral General Council</w:t>
      </w:r>
    </w:p>
    <w:p>
      <w:pPr>
        <w:pStyle w:val="Normal"/>
      </w:pPr>
      <w:r>
        <w:t xml:space="preserve">Judicial branch: Superior Tribunal of Appeals (Tribunal Superieur</w:t>
      </w:r>
    </w:p>
    <w:p>
      <w:pPr>
        <w:pStyle w:val="Normal"/>
      </w:pPr>
      <w:r>
        <w:t xml:space="preserve">d'Appel)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Francois MITTERRAND (since 21 May 1981);</w:t>
      </w:r>
    </w:p>
    <w:p>
      <w:pPr>
        <w:pStyle w:val="Normal"/>
      </w:pPr>
      <w:r>
        <w:t xml:space="preserve">Head of Government--Commissioner of the Republic Jean-Pierre MARQUIE</w:t>
      </w:r>
    </w:p>
    <w:p>
      <w:pPr>
        <w:pStyle w:val="Normal"/>
      </w:pPr>
      <w:r>
        <w:t xml:space="preserve">(since February 1989); President of the General Council Marc PLANTEGENEST</w:t>
      </w:r>
    </w:p>
    <w:p>
      <w:pPr>
        <w:pStyle w:val="Normal"/>
      </w:pPr>
      <w:r>
        <w:t xml:space="preserve">(since NA)</w:t>
      </w:r>
    </w:p>
    <w:p>
      <w:pPr>
        <w:pStyle w:val="Normal"/>
      </w:pPr>
      <w:r>
        <w:t xml:space="preserve">Political parties and leaders: Socialist Party (PS);</w:t>
      </w:r>
    </w:p>
    <w:p>
      <w:pPr>
        <w:pStyle w:val="Normal"/>
      </w:pPr>
      <w:r>
        <w:t xml:space="preserve">Union for French Democracy (UDF/CDS), Gerard Grignon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General Council--last held September-October 1988 (next to be</w:t>
      </w:r>
    </w:p>
    <w:p>
      <w:pPr>
        <w:pStyle w:val="Normal"/>
      </w:pPr>
      <w:r>
        <w:t xml:space="preserve">held September 1994);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seats--(19 total) Socialist and other left-wing parties 13, UDF and</w:t>
      </w:r>
    </w:p>
    <w:p>
      <w:pPr>
        <w:pStyle w:val="Normal"/>
      </w:pPr>
      <w:r>
        <w:t xml:space="preserve">right-wing parties 6;</w:t>
      </w:r>
    </w:p>
    <w:p>
      <w:pPr>
        <w:pStyle w:val="Normal"/>
      </w:pPr>
      <w:r>
        <w:t xml:space="preserve">French President--last held 8 May 1988 (next to be held May 1995);</w:t>
      </w:r>
    </w:p>
    <w:p>
      <w:pPr>
        <w:pStyle w:val="Normal"/>
      </w:pPr>
      <w:r>
        <w:t xml:space="preserve">results--(second ballot) Jacques Chirac 56%, Francois Mitterrand 44%;</w:t>
      </w:r>
    </w:p>
    <w:p>
      <w:pPr>
        <w:pStyle w:val="Normal"/>
      </w:pPr>
      <w:r>
        <w:t xml:space="preserve">French Senate--last held 24 September 1989 (next</w:t>
      </w:r>
    </w:p>
    <w:p>
      <w:pPr>
        <w:pStyle w:val="Normal"/>
      </w:pPr>
      <w:r>
        <w:t xml:space="preserve">to be held September 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 total) PS 1;</w:t>
      </w:r>
    </w:p>
    <w:p>
      <w:pPr>
        <w:pStyle w:val="Normal"/>
      </w:pPr>
      <w:r>
        <w:t xml:space="preserve">French National Assembly--last held 5 and 12 June 1988</w:t>
      </w:r>
    </w:p>
    <w:p>
      <w:pPr>
        <w:pStyle w:val="Normal"/>
      </w:pPr>
      <w:r>
        <w:t xml:space="preserve">(next to be held June 1993);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 total) UDF/CDS 1</w:t>
      </w:r>
    </w:p>
    <w:p>
      <w:pPr>
        <w:pStyle w:val="Normal"/>
      </w:pPr>
      <w:r>
        <w:t xml:space="preserve">Diplomatic representation: as a territorial collectivity of France,</w:t>
      </w:r>
    </w:p>
    <w:p>
      <w:pPr>
        <w:pStyle w:val="Normal"/>
      </w:pPr>
      <w:r>
        <w:t xml:space="preserve">local interests are represented in the US by France</w:t>
      </w:r>
    </w:p>
    <w:p>
      <w:pPr>
        <w:pStyle w:val="Normal"/>
      </w:pPr>
      <w:r>
        <w:t xml:space="preserve">Flag: the flag of France is used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inhabitants have traditionally earned their livelihood</w:t>
      </w:r>
    </w:p>
    <w:p>
      <w:pPr>
        <w:pStyle w:val="Normal"/>
      </w:pPr>
      <w:r>
        <w:t xml:space="preserve">by fishing and by servicing fishing fleets operating off the coast of</w:t>
      </w:r>
    </w:p>
    <w:p>
      <w:pPr>
        <w:pStyle w:val="Normal"/>
      </w:pPr>
      <w:r>
        <w:t xml:space="preserve">Newfoundland. The economy has been declining, however, because the number</w:t>
      </w:r>
    </w:p>
    <w:p>
      <w:pPr>
        <w:pStyle w:val="Normal"/>
      </w:pPr>
      <w:r>
        <w:t xml:space="preserve">of ships stopping at St. Pierre has steadily dropped over the years. In</w:t>
      </w:r>
    </w:p>
    <w:p>
      <w:pPr>
        <w:pStyle w:val="Normal"/>
      </w:pPr>
      <w:r>
        <w:t xml:space="preserve">March 1989, an agreement between France and Canada set fish quotas for</w:t>
      </w:r>
    </w:p>
    <w:p>
      <w:pPr>
        <w:pStyle w:val="Normal"/>
      </w:pPr>
      <w:r>
        <w:t xml:space="preserve">St. Pierre's trawlers fishing in Canadian and Canadian-claimed waters for</w:t>
      </w:r>
    </w:p>
    <w:p>
      <w:pPr>
        <w:pStyle w:val="Normal"/>
      </w:pPr>
      <w:r>
        <w:t xml:space="preserve">three years. The agreement settles a longstanding dispute that had</w:t>
      </w:r>
    </w:p>
    <w:p>
      <w:pPr>
        <w:pStyle w:val="Normal"/>
      </w:pPr>
      <w:r>
        <w:t xml:space="preserve">virtually brought fish exports to a halt. The islands are heavily</w:t>
      </w:r>
    </w:p>
    <w:p>
      <w:pPr>
        <w:pStyle w:val="Normal"/>
      </w:pPr>
      <w:r>
        <w:t xml:space="preserve">subsidized by France. Imports come primarily from Canada.</w:t>
      </w:r>
    </w:p>
    <w:p>
      <w:pPr>
        <w:pStyle w:val="Normal"/>
      </w:pPr>
      <w:r>
        <w:t xml:space="preserve">GDP: $NA, per capita $2,495 (1984); real growth rate NA%</w:t>
      </w:r>
    </w:p>
    <w:p>
      <w:pPr>
        <w:pStyle w:val="Normal"/>
      </w:pPr>
      <w:r>
        <w:t xml:space="preserve">Inflation rate (consumer prices): NA%</w:t>
      </w:r>
    </w:p>
    <w:p>
      <w:pPr>
        <w:pStyle w:val="Normal"/>
      </w:pPr>
      <w:r>
        <w:t xml:space="preserve">Unemployment rate: 13.3% (1987)</w:t>
      </w:r>
    </w:p>
    <w:p>
      <w:pPr>
        <w:pStyle w:val="Normal"/>
      </w:pPr>
      <w:r>
        <w:t xml:space="preserve">Budget: revenues $NA million; expenditures $13.9 million,</w:t>
      </w:r>
    </w:p>
    <w:p>
      <w:pPr>
        <w:pStyle w:val="Normal"/>
      </w:pPr>
      <w:r>
        <w:t xml:space="preserve">including capital expenditures of $NA (1988)</w:t>
      </w:r>
    </w:p>
    <w:p>
      <w:pPr>
        <w:pStyle w:val="Normal"/>
      </w:pPr>
      <w:r>
        <w:t xml:space="preserve">Exports: $23.3 million (f.o.b., 1986); commodities--fish and fish</w:t>
      </w:r>
    </w:p>
    <w:p>
      <w:pPr>
        <w:pStyle w:val="Normal"/>
      </w:pPr>
      <w:r>
        <w:t xml:space="preserve">products, fox and mink pelts; partners--US 58%, France 17%, UK 11%,</w:t>
      </w:r>
    </w:p>
    <w:p>
      <w:pPr>
        <w:pStyle w:val="Normal"/>
      </w:pPr>
      <w:r>
        <w:t xml:space="preserve">Canada, Portugal</w:t>
      </w:r>
    </w:p>
    <w:p>
      <w:pPr>
        <w:pStyle w:val="Normal"/>
      </w:pPr>
      <w:r>
        <w:t xml:space="preserve">Imports: $50.3 million (c.i.f., 1986); commodities--meat, clothing,</w:t>
      </w:r>
    </w:p>
    <w:p>
      <w:pPr>
        <w:pStyle w:val="Normal"/>
      </w:pPr>
      <w:r>
        <w:t xml:space="preserve">fuel, electrical equipment, machinery, building materials;</w:t>
      </w:r>
    </w:p>
    <w:p>
      <w:pPr>
        <w:pStyle w:val="Normal"/>
      </w:pPr>
      <w:r>
        <w:t xml:space="preserve">partners--Canada, France, US, Netherlands, UK</w:t>
      </w:r>
    </w:p>
    <w:p>
      <w:pPr>
        <w:pStyle w:val="Normal"/>
      </w:pPr>
      <w:r>
        <w:t xml:space="preserve">External debt: $NA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10,000 kW capacity; 25 million kWh produced,</w:t>
      </w:r>
    </w:p>
    <w:p>
      <w:pPr>
        <w:pStyle w:val="Normal"/>
      </w:pPr>
      <w:r>
        <w:t xml:space="preserve">3,970 kWh per capita (1989)</w:t>
      </w:r>
    </w:p>
    <w:p>
      <w:pPr>
        <w:pStyle w:val="Normal"/>
      </w:pPr>
      <w:r>
        <w:t xml:space="preserve">Industries: fishing and supply base for fishing fleets; tourism</w:t>
      </w:r>
    </w:p>
    <w:p>
      <w:pPr>
        <w:pStyle w:val="Normal"/>
      </w:pPr>
      <w:r>
        <w:t xml:space="preserve">Agriculture: vegetables, cattle, sheep and pigs for local</w:t>
      </w:r>
    </w:p>
    <w:p>
      <w:pPr>
        <w:pStyle w:val="Normal"/>
      </w:pPr>
      <w:r>
        <w:t xml:space="preserve">consumption; fish catch, 14,750 metric tons (1986)</w:t>
      </w:r>
    </w:p>
    <w:p>
      <w:pPr>
        <w:pStyle w:val="Normal"/>
      </w:pPr>
      <w:r>
        <w:t xml:space="preserve">Aid: Western (non-US) countries, ODA and OOF bilateral commitments</w:t>
      </w:r>
    </w:p>
    <w:p>
      <w:pPr>
        <w:pStyle w:val="Normal"/>
      </w:pPr>
      <w:r>
        <w:t xml:space="preserve">(1970-87), $477 million</w:t>
      </w:r>
    </w:p>
    <w:p>
      <w:pPr>
        <w:pStyle w:val="Normal"/>
      </w:pPr>
      <w:r>
        <w:t xml:space="preserve">Currency: French franc (plural--francs); 1 French franc (F) = 100 centimes</w:t>
      </w:r>
    </w:p>
    <w:p>
      <w:pPr>
        <w:pStyle w:val="Normal"/>
      </w:pPr>
      <w:r>
        <w:t xml:space="preserve">Exchange rates: French francs (F) per US$1--5.7598 (January 1990),</w:t>
      </w:r>
    </w:p>
    <w:p>
      <w:pPr>
        <w:pStyle w:val="Normal"/>
      </w:pPr>
      <w:r>
        <w:t xml:space="preserve">6.3801 (1989), 5.9569 (1988), 6.0107 (1987), 6.9261 (1986), 8.9852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120 km total; 60 kM paved (1985)</w:t>
      </w:r>
    </w:p>
    <w:p>
      <w:pPr>
        <w:pStyle w:val="Normal"/>
      </w:pPr>
      <w:r>
        <w:t xml:space="preserve">Ports: St. Pierre</w:t>
      </w:r>
    </w:p>
    <w:p>
      <w:pPr>
        <w:pStyle w:val="Normal"/>
      </w:pPr>
      <w:r>
        <w:t xml:space="preserve">Civil air: Air Saint-Pierre</w:t>
      </w:r>
    </w:p>
    <w:p>
      <w:pPr>
        <w:pStyle w:val="Normal"/>
      </w:pPr>
      <w:r>
        <w:t xml:space="preserve">Airports: 2 total, 2 usable; 2 with permanent-surface runways,</w:t>
      </w:r>
    </w:p>
    <w:p>
      <w:pPr>
        <w:pStyle w:val="Normal"/>
      </w:pPr>
      <w:r>
        <w:t xml:space="preserve">none with runways over 2,439 m; 1 with runway 1,220-2,439 m</w:t>
      </w:r>
    </w:p>
    <w:p>
      <w:pPr>
        <w:pStyle w:val="Normal"/>
      </w:pPr>
      <w:r>
        <w:t xml:space="preserve">Telecommunications: 3,601 telephones; stations--1 AM, 3 FM, no TV;</w:t>
      </w:r>
    </w:p>
    <w:p>
      <w:pPr>
        <w:pStyle w:val="Normal"/>
      </w:pPr>
      <w:r>
        <w:t xml:space="preserve">radiotelecommunication with most countries in the world; 1 satellite earth</w:t>
      </w:r>
    </w:p>
    <w:p>
      <w:pPr>
        <w:pStyle w:val="Normal"/>
      </w:pPr>
      <w:r>
        <w:t xml:space="preserve">station in French domestic system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France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St. Vincent and the Grenadines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340 km2; land area: 340 km2</w:t>
      </w:r>
    </w:p>
    <w:p>
      <w:pPr>
        <w:pStyle w:val="Normal"/>
      </w:pPr>
      <w:r>
        <w:t xml:space="preserve">Comparative area: slightly less than twice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84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tropical; little seasonal temperature variation;</w:t>
      </w:r>
    </w:p>
    <w:p>
      <w:pPr>
        <w:pStyle w:val="Normal"/>
      </w:pPr>
      <w:r>
        <w:t xml:space="preserve">rainy season (May to November)</w:t>
      </w:r>
    </w:p>
    <w:p>
      <w:pPr>
        <w:pStyle w:val="Normal"/>
      </w:pPr>
      <w:r>
        <w:t xml:space="preserve">Terrain: volcanic, mountainous; Soufriere volcano on the island of</w:t>
      </w:r>
    </w:p>
    <w:p>
      <w:pPr>
        <w:pStyle w:val="Normal"/>
      </w:pPr>
      <w:r>
        <w:t xml:space="preserve">St. Vincent</w:t>
      </w:r>
    </w:p>
    <w:p>
      <w:pPr>
        <w:pStyle w:val="Normal"/>
      </w:pPr>
      <w:r>
        <w:t xml:space="preserve">Natural resources: negligible</w:t>
      </w:r>
    </w:p>
    <w:p>
      <w:pPr>
        <w:pStyle w:val="Normal"/>
      </w:pPr>
      <w:r>
        <w:t xml:space="preserve">Land use: 38% arable land; 12% permanent crops; 6% meadows and</w:t>
      </w:r>
    </w:p>
    <w:p>
      <w:pPr>
        <w:pStyle w:val="Normal"/>
      </w:pPr>
      <w:r>
        <w:t xml:space="preserve">pastures; 41% forest and woodland; 3% other; includes 3% irrigated</w:t>
      </w:r>
    </w:p>
    <w:p>
      <w:pPr>
        <w:pStyle w:val="Normal"/>
      </w:pPr>
      <w:r>
        <w:t xml:space="preserve">Environment: subject to hurricanes; Soufriere volcano is a constant</w:t>
      </w:r>
    </w:p>
    <w:p>
      <w:pPr>
        <w:pStyle w:val="Normal"/>
      </w:pPr>
      <w:r>
        <w:t xml:space="preserve">threat</w:t>
      </w:r>
    </w:p>
    <w:p>
      <w:pPr>
        <w:pStyle w:val="Normal"/>
      </w:pPr>
      <w:r>
        <w:t xml:space="preserve">Note: some islands of the Grenadines group are administered by Grenada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112,646 (July 1990), growth rate 1.4% (1990)</w:t>
      </w:r>
    </w:p>
    <w:p>
      <w:pPr>
        <w:pStyle w:val="Normal"/>
      </w:pPr>
      <w:r>
        <w:t xml:space="preserve">Birth rate: 27 births/1,000 population (1990)</w:t>
      </w:r>
    </w:p>
    <w:p>
      <w:pPr>
        <w:pStyle w:val="Normal"/>
      </w:pPr>
      <w:r>
        <w:t xml:space="preserve">Death rate: 6 deaths/1,000 population (1990)</w:t>
      </w:r>
    </w:p>
    <w:p>
      <w:pPr>
        <w:pStyle w:val="Normal"/>
      </w:pPr>
      <w:r>
        <w:t xml:space="preserve">Net migration rate: - 8 migrants/1,000 population (1990)</w:t>
      </w:r>
    </w:p>
    <w:p>
      <w:pPr>
        <w:pStyle w:val="Normal"/>
      </w:pPr>
      <w:r>
        <w:t xml:space="preserve">Infant mortality rate: 32 deaths/1,000 live births (1990)</w:t>
      </w:r>
    </w:p>
    <w:p>
      <w:pPr>
        <w:pStyle w:val="Normal"/>
      </w:pPr>
      <w:r>
        <w:t xml:space="preserve">Life expectancy at birth: 68 years male, 72 years female (1990)</w:t>
      </w:r>
    </w:p>
    <w:p>
      <w:pPr>
        <w:pStyle w:val="Normal"/>
      </w:pPr>
      <w:r>
        <w:t xml:space="preserve">Total fertility rate: 2.9 children born/woman (1990)</w:t>
      </w:r>
    </w:p>
    <w:p>
      <w:pPr>
        <w:pStyle w:val="Normal"/>
      </w:pPr>
      <w:r>
        <w:t xml:space="preserve">Nationality: noun--St. Vincentian(s) or Vincentian(s); adjectives--St.</w:t>
      </w:r>
    </w:p>
    <w:p>
      <w:pPr>
        <w:pStyle w:val="Normal"/>
      </w:pPr>
      <w:r>
        <w:t xml:space="preserve">Vincentian or Vincentian</w:t>
      </w:r>
    </w:p>
    <w:p>
      <w:pPr>
        <w:pStyle w:val="Normal"/>
      </w:pPr>
      <w:r>
        <w:t xml:space="preserve">Ethnic divisions: mainly of black African descent; remainder mixed, with</w:t>
      </w:r>
    </w:p>
    <w:p>
      <w:pPr>
        <w:pStyle w:val="Normal"/>
      </w:pPr>
      <w:r>
        <w:t xml:space="preserve">some white, East Indian, Carib Indian</w:t>
      </w:r>
    </w:p>
    <w:p>
      <w:pPr>
        <w:pStyle w:val="Normal"/>
      </w:pPr>
      <w:r>
        <w:t xml:space="preserve">Religion: Anglican, Methodist, Roman Catholic, Seventh-Day Adventist</w:t>
      </w:r>
    </w:p>
    <w:p>
      <w:pPr>
        <w:pStyle w:val="Normal"/>
      </w:pPr>
      <w:r>
        <w:t xml:space="preserve">Language: English, some French patois</w:t>
      </w:r>
    </w:p>
    <w:p>
      <w:pPr>
        <w:pStyle w:val="Normal"/>
      </w:pPr>
      <w:r>
        <w:t xml:space="preserve">Literacy: 82%</w:t>
      </w:r>
    </w:p>
    <w:p>
      <w:pPr>
        <w:pStyle w:val="Normal"/>
      </w:pPr>
      <w:r>
        <w:t xml:space="preserve">Labor force: 67,000 (1984 est.)</w:t>
      </w:r>
    </w:p>
    <w:p>
      <w:pPr>
        <w:pStyle w:val="Normal"/>
      </w:pPr>
      <w:r>
        <w:t xml:space="preserve">Organized labor: 10% of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constitutional monarchy</w:t>
      </w:r>
    </w:p>
    <w:p>
      <w:pPr>
        <w:pStyle w:val="Normal"/>
      </w:pPr>
      <w:r>
        <w:t xml:space="preserve">Capital: Kingstown</w:t>
      </w:r>
    </w:p>
    <w:p>
      <w:pPr>
        <w:pStyle w:val="Normal"/>
      </w:pPr>
      <w:r>
        <w:t xml:space="preserve">Administrative divisions: 6 parishes; Charlotte, Grenadines,</w:t>
      </w:r>
    </w:p>
    <w:p>
      <w:pPr>
        <w:pStyle w:val="Normal"/>
      </w:pPr>
      <w:r>
        <w:t xml:space="preserve">Saint Andrew, Saint David, Saint George, Saint Patrick</w:t>
      </w:r>
    </w:p>
    <w:p>
      <w:pPr>
        <w:pStyle w:val="Normal"/>
      </w:pPr>
      <w:r>
        <w:t xml:space="preserve">Independence: 27 October 1979 (from UK)</w:t>
      </w:r>
    </w:p>
    <w:p>
      <w:pPr>
        <w:pStyle w:val="Normal"/>
      </w:pPr>
      <w:r>
        <w:t xml:space="preserve">Constitution: 27 October 1979</w:t>
      </w:r>
    </w:p>
    <w:p>
      <w:pPr>
        <w:pStyle w:val="Normal"/>
      </w:pPr>
      <w:r>
        <w:t xml:space="preserve">Legal system: based on English common law</w:t>
      </w:r>
    </w:p>
    <w:p>
      <w:pPr>
        <w:pStyle w:val="Normal"/>
      </w:pPr>
      <w:r>
        <w:t xml:space="preserve">National holiday: Independence Day, 27 October (1979)</w:t>
      </w:r>
    </w:p>
    <w:p>
      <w:pPr>
        <w:pStyle w:val="Normal"/>
      </w:pPr>
      <w:r>
        <w:t xml:space="preserve">Executive branch: British monarch, governor general, prime minister,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Legislative branch: unicameral House of Assembly (includes 15 elected</w:t>
      </w:r>
    </w:p>
    <w:p>
      <w:pPr>
        <w:pStyle w:val="Normal"/>
      </w:pPr>
      <w:r>
        <w:t xml:space="preserve">representatives and six appointed senators)</w:t>
      </w:r>
    </w:p>
    <w:p>
      <w:pPr>
        <w:pStyle w:val="Normal"/>
      </w:pPr>
      <w:r>
        <w:t xml:space="preserve">Judicial branch: Eastern Caribbean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ELIZABETH II (since 6 February 1952), represented</w:t>
      </w:r>
    </w:p>
    <w:p>
      <w:pPr>
        <w:pStyle w:val="Normal"/>
      </w:pPr>
      <w:r>
        <w:t xml:space="preserve">by Governor General David JACK (since 29 Septermber 1989);</w:t>
      </w:r>
    </w:p>
    <w:p>
      <w:pPr>
        <w:pStyle w:val="Normal"/>
      </w:pPr>
      <w:r>
        <w:t xml:space="preserve">Head of Government--Prime Minister James F. MITCHELL (since 30 July 1984)</w:t>
      </w:r>
    </w:p>
    <w:p>
      <w:pPr>
        <w:pStyle w:val="Normal"/>
      </w:pPr>
      <w:r>
        <w:t xml:space="preserve">Political parties and leaders: New Democratic Party (NDP), James (Son)</w:t>
      </w:r>
    </w:p>
    <w:p>
      <w:pPr>
        <w:pStyle w:val="Normal"/>
      </w:pPr>
      <w:r>
        <w:t xml:space="preserve">Mitchell; St. Vincent Labor Party (SVLP), Vincent Beach; United People's</w:t>
      </w:r>
    </w:p>
    <w:p>
      <w:pPr>
        <w:pStyle w:val="Normal"/>
      </w:pPr>
      <w:r>
        <w:t xml:space="preserve">Movement (UPM), Adrian Saunders; Movement for National Unity (MNU),</w:t>
      </w:r>
    </w:p>
    <w:p>
      <w:pPr>
        <w:pStyle w:val="Normal"/>
      </w:pPr>
      <w:r>
        <w:t xml:space="preserve">Ralph Gonsalves; National Reform Party (NRP), Joel Miguel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Assembly--last held 16 May 1989</w:t>
      </w:r>
    </w:p>
    <w:p>
      <w:pPr>
        <w:pStyle w:val="Normal"/>
      </w:pPr>
      <w:r>
        <w:t xml:space="preserve">(next to be held July 1994);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seats--(15 total) NDP 15</w:t>
      </w:r>
    </w:p>
    <w:p>
      <w:pPr>
        <w:pStyle w:val="Normal"/>
      </w:pPr>
      <w:r>
        <w:t xml:space="preserve">Member of: ACP, CARICOM, FAO, G-77, GATT (de facto), IBRD, ICAO,</w:t>
      </w:r>
    </w:p>
    <w:p>
      <w:pPr>
        <w:pStyle w:val="Normal"/>
      </w:pPr>
      <w:r>
        <w:t xml:space="preserve">IDA, IFAD, IMF, IMO, OAS, OECS, UN, UNESCO, UPU, WFTU, WHO</w:t>
      </w:r>
    </w:p>
    <w:p>
      <w:pPr>
        <w:pStyle w:val="Normal"/>
      </w:pPr>
      <w:r>
        <w:t xml:space="preserve">Diplomatic representation: none</w:t>
      </w:r>
    </w:p>
    <w:p>
      <w:pPr>
        <w:pStyle w:val="Normal"/>
      </w:pPr>
      <w:r>
        <w:t xml:space="preserve">Flag: three vertical bands of blue (hoist side), gold (double width), and</w:t>
      </w:r>
    </w:p>
    <w:p>
      <w:pPr>
        <w:pStyle w:val="Normal"/>
      </w:pPr>
      <w:r>
        <w:t xml:space="preserve">green; the gold band bears three green diamonds arranged in a V pattern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Agriculture, dominated by banana production, is the most</w:t>
      </w:r>
    </w:p>
    <w:p>
      <w:pPr>
        <w:pStyle w:val="Normal"/>
      </w:pPr>
      <w:r>
        <w:t xml:space="preserve">important sector of the economy, providing employment for over 60% of the labor</w:t>
      </w:r>
    </w:p>
    <w:p>
      <w:pPr>
        <w:pStyle w:val="Normal"/>
      </w:pPr>
      <w:r>
        <w:t xml:space="preserve">force and contributing about 20% to GDP. The services sector is next in</w:t>
      </w:r>
    </w:p>
    <w:p>
      <w:pPr>
        <w:pStyle w:val="Normal"/>
      </w:pPr>
      <w:r>
        <w:t xml:space="preserve">importance, based mostly on a growing tourist industry. The economy</w:t>
      </w:r>
    </w:p>
    <w:p>
      <w:pPr>
        <w:pStyle w:val="Normal"/>
      </w:pPr>
      <w:r>
        <w:t xml:space="preserve">continues to have a high unemployment rate of 30% because of an</w:t>
      </w:r>
    </w:p>
    <w:p>
      <w:pPr>
        <w:pStyle w:val="Normal"/>
      </w:pPr>
      <w:r>
        <w:t xml:space="preserve">overdependence on the weather-plagued banana crop as a major export earner.</w:t>
      </w:r>
    </w:p>
    <w:p>
      <w:pPr>
        <w:pStyle w:val="Normal"/>
      </w:pPr>
      <w:r>
        <w:t xml:space="preserve">Government progress toward diversifying into new industries has been relatively</w:t>
      </w:r>
    </w:p>
    <w:p>
      <w:pPr>
        <w:pStyle w:val="Normal"/>
      </w:pPr>
      <w:r>
        <w:t xml:space="preserve">unsuccessful.</w:t>
      </w:r>
    </w:p>
    <w:p>
      <w:pPr>
        <w:pStyle w:val="Normal"/>
      </w:pPr>
      <w:r>
        <w:t xml:space="preserve">GDP: $136 million, per capita $1,305; real growth rate 8.4% (1988)</w:t>
      </w:r>
    </w:p>
    <w:p>
      <w:pPr>
        <w:pStyle w:val="Normal"/>
      </w:pPr>
      <w:r>
        <w:t xml:space="preserve">Inflation rate (consumer prices): 2.0% (1988)</w:t>
      </w:r>
    </w:p>
    <w:p>
      <w:pPr>
        <w:pStyle w:val="Normal"/>
      </w:pPr>
      <w:r>
        <w:t xml:space="preserve">Unemployment rate: 30% (1989 est.)</w:t>
      </w:r>
    </w:p>
    <w:p>
      <w:pPr>
        <w:pStyle w:val="Normal"/>
      </w:pPr>
      <w:r>
        <w:t xml:space="preserve">Budget: revenues $42.7 million; expenditures $67.5 million,</w:t>
      </w:r>
    </w:p>
    <w:p>
      <w:pPr>
        <w:pStyle w:val="Normal"/>
      </w:pPr>
      <w:r>
        <w:t xml:space="preserve">including capital expenditures of $25.8 (FY88)</w:t>
      </w:r>
    </w:p>
    <w:p>
      <w:pPr>
        <w:pStyle w:val="Normal"/>
      </w:pPr>
      <w:r>
        <w:t xml:space="preserve">Exports: $63.8 million (f.o.b., 1986); commodities--bananas,</w:t>
      </w:r>
    </w:p>
    <w:p>
      <w:pPr>
        <w:pStyle w:val="Normal"/>
      </w:pPr>
      <w:r>
        <w:t xml:space="preserve">eddoes and dasheen (taro), arrowroot starch, copra;</w:t>
      </w:r>
    </w:p>
    <w:p>
      <w:pPr>
        <w:pStyle w:val="Normal"/>
      </w:pPr>
      <w:r>
        <w:t xml:space="preserve">partners--CARICOM 60%, UK 27%, US 10%</w:t>
      </w:r>
    </w:p>
    <w:p>
      <w:pPr>
        <w:pStyle w:val="Normal"/>
      </w:pPr>
      <w:r>
        <w:t xml:space="preserve">Imports: $87.3 million (c.i.f., 1986); commodities--foodstuffs,</w:t>
      </w:r>
    </w:p>
    <w:p>
      <w:pPr>
        <w:pStyle w:val="Normal"/>
      </w:pPr>
      <w:r>
        <w:t xml:space="preserve">machinery and equipment, chemicals and fertilizers, minerals and fuels;</w:t>
      </w:r>
    </w:p>
    <w:p>
      <w:pPr>
        <w:pStyle w:val="Normal"/>
      </w:pPr>
      <w:r>
        <w:t xml:space="preserve">partners--US 37%, CARICOM 18%, UK 13%</w:t>
      </w:r>
    </w:p>
    <w:p>
      <w:pPr>
        <w:pStyle w:val="Normal"/>
      </w:pPr>
      <w:r>
        <w:t xml:space="preserve">External debt: $35 million (July 1987)</w:t>
      </w:r>
    </w:p>
    <w:p>
      <w:pPr>
        <w:pStyle w:val="Normal"/>
      </w:pPr>
      <w:r>
        <w:t xml:space="preserve">Industrial production: growth rate - 1.2% (1986)</w:t>
      </w:r>
    </w:p>
    <w:p>
      <w:pPr>
        <w:pStyle w:val="Normal"/>
      </w:pPr>
      <w:r>
        <w:t xml:space="preserve">Electricity: 16,600 kW capacity; 64 million kWh produced,</w:t>
      </w:r>
    </w:p>
    <w:p>
      <w:pPr>
        <w:pStyle w:val="Normal"/>
      </w:pPr>
      <w:r>
        <w:t xml:space="preserve">610 kWh per capita (1989)</w:t>
      </w:r>
    </w:p>
    <w:p>
      <w:pPr>
        <w:pStyle w:val="Normal"/>
      </w:pPr>
      <w:r>
        <w:t xml:space="preserve">Industries: food processing (sugar, flour), cement, furniture, rum,</w:t>
      </w:r>
    </w:p>
    <w:p>
      <w:pPr>
        <w:pStyle w:val="Normal"/>
      </w:pPr>
      <w:r>
        <w:t xml:space="preserve">starch, sheet metal, beverage</w:t>
      </w:r>
    </w:p>
    <w:p>
      <w:pPr>
        <w:pStyle w:val="Normal"/>
      </w:pPr>
      <w:r>
        <w:t xml:space="preserve">Agriculture: accounts for 20% of GDP and 60% of labor force; provides bulk</w:t>
      </w:r>
    </w:p>
    <w:p>
      <w:pPr>
        <w:pStyle w:val="Normal"/>
      </w:pPr>
      <w:r>
        <w:t xml:space="preserve">of exports; products--bananas, arrowroot (world's largest producer), coconuts,</w:t>
      </w:r>
    </w:p>
    <w:p>
      <w:pPr>
        <w:pStyle w:val="Normal"/>
      </w:pPr>
      <w:r>
        <w:t xml:space="preserve">sweet potatoes, spices; small numbers of cattle, sheep, hogs, goats; small fish</w:t>
      </w:r>
    </w:p>
    <w:p>
      <w:pPr>
        <w:pStyle w:val="Normal"/>
      </w:pPr>
      <w:r>
        <w:t xml:space="preserve">catch used locally</w:t>
      </w:r>
    </w:p>
    <w:p>
      <w:pPr>
        <w:pStyle w:val="Normal"/>
      </w:pPr>
      <w:r>
        <w:t xml:space="preserve">Aid: US commitments, including Ex-Im (FY70-87), $11 million; Western</w:t>
      </w:r>
    </w:p>
    <w:p>
      <w:pPr>
        <w:pStyle w:val="Normal"/>
      </w:pPr>
      <w:r>
        <w:t xml:space="preserve">(non-US) countries, ODA and OOF bilateral commitments (1970-87), $71 million</w:t>
      </w:r>
    </w:p>
    <w:p>
      <w:pPr>
        <w:pStyle w:val="Normal"/>
      </w:pPr>
      <w:r>
        <w:t xml:space="preserve">Currency: East Caribbean dollar (plural--dollars);</w:t>
      </w:r>
    </w:p>
    <w:p>
      <w:pPr>
        <w:pStyle w:val="Normal"/>
      </w:pPr>
      <w:r>
        <w:t xml:space="preserve">1 EC dollar (EC$) = 100 cents</w:t>
      </w:r>
    </w:p>
    <w:p>
      <w:pPr>
        <w:pStyle w:val="Normal"/>
      </w:pPr>
      <w:r>
        <w:t xml:space="preserve">Exchange rates: East Caribbean dollars (EC$) per US$1--2.70 (fixed rate</w:t>
      </w:r>
    </w:p>
    <w:p>
      <w:pPr>
        <w:pStyle w:val="Normal"/>
      </w:pPr>
      <w:r>
        <w:t xml:space="preserve">since 1976)</w:t>
      </w:r>
    </w:p>
    <w:p>
      <w:pPr>
        <w:pStyle w:val="Normal"/>
      </w:pPr>
      <w:r>
        <w:t xml:space="preserve">Fiscal year: 1 July-30 June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about 1,000 km total; 300 km paved; 400 km improved; 300 km</w:t>
      </w:r>
    </w:p>
    <w:p>
      <w:pPr>
        <w:pStyle w:val="Normal"/>
      </w:pPr>
      <w:r>
        <w:t xml:space="preserve">unimproved</w:t>
      </w:r>
    </w:p>
    <w:p>
      <w:pPr>
        <w:pStyle w:val="Normal"/>
      </w:pPr>
      <w:r>
        <w:t xml:space="preserve">Ports: Kingstown</w:t>
      </w:r>
    </w:p>
    <w:p>
      <w:pPr>
        <w:pStyle w:val="Normal"/>
      </w:pPr>
      <w:r>
        <w:t xml:space="preserve">Merchant marine: 175 ships (1,000 GRT or over) totaling 1,305,945</w:t>
      </w:r>
    </w:p>
    <w:p>
      <w:pPr>
        <w:pStyle w:val="Normal"/>
      </w:pPr>
      <w:r>
        <w:t xml:space="preserve">GRT/2,029,935 DWT; includes 2 passenger, 1 passenger cargo, 103 cargo,</w:t>
      </w:r>
    </w:p>
    <w:p>
      <w:pPr>
        <w:pStyle w:val="Normal"/>
      </w:pPr>
      <w:r>
        <w:t xml:space="preserve">10 container, 8 roll-on/roll-off cargo, 4 refrigerated cargo,</w:t>
      </w:r>
    </w:p>
    <w:p>
      <w:pPr>
        <w:pStyle w:val="Normal"/>
      </w:pPr>
      <w:r>
        <w:t xml:space="preserve">9 petroleum, oils, and lubricants (POL) tanker, 4 chemical tanker,</w:t>
      </w:r>
    </w:p>
    <w:p>
      <w:pPr>
        <w:pStyle w:val="Normal"/>
      </w:pPr>
      <w:r>
        <w:t xml:space="preserve">2 liquefied gas, 28 bulk, 4 combination bulk; note--a flag of convenience</w:t>
      </w:r>
    </w:p>
    <w:p>
      <w:pPr>
        <w:pStyle w:val="Normal"/>
      </w:pPr>
      <w:r>
        <w:t xml:space="preserve">registry</w:t>
      </w:r>
    </w:p>
    <w:p>
      <w:pPr>
        <w:pStyle w:val="Normal"/>
      </w:pPr>
      <w:r>
        <w:t xml:space="preserve">Civil air: no major transport aircraft</w:t>
      </w:r>
    </w:p>
    <w:p>
      <w:pPr>
        <w:pStyle w:val="Normal"/>
      </w:pPr>
      <w:r>
        <w:t xml:space="preserve">Airports: 6 total, 6 usable; 4 with permanent-surface runways;</w:t>
      </w:r>
    </w:p>
    <w:p>
      <w:pPr>
        <w:pStyle w:val="Normal"/>
      </w:pPr>
      <w:r>
        <w:t xml:space="preserve">none with runways over 2,439 m; 1 with runways 1,220-2,439 m</w:t>
      </w:r>
    </w:p>
    <w:p>
      <w:pPr>
        <w:pStyle w:val="Normal"/>
      </w:pPr>
      <w:r>
        <w:t xml:space="preserve">Telecommunications: islandwide fully automatic telephone system;</w:t>
      </w:r>
    </w:p>
    <w:p>
      <w:pPr>
        <w:pStyle w:val="Normal"/>
      </w:pPr>
      <w:r>
        <w:t xml:space="preserve">6,500 telephones; VHF/UHF interisland links to Barbados and the Grenadines;</w:t>
      </w:r>
    </w:p>
    <w:p>
      <w:pPr>
        <w:pStyle w:val="Normal"/>
      </w:pPr>
      <w:r>
        <w:t xml:space="preserve">new SHF links to Grenada and St. Lucia; stations--2 AM, no FM, 1 TV (cable)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Royal St. Vincent and the Grenadines Police Force</w:t>
      </w:r>
    </w:p>
    <w:p>
      <w:pPr>
        <w:pStyle w:val="Normal"/>
      </w:pPr>
      <w:r>
        <w:t xml:space="preserve">Military manpower: NA</w:t>
      </w:r>
    </w:p>
    <w:p>
      <w:pPr>
        <w:pStyle w:val="Normal"/>
      </w:pPr>
      <w:r>
        <w:t xml:space="preserve">Defense expenditures: NA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San Marino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60 km2; land area: 60 km2</w:t>
      </w:r>
    </w:p>
    <w:p>
      <w:pPr>
        <w:pStyle w:val="Normal"/>
      </w:pPr>
      <w:r>
        <w:t xml:space="preserve">Comparative area: about 0.3 times the size of Washington, DC</w:t>
      </w:r>
    </w:p>
    <w:p>
      <w:pPr>
        <w:pStyle w:val="Normal"/>
      </w:pPr>
      <w:r>
        <w:t xml:space="preserve">Land boundary: 39 km with Italy</w:t>
      </w:r>
    </w:p>
    <w:p>
      <w:pPr>
        <w:pStyle w:val="Normal"/>
      </w:pPr>
      <w:r>
        <w:t xml:space="preserve">Coastline: none--landlocked</w:t>
      </w:r>
    </w:p>
    <w:p>
      <w:pPr>
        <w:pStyle w:val="Normal"/>
      </w:pPr>
      <w:r>
        <w:t xml:space="preserve">Maritime claims: none--landlocked</w:t>
      </w:r>
    </w:p>
    <w:p>
      <w:pPr>
        <w:pStyle w:val="Normal"/>
      </w:pPr>
      <w:r>
        <w:t xml:space="preserve">Climate: Mediterranean; mild to cool winters; warm, sunny summers</w:t>
      </w:r>
    </w:p>
    <w:p>
      <w:pPr>
        <w:pStyle w:val="Normal"/>
      </w:pPr>
      <w:r>
        <w:t xml:space="preserve">Terrain: rugged mountains</w:t>
      </w:r>
    </w:p>
    <w:p>
      <w:pPr>
        <w:pStyle w:val="Normal"/>
      </w:pPr>
      <w:r>
        <w:t xml:space="preserve">Natural resources: building stones</w:t>
      </w:r>
    </w:p>
    <w:p>
      <w:pPr>
        <w:pStyle w:val="Normal"/>
      </w:pPr>
      <w:r>
        <w:t xml:space="preserve">Land use: 17% arable land; 0% permanent crops; 0% meadows and pastures;</w:t>
      </w:r>
    </w:p>
    <w:p>
      <w:pPr>
        <w:pStyle w:val="Normal"/>
      </w:pPr>
      <w:r>
        <w:t xml:space="preserve">0% forest and woodland; 83% other</w:t>
      </w:r>
    </w:p>
    <w:p>
      <w:pPr>
        <w:pStyle w:val="Normal"/>
      </w:pPr>
      <w:r>
        <w:t xml:space="preserve">Environment: dominated by the Appenines</w:t>
      </w:r>
    </w:p>
    <w:p>
      <w:pPr>
        <w:pStyle w:val="Normal"/>
      </w:pPr>
      <w:r>
        <w:t xml:space="preserve">Note: landlocked; world's smallest republic; enclave of Italy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23,123 (July 1990), growth rate 0.6% (1990)</w:t>
      </w:r>
    </w:p>
    <w:p>
      <w:pPr>
        <w:pStyle w:val="Normal"/>
      </w:pPr>
      <w:r>
        <w:t xml:space="preserve">Birth rate: 8 births/1,000 population (1990)</w:t>
      </w:r>
    </w:p>
    <w:p>
      <w:pPr>
        <w:pStyle w:val="Normal"/>
      </w:pPr>
      <w:r>
        <w:t xml:space="preserve">Death rate: 7 deaths/1,000 population (1990)</w:t>
      </w:r>
    </w:p>
    <w:p>
      <w:pPr>
        <w:pStyle w:val="Normal"/>
      </w:pPr>
      <w:r>
        <w:t xml:space="preserve">Net migration rate: 5 migrants/1,000 population (1990)</w:t>
      </w:r>
    </w:p>
    <w:p>
      <w:pPr>
        <w:pStyle w:val="Normal"/>
      </w:pPr>
      <w:r>
        <w:t xml:space="preserve">Infant mortality rate: 9 deaths/1,000 live births (1990)</w:t>
      </w:r>
    </w:p>
    <w:p>
      <w:pPr>
        <w:pStyle w:val="Normal"/>
      </w:pPr>
      <w:r>
        <w:t xml:space="preserve">Life expectancy at birth: 74 years male, 79 years female (1990)</w:t>
      </w:r>
    </w:p>
    <w:p>
      <w:pPr>
        <w:pStyle w:val="Normal"/>
      </w:pPr>
      <w:r>
        <w:t xml:space="preserve">Total fertility rate: 1.3 children born/woman (1990)</w:t>
      </w:r>
    </w:p>
    <w:p>
      <w:pPr>
        <w:pStyle w:val="Normal"/>
      </w:pPr>
      <w:r>
        <w:t xml:space="preserve">Nationality: noun--Sanmarinese (sing. and pl.); adjective--Sanmarinese</w:t>
      </w:r>
    </w:p>
    <w:p>
      <w:pPr>
        <w:pStyle w:val="Normal"/>
      </w:pPr>
      <w:r>
        <w:t xml:space="preserve">Ethnic divisions: Sanmarinese, Italian</w:t>
      </w:r>
    </w:p>
    <w:p>
      <w:pPr>
        <w:pStyle w:val="Normal"/>
      </w:pPr>
      <w:r>
        <w:t xml:space="preserve">Religion: Roman Catholic</w:t>
      </w:r>
    </w:p>
    <w:p>
      <w:pPr>
        <w:pStyle w:val="Normal"/>
      </w:pPr>
      <w:r>
        <w:t xml:space="preserve">Language: Italian</w:t>
      </w:r>
    </w:p>
    <w:p>
      <w:pPr>
        <w:pStyle w:val="Normal"/>
      </w:pPr>
      <w:r>
        <w:t xml:space="preserve">Literacy: 97%</w:t>
      </w:r>
    </w:p>
    <w:p>
      <w:pPr>
        <w:pStyle w:val="Normal"/>
      </w:pPr>
      <w:r>
        <w:t xml:space="preserve">Labor force: about 4,300</w:t>
      </w:r>
    </w:p>
    <w:p>
      <w:pPr>
        <w:pStyle w:val="Normal"/>
      </w:pPr>
      <w:r>
        <w:t xml:space="preserve">Organized labor: Democratic Federation of Sanmarinese Workers (affiliated</w:t>
      </w:r>
    </w:p>
    <w:p>
      <w:pPr>
        <w:pStyle w:val="Normal"/>
      </w:pPr>
      <w:r>
        <w:t xml:space="preserve">with ICFTU) has about 1,800 members; Communist-dominated General Federation of</w:t>
      </w:r>
    </w:p>
    <w:p>
      <w:pPr>
        <w:pStyle w:val="Normal"/>
      </w:pPr>
      <w:r>
        <w:t xml:space="preserve">Labor, 1,400 members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San Marino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San Marino</w:t>
      </w:r>
    </w:p>
    <w:p>
      <w:pPr>
        <w:pStyle w:val="Normal"/>
      </w:pPr>
      <w:r>
        <w:t xml:space="preserve">Administrative divisions: 9 municipalities (castelli, singular--castello);</w:t>
      </w:r>
    </w:p>
    <w:p>
      <w:pPr>
        <w:pStyle w:val="Normal"/>
      </w:pPr>
      <w:r>
        <w:t xml:space="preserve">Acquaviva, Borgo Maggiore, Chiesanuova, Domagnano, Faetano, Fiorentino,</w:t>
      </w:r>
    </w:p>
    <w:p>
      <w:pPr>
        <w:pStyle w:val="Normal"/>
      </w:pPr>
      <w:r>
        <w:t xml:space="preserve">Monte Giardino, San Marino, Serravalle</w:t>
      </w:r>
    </w:p>
    <w:p>
      <w:pPr>
        <w:pStyle w:val="Normal"/>
      </w:pPr>
      <w:r>
        <w:t xml:space="preserve">Independence: 301 (by tradition)</w:t>
      </w:r>
    </w:p>
    <w:p>
      <w:pPr>
        <w:pStyle w:val="Normal"/>
      </w:pPr>
      <w:r>
        <w:t xml:space="preserve">Constitution: 8 October 1600; electoral law of 1926 serves some of the</w:t>
      </w:r>
    </w:p>
    <w:p>
      <w:pPr>
        <w:pStyle w:val="Normal"/>
      </w:pPr>
      <w:r>
        <w:t xml:space="preserve">functions of a constitution</w:t>
      </w:r>
    </w:p>
    <w:p>
      <w:pPr>
        <w:pStyle w:val="Normal"/>
      </w:pPr>
      <w:r>
        <w:t xml:space="preserve">Legal system: based on civil law system with Italian law influences;</w:t>
      </w:r>
    </w:p>
    <w:p>
      <w:pPr>
        <w:pStyle w:val="Normal"/>
      </w:pPr>
      <w:r>
        <w:t xml:space="preserve">has not accepted compulsory ICJ jurisdiction</w:t>
      </w:r>
    </w:p>
    <w:p>
      <w:pPr>
        <w:pStyle w:val="Normal"/>
      </w:pPr>
      <w:r>
        <w:t xml:space="preserve">National holiday: Anniversary of the Foundation of the Republic,</w:t>
      </w:r>
    </w:p>
    <w:p>
      <w:pPr>
        <w:pStyle w:val="Normal"/>
      </w:pPr>
      <w:r>
        <w:t xml:space="preserve">3 September</w:t>
      </w:r>
    </w:p>
    <w:p>
      <w:pPr>
        <w:pStyle w:val="Normal"/>
      </w:pPr>
      <w:r>
        <w:t xml:space="preserve">Executive branch: two captains regent, Congress of State (cabinet); real</w:t>
      </w:r>
    </w:p>
    <w:p>
      <w:pPr>
        <w:pStyle w:val="Normal"/>
      </w:pPr>
      <w:r>
        <w:t xml:space="preserve">executive power is wielded by the secretary of state for foreign affairs and the</w:t>
      </w:r>
    </w:p>
    <w:p>
      <w:pPr>
        <w:pStyle w:val="Normal"/>
      </w:pPr>
      <w:r>
        <w:t xml:space="preserve">secretary of state for internal affairs</w:t>
      </w:r>
    </w:p>
    <w:p>
      <w:pPr>
        <w:pStyle w:val="Normal"/>
      </w:pPr>
      <w:r>
        <w:t xml:space="preserve">Legislative branch: unicameral Grand and General Council (Consiglio</w:t>
      </w:r>
    </w:p>
    <w:p>
      <w:pPr>
        <w:pStyle w:val="Normal"/>
      </w:pPr>
      <w:r>
        <w:t xml:space="preserve">Grande e Generale)</w:t>
      </w:r>
    </w:p>
    <w:p>
      <w:pPr>
        <w:pStyle w:val="Normal"/>
      </w:pPr>
      <w:r>
        <w:t xml:space="preserve">Judicial branch: Council of Twelve (Consiglio dei XII)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Co-Chiefs of State and Co-Heads of Government--Captain Regent Salvatori</w:t>
      </w:r>
    </w:p>
    <w:p>
      <w:pPr>
        <w:pStyle w:val="Normal"/>
      </w:pPr>
      <w:r>
        <w:t xml:space="preserve">REVES (since April 1989) and Captain Regent Luciano CARDELLI (since April 1989);</w:t>
      </w:r>
    </w:p>
    <w:p>
      <w:pPr>
        <w:pStyle w:val="Normal"/>
      </w:pPr>
      <w:r>
        <w:t xml:space="preserve">Captains Regent are elected for six-month terms</w:t>
      </w:r>
    </w:p>
    <w:p>
      <w:pPr>
        <w:pStyle w:val="Normal"/>
      </w:pPr>
      <w:r>
        <w:t xml:space="preserve">Political parties and leaders: Christian Democratic Party (DCS),</w:t>
      </w:r>
    </w:p>
    <w:p>
      <w:pPr>
        <w:pStyle w:val="Normal"/>
      </w:pPr>
      <w:r>
        <w:t xml:space="preserve">Gabriele Gatti; Communist Party (PCS), Gilberto Ghiotti; Socialist Unity Party</w:t>
      </w:r>
    </w:p>
    <w:p>
      <w:pPr>
        <w:pStyle w:val="Normal"/>
      </w:pPr>
      <w:r>
        <w:t xml:space="preserve">(PSU), Emilio Della Balda and Patrizia Busignani; San Marino Socialist Party</w:t>
      </w:r>
    </w:p>
    <w:p>
      <w:pPr>
        <w:pStyle w:val="Normal"/>
      </w:pPr>
      <w:r>
        <w:t xml:space="preserve">(PSS), Antonio Volpinari; San Marino Social Democratic Party (PSDS),</w:t>
      </w:r>
    </w:p>
    <w:p>
      <w:pPr>
        <w:pStyle w:val="Normal"/>
      </w:pPr>
      <w:r>
        <w:t xml:space="preserve">Augusto Casali; San Marino Republican Party (PRS), Cristoforo Buscarini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Grand and General Council--last held 29 May 1988</w:t>
      </w:r>
    </w:p>
    <w:p>
      <w:pPr>
        <w:pStyle w:val="Normal"/>
      </w:pPr>
      <w:r>
        <w:t xml:space="preserve">(next to be held by May 1993);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seats--(60 total) DCS 27, PCS 18, PSU 8, PSS 7</w:t>
      </w:r>
    </w:p>
    <w:p>
      <w:pPr>
        <w:pStyle w:val="Normal"/>
      </w:pPr>
      <w:r>
        <w:t xml:space="preserve">Communists: about 300 members; the PCS, in conjunction with the PSS, PSU,</w:t>
      </w:r>
    </w:p>
    <w:p>
      <w:pPr>
        <w:pStyle w:val="Normal"/>
      </w:pPr>
      <w:r>
        <w:t xml:space="preserve">and PSDS, has led the government since 1978</w:t>
      </w:r>
    </w:p>
    <w:p>
      <w:pPr>
        <w:pStyle w:val="Normal"/>
      </w:pPr>
      <w:r>
        <w:t xml:space="preserve">Other political parties or pressure groups: political parties influenced</w:t>
      </w:r>
    </w:p>
    <w:p>
      <w:pPr>
        <w:pStyle w:val="Normal"/>
      </w:pPr>
      <w:r>
        <w:t xml:space="preserve">by policies of their counterparts in Italy</w:t>
      </w:r>
    </w:p>
    <w:p>
      <w:pPr>
        <w:pStyle w:val="Normal"/>
      </w:pPr>
      <w:r>
        <w:t xml:space="preserve">Member of: ICJ, ITU, IRC, UNESCO, UPU, WFTU, WHO, WTO; observer</w:t>
      </w:r>
    </w:p>
    <w:p>
      <w:pPr>
        <w:pStyle w:val="Normal"/>
      </w:pPr>
      <w:r>
        <w:t xml:space="preserve">status in NAM</w:t>
      </w:r>
    </w:p>
    <w:p>
      <w:pPr>
        <w:pStyle w:val="Normal"/>
      </w:pPr>
      <w:r>
        <w:t xml:space="preserve">Diplomatic representation: San Marino maintains honorary</w:t>
      </w:r>
    </w:p>
    <w:p>
      <w:pPr>
        <w:pStyle w:val="Normal"/>
      </w:pPr>
      <w:r>
        <w:t xml:space="preserve">Consulates General in Washington and New York, and an honorary Consulate</w:t>
      </w:r>
    </w:p>
    <w:p>
      <w:pPr>
        <w:pStyle w:val="Normal"/>
      </w:pPr>
      <w:r>
        <w:t xml:space="preserve">in Detroit;</w:t>
      </w:r>
    </w:p>
    <w:p>
      <w:pPr>
        <w:pStyle w:val="Normal"/>
      </w:pPr>
      <w:r>
        <w:t xml:space="preserve">US--no mission in San Marino, but the Consul General in Florence</w:t>
      </w:r>
    </w:p>
    <w:p>
      <w:pPr>
        <w:pStyle w:val="Normal"/>
      </w:pPr>
      <w:r>
        <w:t xml:space="preserve">(Italy) is accredited to San Marino; Consulate General at</w:t>
      </w:r>
    </w:p>
    <w:p>
      <w:pPr>
        <w:pStyle w:val="Normal"/>
      </w:pPr>
      <w:r>
        <w:t xml:space="preserve">38 Lungarno Amerigo Vespucci, Florence, Italy (mailing address is APO</w:t>
      </w:r>
    </w:p>
    <w:p>
      <w:pPr>
        <w:pStyle w:val="Normal"/>
      </w:pPr>
      <w:r>
        <w:t xml:space="preserve">NY 09019); telephone [39] (55) 298-276</w:t>
      </w:r>
    </w:p>
    <w:p>
      <w:pPr>
        <w:pStyle w:val="Normal"/>
      </w:pPr>
      <w:r>
        <w:t xml:space="preserve">Flag: two equal horizontal bands of white (top) and light blue with the</w:t>
      </w:r>
    </w:p>
    <w:p>
      <w:pPr>
        <w:pStyle w:val="Normal"/>
      </w:pPr>
      <w:r>
        <w:t xml:space="preserve">national coat of arms superimposed in the center; the coat of arms has a shield</w:t>
      </w:r>
    </w:p>
    <w:p>
      <w:pPr>
        <w:pStyle w:val="Normal"/>
      </w:pPr>
      <w:r>
        <w:t xml:space="preserve">(featuring three towers on three peaks) flanked by a wreath, below a crown and</w:t>
      </w:r>
    </w:p>
    <w:p>
      <w:pPr>
        <w:pStyle w:val="Normal"/>
      </w:pPr>
      <w:r>
        <w:t xml:space="preserve">above a scroll bearing the word LIBERTAS (Liberty)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relies heavily on the tourist industry as a source</w:t>
      </w:r>
    </w:p>
    <w:p>
      <w:pPr>
        <w:pStyle w:val="Normal"/>
      </w:pPr>
      <w:r>
        <w:t xml:space="preserve">of revenue. More than 2 million tourists visit each year, contributing about</w:t>
      </w:r>
    </w:p>
    <w:p>
      <w:pPr>
        <w:pStyle w:val="Normal"/>
      </w:pPr>
      <w:r>
        <w:t xml:space="preserve">60% to GDP. The sale of postage stamps to foreign collectors is another</w:t>
      </w:r>
    </w:p>
    <w:p>
      <w:pPr>
        <w:pStyle w:val="Normal"/>
      </w:pPr>
      <w:r>
        <w:t xml:space="preserve">important income producer. The manufacturing sector employs nearly 40% of the</w:t>
      </w:r>
    </w:p>
    <w:p>
      <w:pPr>
        <w:pStyle w:val="Normal"/>
      </w:pPr>
      <w:r>
        <w:t xml:space="preserve">labor force and agriculture less than 4%. The per capita level of output</w:t>
      </w:r>
    </w:p>
    <w:p>
      <w:pPr>
        <w:pStyle w:val="Normal"/>
      </w:pPr>
      <w:r>
        <w:t xml:space="preserve">and standard of living are comparable to northern Italy.</w:t>
      </w:r>
    </w:p>
    <w:p>
      <w:pPr>
        <w:pStyle w:val="Normal"/>
      </w:pPr>
      <w:r>
        <w:t xml:space="preserve">GDP: $NA, per capita $NA; real growth rate NA%</w:t>
      </w:r>
    </w:p>
    <w:p>
      <w:pPr>
        <w:pStyle w:val="Normal"/>
      </w:pPr>
      <w:r>
        <w:t xml:space="preserve">Inflation rate (consumer prices): 6.4% (1986)</w:t>
      </w:r>
    </w:p>
    <w:p>
      <w:pPr>
        <w:pStyle w:val="Normal"/>
      </w:pPr>
      <w:r>
        <w:t xml:space="preserve">Unemployment rate: 6.5% (1985)</w:t>
      </w:r>
    </w:p>
    <w:p>
      <w:pPr>
        <w:pStyle w:val="Normal"/>
      </w:pPr>
      <w:r>
        <w:t xml:space="preserve">Budget: revenues $99.2 million; expenditures $NA, including</w:t>
      </w:r>
    </w:p>
    <w:p>
      <w:pPr>
        <w:pStyle w:val="Normal"/>
      </w:pPr>
      <w:r>
        <w:t xml:space="preserve">capital expenditures of $NA (1983)</w:t>
      </w:r>
    </w:p>
    <w:p>
      <w:pPr>
        <w:pStyle w:val="Normal"/>
      </w:pPr>
      <w:r>
        <w:t xml:space="preserve">Exports: trade data are included with the statistics for Italy; commodity</w:t>
      </w:r>
    </w:p>
    <w:p>
      <w:pPr>
        <w:pStyle w:val="Normal"/>
      </w:pPr>
      <w:r>
        <w:t xml:space="preserve">trade consists primarily of exchanging building stone, lime, wood, chestnuts,</w:t>
      </w:r>
    </w:p>
    <w:p>
      <w:pPr>
        <w:pStyle w:val="Normal"/>
      </w:pPr>
      <w:r>
        <w:t xml:space="preserve">wheat, wine, baked goods, hides, and ceramics for a wide variety of consumer</w:t>
      </w:r>
    </w:p>
    <w:p>
      <w:pPr>
        <w:pStyle w:val="Normal"/>
      </w:pPr>
      <w:r>
        <w:t xml:space="preserve">manufactures</w:t>
      </w:r>
    </w:p>
    <w:p>
      <w:pPr>
        <w:pStyle w:val="Normal"/>
      </w:pPr>
      <w:r>
        <w:t xml:space="preserve">Imports: see Exports</w:t>
      </w:r>
    </w:p>
    <w:p>
      <w:pPr>
        <w:pStyle w:val="Normal"/>
      </w:pPr>
      <w:r>
        <w:t xml:space="preserve">External debt: $NA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supplied by Italy</w:t>
      </w:r>
    </w:p>
    <w:p>
      <w:pPr>
        <w:pStyle w:val="Normal"/>
      </w:pPr>
      <w:r>
        <w:t xml:space="preserve">Industries: wine, olive oil, cement, leather, textile, tourist</w:t>
      </w:r>
    </w:p>
    <w:p>
      <w:pPr>
        <w:pStyle w:val="Normal"/>
      </w:pPr>
      <w:r>
        <w:t xml:space="preserve">Agriculture: employs less than 4% of labor force; products--wheat, grapes,</w:t>
      </w:r>
    </w:p>
    <w:p>
      <w:pPr>
        <w:pStyle w:val="Normal"/>
      </w:pPr>
      <w:r>
        <w:t xml:space="preserve">corn, olives, meat, cheese, hides; small numbers of cattle, pigs, horses;</w:t>
      </w:r>
    </w:p>
    <w:p>
      <w:pPr>
        <w:pStyle w:val="Normal"/>
      </w:pPr>
      <w:r>
        <w:t xml:space="preserve">depends on Italy for food imports</w:t>
      </w:r>
    </w:p>
    <w:p>
      <w:pPr>
        <w:pStyle w:val="Normal"/>
      </w:pPr>
      <w:r>
        <w:t xml:space="preserve">Aid: NA</w:t>
      </w:r>
    </w:p>
    <w:p>
      <w:pPr>
        <w:pStyle w:val="Normal"/>
      </w:pPr>
      <w:r>
        <w:t xml:space="preserve">Currency: Italian lira (plural--lire);</w:t>
      </w:r>
    </w:p>
    <w:p>
      <w:pPr>
        <w:pStyle w:val="Normal"/>
      </w:pPr>
      <w:r>
        <w:t xml:space="preserve">1 Italian lira (Lit) = 100 centesimi; also mints its own coins</w:t>
      </w:r>
    </w:p>
    <w:p>
      <w:pPr>
        <w:pStyle w:val="Normal"/>
      </w:pPr>
      <w:r>
        <w:t xml:space="preserve">Exchange rates: Italian lire (Lit) per US$1--1,262.5 (January 1990),</w:t>
      </w:r>
    </w:p>
    <w:p>
      <w:pPr>
        <w:pStyle w:val="Normal"/>
      </w:pPr>
      <w:r>
        <w:t xml:space="preserve">1,372.1 (1989), 1,301.6 (1988), 1,296.1 (1987), 1,490.8 (1986), 1,909.4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104 km</w:t>
      </w:r>
    </w:p>
    <w:p>
      <w:pPr>
        <w:pStyle w:val="Normal"/>
      </w:pPr>
      <w:r>
        <w:t xml:space="preserve">Telecommunications: automatic telephone system; 11,700 telephones;</w:t>
      </w:r>
    </w:p>
    <w:p>
      <w:pPr>
        <w:pStyle w:val="Normal"/>
      </w:pPr>
      <w:r>
        <w:t xml:space="preserve">stations--no AM, 20 FM, no TV; radio relay and cable links into Italian</w:t>
      </w:r>
    </w:p>
    <w:p>
      <w:pPr>
        <w:pStyle w:val="Normal"/>
      </w:pPr>
      <w:r>
        <w:t xml:space="preserve">networks; no communication satellite facilities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public security or police force of less than 50 people</w:t>
      </w:r>
    </w:p>
    <w:p>
      <w:pPr>
        <w:pStyle w:val="Normal"/>
      </w:pPr>
      <w:r>
        <w:t xml:space="preserve">Military manpower: all fit men ages 16-60 constitute a militia that can</w:t>
      </w:r>
    </w:p>
    <w:p>
      <w:pPr>
        <w:pStyle w:val="Normal"/>
      </w:pPr>
      <w:r>
        <w:t xml:space="preserve">serve as an army</w:t>
      </w:r>
    </w:p>
    <w:p>
      <w:pPr>
        <w:pStyle w:val="Normal"/>
      </w:pPr>
      <w:r>
        <w:t xml:space="preserve">Defense expenditures: NA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Sao Tome and Principe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960 km2; land area: 960 km2</w:t>
      </w:r>
    </w:p>
    <w:p>
      <w:pPr>
        <w:pStyle w:val="Normal"/>
      </w:pPr>
      <w:r>
        <w:t xml:space="preserve">Comparative area: slightly less than 5.5 times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209 km</w:t>
      </w:r>
    </w:p>
    <w:p>
      <w:pPr>
        <w:pStyle w:val="Normal"/>
      </w:pPr>
      <w:r>
        <w:t xml:space="preserve">Maritime claims: (measured from claimed archipelagic baselines);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tropical; hot, humid; one rainy season (October to May)</w:t>
      </w:r>
    </w:p>
    <w:p>
      <w:pPr>
        <w:pStyle w:val="Normal"/>
      </w:pPr>
      <w:r>
        <w:t xml:space="preserve">Terrain: volcanic, mountainous</w:t>
      </w:r>
    </w:p>
    <w:p>
      <w:pPr>
        <w:pStyle w:val="Normal"/>
      </w:pPr>
      <w:r>
        <w:t xml:space="preserve">Natural resources: fish</w:t>
      </w:r>
    </w:p>
    <w:p>
      <w:pPr>
        <w:pStyle w:val="Normal"/>
      </w:pPr>
      <w:r>
        <w:t xml:space="preserve">Land use: 1% arable land; 20% permanent crops; 1% meadows and pastures;</w:t>
      </w:r>
    </w:p>
    <w:p>
      <w:pPr>
        <w:pStyle w:val="Normal"/>
      </w:pPr>
      <w:r>
        <w:t xml:space="preserve">75% forest and woodland; 3% other</w:t>
      </w:r>
    </w:p>
    <w:p>
      <w:pPr>
        <w:pStyle w:val="Normal"/>
      </w:pPr>
      <w:r>
        <w:t xml:space="preserve">Environment: deforestation; soil erosion</w:t>
      </w:r>
    </w:p>
    <w:p>
      <w:pPr>
        <w:pStyle w:val="Normal"/>
      </w:pPr>
      <w:r>
        <w:t xml:space="preserve">Note: located south of Nigeria and west of Gabon near the Equator</w:t>
      </w:r>
    </w:p>
    <w:p>
      <w:pPr>
        <w:pStyle w:val="Normal"/>
      </w:pPr>
      <w:r>
        <w:t xml:space="preserve">in the North Atlantic Ocean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124,765 (July 1990), growth rate 3.0% (1990)</w:t>
      </w:r>
    </w:p>
    <w:p>
      <w:pPr>
        <w:pStyle w:val="Normal"/>
      </w:pPr>
      <w:r>
        <w:t xml:space="preserve">Birth rate: 38 births/1,000 population (1990)</w:t>
      </w:r>
    </w:p>
    <w:p>
      <w:pPr>
        <w:pStyle w:val="Normal"/>
      </w:pPr>
      <w:r>
        <w:t xml:space="preserve">Death rate: 8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61 deaths/1,000 live births (1990)</w:t>
      </w:r>
    </w:p>
    <w:p>
      <w:pPr>
        <w:pStyle w:val="Normal"/>
      </w:pPr>
      <w:r>
        <w:t xml:space="preserve">Life expectancy at birth: 64 years male, 67 years female (1990)</w:t>
      </w:r>
    </w:p>
    <w:p>
      <w:pPr>
        <w:pStyle w:val="Normal"/>
      </w:pPr>
      <w:r>
        <w:t xml:space="preserve">Total fertility rate: 5.4 children born/woman (1990)</w:t>
      </w:r>
    </w:p>
    <w:p>
      <w:pPr>
        <w:pStyle w:val="Normal"/>
      </w:pPr>
      <w:r>
        <w:t xml:space="preserve">Nationality: noun--Sao Tomean(s); adjective--Sao Tomean</w:t>
      </w:r>
    </w:p>
    <w:p>
      <w:pPr>
        <w:pStyle w:val="Normal"/>
      </w:pPr>
      <w:r>
        <w:t xml:space="preserve">Ethnic divisions: mestico, angolares (descendents of Angolan slaves),</w:t>
      </w:r>
    </w:p>
    <w:p>
      <w:pPr>
        <w:pStyle w:val="Normal"/>
      </w:pPr>
      <w:r>
        <w:t xml:space="preserve">forros (descendents of freed slaves), servicais (contract laborers from Angola,</w:t>
      </w:r>
    </w:p>
    <w:p>
      <w:pPr>
        <w:pStyle w:val="Normal"/>
      </w:pPr>
      <w:r>
        <w:t xml:space="preserve">Mozambique, and Cape Verde), tongas (children of servicais born on the islands),</w:t>
      </w:r>
    </w:p>
    <w:p>
      <w:pPr>
        <w:pStyle w:val="Normal"/>
      </w:pPr>
      <w:r>
        <w:t xml:space="preserve">and Europeans (primarily Portuguese)</w:t>
      </w:r>
    </w:p>
    <w:p>
      <w:pPr>
        <w:pStyle w:val="Normal"/>
      </w:pPr>
      <w:r>
        <w:t xml:space="preserve">Religion: Roman Catholic, Evangelical Protestant, Seventh-Day Adventist</w:t>
      </w:r>
    </w:p>
    <w:p>
      <w:pPr>
        <w:pStyle w:val="Normal"/>
      </w:pPr>
      <w:r>
        <w:t xml:space="preserve">Language: Portuguese (official)</w:t>
      </w:r>
    </w:p>
    <w:p>
      <w:pPr>
        <w:pStyle w:val="Normal"/>
      </w:pPr>
      <w:r>
        <w:t xml:space="preserve">Literacy: 50% (est.)</w:t>
      </w:r>
    </w:p>
    <w:p>
      <w:pPr>
        <w:pStyle w:val="Normal"/>
      </w:pPr>
      <w:r>
        <w:t xml:space="preserve">Labor force: 21,096 (1981); most of population engaged in subsistence</w:t>
      </w:r>
    </w:p>
    <w:p>
      <w:pPr>
        <w:pStyle w:val="Normal"/>
      </w:pPr>
      <w:r>
        <w:t xml:space="preserve">agriculture and fishing; labor shortages on plantations and of skilled workers;</w:t>
      </w:r>
    </w:p>
    <w:p>
      <w:pPr>
        <w:pStyle w:val="Normal"/>
      </w:pPr>
      <w:r>
        <w:t xml:space="preserve">56% of population of working age (1983)</w:t>
      </w:r>
    </w:p>
    <w:p>
      <w:pPr>
        <w:pStyle w:val="Normal"/>
      </w:pPr>
      <w:r>
        <w:t xml:space="preserve">Organized labor: NA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Democratic Republic of Sao Tome and Principe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Sao Tome</w:t>
      </w:r>
    </w:p>
    <w:p>
      <w:pPr>
        <w:pStyle w:val="Normal"/>
      </w:pPr>
      <w:r>
        <w:t xml:space="preserve">Administrative divisions: 2 districts (concelhos, singular--concelho);</w:t>
      </w:r>
    </w:p>
    <w:p>
      <w:pPr>
        <w:pStyle w:val="Normal"/>
      </w:pPr>
      <w:r>
        <w:t xml:space="preserve">Principe, Sao Tome</w:t>
      </w:r>
    </w:p>
    <w:p>
      <w:pPr>
        <w:pStyle w:val="Normal"/>
      </w:pPr>
      <w:r>
        <w:t xml:space="preserve">Independence: 12 July 1975 (from Portugal)</w:t>
      </w:r>
    </w:p>
    <w:p>
      <w:pPr>
        <w:pStyle w:val="Normal"/>
      </w:pPr>
      <w:r>
        <w:t xml:space="preserve">Constitution: 5 November 1975, approved 15 December 1982</w:t>
      </w:r>
    </w:p>
    <w:p>
      <w:pPr>
        <w:pStyle w:val="Normal"/>
      </w:pPr>
      <w:r>
        <w:t xml:space="preserve">Legal system: based on Portuguese law system and customary law;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National holiday: Independence Day, 12 July (1975)</w:t>
      </w:r>
    </w:p>
    <w:p>
      <w:pPr>
        <w:pStyle w:val="Normal"/>
      </w:pPr>
      <w:r>
        <w:t xml:space="preserve">Executive branch: president, prime minister, Council of Ministers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Legislative branch: unicameral National People's Assembly, sometimes</w:t>
      </w:r>
    </w:p>
    <w:p>
      <w:pPr>
        <w:pStyle w:val="Normal"/>
      </w:pPr>
      <w:r>
        <w:t xml:space="preserve">referred to as the National Popular Assembly (Assembleia Popular Nacional)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Dr. Manuel Pinto da COSTA (since 12 July 1975);</w:t>
      </w:r>
    </w:p>
    <w:p>
      <w:pPr>
        <w:pStyle w:val="Normal"/>
      </w:pPr>
      <w:r>
        <w:t xml:space="preserve">Head of Government--Prime Minister Celestino Rocha da COSTA (since</w:t>
      </w:r>
    </w:p>
    <w:p>
      <w:pPr>
        <w:pStyle w:val="Normal"/>
      </w:pPr>
      <w:r>
        <w:t xml:space="preserve">8 January 1988)</w:t>
      </w:r>
    </w:p>
    <w:p>
      <w:pPr>
        <w:pStyle w:val="Normal"/>
      </w:pPr>
      <w:r>
        <w:t xml:space="preserve">Political parties and leaders: only party--Movement for the</w:t>
      </w:r>
    </w:p>
    <w:p>
      <w:pPr>
        <w:pStyle w:val="Normal"/>
      </w:pPr>
      <w:r>
        <w:t xml:space="preserve">Liberation of Sao Tome and Principe (MLSTP), Dr. Manuel Pinto da Costa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30 September 1985 (next to be held September</w:t>
      </w:r>
    </w:p>
    <w:p>
      <w:pPr>
        <w:pStyle w:val="Normal"/>
      </w:pPr>
      <w:r>
        <w:t xml:space="preserve">1990);</w:t>
      </w:r>
    </w:p>
    <w:p>
      <w:pPr>
        <w:pStyle w:val="Normal"/>
      </w:pPr>
      <w:r>
        <w:t xml:space="preserve">results--President Dr. Manuel Pinto da Costa was reelected without</w:t>
      </w:r>
    </w:p>
    <w:p>
      <w:pPr>
        <w:pStyle w:val="Normal"/>
      </w:pPr>
      <w:r>
        <w:t xml:space="preserve">opposition by the National People's Assembly;</w:t>
      </w:r>
    </w:p>
    <w:p>
      <w:pPr>
        <w:pStyle w:val="Normal"/>
      </w:pPr>
      <w:r>
        <w:t xml:space="preserve">National People's Assembly--last held 30 September 1985 (next to be</w:t>
      </w:r>
    </w:p>
    <w:p>
      <w:pPr>
        <w:pStyle w:val="Normal"/>
      </w:pPr>
      <w:r>
        <w:t xml:space="preserve">held September 1990);</w:t>
      </w:r>
    </w:p>
    <w:p>
      <w:pPr>
        <w:pStyle w:val="Normal"/>
      </w:pPr>
      <w:r>
        <w:t xml:space="preserve">results--MLSTP is the only party;</w:t>
      </w:r>
    </w:p>
    <w:p>
      <w:pPr>
        <w:pStyle w:val="Normal"/>
      </w:pPr>
      <w:r>
        <w:t xml:space="preserve">seats--(40 total) MLSTP 40 (indirectly elected)</w:t>
      </w:r>
    </w:p>
    <w:p>
      <w:pPr>
        <w:pStyle w:val="Normal"/>
      </w:pPr>
      <w:r>
        <w:t xml:space="preserve">Member of: ACP, AfDB, FAO, G-77, GATT (de facto), IBRD, ICAO, IDA, IFAD,</w:t>
      </w:r>
    </w:p>
    <w:p>
      <w:pPr>
        <w:pStyle w:val="Normal"/>
      </w:pPr>
      <w:r>
        <w:t xml:space="preserve">IFC, ILO, IMF, ITU, NAM, OAU, UN, UNESCO, UPU, WHO, WMO</w:t>
      </w:r>
    </w:p>
    <w:p>
      <w:pPr>
        <w:pStyle w:val="Normal"/>
      </w:pPr>
      <w:r>
        <w:t xml:space="preserve">Diplomatic representation: Ambassador Joaquim Rafael BRANCO; Chancery</w:t>
      </w:r>
    </w:p>
    <w:p>
      <w:pPr>
        <w:pStyle w:val="Normal"/>
      </w:pPr>
      <w:r>
        <w:t xml:space="preserve">(temporary) at 801 Second Avenue, Suite 1504, New York, NY 10017;</w:t>
      </w:r>
    </w:p>
    <w:p>
      <w:pPr>
        <w:pStyle w:val="Normal"/>
      </w:pPr>
      <w:r>
        <w:t xml:space="preserve">telephone (212) 697-4211;</w:t>
      </w:r>
    </w:p>
    <w:p>
      <w:pPr>
        <w:pStyle w:val="Normal"/>
      </w:pPr>
      <w:r>
        <w:t xml:space="preserve">US--the US Ambassador in Gabon is accredited to Sao Tome and Principe</w:t>
      </w:r>
    </w:p>
    <w:p>
      <w:pPr>
        <w:pStyle w:val="Normal"/>
      </w:pPr>
      <w:r>
        <w:t xml:space="preserve">on a nonresident basis and makes periodic visits to the islands</w:t>
      </w:r>
    </w:p>
    <w:p>
      <w:pPr>
        <w:pStyle w:val="Normal"/>
      </w:pPr>
      <w:r>
        <w:t xml:space="preserve">Flag: three horizontal bands of green (top), yellow (double width), and</w:t>
      </w:r>
    </w:p>
    <w:p>
      <w:pPr>
        <w:pStyle w:val="Normal"/>
      </w:pPr>
      <w:r>
        <w:t xml:space="preserve">green with two black five-pointed stars placed side by side in the center of the</w:t>
      </w:r>
    </w:p>
    <w:p>
      <w:pPr>
        <w:pStyle w:val="Normal"/>
      </w:pPr>
      <w:r>
        <w:t xml:space="preserve">yellow band and a red isosceles triangle based on the hoist side; uses the</w:t>
      </w:r>
    </w:p>
    <w:p>
      <w:pPr>
        <w:pStyle w:val="Normal"/>
      </w:pPr>
      <w:r>
        <w:t xml:space="preserve">popular pan-African colors of Ethiopia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has remained dependent on cocoa since the</w:t>
      </w:r>
    </w:p>
    <w:p>
      <w:pPr>
        <w:pStyle w:val="Normal"/>
      </w:pPr>
      <w:r>
        <w:t xml:space="preserve">gained independence nearly 15 years ago. Since then, however, cocoa</w:t>
      </w:r>
    </w:p>
    <w:p>
      <w:pPr>
        <w:pStyle w:val="Normal"/>
      </w:pPr>
      <w:r>
        <w:t xml:space="preserve">production has gradually deteriorated because of drought and</w:t>
      </w:r>
    </w:p>
    <w:p>
      <w:pPr>
        <w:pStyle w:val="Normal"/>
      </w:pPr>
      <w:r>
        <w:t xml:space="preserve">mismanagement, so that by 1987 output had fallen to less than 50% of</w:t>
      </w:r>
    </w:p>
    <w:p>
      <w:pPr>
        <w:pStyle w:val="Normal"/>
      </w:pPr>
      <w:r>
        <w:t xml:space="preserve">its former levels. As a result, a shortage of cocoa for export has</w:t>
      </w:r>
    </w:p>
    <w:p>
      <w:pPr>
        <w:pStyle w:val="Normal"/>
      </w:pPr>
      <w:r>
        <w:t xml:space="preserve">created a serious balance-of-payments problem. Production of less</w:t>
      </w:r>
    </w:p>
    <w:p>
      <w:pPr>
        <w:pStyle w:val="Normal"/>
      </w:pPr>
      <w:r>
        <w:t xml:space="preserve">important crops, such as coffee, copra, and palm kernels, has</w:t>
      </w:r>
    </w:p>
    <w:p>
      <w:pPr>
        <w:pStyle w:val="Normal"/>
      </w:pPr>
      <w:r>
        <w:t xml:space="preserve">also declined. The value of imports generally exceeds that of</w:t>
      </w:r>
    </w:p>
    <w:p>
      <w:pPr>
        <w:pStyle w:val="Normal"/>
      </w:pPr>
      <w:r>
        <w:t xml:space="preserve">exports by a ratio of 4 to 1. The emphasis on cocoa production at</w:t>
      </w:r>
    </w:p>
    <w:p>
      <w:pPr>
        <w:pStyle w:val="Normal"/>
      </w:pPr>
      <w:r>
        <w:t xml:space="preserve">the expense of other food crops has meant that Sao Tome has to import</w:t>
      </w:r>
    </w:p>
    <w:p>
      <w:pPr>
        <w:pStyle w:val="Normal"/>
      </w:pPr>
      <w:r>
        <w:t xml:space="preserve">90% of food needs. It also has to import all fuels and most manufactured</w:t>
      </w:r>
    </w:p>
    <w:p>
      <w:pPr>
        <w:pStyle w:val="Normal"/>
      </w:pPr>
      <w:r>
        <w:t xml:space="preserve">goods. Over the years, Sao Tome has been unable to service its external</w:t>
      </w:r>
    </w:p>
    <w:p>
      <w:pPr>
        <w:pStyle w:val="Normal"/>
      </w:pPr>
      <w:r>
        <w:t xml:space="preserve">debt, which amounts to roughly 80% of export earnings. Considerable</w:t>
      </w:r>
    </w:p>
    <w:p>
      <w:pPr>
        <w:pStyle w:val="Normal"/>
      </w:pPr>
      <w:r>
        <w:t xml:space="preserve">potential exists for development of a tourist industry, and the</w:t>
      </w:r>
    </w:p>
    <w:p>
      <w:pPr>
        <w:pStyle w:val="Normal"/>
      </w:pPr>
      <w:r>
        <w:t xml:space="preserve">government has taken steps to expand facilities in recent years. The</w:t>
      </w:r>
    </w:p>
    <w:p>
      <w:pPr>
        <w:pStyle w:val="Normal"/>
      </w:pPr>
      <w:r>
        <w:t xml:space="preserve">government also implemented a Five-Year Plan covering 1986-90 to</w:t>
      </w:r>
    </w:p>
    <w:p>
      <w:pPr>
        <w:pStyle w:val="Normal"/>
      </w:pPr>
      <w:r>
        <w:t xml:space="preserve">restructure the economy and reschedule external debt service payments in</w:t>
      </w:r>
    </w:p>
    <w:p>
      <w:pPr>
        <w:pStyle w:val="Normal"/>
      </w:pPr>
      <w:r>
        <w:t xml:space="preserve">cooperation with the International Development Association and Western</w:t>
      </w:r>
    </w:p>
    <w:p>
      <w:pPr>
        <w:pStyle w:val="Normal"/>
      </w:pPr>
      <w:r>
        <w:t xml:space="preserve">lenders.</w:t>
      </w:r>
    </w:p>
    <w:p>
      <w:pPr>
        <w:pStyle w:val="Normal"/>
      </w:pPr>
      <w:r>
        <w:t xml:space="preserve">GDP: $37.9 million, per capita $340; real growth rate 1.8% (1986)</w:t>
      </w:r>
    </w:p>
    <w:p>
      <w:pPr>
        <w:pStyle w:val="Normal"/>
      </w:pPr>
      <w:r>
        <w:t xml:space="preserve">Inflation rate (consumer prices): 4.2% (1986)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$19.2 million; expenditures $25.1 million,</w:t>
      </w:r>
    </w:p>
    <w:p>
      <w:pPr>
        <w:pStyle w:val="Normal"/>
      </w:pPr>
      <w:r>
        <w:t xml:space="preserve">including capital expenditures of $19.9 million (1987)</w:t>
      </w:r>
    </w:p>
    <w:p>
      <w:pPr>
        <w:pStyle w:val="Normal"/>
      </w:pPr>
      <w:r>
        <w:t xml:space="preserve">Exports: $9.1 million (f.o.b., 1988 est.); commodities--cocoa 90%,</w:t>
      </w:r>
    </w:p>
    <w:p>
      <w:pPr>
        <w:pStyle w:val="Normal"/>
      </w:pPr>
      <w:r>
        <w:t xml:space="preserve">copra, coffee, palm oil; partners--FRG, GDR, Netherlands, China</w:t>
      </w:r>
    </w:p>
    <w:p>
      <w:pPr>
        <w:pStyle w:val="Normal"/>
      </w:pPr>
      <w:r>
        <w:t xml:space="preserve">Imports: $17.3 million (c.i.f., 1988 est.); commodities--machinery</w:t>
      </w:r>
    </w:p>
    <w:p>
      <w:pPr>
        <w:pStyle w:val="Normal"/>
      </w:pPr>
      <w:r>
        <w:t xml:space="preserve">and electrical equipment 59%, food products 32%, fuels 9%;</w:t>
      </w:r>
    </w:p>
    <w:p>
      <w:pPr>
        <w:pStyle w:val="Normal"/>
      </w:pPr>
      <w:r>
        <w:t xml:space="preserve">partners--Portugal, GDR, Angola, China</w:t>
      </w:r>
    </w:p>
    <w:p>
      <w:pPr>
        <w:pStyle w:val="Normal"/>
      </w:pPr>
      <w:r>
        <w:t xml:space="preserve">External debt: $95 million (1988)</w:t>
      </w:r>
    </w:p>
    <w:p>
      <w:pPr>
        <w:pStyle w:val="Normal"/>
      </w:pPr>
      <w:r>
        <w:t xml:space="preserve">Industrial production: growth rate 7.1% (1986)</w:t>
      </w:r>
    </w:p>
    <w:p>
      <w:pPr>
        <w:pStyle w:val="Normal"/>
      </w:pPr>
      <w:r>
        <w:t xml:space="preserve">Electricity: 6,000 kW capacity; 12 million kWh produced,</w:t>
      </w:r>
    </w:p>
    <w:p>
      <w:pPr>
        <w:pStyle w:val="Normal"/>
      </w:pPr>
      <w:r>
        <w:t xml:space="preserve">100 kWh per capita (1989)</w:t>
      </w:r>
    </w:p>
    <w:p>
      <w:pPr>
        <w:pStyle w:val="Normal"/>
      </w:pPr>
      <w:r>
        <w:t xml:space="preserve">Industries: light construction, shirts, soap, beer, fisheries,</w:t>
      </w:r>
    </w:p>
    <w:p>
      <w:pPr>
        <w:pStyle w:val="Normal"/>
      </w:pPr>
      <w:r>
        <w:t xml:space="preserve">shrimp processing</w:t>
      </w:r>
    </w:p>
    <w:p>
      <w:pPr>
        <w:pStyle w:val="Normal"/>
      </w:pPr>
      <w:r>
        <w:t xml:space="preserve">Agriculture: dominant sector of economy, primary source of exports; cash</w:t>
      </w:r>
    </w:p>
    <w:p>
      <w:pPr>
        <w:pStyle w:val="Normal"/>
      </w:pPr>
      <w:r>
        <w:t xml:space="preserve">crops--cocoa (90%), coconuts, palm kernels, coffee; food products--bananas,</w:t>
      </w:r>
    </w:p>
    <w:p>
      <w:pPr>
        <w:pStyle w:val="Normal"/>
      </w:pPr>
      <w:r>
        <w:t xml:space="preserve">papaya, beans, poultry, fish; not self-sufficient in food grain and meat</w:t>
      </w:r>
    </w:p>
    <w:p>
      <w:pPr>
        <w:pStyle w:val="Normal"/>
      </w:pPr>
      <w:r>
        <w:t xml:space="preserve">Aid: US commitments, including Ex-Im (FY70-87), $7 million;</w:t>
      </w:r>
    </w:p>
    <w:p>
      <w:pPr>
        <w:pStyle w:val="Normal"/>
      </w:pPr>
      <w:r>
        <w:t xml:space="preserve">Western (non-US) countries, ODA and OOF bilateral commitments (1970-87),</w:t>
      </w:r>
    </w:p>
    <w:p>
      <w:pPr>
        <w:pStyle w:val="Normal"/>
      </w:pPr>
      <w:r>
        <w:t xml:space="preserve">41.9 million</w:t>
      </w:r>
    </w:p>
    <w:p>
      <w:pPr>
        <w:pStyle w:val="Normal"/>
      </w:pPr>
      <w:r>
        <w:t xml:space="preserve">Currency: dobra (plural--dobras); 1 dobra (Db) = 100 centimos</w:t>
      </w:r>
    </w:p>
    <w:p>
      <w:pPr>
        <w:pStyle w:val="Normal"/>
      </w:pPr>
      <w:r>
        <w:t xml:space="preserve">Exchange rates: dobras (Db) per US$1--122.48 (December 1988),</w:t>
      </w:r>
    </w:p>
    <w:p>
      <w:pPr>
        <w:pStyle w:val="Normal"/>
      </w:pPr>
      <w:r>
        <w:t xml:space="preserve">72.827 (1987), 36.993 (1986), 41.195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300 km (two-thirds are paved); roads on Principe are mostly</w:t>
      </w:r>
    </w:p>
    <w:p>
      <w:pPr>
        <w:pStyle w:val="Normal"/>
      </w:pPr>
      <w:r>
        <w:t xml:space="preserve">unpaved and in need of repair</w:t>
      </w:r>
    </w:p>
    <w:p>
      <w:pPr>
        <w:pStyle w:val="Normal"/>
      </w:pPr>
      <w:r>
        <w:t xml:space="preserve">Ports: Sao Tome, Santo Antonio</w:t>
      </w:r>
    </w:p>
    <w:p>
      <w:pPr>
        <w:pStyle w:val="Normal"/>
      </w:pPr>
      <w:r>
        <w:t xml:space="preserve">Civil air: 8 major transport aircraft</w:t>
      </w:r>
    </w:p>
    <w:p>
      <w:pPr>
        <w:pStyle w:val="Normal"/>
      </w:pPr>
      <w:r>
        <w:t xml:space="preserve">Airports: 2 total, 2 usable; 2 with permanent-surface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minimal system; 2,200 telephones; stations--1 AM,</w:t>
      </w:r>
    </w:p>
    <w:p>
      <w:pPr>
        <w:pStyle w:val="Normal"/>
      </w:pPr>
      <w:r>
        <w:t xml:space="preserve">2 FM, no TV; 1 Atlantic Ocean 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</w:t>
      </w:r>
    </w:p>
    <w:p>
      <w:pPr>
        <w:pStyle w:val="Normal"/>
      </w:pPr>
      <w:r>
        <w:t xml:space="preserve">Military manpower: males 15-49, 27,805; 14,662 fit for military service</w:t>
      </w:r>
    </w:p>
    <w:p>
      <w:pPr>
        <w:pStyle w:val="Normal"/>
      </w:pPr>
      <w:r>
        <w:t xml:space="preserve">Defense expenditures: 1.6% of GDP (1980)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Saudi Arabia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2,149,690 km2; land area: 2,149,690 km2</w:t>
      </w:r>
    </w:p>
    <w:p>
      <w:pPr>
        <w:pStyle w:val="Normal"/>
      </w:pPr>
      <w:r>
        <w:t xml:space="preserve">Comparative area: slightly less than one-fourth the size of US</w:t>
      </w:r>
    </w:p>
    <w:p>
      <w:pPr>
        <w:pStyle w:val="Normal"/>
      </w:pPr>
      <w:r>
        <w:t xml:space="preserve">Land boundaries: 4,410 km total; Iraq 488 km, Iraq-Saudi Arabia Neutral</w:t>
      </w:r>
    </w:p>
    <w:p>
      <w:pPr>
        <w:pStyle w:val="Normal"/>
      </w:pPr>
      <w:r>
        <w:t xml:space="preserve">Zone 198 km, Jordan 742 km, Kuwait 222 km, Oman 676 km, Qatar 40 km, UAE 586 km,</w:t>
      </w:r>
    </w:p>
    <w:p>
      <w:pPr>
        <w:pStyle w:val="Normal"/>
      </w:pPr>
      <w:r>
        <w:t xml:space="preserve">PDRY 830 km, YAR 628 km</w:t>
      </w:r>
    </w:p>
    <w:p>
      <w:pPr>
        <w:pStyle w:val="Normal"/>
      </w:pPr>
      <w:r>
        <w:t xml:space="preserve">Coastline: 2,510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18 nm;</w:t>
      </w:r>
    </w:p>
    <w:p>
      <w:pPr>
        <w:pStyle w:val="Normal"/>
      </w:pPr>
      <w:r>
        <w:t xml:space="preserve">Continental shelf: not specific;</w:t>
      </w:r>
    </w:p>
    <w:p>
      <w:pPr>
        <w:pStyle w:val="Normal"/>
      </w:pPr>
      <w:r>
        <w:t xml:space="preserve">Exclusive fishing zone: not specific;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no defined boundaries with PDRY, UAE, and YAR;</w:t>
      </w:r>
    </w:p>
    <w:p>
      <w:pPr>
        <w:pStyle w:val="Normal"/>
      </w:pPr>
      <w:r>
        <w:t xml:space="preserve">shares Neutral Zone with Iraq--in July 1975, Iraq and Saudi Arabia</w:t>
      </w:r>
    </w:p>
    <w:p>
      <w:pPr>
        <w:pStyle w:val="Normal"/>
      </w:pPr>
      <w:r>
        <w:t xml:space="preserve">signed an agreement to divide the zone between them, but the agreement</w:t>
      </w:r>
    </w:p>
    <w:p>
      <w:pPr>
        <w:pStyle w:val="Normal"/>
      </w:pPr>
      <w:r>
        <w:t xml:space="preserve">must be ratified, however, before it becomes effective; Kuwaiti</w:t>
      </w:r>
    </w:p>
    <w:p>
      <w:pPr>
        <w:pStyle w:val="Normal"/>
      </w:pPr>
      <w:r>
        <w:t xml:space="preserve">ownership of Qaruh and Umm al Maradim Islands is disputed by Saudi Arabia</w:t>
      </w:r>
    </w:p>
    <w:p>
      <w:pPr>
        <w:pStyle w:val="Normal"/>
      </w:pPr>
      <w:r>
        <w:t xml:space="preserve">Climate: harsh, dry desert with great extremes of temperature</w:t>
      </w:r>
    </w:p>
    <w:p>
      <w:pPr>
        <w:pStyle w:val="Normal"/>
      </w:pPr>
      <w:r>
        <w:t xml:space="preserve">Terrain: mostly uninhabited, sandy desert</w:t>
      </w:r>
    </w:p>
    <w:p>
      <w:pPr>
        <w:pStyle w:val="Normal"/>
      </w:pPr>
      <w:r>
        <w:t xml:space="preserve">Natural resources: crude oil, natural gas, iron ore, gold, copper</w:t>
      </w:r>
    </w:p>
    <w:p>
      <w:pPr>
        <w:pStyle w:val="Normal"/>
      </w:pPr>
      <w:r>
        <w:t xml:space="preserve">Land use: 1% arable land; NEGL% permanent crops; 39% meadows and pastures;</w:t>
      </w:r>
    </w:p>
    <w:p>
      <w:pPr>
        <w:pStyle w:val="Normal"/>
      </w:pPr>
      <w:r>
        <w:t xml:space="preserve">1% forest and woodland; 59% other; includes NEGL% irrigated</w:t>
      </w:r>
    </w:p>
    <w:p>
      <w:pPr>
        <w:pStyle w:val="Normal"/>
      </w:pPr>
      <w:r>
        <w:t xml:space="preserve">Environment: no perennial rivers or permanent water bodies; developing</w:t>
      </w:r>
    </w:p>
    <w:p>
      <w:pPr>
        <w:pStyle w:val="Normal"/>
      </w:pPr>
      <w:r>
        <w:t xml:space="preserve">extensive coastal seawater desalination facilities; desertification</w:t>
      </w:r>
    </w:p>
    <w:p>
      <w:pPr>
        <w:pStyle w:val="Normal"/>
      </w:pPr>
      <w:r>
        <w:t xml:space="preserve">Note: extensive coastlines on Persian Gulf and Red Sea provide great</w:t>
      </w:r>
    </w:p>
    <w:p>
      <w:pPr>
        <w:pStyle w:val="Normal"/>
      </w:pPr>
      <w:r>
        <w:t xml:space="preserve">leverage on shipping (especially crude oil) through Persian Gulf and Suez Canal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17,115,728 (July 1990), growth rate 4.4% (1990); note--the</w:t>
      </w:r>
    </w:p>
    <w:p>
      <w:pPr>
        <w:pStyle w:val="Normal"/>
      </w:pPr>
      <w:r>
        <w:t xml:space="preserve">population figure is based on growth since the last official Saudi census of</w:t>
      </w:r>
    </w:p>
    <w:p>
      <w:pPr>
        <w:pStyle w:val="Normal"/>
      </w:pPr>
      <w:r>
        <w:t xml:space="preserve">1974 reported a total of 7 million persons and includes foreign workers, while</w:t>
      </w:r>
    </w:p>
    <w:p>
      <w:pPr>
        <w:pStyle w:val="Normal"/>
      </w:pPr>
      <w:r>
        <w:t xml:space="preserve">estimates from other sources may be 15-30% lower</w:t>
      </w:r>
    </w:p>
    <w:p>
      <w:pPr>
        <w:pStyle w:val="Normal"/>
      </w:pPr>
      <w:r>
        <w:t xml:space="preserve">Birth rate: 37 births/1,000 population (1990)</w:t>
      </w:r>
    </w:p>
    <w:p>
      <w:pPr>
        <w:pStyle w:val="Normal"/>
      </w:pPr>
      <w:r>
        <w:t xml:space="preserve">Death rate: 7 deaths/1,000 population (1990)</w:t>
      </w:r>
    </w:p>
    <w:p>
      <w:pPr>
        <w:pStyle w:val="Normal"/>
      </w:pPr>
      <w:r>
        <w:t xml:space="preserve">Net migration rate: 13 migrants/1,000 population (1990)</w:t>
      </w:r>
    </w:p>
    <w:p>
      <w:pPr>
        <w:pStyle w:val="Normal"/>
      </w:pPr>
      <w:r>
        <w:t xml:space="preserve">Infant mortality rate: 71 deaths/1,000 live births (1990)</w:t>
      </w:r>
    </w:p>
    <w:p>
      <w:pPr>
        <w:pStyle w:val="Normal"/>
      </w:pPr>
      <w:r>
        <w:t xml:space="preserve">Life expectancy at birth: 64 years male, 67 years female (1990)</w:t>
      </w:r>
    </w:p>
    <w:p>
      <w:pPr>
        <w:pStyle w:val="Normal"/>
      </w:pPr>
      <w:r>
        <w:t xml:space="preserve">Total fertility rate: 6.8 children born/woman (1990)</w:t>
      </w:r>
    </w:p>
    <w:p>
      <w:pPr>
        <w:pStyle w:val="Normal"/>
      </w:pPr>
      <w:r>
        <w:t xml:space="preserve">Nationality: noun--Saudi(s); adjective--Saudi or Saudi Arabian</w:t>
      </w:r>
    </w:p>
    <w:p>
      <w:pPr>
        <w:pStyle w:val="Normal"/>
      </w:pPr>
      <w:r>
        <w:t xml:space="preserve">Ethnic divisions: 90% Arab, 10% Afro-Asian</w:t>
      </w:r>
    </w:p>
    <w:p>
      <w:pPr>
        <w:pStyle w:val="Normal"/>
      </w:pPr>
      <w:r>
        <w:t xml:space="preserve">Religion: 100% Muslim</w:t>
      </w:r>
    </w:p>
    <w:p>
      <w:pPr>
        <w:pStyle w:val="Normal"/>
      </w:pPr>
      <w:r>
        <w:t xml:space="preserve">Language: Arabic</w:t>
      </w:r>
    </w:p>
    <w:p>
      <w:pPr>
        <w:pStyle w:val="Normal"/>
      </w:pPr>
      <w:r>
        <w:t xml:space="preserve">Literacy: 52%</w:t>
      </w:r>
    </w:p>
    <w:p>
      <w:pPr>
        <w:pStyle w:val="Normal"/>
      </w:pPr>
      <w:r>
        <w:t xml:space="preserve">Labor force: 4,200,000; about 60% are foreign workers; 34% government,</w:t>
      </w:r>
    </w:p>
    <w:p>
      <w:pPr>
        <w:pStyle w:val="Normal"/>
      </w:pPr>
      <w:r>
        <w:t xml:space="preserve">28% industry and oil, 22% services, and 16% agriculture</w:t>
      </w:r>
    </w:p>
    <w:p>
      <w:pPr>
        <w:pStyle w:val="Normal"/>
      </w:pPr>
      <w:r>
        <w:t xml:space="preserve">Organized labor: trade unions are illegal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Kingdom of Saudi Arabia</w:t>
      </w:r>
    </w:p>
    <w:p>
      <w:pPr>
        <w:pStyle w:val="Normal"/>
      </w:pPr>
      <w:r>
        <w:t xml:space="preserve">Type: monarchy</w:t>
      </w:r>
    </w:p>
    <w:p>
      <w:pPr>
        <w:pStyle w:val="Normal"/>
      </w:pPr>
      <w:r>
        <w:t xml:space="preserve">Capital: Riyadh</w:t>
      </w:r>
    </w:p>
    <w:p>
      <w:pPr>
        <w:pStyle w:val="Normal"/>
      </w:pPr>
      <w:r>
        <w:t xml:space="preserve">Administrative divisions: 14 emirates (imarat, singular--imarah);</w:t>
      </w:r>
    </w:p>
    <w:p>
      <w:pPr>
        <w:pStyle w:val="Normal"/>
      </w:pPr>
      <w:r>
        <w:t xml:space="preserve">Al Bahah, Al Hudud ash Shamaliyah, Al Jawf, Al Madinah,</w:t>
      </w:r>
    </w:p>
    <w:p>
      <w:pPr>
        <w:pStyle w:val="Normal"/>
      </w:pPr>
      <w:r>
        <w:t xml:space="preserve">Al Qasim, Al Qurayyat, Ar Riyad, Ash Sharqiyah, Asir,</w:t>
      </w:r>
    </w:p>
    <w:p>
      <w:pPr>
        <w:pStyle w:val="Normal"/>
      </w:pPr>
      <w:r>
        <w:t xml:space="preserve">Hail, Jizan, Makkah, Najran, Tabuk</w:t>
      </w:r>
    </w:p>
    <w:p>
      <w:pPr>
        <w:pStyle w:val="Normal"/>
      </w:pPr>
      <w:r>
        <w:t xml:space="preserve">Independence: 23 September 1932 (unification)</w:t>
      </w:r>
    </w:p>
    <w:p>
      <w:pPr>
        <w:pStyle w:val="Normal"/>
      </w:pPr>
      <w:r>
        <w:t xml:space="preserve">Constitution: none; governed according to Sharia (Islamic law)</w:t>
      </w:r>
    </w:p>
    <w:p>
      <w:pPr>
        <w:pStyle w:val="Normal"/>
      </w:pPr>
      <w:r>
        <w:t xml:space="preserve">Legal system: based on Islamic law, several secular codes have been</w:t>
      </w:r>
    </w:p>
    <w:p>
      <w:pPr>
        <w:pStyle w:val="Normal"/>
      </w:pPr>
      <w:r>
        <w:t xml:space="preserve">introduced; commercial disputes handled by special committees;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 Unification of the Kingdom, 23 September (1932)</w:t>
      </w:r>
    </w:p>
    <w:p>
      <w:pPr>
        <w:pStyle w:val="Normal"/>
      </w:pPr>
      <w:r>
        <w:t xml:space="preserve">Executive branch: monarch and prime minister, crown prince and deputy</w:t>
      </w:r>
    </w:p>
    <w:p>
      <w:pPr>
        <w:pStyle w:val="Normal"/>
      </w:pPr>
      <w:r>
        <w:t xml:space="preserve">prime minister, Council of Ministers</w:t>
      </w:r>
    </w:p>
    <w:p>
      <w:pPr>
        <w:pStyle w:val="Normal"/>
      </w:pPr>
      <w:r>
        <w:t xml:space="preserve">Legislative branch: none</w:t>
      </w:r>
    </w:p>
    <w:p>
      <w:pPr>
        <w:pStyle w:val="Normal"/>
      </w:pPr>
      <w:r>
        <w:t xml:space="preserve">Judicial branch: Supreme Council of Justice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Government--King and Prime Minister</w:t>
      </w:r>
    </w:p>
    <w:p>
      <w:pPr>
        <w:pStyle w:val="Normal"/>
      </w:pPr>
      <w:r>
        <w:t xml:space="preserve">FAHD bin Abd al-Aziz Al Saud (since 13 June 1982);</w:t>
      </w:r>
    </w:p>
    <w:p>
      <w:pPr>
        <w:pStyle w:val="Normal"/>
      </w:pPr>
      <w:r>
        <w:t xml:space="preserve">Crown Prince and Deputy Prime Minister ABDALLAH bin Abd al-Aziz Al</w:t>
      </w:r>
    </w:p>
    <w:p>
      <w:pPr>
        <w:pStyle w:val="Normal"/>
      </w:pPr>
      <w:r>
        <w:t xml:space="preserve">Saud (half-brother to the King, appointed heir to the throne 13 June 1982)</w:t>
      </w:r>
    </w:p>
    <w:p>
      <w:pPr>
        <w:pStyle w:val="Normal"/>
      </w:pPr>
      <w:r>
        <w:t xml:space="preserve">Suffrage: none</w:t>
      </w:r>
    </w:p>
    <w:p>
      <w:pPr>
        <w:pStyle w:val="Normal"/>
      </w:pPr>
      <w:r>
        <w:t xml:space="preserve">Elections: none</w:t>
      </w:r>
    </w:p>
    <w:p>
      <w:pPr>
        <w:pStyle w:val="Normal"/>
      </w:pPr>
      <w:r>
        <w:t xml:space="preserve">Communists: negligible</w:t>
      </w:r>
    </w:p>
    <w:p>
      <w:pPr>
        <w:pStyle w:val="Normal"/>
      </w:pPr>
      <w:r>
        <w:t xml:space="preserve">Member of: Arab League, CCC, FAO, G-77, GCC, IAEA, IBRD, ICAO, IDA,</w:t>
      </w:r>
    </w:p>
    <w:p>
      <w:pPr>
        <w:pStyle w:val="Normal"/>
      </w:pPr>
      <w:r>
        <w:t xml:space="preserve">IDB--Islamic Development Bank, IFAD, IFC, ILO, IMF, IMO, INTELSAT,</w:t>
      </w:r>
    </w:p>
    <w:p>
      <w:pPr>
        <w:pStyle w:val="Normal"/>
      </w:pPr>
      <w:r>
        <w:t xml:space="preserve">INTERPOL, ITU, IWC--International Wheat Council, NAM, OAPEC, OIC, OPEC,</w:t>
      </w:r>
    </w:p>
    <w:p>
      <w:pPr>
        <w:pStyle w:val="Normal"/>
      </w:pPr>
      <w:r>
        <w:t xml:space="preserve">UN, UNESCO, UPU, WHO, WMO</w:t>
      </w:r>
    </w:p>
    <w:p>
      <w:pPr>
        <w:pStyle w:val="Normal"/>
      </w:pPr>
      <w:r>
        <w:t xml:space="preserve">Diplomatic representation: Ambassador BANDAR Bin Sultan; Chancery at</w:t>
      </w:r>
    </w:p>
    <w:p>
      <w:pPr>
        <w:pStyle w:val="Normal"/>
      </w:pPr>
      <w:r>
        <w:t xml:space="preserve">601 New Hampshire Avenue NW, Washington DC 20037; telephone (202) 342-3800;</w:t>
      </w:r>
    </w:p>
    <w:p>
      <w:pPr>
        <w:pStyle w:val="Normal"/>
      </w:pPr>
      <w:r>
        <w:t xml:space="preserve">there are Saudi Arabian Consulates General in Houston, Los Angeles, and</w:t>
      </w:r>
    </w:p>
    <w:p>
      <w:pPr>
        <w:pStyle w:val="Normal"/>
      </w:pPr>
      <w:r>
        <w:t xml:space="preserve">New York;</w:t>
      </w:r>
    </w:p>
    <w:p>
      <w:pPr>
        <w:pStyle w:val="Normal"/>
      </w:pPr>
      <w:r>
        <w:t xml:space="preserve">US--Ambassador Charles W. FREEMAN; Embassy at Collector Road M,</w:t>
      </w:r>
    </w:p>
    <w:p>
      <w:pPr>
        <w:pStyle w:val="Normal"/>
      </w:pPr>
      <w:r>
        <w:t xml:space="preserve">Diplomatic Quarter, Riyadh (mailing address is P. O. Box 9041, Riyadh 11143,</w:t>
      </w:r>
    </w:p>
    <w:p>
      <w:pPr>
        <w:pStyle w:val="Normal"/>
      </w:pPr>
      <w:r>
        <w:t xml:space="preserve">or APO New York 09038); telephone [966] (1) 488-3800; there are US Consulates</w:t>
      </w:r>
    </w:p>
    <w:p>
      <w:pPr>
        <w:pStyle w:val="Normal"/>
      </w:pPr>
      <w:r>
        <w:t xml:space="preserve">General in Dhahran and Jiddah (Jeddah)</w:t>
      </w:r>
    </w:p>
    <w:p>
      <w:pPr>
        <w:pStyle w:val="Normal"/>
      </w:pPr>
      <w:r>
        <w:t xml:space="preserve">Flag: green with large white Arabic script (that may be translated</w:t>
      </w:r>
    </w:p>
    <w:p>
      <w:pPr>
        <w:pStyle w:val="Normal"/>
      </w:pPr>
      <w:r>
        <w:t xml:space="preserve">as There is no God but God; Muhammad is the Messenger of God) above a</w:t>
      </w:r>
    </w:p>
    <w:p>
      <w:pPr>
        <w:pStyle w:val="Normal"/>
      </w:pPr>
      <w:r>
        <w:t xml:space="preserve">white horizontal saber (the tip points to the hoist side); green is the</w:t>
      </w:r>
    </w:p>
    <w:p>
      <w:pPr>
        <w:pStyle w:val="Normal"/>
      </w:pPr>
      <w:r>
        <w:t xml:space="preserve">traditional color of Islam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By far the most important economic activity is the production of</w:t>
      </w:r>
    </w:p>
    <w:p>
      <w:pPr>
        <w:pStyle w:val="Normal"/>
      </w:pPr>
      <w:r>
        <w:t xml:space="preserve">petroleum and petroleum products. The petroleum sector accounts for about 85% of</w:t>
      </w:r>
    </w:p>
    <w:p>
      <w:pPr>
        <w:pStyle w:val="Normal"/>
      </w:pPr>
      <w:r>
        <w:t xml:space="preserve">budget revenues, 80% of GDP, and almost all export earnings. Saudi Arabia has</w:t>
      </w:r>
    </w:p>
    <w:p>
      <w:pPr>
        <w:pStyle w:val="Normal"/>
      </w:pPr>
      <w:r>
        <w:t xml:space="preserve">the largest reserves of petroleum in the world, is the largest exporter of</w:t>
      </w:r>
    </w:p>
    <w:p>
      <w:pPr>
        <w:pStyle w:val="Normal"/>
      </w:pPr>
      <w:r>
        <w:t xml:space="preserve">petroleum, and plays a leading role in OPEC. Oil wealth has provided a per</w:t>
      </w:r>
    </w:p>
    <w:p>
      <w:pPr>
        <w:pStyle w:val="Normal"/>
      </w:pPr>
      <w:r>
        <w:t xml:space="preserve">capita GDP that is comparable to most industrialized countries. Saudi Arabia is</w:t>
      </w:r>
    </w:p>
    <w:p>
      <w:pPr>
        <w:pStyle w:val="Normal"/>
      </w:pPr>
      <w:r>
        <w:t xml:space="preserve">one of the few countries where consumer prices have been dropping or showing</w:t>
      </w:r>
    </w:p>
    <w:p>
      <w:pPr>
        <w:pStyle w:val="Normal"/>
      </w:pPr>
      <w:r>
        <w:t xml:space="preserve">little change in recent years.</w:t>
      </w:r>
    </w:p>
    <w:p>
      <w:pPr>
        <w:pStyle w:val="Normal"/>
      </w:pPr>
      <w:r>
        <w:t xml:space="preserve">GDP: $73 billion, per capita $4,720; real growth rate 3.2% (1988)</w:t>
      </w:r>
    </w:p>
    <w:p>
      <w:pPr>
        <w:pStyle w:val="Normal"/>
      </w:pPr>
      <w:r>
        <w:t xml:space="preserve">Inflation rate (consumer prices): 1.5% (1989 est.)</w:t>
      </w:r>
    </w:p>
    <w:p>
      <w:pPr>
        <w:pStyle w:val="Normal"/>
      </w:pPr>
      <w:r>
        <w:t xml:space="preserve">Unemployment rate: 0% (1989 est.)</w:t>
      </w:r>
    </w:p>
    <w:p>
      <w:pPr>
        <w:pStyle w:val="Normal"/>
      </w:pPr>
      <w:r>
        <w:t xml:space="preserve">Budget: revenues $31.5 billion; expenditures $38.1 billion,</w:t>
      </w:r>
    </w:p>
    <w:p>
      <w:pPr>
        <w:pStyle w:val="Normal"/>
      </w:pPr>
      <w:r>
        <w:t xml:space="preserve">including capital expenditures of $NA (1990)</w:t>
      </w:r>
    </w:p>
    <w:p>
      <w:pPr>
        <w:pStyle w:val="Normal"/>
      </w:pPr>
      <w:r>
        <w:t xml:space="preserve">Exports: $24.5 billion (f.o.b., 1989 est.); commodities--petroleum</w:t>
      </w:r>
    </w:p>
    <w:p>
      <w:pPr>
        <w:pStyle w:val="Normal"/>
      </w:pPr>
      <w:r>
        <w:t xml:space="preserve">and petroleum products 89%; partners--Japan 26%, US 26%, France 6%,</w:t>
      </w:r>
    </w:p>
    <w:p>
      <w:pPr>
        <w:pStyle w:val="Normal"/>
      </w:pPr>
      <w:r>
        <w:t xml:space="preserve">Bahrain 6%</w:t>
      </w:r>
    </w:p>
    <w:p>
      <w:pPr>
        <w:pStyle w:val="Normal"/>
      </w:pPr>
      <w:r>
        <w:t xml:space="preserve">Imports: $21.8 billion (f.o.b., 1989 est.);</w:t>
      </w:r>
    </w:p>
    <w:p>
      <w:pPr>
        <w:pStyle w:val="Normal"/>
      </w:pPr>
      <w:r>
        <w:t xml:space="preserve">commodities--manufactured goods, transportation equipment, construction</w:t>
      </w:r>
    </w:p>
    <w:p>
      <w:pPr>
        <w:pStyle w:val="Normal"/>
      </w:pPr>
      <w:r>
        <w:t xml:space="preserve">materials, processed food products; partners--US 20%, Japan 18%, UK 16%,</w:t>
      </w:r>
    </w:p>
    <w:p>
      <w:pPr>
        <w:pStyle w:val="Normal"/>
      </w:pPr>
      <w:r>
        <w:t xml:space="preserve">Italy 11%</w:t>
      </w:r>
    </w:p>
    <w:p>
      <w:pPr>
        <w:pStyle w:val="Normal"/>
      </w:pPr>
      <w:r>
        <w:t xml:space="preserve">External debt: $18.9 billion (December 1989 est.)</w:t>
      </w:r>
    </w:p>
    <w:p>
      <w:pPr>
        <w:pStyle w:val="Normal"/>
      </w:pPr>
      <w:r>
        <w:t xml:space="preserve">Industrial production: growth rate 6.1% (1980-86)</w:t>
      </w:r>
    </w:p>
    <w:p>
      <w:pPr>
        <w:pStyle w:val="Normal"/>
      </w:pPr>
      <w:r>
        <w:t xml:space="preserve">Electricity: 25,066,000 kW capacity; 50,000 million kWh produced,</w:t>
      </w:r>
    </w:p>
    <w:p>
      <w:pPr>
        <w:pStyle w:val="Normal"/>
      </w:pPr>
      <w:r>
        <w:t xml:space="preserve">3,100 kWh per capita (1989)</w:t>
      </w:r>
    </w:p>
    <w:p>
      <w:pPr>
        <w:pStyle w:val="Normal"/>
      </w:pPr>
      <w:r>
        <w:t xml:space="preserve">Industries: crude oil production, petroleum refining, basic</w:t>
      </w:r>
    </w:p>
    <w:p>
      <w:pPr>
        <w:pStyle w:val="Normal"/>
      </w:pPr>
      <w:r>
        <w:t xml:space="preserve">petrochemicals, cement, small steel-rolling mill, construction, fertilizer,</w:t>
      </w:r>
    </w:p>
    <w:p>
      <w:pPr>
        <w:pStyle w:val="Normal"/>
      </w:pPr>
      <w:r>
        <w:t xml:space="preserve">plastic</w:t>
      </w:r>
    </w:p>
    <w:p>
      <w:pPr>
        <w:pStyle w:val="Normal"/>
      </w:pPr>
      <w:r>
        <w:t xml:space="preserve">Agriculture: accounts for about 10% of GDP, 16% of labor force; fastest</w:t>
      </w:r>
    </w:p>
    <w:p>
      <w:pPr>
        <w:pStyle w:val="Normal"/>
      </w:pPr>
      <w:r>
        <w:t xml:space="preserve">growing economic sector; subsidized by government; products--wheat, barley,</w:t>
      </w:r>
    </w:p>
    <w:p>
      <w:pPr>
        <w:pStyle w:val="Normal"/>
      </w:pPr>
      <w:r>
        <w:t xml:space="preserve">tomatoes, melons, dates, citrus fruit, mutton, chickens, eggs, milk; approaching</w:t>
      </w:r>
    </w:p>
    <w:p>
      <w:pPr>
        <w:pStyle w:val="Normal"/>
      </w:pPr>
      <w:r>
        <w:t xml:space="preserve">self-sufficiency in food</w:t>
      </w:r>
    </w:p>
    <w:p>
      <w:pPr>
        <w:pStyle w:val="Normal"/>
      </w:pPr>
      <w:r>
        <w:t xml:space="preserve">Aid: donor--pledged $64.7 billion in bilateral aid (1979-89)</w:t>
      </w:r>
    </w:p>
    <w:p>
      <w:pPr>
        <w:pStyle w:val="Normal"/>
      </w:pPr>
      <w:r>
        <w:t xml:space="preserve">Currency: Saudi riyal (plural--riyals); 1 Saudi riyal (SR) = 100 halalas</w:t>
      </w:r>
    </w:p>
    <w:p>
      <w:pPr>
        <w:pStyle w:val="Normal"/>
      </w:pPr>
      <w:r>
        <w:t xml:space="preserve">Exchange rates: Saudi riyals (SR) per US$1--3.7450 (fixed rate since late</w:t>
      </w:r>
    </w:p>
    <w:p>
      <w:pPr>
        <w:pStyle w:val="Normal"/>
      </w:pPr>
      <w:r>
        <w:t xml:space="preserve">1986), 3.7033 (1986), 3.6221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886 km 1.435-meter standard gauge</w:t>
      </w:r>
    </w:p>
    <w:p>
      <w:pPr>
        <w:pStyle w:val="Normal"/>
      </w:pPr>
      <w:r>
        <w:t xml:space="preserve">Highways: 74,000 km total; 35,000 km bituminous, 39,000 km gravel and</w:t>
      </w:r>
    </w:p>
    <w:p>
      <w:pPr>
        <w:pStyle w:val="Normal"/>
      </w:pPr>
      <w:r>
        <w:t xml:space="preserve">improved earth</w:t>
      </w:r>
    </w:p>
    <w:p>
      <w:pPr>
        <w:pStyle w:val="Normal"/>
      </w:pPr>
      <w:r>
        <w:t xml:space="preserve">Pipelines: 6,400 km crude oil; 150 km refined products; 2,200 km natural</w:t>
      </w:r>
    </w:p>
    <w:p>
      <w:pPr>
        <w:pStyle w:val="Normal"/>
      </w:pPr>
      <w:r>
        <w:t xml:space="preserve">gas, includes 1,600 km of natural gas liquids</w:t>
      </w:r>
    </w:p>
    <w:p>
      <w:pPr>
        <w:pStyle w:val="Normal"/>
      </w:pPr>
      <w:r>
        <w:t xml:space="preserve">Ports: Jiddah, Ad Dammam, Ras Tanura, Jizan, Al Jubayl, Yanbu al</w:t>
      </w:r>
    </w:p>
    <w:p>
      <w:pPr>
        <w:pStyle w:val="Normal"/>
      </w:pPr>
      <w:r>
        <w:t xml:space="preserve">Bahr, Yanbu al Sinaiyah</w:t>
      </w:r>
    </w:p>
    <w:p>
      <w:pPr>
        <w:pStyle w:val="Normal"/>
      </w:pPr>
      <w:r>
        <w:t xml:space="preserve">Merchant marine: 94 ships (1,000 GRT or over) totaling 1,988,322</w:t>
      </w:r>
    </w:p>
    <w:p>
      <w:pPr>
        <w:pStyle w:val="Normal"/>
      </w:pPr>
      <w:r>
        <w:t xml:space="preserve">GRT/3,474,788 DWT; includes 1 passenger, 6 short-sea passenger,</w:t>
      </w:r>
    </w:p>
    <w:p>
      <w:pPr>
        <w:pStyle w:val="Normal"/>
      </w:pPr>
      <w:r>
        <w:t xml:space="preserve">1 passenger-cargo, 15 cargo, 12 roll-on/roll-off cargo, 3 container,</w:t>
      </w:r>
    </w:p>
    <w:p>
      <w:pPr>
        <w:pStyle w:val="Normal"/>
      </w:pPr>
      <w:r>
        <w:t xml:space="preserve">6 refrigerated cargo, 4 livestock carrier, 32 petroleum, oils, and lubricants</w:t>
      </w:r>
    </w:p>
    <w:p>
      <w:pPr>
        <w:pStyle w:val="Normal"/>
      </w:pPr>
      <w:r>
        <w:t xml:space="preserve">(POL) tanker, 8 chemical tanker, 1 liquefied gas, 1 combination ore/oil,</w:t>
      </w:r>
    </w:p>
    <w:p>
      <w:pPr>
        <w:pStyle w:val="Normal"/>
      </w:pPr>
      <w:r>
        <w:t xml:space="preserve">1 specialized tanker, 3 bulk</w:t>
      </w:r>
    </w:p>
    <w:p>
      <w:pPr>
        <w:pStyle w:val="Normal"/>
      </w:pPr>
      <w:r>
        <w:t xml:space="preserve">Civil air: 182 major transport aircraft available</w:t>
      </w:r>
    </w:p>
    <w:p>
      <w:pPr>
        <w:pStyle w:val="Normal"/>
      </w:pPr>
      <w:r>
        <w:t xml:space="preserve">Airports: 204 total, 179 usable; 66 with permanent-surface runways; 13</w:t>
      </w:r>
    </w:p>
    <w:p>
      <w:pPr>
        <w:pStyle w:val="Normal"/>
      </w:pPr>
      <w:r>
        <w:t xml:space="preserve">with runways over 3,659 m; 33 with runways 2,440-3,659 m; 98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good system with extensive microwave and coaxial</w:t>
      </w:r>
    </w:p>
    <w:p>
      <w:pPr>
        <w:pStyle w:val="Normal"/>
      </w:pPr>
      <w:r>
        <w:t xml:space="preserve">cable systems; 1,624,000 telephones; stations--21 AM, 16 FM, 97 TV;</w:t>
      </w:r>
    </w:p>
    <w:p>
      <w:pPr>
        <w:pStyle w:val="Normal"/>
      </w:pPr>
      <w:r>
        <w:t xml:space="preserve">radio relay to Bahrain, Jordan, Kuwait, Qatar, UAE, YAR, and Sudan;</w:t>
      </w:r>
    </w:p>
    <w:p>
      <w:pPr>
        <w:pStyle w:val="Normal"/>
      </w:pPr>
      <w:r>
        <w:t xml:space="preserve">coaxial cable to Kuwait; submarine cable to Djibouti and Egypt; satellite</w:t>
      </w:r>
    </w:p>
    <w:p>
      <w:pPr>
        <w:pStyle w:val="Normal"/>
      </w:pPr>
      <w:r>
        <w:t xml:space="preserve">earth stations--3 Atlantic Ocean INTELSAT, 2 Indian Ocean INTELSAT,</w:t>
      </w:r>
    </w:p>
    <w:p>
      <w:pPr>
        <w:pStyle w:val="Normal"/>
      </w:pPr>
      <w:r>
        <w:t xml:space="preserve">1 ARABSAT, 1 INMARSAT, 1 ARABSAT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Saudi Arabian Land Forces, Royal Saudi Naval Forces, Royal Saudi</w:t>
      </w:r>
    </w:p>
    <w:p>
      <w:pPr>
        <w:pStyle w:val="Normal"/>
      </w:pPr>
      <w:r>
        <w:t xml:space="preserve">Air Force, Royal Saudi Air Defense Force, Saudi Arabian National Guard,</w:t>
      </w:r>
    </w:p>
    <w:p>
      <w:pPr>
        <w:pStyle w:val="Normal"/>
      </w:pPr>
      <w:r>
        <w:t xml:space="preserve">Coast Guard and Frontier Forces, Special Security Force, Public Security Force,</w:t>
      </w:r>
    </w:p>
    <w:p>
      <w:pPr>
        <w:pStyle w:val="Normal"/>
      </w:pPr>
      <w:r>
        <w:t xml:space="preserve">Special Emergency Force</w:t>
      </w:r>
    </w:p>
    <w:p>
      <w:pPr>
        <w:pStyle w:val="Normal"/>
      </w:pPr>
      <w:r>
        <w:t xml:space="preserve">Military manpower: males 15-49, 6,437,039; 3,606,344 fit for military</w:t>
      </w:r>
    </w:p>
    <w:p>
      <w:pPr>
        <w:pStyle w:val="Normal"/>
      </w:pPr>
      <w:r>
        <w:t xml:space="preserve">service; 159,186 reach military age (18) annually</w:t>
      </w:r>
    </w:p>
    <w:p>
      <w:pPr>
        <w:pStyle w:val="Normal"/>
      </w:pPr>
      <w:r>
        <w:t xml:space="preserve">Defense expenditures: 16.9% of GDP, or $12.3 billion  (1990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Senegal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196,190 km2; land area: 192,000 km2</w:t>
      </w:r>
    </w:p>
    <w:p>
      <w:pPr>
        <w:pStyle w:val="Normal"/>
      </w:pPr>
      <w:r>
        <w:t xml:space="preserve">Comparative area: slightly smaller than South Dakota</w:t>
      </w:r>
    </w:p>
    <w:p>
      <w:pPr>
        <w:pStyle w:val="Normal"/>
      </w:pPr>
      <w:r>
        <w:t xml:space="preserve">Land boundaries: 2,640 km total; The Gambia 740 km, Guinea 330 km,</w:t>
      </w:r>
    </w:p>
    <w:p>
      <w:pPr>
        <w:pStyle w:val="Normal"/>
      </w:pPr>
      <w:r>
        <w:t xml:space="preserve">Guinea-Bissau 338 km, Mali 419 km, Mauritania 813 km</w:t>
      </w:r>
    </w:p>
    <w:p>
      <w:pPr>
        <w:pStyle w:val="Normal"/>
      </w:pPr>
      <w:r>
        <w:t xml:space="preserve">Coastline: 531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Continental shelf: edge of continental margin or 200 nm;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short section of the boundary with The Gambia is</w:t>
      </w:r>
    </w:p>
    <w:p>
      <w:pPr>
        <w:pStyle w:val="Normal"/>
      </w:pPr>
      <w:r>
        <w:t xml:space="preserve">indefinite; the International Court of Justice (ICJ) rendered its</w:t>
      </w:r>
    </w:p>
    <w:p>
      <w:pPr>
        <w:pStyle w:val="Normal"/>
      </w:pPr>
      <w:r>
        <w:t xml:space="preserve">decision on the Guinea-Bissau/Senegal maritime boundary in favor</w:t>
      </w:r>
    </w:p>
    <w:p>
      <w:pPr>
        <w:pStyle w:val="Normal"/>
      </w:pPr>
      <w:r>
        <w:t xml:space="preserve">of Senegal--that decision has been rejected by Guinea-Bissau;</w:t>
      </w:r>
    </w:p>
    <w:p>
      <w:pPr>
        <w:pStyle w:val="Normal"/>
      </w:pPr>
      <w:r>
        <w:t xml:space="preserve">boundary with Mauritania</w:t>
      </w:r>
    </w:p>
    <w:p>
      <w:pPr>
        <w:pStyle w:val="Normal"/>
      </w:pPr>
      <w:r>
        <w:t xml:space="preserve">Climate: tropical; hot, humid; rainy season (December to April) has</w:t>
      </w:r>
    </w:p>
    <w:p>
      <w:pPr>
        <w:pStyle w:val="Normal"/>
      </w:pPr>
      <w:r>
        <w:t xml:space="preserve">strong southeast winds; dry season (May to November) dominated by hot, dry</w:t>
      </w:r>
    </w:p>
    <w:p>
      <w:pPr>
        <w:pStyle w:val="Normal"/>
      </w:pPr>
      <w:r>
        <w:t xml:space="preserve">harmattan wind</w:t>
      </w:r>
    </w:p>
    <w:p>
      <w:pPr>
        <w:pStyle w:val="Normal"/>
      </w:pPr>
      <w:r>
        <w:t xml:space="preserve">Terrain: generally low, rolling, plains rising to foothills in southeast</w:t>
      </w:r>
    </w:p>
    <w:p>
      <w:pPr>
        <w:pStyle w:val="Normal"/>
      </w:pPr>
      <w:r>
        <w:t xml:space="preserve">Natural resources: fish, phosphates, iron ore</w:t>
      </w:r>
    </w:p>
    <w:p>
      <w:pPr>
        <w:pStyle w:val="Normal"/>
      </w:pPr>
      <w:r>
        <w:t xml:space="preserve">Land use: 27% arable land; 0% permanent crops; 30% meadows and pastures;</w:t>
      </w:r>
    </w:p>
    <w:p>
      <w:pPr>
        <w:pStyle w:val="Normal"/>
      </w:pPr>
      <w:r>
        <w:t xml:space="preserve">31% forest and woodland; 12% other; includes 1% irrigated</w:t>
      </w:r>
    </w:p>
    <w:p>
      <w:pPr>
        <w:pStyle w:val="Normal"/>
      </w:pPr>
      <w:r>
        <w:t xml:space="preserve">Environment: lowlands seasonally flooded; deforestation; overgrazing;</w:t>
      </w:r>
    </w:p>
    <w:p>
      <w:pPr>
        <w:pStyle w:val="Normal"/>
      </w:pPr>
      <w:r>
        <w:t xml:space="preserve">soil erosion; desertification</w:t>
      </w:r>
    </w:p>
    <w:p>
      <w:pPr>
        <w:pStyle w:val="Normal"/>
      </w:pPr>
      <w:r>
        <w:t xml:space="preserve">Note: The Gambia is almost an enclave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7,713,851 (July 1990), growth rate 3.0% (1990)</w:t>
      </w:r>
    </w:p>
    <w:p>
      <w:pPr>
        <w:pStyle w:val="Normal"/>
      </w:pPr>
      <w:r>
        <w:t xml:space="preserve">Birth rate: 44 births/1,000 population (1990)</w:t>
      </w:r>
    </w:p>
    <w:p>
      <w:pPr>
        <w:pStyle w:val="Normal"/>
      </w:pPr>
      <w:r>
        <w:t xml:space="preserve">Death rate: 14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87 deaths/1,000 live births (1990)</w:t>
      </w:r>
    </w:p>
    <w:p>
      <w:pPr>
        <w:pStyle w:val="Normal"/>
      </w:pPr>
      <w:r>
        <w:t xml:space="preserve">Life expectancy at birth: 53 years male, 56 years female (1990)</w:t>
      </w:r>
    </w:p>
    <w:p>
      <w:pPr>
        <w:pStyle w:val="Normal"/>
      </w:pPr>
      <w:r>
        <w:t xml:space="preserve">Total fertility rate: 6.3 children born/woman (1990)</w:t>
      </w:r>
    </w:p>
    <w:p>
      <w:pPr>
        <w:pStyle w:val="Normal"/>
      </w:pPr>
      <w:r>
        <w:t xml:space="preserve">Nationality: noun--Senegalese (sing. and pl.); adjective--Senegalese</w:t>
      </w:r>
    </w:p>
    <w:p>
      <w:pPr>
        <w:pStyle w:val="Normal"/>
      </w:pPr>
      <w:r>
        <w:t xml:space="preserve">Ethnic divisions: 36% Wolof, 17% Fulani, 17% Serer, 9% Toucouleur, 9%</w:t>
      </w:r>
    </w:p>
    <w:p>
      <w:pPr>
        <w:pStyle w:val="Normal"/>
      </w:pPr>
      <w:r>
        <w:t xml:space="preserve">Diola, 9% Mandingo, 1% European and Lebanese, 2% other</w:t>
      </w:r>
    </w:p>
    <w:p>
      <w:pPr>
        <w:pStyle w:val="Normal"/>
      </w:pPr>
      <w:r>
        <w:t xml:space="preserve">Religion: 92% Muslim, 6% indigenous beliefs, 2% Christian (mostly Roman</w:t>
      </w:r>
    </w:p>
    <w:p>
      <w:pPr>
        <w:pStyle w:val="Normal"/>
      </w:pPr>
      <w:r>
        <w:t xml:space="preserve">Catholic)</w:t>
      </w:r>
    </w:p>
    <w:p>
      <w:pPr>
        <w:pStyle w:val="Normal"/>
      </w:pPr>
      <w:r>
        <w:t xml:space="preserve">Language: French (official); Wolof, Pulaar, Diola, Mandingo</w:t>
      </w:r>
    </w:p>
    <w:p>
      <w:pPr>
        <w:pStyle w:val="Normal"/>
      </w:pPr>
      <w:r>
        <w:t xml:space="preserve">Literacy: 28.1%</w:t>
      </w:r>
    </w:p>
    <w:p>
      <w:pPr>
        <w:pStyle w:val="Normal"/>
      </w:pPr>
      <w:r>
        <w:t xml:space="preserve">Labor force: 2,509,000; 77% subsistence agricultural workers; 175,000 wage</w:t>
      </w:r>
    </w:p>
    <w:p>
      <w:pPr>
        <w:pStyle w:val="Normal"/>
      </w:pPr>
      <w:r>
        <w:t xml:space="preserve">earners--40% private sector, 60% government and parapublic; 52% of population of</w:t>
      </w:r>
    </w:p>
    <w:p>
      <w:pPr>
        <w:pStyle w:val="Normal"/>
      </w:pPr>
      <w:r>
        <w:t xml:space="preserve">working age (1985)</w:t>
      </w:r>
    </w:p>
    <w:p>
      <w:pPr>
        <w:pStyle w:val="Normal"/>
      </w:pPr>
      <w:r>
        <w:t xml:space="preserve">Organized labor: majority of wage-labor force represented by unions;</w:t>
      </w:r>
    </w:p>
    <w:p>
      <w:pPr>
        <w:pStyle w:val="Normal"/>
      </w:pPr>
      <w:r>
        <w:t xml:space="preserve">however, dues-paying membership very limited; major confederation is</w:t>
      </w:r>
    </w:p>
    <w:p>
      <w:pPr>
        <w:pStyle w:val="Normal"/>
      </w:pPr>
      <w:r>
        <w:t xml:space="preserve">National Confederation of Senegalese Labor (CNTS), an affiliate of governing</w:t>
      </w:r>
    </w:p>
    <w:p>
      <w:pPr>
        <w:pStyle w:val="Normal"/>
      </w:pPr>
      <w:r>
        <w:t xml:space="preserve">party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Senegal</w:t>
      </w:r>
    </w:p>
    <w:p>
      <w:pPr>
        <w:pStyle w:val="Normal"/>
      </w:pPr>
      <w:r>
        <w:t xml:space="preserve">Type: republic under multiparty democratic rule</w:t>
      </w:r>
    </w:p>
    <w:p>
      <w:pPr>
        <w:pStyle w:val="Normal"/>
      </w:pPr>
      <w:r>
        <w:t xml:space="preserve">Capital: Dakar</w:t>
      </w:r>
    </w:p>
    <w:p>
      <w:pPr>
        <w:pStyle w:val="Normal"/>
      </w:pPr>
      <w:r>
        <w:t xml:space="preserve">Administrative divisions: 10 regions (regions, singular--region);</w:t>
      </w:r>
    </w:p>
    <w:p>
      <w:pPr>
        <w:pStyle w:val="Normal"/>
      </w:pPr>
      <w:r>
        <w:t xml:space="preserve">Dakar, Diourbel, Fatick, Kaolack, Kolda, Louga, Saint-Louis, Tambacounda,</w:t>
      </w:r>
    </w:p>
    <w:p>
      <w:pPr>
        <w:pStyle w:val="Normal"/>
      </w:pPr>
      <w:r>
        <w:t xml:space="preserve">Thies, Ziguinchor</w:t>
      </w:r>
    </w:p>
    <w:p>
      <w:pPr>
        <w:pStyle w:val="Normal"/>
      </w:pPr>
      <w:r>
        <w:t xml:space="preserve">Independence: 4 April 1960 (from France); The Gambia and Senegal signed</w:t>
      </w:r>
    </w:p>
    <w:p>
      <w:pPr>
        <w:pStyle w:val="Normal"/>
      </w:pPr>
      <w:r>
        <w:t xml:space="preserve">an agreement on 12 December 1981 (effective 1 February 1982) that called for</w:t>
      </w:r>
    </w:p>
    <w:p>
      <w:pPr>
        <w:pStyle w:val="Normal"/>
      </w:pPr>
      <w:r>
        <w:t xml:space="preserve">the creation of a loose confederation to be known as Senegambia, but the</w:t>
      </w:r>
    </w:p>
    <w:p>
      <w:pPr>
        <w:pStyle w:val="Normal"/>
      </w:pPr>
      <w:r>
        <w:t xml:space="preserve">agreement was dissolved on 30 September 1989</w:t>
      </w:r>
    </w:p>
    <w:p>
      <w:pPr>
        <w:pStyle w:val="Normal"/>
      </w:pPr>
      <w:r>
        <w:t xml:space="preserve">Constitution: 3 March 1963, last revised in 1984</w:t>
      </w:r>
    </w:p>
    <w:p>
      <w:pPr>
        <w:pStyle w:val="Normal"/>
      </w:pPr>
      <w:r>
        <w:t xml:space="preserve">Legal system: based on French civil law system; judicial review of</w:t>
      </w:r>
    </w:p>
    <w:p>
      <w:pPr>
        <w:pStyle w:val="Normal"/>
      </w:pPr>
      <w:r>
        <w:t xml:space="preserve">legislative acts in Supreme Court, which also audits the government's accounting</w:t>
      </w:r>
    </w:p>
    <w:p>
      <w:pPr>
        <w:pStyle w:val="Normal"/>
      </w:pPr>
      <w:r>
        <w:t xml:space="preserve">office; has not accepted compulsory ICJ jurisdiction</w:t>
      </w:r>
    </w:p>
    <w:p>
      <w:pPr>
        <w:pStyle w:val="Normal"/>
      </w:pPr>
      <w:r>
        <w:t xml:space="preserve">National holiday: Independence Day, 4 April (1960)</w:t>
      </w:r>
    </w:p>
    <w:p>
      <w:pPr>
        <w:pStyle w:val="Normal"/>
      </w:pPr>
      <w:r>
        <w:t xml:space="preserve">Executive branch: president, Council of Ministers (cabinet)</w:t>
      </w:r>
    </w:p>
    <w:p>
      <w:pPr>
        <w:pStyle w:val="Normal"/>
      </w:pPr>
      <w:r>
        <w:t xml:space="preserve">Legislative branch: unicameral National Assembly (Assemblee Nationale)</w:t>
      </w:r>
    </w:p>
    <w:p>
      <w:pPr>
        <w:pStyle w:val="Normal"/>
      </w:pPr>
      <w:r>
        <w:t xml:space="preserve">Judicial branch: Supreme Court (Cour Supreme)</w:t>
      </w:r>
    </w:p>
    <w:p>
      <w:pPr>
        <w:pStyle w:val="Normal"/>
      </w:pPr>
      <w:r>
        <w:t xml:space="preserve">Leaders: Chief of State and Head of Government--President Abdou</w:t>
      </w:r>
    </w:p>
    <w:p>
      <w:pPr>
        <w:pStyle w:val="Normal"/>
      </w:pPr>
      <w:r>
        <w:t xml:space="preserve">DIOUF (since 1 January 1981)</w:t>
      </w:r>
    </w:p>
    <w:p>
      <w:pPr>
        <w:pStyle w:val="Normal"/>
      </w:pPr>
      <w:r>
        <w:t xml:space="preserve">Political parties and leaders: Socialist Party (PS), Abdou Diouf;</w:t>
      </w:r>
    </w:p>
    <w:p>
      <w:pPr>
        <w:pStyle w:val="Normal"/>
      </w:pPr>
      <w:r>
        <w:t xml:space="preserve">Senegalese Democratic Party (PDS), Abdoulaye Wade; 13 other small uninfluential</w:t>
      </w:r>
    </w:p>
    <w:p>
      <w:pPr>
        <w:pStyle w:val="Normal"/>
      </w:pPr>
      <w:r>
        <w:t xml:space="preserve">parties</w:t>
      </w:r>
    </w:p>
    <w:p>
      <w:pPr>
        <w:pStyle w:val="Normal"/>
      </w:pPr>
      <w:r>
        <w:t xml:space="preserve">Suffrage: universal at age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28 February 1988 (next to be held February</w:t>
      </w:r>
    </w:p>
    <w:p>
      <w:pPr>
        <w:pStyle w:val="Normal"/>
      </w:pPr>
      <w:r>
        <w:t xml:space="preserve">1993);</w:t>
      </w:r>
    </w:p>
    <w:p>
      <w:pPr>
        <w:pStyle w:val="Normal"/>
      </w:pPr>
      <w:r>
        <w:t xml:space="preserve">results--Abdou Diouf (PS) 73%, Abdoulaye Wade (PDS) 26%, others 1%;</w:t>
      </w:r>
    </w:p>
    <w:p>
      <w:pPr>
        <w:pStyle w:val="Normal"/>
      </w:pPr>
      <w:r>
        <w:t xml:space="preserve">National Assembly--last held 28 February 1988 (next to be</w:t>
      </w:r>
    </w:p>
    <w:p>
      <w:pPr>
        <w:pStyle w:val="Normal"/>
      </w:pPr>
      <w:r>
        <w:t xml:space="preserve">held February 1993);</w:t>
      </w:r>
    </w:p>
    <w:p>
      <w:pPr>
        <w:pStyle w:val="Normal"/>
      </w:pPr>
      <w:r>
        <w:t xml:space="preserve">results--PS 71%, PDS 25%, others 4%;</w:t>
      </w:r>
    </w:p>
    <w:p>
      <w:pPr>
        <w:pStyle w:val="Normal"/>
      </w:pPr>
      <w:r>
        <w:t xml:space="preserve">seats--(120 total) PS 103, PDS 17</w:t>
      </w:r>
    </w:p>
    <w:p>
      <w:pPr>
        <w:pStyle w:val="Normal"/>
      </w:pPr>
      <w:r>
        <w:t xml:space="preserve">Communists: small number of Communists and sympathizers</w:t>
      </w:r>
    </w:p>
    <w:p>
      <w:pPr>
        <w:pStyle w:val="Normal"/>
      </w:pPr>
      <w:r>
        <w:t xml:space="preserve">Other political or pressure groups: students, teachers, labor, Muslim</w:t>
      </w:r>
    </w:p>
    <w:p>
      <w:pPr>
        <w:pStyle w:val="Normal"/>
      </w:pPr>
      <w:r>
        <w:t xml:space="preserve">Brotherhoods</w:t>
      </w:r>
    </w:p>
    <w:p>
      <w:pPr>
        <w:pStyle w:val="Normal"/>
      </w:pPr>
      <w:r>
        <w:t xml:space="preserve">Member of: ACP, AfDB, APC, CCC, CEAO, EAMA, ECA, ECOWAS, EIB (associate),</w:t>
      </w:r>
    </w:p>
    <w:p>
      <w:pPr>
        <w:pStyle w:val="Normal"/>
      </w:pPr>
      <w:r>
        <w:t xml:space="preserve">FAO, G-77, GATT, IAEA, IBRD, ICAO, IDA, IDB--Islamic Development Bank, IFAD,</w:t>
      </w:r>
    </w:p>
    <w:p>
      <w:pPr>
        <w:pStyle w:val="Normal"/>
      </w:pPr>
      <w:r>
        <w:t xml:space="preserve">IFC, ILO, IMF, IMO, INTELSAT, INTERPOL, ITU, NAM, OAU, OCAM, OIC, OMVS</w:t>
      </w:r>
    </w:p>
    <w:p>
      <w:pPr>
        <w:pStyle w:val="Normal"/>
      </w:pPr>
      <w:r>
        <w:t xml:space="preserve">(Organization for the Development of the Senegal River Valley), UN, UNESCO, UPU,</w:t>
      </w:r>
    </w:p>
    <w:p>
      <w:pPr>
        <w:pStyle w:val="Normal"/>
      </w:pPr>
      <w:r>
        <w:t xml:space="preserve">WFTU, WHO, WIPO, WMO, WTO</w:t>
      </w:r>
    </w:p>
    <w:p>
      <w:pPr>
        <w:pStyle w:val="Normal"/>
      </w:pPr>
      <w:r>
        <w:t xml:space="preserve">Diplomatic representation: Ambassador Ibra Deguene KA; Chancery at</w:t>
      </w:r>
    </w:p>
    <w:p>
      <w:pPr>
        <w:pStyle w:val="Normal"/>
      </w:pPr>
      <w:r>
        <w:t xml:space="preserve">2112 Wyoming Avenue NW, Washington DC 20008; telephone (202) 234-0540 or 0541;</w:t>
      </w:r>
    </w:p>
    <w:p>
      <w:pPr>
        <w:pStyle w:val="Normal"/>
      </w:pPr>
      <w:r>
        <w:t xml:space="preserve">US--Ambassador George E. MOOSE; Embassy on Avenue Jean XXIII at the</w:t>
      </w:r>
    </w:p>
    <w:p>
      <w:pPr>
        <w:pStyle w:val="Normal"/>
      </w:pPr>
      <w:r>
        <w:t xml:space="preserve">corner of Avenue Kleber, Dakar (mailing address is B. P. 49, Dakar);</w:t>
      </w:r>
    </w:p>
    <w:p>
      <w:pPr>
        <w:pStyle w:val="Normal"/>
      </w:pPr>
      <w:r>
        <w:t xml:space="preserve">telephone [221] 21-42-96</w:t>
      </w:r>
    </w:p>
    <w:p>
      <w:pPr>
        <w:pStyle w:val="Normal"/>
      </w:pPr>
      <w:r>
        <w:t xml:space="preserve">Flag: three equal vertical bands of green (hoist side), yellow, and red</w:t>
      </w:r>
    </w:p>
    <w:p>
      <w:pPr>
        <w:pStyle w:val="Normal"/>
      </w:pPr>
      <w:r>
        <w:t xml:space="preserve">with a small green five-pointed star centered in the yellow band; uses the</w:t>
      </w:r>
    </w:p>
    <w:p>
      <w:pPr>
        <w:pStyle w:val="Normal"/>
      </w:pPr>
      <w:r>
        <w:t xml:space="preserve">popular pan-African colors of Ethiopia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agricultural sector accounts for about 20% of GDP and</w:t>
      </w:r>
    </w:p>
    <w:p>
      <w:pPr>
        <w:pStyle w:val="Normal"/>
      </w:pPr>
      <w:r>
        <w:t xml:space="preserve">provides employment for about 75% of the labor force. About 40% of the total</w:t>
      </w:r>
    </w:p>
    <w:p>
      <w:pPr>
        <w:pStyle w:val="Normal"/>
      </w:pPr>
      <w:r>
        <w:t xml:space="preserve">cultivated land is used to grow peanuts, an important export crop. The principal</w:t>
      </w:r>
    </w:p>
    <w:p>
      <w:pPr>
        <w:pStyle w:val="Normal"/>
      </w:pPr>
      <w:r>
        <w:t xml:space="preserve">economic resource is fishing, which brought in about $200 million or about 25%</w:t>
      </w:r>
    </w:p>
    <w:p>
      <w:pPr>
        <w:pStyle w:val="Normal"/>
      </w:pPr>
      <w:r>
        <w:t xml:space="preserve">of total foreign exchange earnings in 1987. Mining is dominated by the</w:t>
      </w:r>
    </w:p>
    <w:p>
      <w:pPr>
        <w:pStyle w:val="Normal"/>
      </w:pPr>
      <w:r>
        <w:t xml:space="preserve">extraction of phosphate, but production has faltered because of reduced</w:t>
      </w:r>
    </w:p>
    <w:p>
      <w:pPr>
        <w:pStyle w:val="Normal"/>
      </w:pPr>
      <w:r>
        <w:t xml:space="preserve">worldwide demand for fertilizers in recent years. Over the past 10 years tourism</w:t>
      </w:r>
    </w:p>
    <w:p>
      <w:pPr>
        <w:pStyle w:val="Normal"/>
      </w:pPr>
      <w:r>
        <w:t xml:space="preserve">has become increasingly more important to the economy.</w:t>
      </w:r>
    </w:p>
    <w:p>
      <w:pPr>
        <w:pStyle w:val="Normal"/>
      </w:pPr>
      <w:r>
        <w:t xml:space="preserve">GDP: $5.0 billion, per capita $680; real growth rate 5.1% (1988 est.)</w:t>
      </w:r>
    </w:p>
    <w:p>
      <w:pPr>
        <w:pStyle w:val="Normal"/>
      </w:pPr>
      <w:r>
        <w:t xml:space="preserve">Inflation rate (consumer prices): - 1.8% (1988 est.)</w:t>
      </w:r>
    </w:p>
    <w:p>
      <w:pPr>
        <w:pStyle w:val="Normal"/>
      </w:pPr>
      <w:r>
        <w:t xml:space="preserve">Unemployment rate: 3.5% (1987)</w:t>
      </w:r>
    </w:p>
    <w:p>
      <w:pPr>
        <w:pStyle w:val="Normal"/>
      </w:pPr>
      <w:r>
        <w:t xml:space="preserve">Budget: revenues $921 million; expenditures $1,024 million; including</w:t>
      </w:r>
    </w:p>
    <w:p>
      <w:pPr>
        <w:pStyle w:val="Normal"/>
      </w:pPr>
      <w:r>
        <w:t xml:space="preserve">capital expenditures of $14 million (FY89 est.)</w:t>
      </w:r>
    </w:p>
    <w:p>
      <w:pPr>
        <w:pStyle w:val="Normal"/>
      </w:pPr>
      <w:r>
        <w:t xml:space="preserve">Exports: $761 million (f.o.b., 1988);</w:t>
      </w:r>
    </w:p>
    <w:p>
      <w:pPr>
        <w:pStyle w:val="Normal"/>
      </w:pPr>
      <w:r>
        <w:t xml:space="preserve">commodities--manufactures 30%, fish products 27%, peanuts 11%,</w:t>
      </w:r>
    </w:p>
    <w:p>
      <w:pPr>
        <w:pStyle w:val="Normal"/>
      </w:pPr>
      <w:r>
        <w:t xml:space="preserve">petroleum products 11%, phosphates 10%;</w:t>
      </w:r>
    </w:p>
    <w:p>
      <w:pPr>
        <w:pStyle w:val="Normal"/>
      </w:pPr>
      <w:r>
        <w:t xml:space="preserve">partners--US, France, other EC, Ivory Coast, India</w:t>
      </w:r>
    </w:p>
    <w:p>
      <w:pPr>
        <w:pStyle w:val="Normal"/>
      </w:pPr>
      <w:r>
        <w:t xml:space="preserve">Imports: $1.1 billion (c.i.f., 1988);</w:t>
      </w:r>
    </w:p>
    <w:p>
      <w:pPr>
        <w:pStyle w:val="Normal"/>
      </w:pPr>
      <w:r>
        <w:t xml:space="preserve">commodities--semimanufactures 30%, food 27%, durable consumer</w:t>
      </w:r>
    </w:p>
    <w:p>
      <w:pPr>
        <w:pStyle w:val="Normal"/>
      </w:pPr>
      <w:r>
        <w:t xml:space="preserve">goods 17%, petroleum 12%, capital goods 14%;</w:t>
      </w:r>
    </w:p>
    <w:p>
      <w:pPr>
        <w:pStyle w:val="Normal"/>
      </w:pPr>
      <w:r>
        <w:t xml:space="preserve">partners--US, France, other EC, Nigeria, Algeria, China, Japan</w:t>
      </w:r>
    </w:p>
    <w:p>
      <w:pPr>
        <w:pStyle w:val="Normal"/>
      </w:pPr>
      <w:r>
        <w:t xml:space="preserve">External debt: $3.8 billion (1988)</w:t>
      </w:r>
    </w:p>
    <w:p>
      <w:pPr>
        <w:pStyle w:val="Normal"/>
      </w:pPr>
      <w:r>
        <w:t xml:space="preserve">Industrial production: growth rate 4.9% (1986)</w:t>
      </w:r>
    </w:p>
    <w:p>
      <w:pPr>
        <w:pStyle w:val="Normal"/>
      </w:pPr>
      <w:r>
        <w:t xml:space="preserve">Electricity: 210,000 kW capacity; 760 million kWh produced,</w:t>
      </w:r>
    </w:p>
    <w:p>
      <w:pPr>
        <w:pStyle w:val="Normal"/>
      </w:pPr>
      <w:r>
        <w:t xml:space="preserve">100 kWh per capita (1989)</w:t>
      </w:r>
    </w:p>
    <w:p>
      <w:pPr>
        <w:pStyle w:val="Normal"/>
      </w:pPr>
      <w:r>
        <w:t xml:space="preserve">Industries: fishing, agricultural processing, phosphate mining,</w:t>
      </w:r>
    </w:p>
    <w:p>
      <w:pPr>
        <w:pStyle w:val="Normal"/>
      </w:pPr>
      <w:r>
        <w:t xml:space="preserve">petroleum refining, building materials</w:t>
      </w:r>
    </w:p>
    <w:p>
      <w:pPr>
        <w:pStyle w:val="Normal"/>
      </w:pPr>
      <w:r>
        <w:t xml:space="preserve">Agriculture: including fishing, accounts for 20% of GDP and 75% of</w:t>
      </w:r>
    </w:p>
    <w:p>
      <w:pPr>
        <w:pStyle w:val="Normal"/>
      </w:pPr>
      <w:r>
        <w:t xml:space="preserve">labor force; major products--peanuts (cash crop), millet, corn, sorghum,</w:t>
      </w:r>
    </w:p>
    <w:p>
      <w:pPr>
        <w:pStyle w:val="Normal"/>
      </w:pPr>
      <w:r>
        <w:t xml:space="preserve">rice, cotton, tomatoes, green vegetables; estimated two-thirds</w:t>
      </w:r>
    </w:p>
    <w:p>
      <w:pPr>
        <w:pStyle w:val="Normal"/>
      </w:pPr>
      <w:r>
        <w:t xml:space="preserve">self-sufficient in food; fish catch of 299,000 metric tons in 1987</w:t>
      </w:r>
    </w:p>
    <w:p>
      <w:pPr>
        <w:pStyle w:val="Normal"/>
      </w:pPr>
      <w:r>
        <w:t xml:space="preserve">Aid: US commitments, including Ex-Im (FY70-88), $492 million; Western</w:t>
      </w:r>
    </w:p>
    <w:p>
      <w:pPr>
        <w:pStyle w:val="Normal"/>
      </w:pPr>
      <w:r>
        <w:t xml:space="preserve">(non-US) countries, ODA and OOF bilateral commitments (1970-87), $4.4 billion;</w:t>
      </w:r>
    </w:p>
    <w:p>
      <w:pPr>
        <w:pStyle w:val="Normal"/>
      </w:pPr>
      <w:r>
        <w:t xml:space="preserve">OPEC bilateral aid (1979-89), $589 million; Communist countries (1970-88),</w:t>
      </w:r>
    </w:p>
    <w:p>
      <w:pPr>
        <w:pStyle w:val="Normal"/>
      </w:pPr>
      <w:r>
        <w:t xml:space="preserve">$295 million</w:t>
      </w:r>
    </w:p>
    <w:p>
      <w:pPr>
        <w:pStyle w:val="Normal"/>
      </w:pPr>
      <w:r>
        <w:t xml:space="preserve">Currency: Communaute Financiere Africaine franc (plural--francs);</w:t>
      </w:r>
    </w:p>
    <w:p>
      <w:pPr>
        <w:pStyle w:val="Normal"/>
      </w:pPr>
      <w:r>
        <w:t xml:space="preserve">1 CFA franc (CFAF) = 100 centimes</w:t>
      </w:r>
    </w:p>
    <w:p>
      <w:pPr>
        <w:pStyle w:val="Normal"/>
      </w:pPr>
      <w:r>
        <w:t xml:space="preserve">Exchange rates: Communaute Financiere Africaine francs (CFAF) per</w:t>
      </w:r>
    </w:p>
    <w:p>
      <w:pPr>
        <w:pStyle w:val="Normal"/>
      </w:pPr>
      <w:r>
        <w:t xml:space="preserve">US$1--287.99 (January 1990), 319.01 (1989), 297.85 (1988), 300.54 (1987),</w:t>
      </w:r>
    </w:p>
    <w:p>
      <w:pPr>
        <w:pStyle w:val="Normal"/>
      </w:pPr>
      <w:r>
        <w:t xml:space="preserve">346.30 (1986), 449.26 (1985)</w:t>
      </w:r>
    </w:p>
    <w:p>
      <w:pPr>
        <w:pStyle w:val="Normal"/>
      </w:pPr>
      <w:r>
        <w:t xml:space="preserve">Fiscal year: 1 July-30 June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1,034 km 1.000-meter gauge; all single track except 70 km</w:t>
      </w:r>
    </w:p>
    <w:p>
      <w:pPr>
        <w:pStyle w:val="Normal"/>
      </w:pPr>
      <w:r>
        <w:t xml:space="preserve">double track Dakar to Thies</w:t>
      </w:r>
    </w:p>
    <w:p>
      <w:pPr>
        <w:pStyle w:val="Normal"/>
      </w:pPr>
      <w:r>
        <w:t xml:space="preserve">Highways: 14,000 km total; 3,770 km paved, 10,230 km laterite or</w:t>
      </w:r>
    </w:p>
    <w:p>
      <w:pPr>
        <w:pStyle w:val="Normal"/>
      </w:pPr>
      <w:r>
        <w:t xml:space="preserve">improved earth</w:t>
      </w:r>
    </w:p>
    <w:p>
      <w:pPr>
        <w:pStyle w:val="Normal"/>
      </w:pPr>
      <w:r>
        <w:t xml:space="preserve">Inland waterways: 900 km total; 785 km on the Senegal, 115 km</w:t>
      </w:r>
    </w:p>
    <w:p>
      <w:pPr>
        <w:pStyle w:val="Normal"/>
      </w:pPr>
      <w:r>
        <w:t xml:space="preserve">on the Saloum</w:t>
      </w:r>
    </w:p>
    <w:p>
      <w:pPr>
        <w:pStyle w:val="Normal"/>
      </w:pPr>
      <w:r>
        <w:t xml:space="preserve">Ports: Dakar, Kaolack</w:t>
      </w:r>
    </w:p>
    <w:p>
      <w:pPr>
        <w:pStyle w:val="Normal"/>
      </w:pPr>
      <w:r>
        <w:t xml:space="preserve">Merchant marine: 3 ships (1,000 GRT and over) totaling 9,263 GRT/15,167</w:t>
      </w:r>
    </w:p>
    <w:p>
      <w:pPr>
        <w:pStyle w:val="Normal"/>
      </w:pPr>
      <w:r>
        <w:t xml:space="preserve">DWT; includes 2 cargo, 1 bulk</w:t>
      </w:r>
    </w:p>
    <w:p>
      <w:pPr>
        <w:pStyle w:val="Normal"/>
      </w:pPr>
      <w:r>
        <w:t xml:space="preserve">Civil air: 2 major transport aircraft</w:t>
      </w:r>
    </w:p>
    <w:p>
      <w:pPr>
        <w:pStyle w:val="Normal"/>
      </w:pPr>
      <w:r>
        <w:t xml:space="preserve">Airports: 25 total, 20 usable; 10 with permanent-surface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15 with runways 1,220-2,439 m</w:t>
      </w:r>
    </w:p>
    <w:p>
      <w:pPr>
        <w:pStyle w:val="Normal"/>
      </w:pPr>
      <w:r>
        <w:t xml:space="preserve">Telecommunications: above-average urban system, using radio relay and</w:t>
      </w:r>
    </w:p>
    <w:p>
      <w:pPr>
        <w:pStyle w:val="Normal"/>
      </w:pPr>
      <w:r>
        <w:t xml:space="preserve">cable; 40,200 telephones; stations--8 AM, no FM, 1 TV; 3 submarine cables;</w:t>
      </w:r>
    </w:p>
    <w:p>
      <w:pPr>
        <w:pStyle w:val="Normal"/>
      </w:pPr>
      <w:r>
        <w:t xml:space="preserve">1 Atlantic Ocean 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Force, paramilitary Gendarmerie</w:t>
      </w:r>
    </w:p>
    <w:p>
      <w:pPr>
        <w:pStyle w:val="Normal"/>
      </w:pPr>
      <w:r>
        <w:t xml:space="preserve">Military manpower: males 15-49, 1,682,786; 878,812 fit for military</w:t>
      </w:r>
    </w:p>
    <w:p>
      <w:pPr>
        <w:pStyle w:val="Normal"/>
      </w:pPr>
      <w:r>
        <w:t xml:space="preserve">service; 88,940 reach military age (18) annually</w:t>
      </w:r>
    </w:p>
    <w:p>
      <w:pPr>
        <w:pStyle w:val="Normal"/>
      </w:pPr>
      <w:r>
        <w:t xml:space="preserve">Defense expenditures: 2% of GDP, or $100 million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Seychelles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455 km2; land area: 455 km2</w:t>
      </w:r>
    </w:p>
    <w:p>
      <w:pPr>
        <w:pStyle w:val="Normal"/>
      </w:pPr>
      <w:r>
        <w:t xml:space="preserve">Comparative area: slightly more than 2.5 times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491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edge of continental margin or 200 nm;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claims Tromelin Island</w:t>
      </w:r>
    </w:p>
    <w:p>
      <w:pPr>
        <w:pStyle w:val="Normal"/>
      </w:pPr>
      <w:r>
        <w:t xml:space="preserve">Climate: tropical marine; humid; cooler season during southeast monsoon</w:t>
      </w:r>
    </w:p>
    <w:p>
      <w:pPr>
        <w:pStyle w:val="Normal"/>
      </w:pPr>
      <w:r>
        <w:t xml:space="preserve">(late May to September); warmer season during northwest monsoon (March to May)</w:t>
      </w:r>
    </w:p>
    <w:p>
      <w:pPr>
        <w:pStyle w:val="Normal"/>
      </w:pPr>
      <w:r>
        <w:t xml:space="preserve">Terrain: Mahe Group is granitic, narrow coastal strip, rocky, hilly;</w:t>
      </w:r>
    </w:p>
    <w:p>
      <w:pPr>
        <w:pStyle w:val="Normal"/>
      </w:pPr>
      <w:r>
        <w:t xml:space="preserve">others are coral, flat, elevated reefs</w:t>
      </w:r>
    </w:p>
    <w:p>
      <w:pPr>
        <w:pStyle w:val="Normal"/>
      </w:pPr>
      <w:r>
        <w:t xml:space="preserve">Natural resources: fish, copra, cinnamon trees</w:t>
      </w:r>
    </w:p>
    <w:p>
      <w:pPr>
        <w:pStyle w:val="Normal"/>
      </w:pPr>
      <w:r>
        <w:t xml:space="preserve">Land use: 4% arable land; 18% permanent crops; 0% meadows and pastures;</w:t>
      </w:r>
    </w:p>
    <w:p>
      <w:pPr>
        <w:pStyle w:val="Normal"/>
      </w:pPr>
      <w:r>
        <w:t xml:space="preserve">18% forest and woodland; 60% other</w:t>
      </w:r>
    </w:p>
    <w:p>
      <w:pPr>
        <w:pStyle w:val="Normal"/>
      </w:pPr>
      <w:r>
        <w:t xml:space="preserve">Environment: lies outside the cyclone belt, so severe storms are rare;</w:t>
      </w:r>
    </w:p>
    <w:p>
      <w:pPr>
        <w:pStyle w:val="Normal"/>
      </w:pPr>
      <w:r>
        <w:t xml:space="preserve">short droughts possible; no fresh water, catchements collect rain; 40 granitic</w:t>
      </w:r>
    </w:p>
    <w:p>
      <w:pPr>
        <w:pStyle w:val="Normal"/>
      </w:pPr>
      <w:r>
        <w:t xml:space="preserve">and about 50 coralline islands</w:t>
      </w:r>
    </w:p>
    <w:p>
      <w:pPr>
        <w:pStyle w:val="Normal"/>
      </w:pPr>
      <w:r>
        <w:t xml:space="preserve">Note: located north-northeast of Madagascar in the Indian Ocean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68,336 (July 1990), growth rate 0.9% (1990)</w:t>
      </w:r>
    </w:p>
    <w:p>
      <w:pPr>
        <w:pStyle w:val="Normal"/>
      </w:pPr>
      <w:r>
        <w:t xml:space="preserve">Birth rate: 24 births/1,000 population (1990)</w:t>
      </w:r>
    </w:p>
    <w:p>
      <w:pPr>
        <w:pStyle w:val="Normal"/>
      </w:pPr>
      <w:r>
        <w:t xml:space="preserve">Death rate: 7 deaths/1,000 population (1990)</w:t>
      </w:r>
    </w:p>
    <w:p>
      <w:pPr>
        <w:pStyle w:val="Normal"/>
      </w:pPr>
      <w:r>
        <w:t xml:space="preserve">Net migration rate: - 8 migrants/1,000 population (1990)</w:t>
      </w:r>
    </w:p>
    <w:p>
      <w:pPr>
        <w:pStyle w:val="Normal"/>
      </w:pPr>
      <w:r>
        <w:t xml:space="preserve">Infant mortality rate: 15 deaths/1,000 live births (1990)</w:t>
      </w:r>
    </w:p>
    <w:p>
      <w:pPr>
        <w:pStyle w:val="Normal"/>
      </w:pPr>
      <w:r>
        <w:t xml:space="preserve">Life expectancy at birth: 65 years male, 75 years female (1990)</w:t>
      </w:r>
    </w:p>
    <w:p>
      <w:pPr>
        <w:pStyle w:val="Normal"/>
      </w:pPr>
      <w:r>
        <w:t xml:space="preserve">Total fertility rate: 2.6 children born/woman (1990)</w:t>
      </w:r>
    </w:p>
    <w:p>
      <w:pPr>
        <w:pStyle w:val="Normal"/>
      </w:pPr>
      <w:r>
        <w:t xml:space="preserve">Nationality: noun--Seychellois (sing. and pl.); adjective--Seychelles</w:t>
      </w:r>
    </w:p>
    <w:p>
      <w:pPr>
        <w:pStyle w:val="Normal"/>
      </w:pPr>
      <w:r>
        <w:t xml:space="preserve">Ethnic divisions: Seychellois (mixture of Asians, Africans, Europeans)</w:t>
      </w:r>
    </w:p>
    <w:p>
      <w:pPr>
        <w:pStyle w:val="Normal"/>
      </w:pPr>
      <w:r>
        <w:t xml:space="preserve">Religion: 90% Roman Catholic, 8% Anglican, 2% other</w:t>
      </w:r>
    </w:p>
    <w:p>
      <w:pPr>
        <w:pStyle w:val="Normal"/>
      </w:pPr>
      <w:r>
        <w:t xml:space="preserve">Language: English and French (official); Creole</w:t>
      </w:r>
    </w:p>
    <w:p>
      <w:pPr>
        <w:pStyle w:val="Normal"/>
      </w:pPr>
      <w:r>
        <w:t xml:space="preserve">Literacy: 60%</w:t>
      </w:r>
    </w:p>
    <w:p>
      <w:pPr>
        <w:pStyle w:val="Normal"/>
      </w:pPr>
      <w:r>
        <w:t xml:space="preserve">Labor force: 27,700; 31% industry and commerce, 21% services,</w:t>
      </w:r>
    </w:p>
    <w:p>
      <w:pPr>
        <w:pStyle w:val="Normal"/>
      </w:pPr>
      <w:r>
        <w:t xml:space="preserve">20% government, 12% agriculture, forestry, and fishing, 16% other (1985);</w:t>
      </w:r>
    </w:p>
    <w:p>
      <w:pPr>
        <w:pStyle w:val="Normal"/>
      </w:pPr>
      <w:r>
        <w:t xml:space="preserve">57% of population of working age (1983)</w:t>
      </w:r>
    </w:p>
    <w:p>
      <w:pPr>
        <w:pStyle w:val="Normal"/>
      </w:pPr>
      <w:r>
        <w:t xml:space="preserve">Organized labor: three major trade unions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Seychelles</w:t>
      </w:r>
    </w:p>
    <w:p>
      <w:pPr>
        <w:pStyle w:val="Normal"/>
      </w:pPr>
      <w:r>
        <w:t xml:space="preserve">Type: republic; member of the Commonwealth</w:t>
      </w:r>
    </w:p>
    <w:p>
      <w:pPr>
        <w:pStyle w:val="Normal"/>
      </w:pPr>
      <w:r>
        <w:t xml:space="preserve">Capital: Victoria</w:t>
      </w:r>
    </w:p>
    <w:p>
      <w:pPr>
        <w:pStyle w:val="Normal"/>
      </w:pPr>
      <w:r>
        <w:t xml:space="preserve">Administrative divisions: none; note--there may be 21</w:t>
      </w:r>
    </w:p>
    <w:p>
      <w:pPr>
        <w:pStyle w:val="Normal"/>
      </w:pPr>
      <w:r>
        <w:t xml:space="preserve">administrative districts named Anse Boileau, Anse Etoile, Anse</w:t>
      </w:r>
    </w:p>
    <w:p>
      <w:pPr>
        <w:pStyle w:val="Normal"/>
      </w:pPr>
      <w:r>
        <w:t xml:space="preserve">Louis, Anse Royale, Baie Lazare, Baie St. Anne, Beau Vallon,</w:t>
      </w:r>
    </w:p>
    <w:p>
      <w:pPr>
        <w:pStyle w:val="Normal"/>
      </w:pPr>
      <w:r>
        <w:t xml:space="preserve">Bel Air, Bel Ombre, Cascade, Glacis, Grand Anse (on Mahe Island),</w:t>
      </w:r>
    </w:p>
    <w:p>
      <w:pPr>
        <w:pStyle w:val="Normal"/>
      </w:pPr>
      <w:r>
        <w:t xml:space="preserve">Grand Anse (on Praslin Island), La Digue, Mont Fleuri, Plaisance,</w:t>
      </w:r>
    </w:p>
    <w:p>
      <w:pPr>
        <w:pStyle w:val="Normal"/>
      </w:pPr>
      <w:r>
        <w:t xml:space="preserve">Pointe Larue, Port-Glaud, Riviere Anglaise, St. Louis, Takamaka</w:t>
      </w:r>
    </w:p>
    <w:p>
      <w:pPr>
        <w:pStyle w:val="Normal"/>
      </w:pPr>
      <w:r>
        <w:t xml:space="preserve">Independence: 29 June 1976 (from UK)</w:t>
      </w:r>
    </w:p>
    <w:p>
      <w:pPr>
        <w:pStyle w:val="Normal"/>
      </w:pPr>
      <w:r>
        <w:t xml:space="preserve">Constitution: 5 June 1979</w:t>
      </w:r>
    </w:p>
    <w:p>
      <w:pPr>
        <w:pStyle w:val="Normal"/>
      </w:pPr>
      <w:r>
        <w:t xml:space="preserve">Legal system: based on English common law, French civil law, and</w:t>
      </w:r>
    </w:p>
    <w:p>
      <w:pPr>
        <w:pStyle w:val="Normal"/>
      </w:pPr>
      <w:r>
        <w:t xml:space="preserve">customary law</w:t>
      </w:r>
    </w:p>
    <w:p>
      <w:pPr>
        <w:pStyle w:val="Normal"/>
      </w:pPr>
      <w:r>
        <w:t xml:space="preserve">National holiday: Liberation Day (anniversary of coup), 5 June (1977)</w:t>
      </w:r>
    </w:p>
    <w:p>
      <w:pPr>
        <w:pStyle w:val="Normal"/>
      </w:pPr>
      <w:r>
        <w:t xml:space="preserve">Executive branch: president, Council of Ministers</w:t>
      </w:r>
    </w:p>
    <w:p>
      <w:pPr>
        <w:pStyle w:val="Normal"/>
      </w:pPr>
      <w:r>
        <w:t xml:space="preserve">Legislative branch: unicameral National Assembly (Assemblee Nationale)</w:t>
      </w:r>
    </w:p>
    <w:p>
      <w:pPr>
        <w:pStyle w:val="Normal"/>
      </w:pPr>
      <w:r>
        <w:t xml:space="preserve">Judicial branch: Court of Appeal,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France Albert</w:t>
      </w:r>
    </w:p>
    <w:p>
      <w:pPr>
        <w:pStyle w:val="Normal"/>
      </w:pPr>
      <w:r>
        <w:t xml:space="preserve">RENE (since 5 June 1977)</w:t>
      </w:r>
    </w:p>
    <w:p>
      <w:pPr>
        <w:pStyle w:val="Normal"/>
      </w:pPr>
      <w:r>
        <w:t xml:space="preserve">Political parties and leaders: only party--Seychelles People's</w:t>
      </w:r>
    </w:p>
    <w:p>
      <w:pPr>
        <w:pStyle w:val="Normal"/>
      </w:pPr>
      <w:r>
        <w:t xml:space="preserve">Progressive Front (SPPF), France Albert Rene</w:t>
      </w:r>
    </w:p>
    <w:p>
      <w:pPr>
        <w:pStyle w:val="Normal"/>
      </w:pPr>
      <w:r>
        <w:t xml:space="preserve">Suffrage: universal at age 17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9-11 June 1989 (next to be held June 1994);</w:t>
      </w:r>
    </w:p>
    <w:p>
      <w:pPr>
        <w:pStyle w:val="Normal"/>
      </w:pPr>
      <w:r>
        <w:t xml:space="preserve">results--President France Albert Rene reelected without opposition;</w:t>
      </w:r>
    </w:p>
    <w:p>
      <w:pPr>
        <w:pStyle w:val="Normal"/>
      </w:pPr>
      <w:r>
        <w:t xml:space="preserve">National Assembly--last held 5 December 1987 (next to be</w:t>
      </w:r>
    </w:p>
    <w:p>
      <w:pPr>
        <w:pStyle w:val="Normal"/>
      </w:pPr>
      <w:r>
        <w:t xml:space="preserve">held December 1992);</w:t>
      </w:r>
    </w:p>
    <w:p>
      <w:pPr>
        <w:pStyle w:val="Normal"/>
      </w:pPr>
      <w:r>
        <w:t xml:space="preserve">results--SPPF is the only party;</w:t>
      </w:r>
    </w:p>
    <w:p>
      <w:pPr>
        <w:pStyle w:val="Normal"/>
      </w:pPr>
      <w:r>
        <w:t xml:space="preserve">seats--(25 total, 23 elected) SPPF 23</w:t>
      </w:r>
    </w:p>
    <w:p>
      <w:pPr>
        <w:pStyle w:val="Normal"/>
      </w:pPr>
      <w:r>
        <w:t xml:space="preserve">Communists: negligible, although some Cabinet ministers</w:t>
      </w:r>
    </w:p>
    <w:p>
      <w:pPr>
        <w:pStyle w:val="Normal"/>
      </w:pPr>
      <w:r>
        <w:t xml:space="preserve">espouse pro-Soviet line</w:t>
      </w:r>
    </w:p>
    <w:p>
      <w:pPr>
        <w:pStyle w:val="Normal"/>
      </w:pPr>
      <w:r>
        <w:t xml:space="preserve">Other political or pressure groups: trade unions, Roman Catholic Church</w:t>
      </w:r>
    </w:p>
    <w:p>
      <w:pPr>
        <w:pStyle w:val="Normal"/>
      </w:pPr>
      <w:r>
        <w:t xml:space="preserve">Member of: ACP, AfDB, FAO, G-77, GATT (de facto), IBRD, ICAO, IFAD, IFC,</w:t>
      </w:r>
    </w:p>
    <w:p>
      <w:pPr>
        <w:pStyle w:val="Normal"/>
      </w:pPr>
      <w:r>
        <w:t xml:space="preserve">ILO, IMF, IMO, INTERPOL, NAM, OAU, UN, UNESCO, UPU, WHO, WMO</w:t>
      </w:r>
    </w:p>
    <w:p>
      <w:pPr>
        <w:pStyle w:val="Normal"/>
      </w:pPr>
      <w:r>
        <w:t xml:space="preserve">Diplomatic representation: Second Secretary, Charge d'Affaires</w:t>
      </w:r>
    </w:p>
    <w:p>
      <w:pPr>
        <w:pStyle w:val="Normal"/>
      </w:pPr>
      <w:r>
        <w:t xml:space="preserve">ad interim Marc R. MARENGO; Chancery (temporary) at 820 Second Avenue,</w:t>
      </w:r>
    </w:p>
    <w:p>
      <w:pPr>
        <w:pStyle w:val="Normal"/>
      </w:pPr>
      <w:r>
        <w:t xml:space="preserve">Suite 201, New York, NY 10017; telephone (212) 687-9766;</w:t>
      </w:r>
    </w:p>
    <w:p>
      <w:pPr>
        <w:pStyle w:val="Normal"/>
      </w:pPr>
      <w:r>
        <w:t xml:space="preserve">US--Ambassador James MORAN; Embassy at 4th Floor, Victoria House, Victoria</w:t>
      </w:r>
    </w:p>
    <w:p>
      <w:pPr>
        <w:pStyle w:val="Normal"/>
      </w:pPr>
      <w:r>
        <w:t xml:space="preserve">(mailing address is Box 148, Victoria, or APO New York 09030);</w:t>
      </w:r>
    </w:p>
    <w:p>
      <w:pPr>
        <w:pStyle w:val="Normal"/>
      </w:pPr>
      <w:r>
        <w:t xml:space="preserve">telephone 23921 or 23922</w:t>
      </w:r>
    </w:p>
    <w:p>
      <w:pPr>
        <w:pStyle w:val="Normal"/>
      </w:pPr>
      <w:r>
        <w:t xml:space="preserve">Flag: three horizontal bands of red (top), white (wavy), and green;</w:t>
      </w:r>
    </w:p>
    <w:p>
      <w:pPr>
        <w:pStyle w:val="Normal"/>
      </w:pPr>
      <w:r>
        <w:t xml:space="preserve">the white band is the thinnest, the red band is the thickest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In this small, open tropical island economy, the tourist</w:t>
      </w:r>
    </w:p>
    <w:p>
      <w:pPr>
        <w:pStyle w:val="Normal"/>
      </w:pPr>
      <w:r>
        <w:t xml:space="preserve">industry employs about 30% of the labor force and provides the main</w:t>
      </w:r>
    </w:p>
    <w:p>
      <w:pPr>
        <w:pStyle w:val="Normal"/>
      </w:pPr>
      <w:r>
        <w:t xml:space="preserve">source of hard currency earnings. In recent years the government has</w:t>
      </w:r>
    </w:p>
    <w:p>
      <w:pPr>
        <w:pStyle w:val="Normal"/>
      </w:pPr>
      <w:r>
        <w:t xml:space="preserve">encouraged foreign investment in order to upgrade hotels and other</w:t>
      </w:r>
    </w:p>
    <w:p>
      <w:pPr>
        <w:pStyle w:val="Normal"/>
      </w:pPr>
      <w:r>
        <w:t xml:space="preserve">services. At the same time, the government has moved to reduce the high</w:t>
      </w:r>
    </w:p>
    <w:p>
      <w:pPr>
        <w:pStyle w:val="Normal"/>
      </w:pPr>
      <w:r>
        <w:t xml:space="preserve">dependence on tourism by promoting the development of farming, fishing,</w:t>
      </w:r>
    </w:p>
    <w:p>
      <w:pPr>
        <w:pStyle w:val="Normal"/>
      </w:pPr>
      <w:r>
        <w:t xml:space="preserve">and small-scale manufacturing.</w:t>
      </w:r>
    </w:p>
    <w:p>
      <w:pPr>
        <w:pStyle w:val="Normal"/>
      </w:pPr>
      <w:r>
        <w:t xml:space="preserve">GDP: $255 million, per capita $3,720; real growth rate 6.2%;</w:t>
      </w:r>
    </w:p>
    <w:p>
      <w:pPr>
        <w:pStyle w:val="Normal"/>
      </w:pPr>
      <w:r>
        <w:t xml:space="preserve">(1988 est.)</w:t>
      </w:r>
    </w:p>
    <w:p>
      <w:pPr>
        <w:pStyle w:val="Normal"/>
      </w:pPr>
      <w:r>
        <w:t xml:space="preserve">Inflation rate (consumer prices): 2.3% (1988)</w:t>
      </w:r>
    </w:p>
    <w:p>
      <w:pPr>
        <w:pStyle w:val="Normal"/>
      </w:pPr>
      <w:r>
        <w:t xml:space="preserve">Unemployment rate: 15% (1986)</w:t>
      </w:r>
    </w:p>
    <w:p>
      <w:pPr>
        <w:pStyle w:val="Normal"/>
      </w:pPr>
      <w:r>
        <w:t xml:space="preserve">Budget: revenues $106 million; expenditures $130 million, including</w:t>
      </w:r>
    </w:p>
    <w:p>
      <w:pPr>
        <w:pStyle w:val="Normal"/>
      </w:pPr>
      <w:r>
        <w:t xml:space="preserve">capital expenditures of $21 million (1987)</w:t>
      </w:r>
    </w:p>
    <w:p>
      <w:pPr>
        <w:pStyle w:val="Normal"/>
      </w:pPr>
      <w:r>
        <w:t xml:space="preserve">Exports: $17 million (f.o.b., 1988 est.);</w:t>
      </w:r>
    </w:p>
    <w:p>
      <w:pPr>
        <w:pStyle w:val="Normal"/>
      </w:pPr>
      <w:r>
        <w:t xml:space="preserve">commodities--fish, copra, cinnamon bark, petroleum products</w:t>
      </w:r>
    </w:p>
    <w:p>
      <w:pPr>
        <w:pStyle w:val="Normal"/>
      </w:pPr>
      <w:r>
        <w:t xml:space="preserve">(reexports);</w:t>
      </w:r>
    </w:p>
    <w:p>
      <w:pPr>
        <w:pStyle w:val="Normal"/>
      </w:pPr>
      <w:r>
        <w:t xml:space="preserve">partners--France 63%, Pakistan 12%, Reunion 10%, UK 7% (1987)</w:t>
      </w:r>
    </w:p>
    <w:p>
      <w:pPr>
        <w:pStyle w:val="Normal"/>
      </w:pPr>
      <w:r>
        <w:t xml:space="preserve">Imports: $116 million (f.o.b., 1988 est.);</w:t>
      </w:r>
    </w:p>
    <w:p>
      <w:pPr>
        <w:pStyle w:val="Normal"/>
      </w:pPr>
      <w:r>
        <w:t xml:space="preserve">commodities--manufactured goods, food, tobacco, beverages,</w:t>
      </w:r>
    </w:p>
    <w:p>
      <w:pPr>
        <w:pStyle w:val="Normal"/>
      </w:pPr>
      <w:r>
        <w:t xml:space="preserve">machinery and transportation equipment, petroleum products;</w:t>
      </w:r>
    </w:p>
    <w:p>
      <w:pPr>
        <w:pStyle w:val="Normal"/>
      </w:pPr>
      <w:r>
        <w:t xml:space="preserve">partners--UK 20%, France 14%, South Africa 13%, PDRY 13%,</w:t>
      </w:r>
    </w:p>
    <w:p>
      <w:pPr>
        <w:pStyle w:val="Normal"/>
      </w:pPr>
      <w:r>
        <w:t xml:space="preserve">Singapore 8%, Japan 6% (1987)</w:t>
      </w:r>
    </w:p>
    <w:p>
      <w:pPr>
        <w:pStyle w:val="Normal"/>
      </w:pPr>
      <w:r>
        <w:t xml:space="preserve">External debt: $178 million (December 1988)</w:t>
      </w:r>
    </w:p>
    <w:p>
      <w:pPr>
        <w:pStyle w:val="Normal"/>
      </w:pPr>
      <w:r>
        <w:t xml:space="preserve">Industrial production: growth rate 7% (1987)</w:t>
      </w:r>
    </w:p>
    <w:p>
      <w:pPr>
        <w:pStyle w:val="Normal"/>
      </w:pPr>
      <w:r>
        <w:t xml:space="preserve">Electricity: 25,000 kW capacity; 67 million kWh produced,</w:t>
      </w:r>
    </w:p>
    <w:p>
      <w:pPr>
        <w:pStyle w:val="Normal"/>
      </w:pPr>
      <w:r>
        <w:t xml:space="preserve">960 kWh per capita (1989)</w:t>
      </w:r>
    </w:p>
    <w:p>
      <w:pPr>
        <w:pStyle w:val="Normal"/>
      </w:pPr>
      <w:r>
        <w:t xml:space="preserve">Industries: tourism, processing of coconut and vanilla, fishing,</w:t>
      </w:r>
    </w:p>
    <w:p>
      <w:pPr>
        <w:pStyle w:val="Normal"/>
      </w:pPr>
      <w:r>
        <w:t xml:space="preserve">coir rope factory, boat building, printing, furniture, beverage</w:t>
      </w:r>
    </w:p>
    <w:p>
      <w:pPr>
        <w:pStyle w:val="Normal"/>
      </w:pPr>
      <w:r>
        <w:t xml:space="preserve">Agriculture: accounts for 7% of GDP, mostly subsistence farming;</w:t>
      </w:r>
    </w:p>
    <w:p>
      <w:pPr>
        <w:pStyle w:val="Normal"/>
      </w:pPr>
      <w:r>
        <w:t xml:space="preserve">cash crops--coconuts, cinnamon, vanilla; other products--sweet potatoes,</w:t>
      </w:r>
    </w:p>
    <w:p>
      <w:pPr>
        <w:pStyle w:val="Normal"/>
      </w:pPr>
      <w:r>
        <w:t xml:space="preserve">cassava, bananas; broiler chickens; large share of food needs imported;</w:t>
      </w:r>
    </w:p>
    <w:p>
      <w:pPr>
        <w:pStyle w:val="Normal"/>
      </w:pPr>
      <w:r>
        <w:t xml:space="preserve">expansion of tuna fishing under way</w:t>
      </w:r>
    </w:p>
    <w:p>
      <w:pPr>
        <w:pStyle w:val="Normal"/>
      </w:pPr>
      <w:r>
        <w:t xml:space="preserve">Aid: US commitments, including Ex-Im (FY78-88), $23 million; Western</w:t>
      </w:r>
    </w:p>
    <w:p>
      <w:pPr>
        <w:pStyle w:val="Normal"/>
      </w:pPr>
      <w:r>
        <w:t xml:space="preserve">(non-US) countries, ODA and OOF bilateral commitments (1978-87), $297 million;</w:t>
      </w:r>
    </w:p>
    <w:p>
      <w:pPr>
        <w:pStyle w:val="Normal"/>
      </w:pPr>
      <w:r>
        <w:t xml:space="preserve">OPEC bilateral aid (1979-89), $5 million; Communist countries (1970-88),</w:t>
      </w:r>
    </w:p>
    <w:p>
      <w:pPr>
        <w:pStyle w:val="Normal"/>
      </w:pPr>
      <w:r>
        <w:t xml:space="preserve">$56 million</w:t>
      </w:r>
    </w:p>
    <w:p>
      <w:pPr>
        <w:pStyle w:val="Normal"/>
      </w:pPr>
      <w:r>
        <w:t xml:space="preserve">Currency: Seychelles rupee (plural--rupees);</w:t>
      </w:r>
    </w:p>
    <w:p>
      <w:pPr>
        <w:pStyle w:val="Normal"/>
      </w:pPr>
      <w:r>
        <w:t xml:space="preserve">1 Seychelles rupee (SRe) = 100 cents</w:t>
      </w:r>
    </w:p>
    <w:p>
      <w:pPr>
        <w:pStyle w:val="Normal"/>
      </w:pPr>
      <w:r>
        <w:t xml:space="preserve">Exchange rates: Seychelles rupees (SR) per US$1--5.4884 (January 1990),</w:t>
      </w:r>
    </w:p>
    <w:p>
      <w:pPr>
        <w:pStyle w:val="Normal"/>
      </w:pPr>
      <w:r>
        <w:t xml:space="preserve">5.6457 (1989), 5.3836 (1988), 5.6000 (1987), 6.1768 (1986), 7.1343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260 km total; 160 km bituminous, 100 km crushed stone or earth</w:t>
      </w:r>
    </w:p>
    <w:p>
      <w:pPr>
        <w:pStyle w:val="Normal"/>
      </w:pPr>
      <w:r>
        <w:t xml:space="preserve">Ports: Victoria</w:t>
      </w:r>
    </w:p>
    <w:p>
      <w:pPr>
        <w:pStyle w:val="Normal"/>
      </w:pPr>
      <w:r>
        <w:t xml:space="preserve">Merchant marine: 1 refrigerated cargo (1,000 GRT or over) totaling</w:t>
      </w:r>
    </w:p>
    <w:p>
      <w:pPr>
        <w:pStyle w:val="Normal"/>
      </w:pPr>
      <w:r>
        <w:t xml:space="preserve">1,827 GRT/2,170 DWT</w:t>
      </w:r>
    </w:p>
    <w:p>
      <w:pPr>
        <w:pStyle w:val="Normal"/>
      </w:pPr>
      <w:r>
        <w:t xml:space="preserve">Civil air: 3 major transport aircraft</w:t>
      </w:r>
    </w:p>
    <w:p>
      <w:pPr>
        <w:pStyle w:val="Normal"/>
      </w:pPr>
      <w:r>
        <w:t xml:space="preserve">Airports: 14 total, 14 usable; 8 with permanent-surface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1 with runways 1,220-2,439 m</w:t>
      </w:r>
    </w:p>
    <w:p>
      <w:pPr>
        <w:pStyle w:val="Normal"/>
      </w:pPr>
      <w:r>
        <w:t xml:space="preserve">Telecommunications: direct radio communications with adjacent islands and</w:t>
      </w:r>
    </w:p>
    <w:p>
      <w:pPr>
        <w:pStyle w:val="Normal"/>
      </w:pPr>
      <w:r>
        <w:t xml:space="preserve">African coastal countries; 13,000 telephones; stations--2 AM, no FM, 1 TV;</w:t>
      </w:r>
    </w:p>
    <w:p>
      <w:pPr>
        <w:pStyle w:val="Normal"/>
      </w:pPr>
      <w:r>
        <w:t xml:space="preserve">1 Indian Ocean INTELSAT earth station; USAF tracking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Force, Militia</w:t>
      </w:r>
    </w:p>
    <w:p>
      <w:pPr>
        <w:pStyle w:val="Normal"/>
      </w:pPr>
      <w:r>
        <w:t xml:space="preserve">Military manpower: males 15-49, 17,073; 8,776 fit for military service</w:t>
      </w:r>
    </w:p>
    <w:p>
      <w:pPr>
        <w:pStyle w:val="Normal"/>
      </w:pPr>
      <w:r>
        <w:t xml:space="preserve">Defense expenditures: 6% of GDP, or $12 million (1990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Sierra Leone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71,740 km2; land area: 71,620 km2</w:t>
      </w:r>
    </w:p>
    <w:p>
      <w:pPr>
        <w:pStyle w:val="Normal"/>
      </w:pPr>
      <w:r>
        <w:t xml:space="preserve">Comparative area: slightly smaller than South Carolina</w:t>
      </w:r>
    </w:p>
    <w:p>
      <w:pPr>
        <w:pStyle w:val="Normal"/>
      </w:pPr>
      <w:r>
        <w:t xml:space="preserve">Land boundaries: 958 km total; Guinea 652 km, Liberia 306 km</w:t>
      </w:r>
    </w:p>
    <w:p>
      <w:pPr>
        <w:pStyle w:val="Normal"/>
      </w:pPr>
      <w:r>
        <w:t xml:space="preserve">Coastline: 402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 200 nm</w:t>
      </w:r>
    </w:p>
    <w:p>
      <w:pPr>
        <w:pStyle w:val="Normal"/>
      </w:pPr>
      <w:r>
        <w:t xml:space="preserve">Climate: tropical; hot, humid; summer rainy season (May to December);</w:t>
      </w:r>
    </w:p>
    <w:p>
      <w:pPr>
        <w:pStyle w:val="Normal"/>
      </w:pPr>
      <w:r>
        <w:t xml:space="preserve">winter dry season (December to April)</w:t>
      </w:r>
    </w:p>
    <w:p>
      <w:pPr>
        <w:pStyle w:val="Normal"/>
      </w:pPr>
      <w:r>
        <w:t xml:space="preserve">Terrain: coastal belt of mangrove swamps, wooded hill country,</w:t>
      </w:r>
    </w:p>
    <w:p>
      <w:pPr>
        <w:pStyle w:val="Normal"/>
      </w:pPr>
      <w:r>
        <w:t xml:space="preserve">upland plateau, mountains in east</w:t>
      </w:r>
    </w:p>
    <w:p>
      <w:pPr>
        <w:pStyle w:val="Normal"/>
      </w:pPr>
      <w:r>
        <w:t xml:space="preserve">Natural resources: diamonds, titanium ore, bauxite, iron ore, gold,</w:t>
      </w:r>
    </w:p>
    <w:p>
      <w:pPr>
        <w:pStyle w:val="Normal"/>
      </w:pPr>
      <w:r>
        <w:t xml:space="preserve">chromite</w:t>
      </w:r>
    </w:p>
    <w:p>
      <w:pPr>
        <w:pStyle w:val="Normal"/>
      </w:pPr>
      <w:r>
        <w:t xml:space="preserve">Land use: 25% arable land; 2% permanent crops; 31% meadows and pastures;</w:t>
      </w:r>
    </w:p>
    <w:p>
      <w:pPr>
        <w:pStyle w:val="Normal"/>
      </w:pPr>
      <w:r>
        <w:t xml:space="preserve">29% forest and woodland; 13% other; includes NEGL% irrigated</w:t>
      </w:r>
    </w:p>
    <w:p>
      <w:pPr>
        <w:pStyle w:val="Normal"/>
      </w:pPr>
      <w:r>
        <w:t xml:space="preserve">Environment: extensive mangrove swamps hinder access to sea;</w:t>
      </w:r>
    </w:p>
    <w:p>
      <w:pPr>
        <w:pStyle w:val="Normal"/>
      </w:pPr>
      <w:r>
        <w:t xml:space="preserve">deforestation; soil degradation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4,165,953 (July 1990), growth rate 2.6% (1990)</w:t>
      </w:r>
    </w:p>
    <w:p>
      <w:pPr>
        <w:pStyle w:val="Normal"/>
      </w:pPr>
      <w:r>
        <w:t xml:space="preserve">Birth rate: 47 births/1,000 population (1990)</w:t>
      </w:r>
    </w:p>
    <w:p>
      <w:pPr>
        <w:pStyle w:val="Normal"/>
      </w:pPr>
      <w:r>
        <w:t xml:space="preserve">Death rate: 21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154 deaths/1,000 live births (1990)</w:t>
      </w:r>
    </w:p>
    <w:p>
      <w:pPr>
        <w:pStyle w:val="Normal"/>
      </w:pPr>
      <w:r>
        <w:t xml:space="preserve">Life expectancy at birth: 42 years male, 47 years female (1990)</w:t>
      </w:r>
    </w:p>
    <w:p>
      <w:pPr>
        <w:pStyle w:val="Normal"/>
      </w:pPr>
      <w:r>
        <w:t xml:space="preserve">Total fertility rate: 6.2 children born/woman (1990)</w:t>
      </w:r>
    </w:p>
    <w:p>
      <w:pPr>
        <w:pStyle w:val="Normal"/>
      </w:pPr>
      <w:r>
        <w:t xml:space="preserve">Nationality: noun--Sierra Leonean(s); adjective--Sierra Leonean</w:t>
      </w:r>
    </w:p>
    <w:p>
      <w:pPr>
        <w:pStyle w:val="Normal"/>
      </w:pPr>
      <w:r>
        <w:t xml:space="preserve">Ethnic divisions: 99% native African (30% Temne, 30% Mende); 1% Creole,</w:t>
      </w:r>
    </w:p>
    <w:p>
      <w:pPr>
        <w:pStyle w:val="Normal"/>
      </w:pPr>
      <w:r>
        <w:t xml:space="preserve">European, Lebanese, and Asian; 13 tribes</w:t>
      </w:r>
    </w:p>
    <w:p>
      <w:pPr>
        <w:pStyle w:val="Normal"/>
      </w:pPr>
      <w:r>
        <w:t xml:space="preserve">Religion: 30% Muslim, 30% indigenous beliefs, 10% Christian, 30% other or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Language: English (official); regular use limited to literate minority;</w:t>
      </w:r>
    </w:p>
    <w:p>
      <w:pPr>
        <w:pStyle w:val="Normal"/>
      </w:pPr>
      <w:r>
        <w:t xml:space="preserve">principal vernaculars are Mende in south and Temne in north; Krio is the</w:t>
      </w:r>
    </w:p>
    <w:p>
      <w:pPr>
        <w:pStyle w:val="Normal"/>
      </w:pPr>
      <w:r>
        <w:t xml:space="preserve">language of the resettled ex-slave population of the Freetown area and is</w:t>
      </w:r>
    </w:p>
    <w:p>
      <w:pPr>
        <w:pStyle w:val="Normal"/>
      </w:pPr>
      <w:r>
        <w:t xml:space="preserve">lingua franca</w:t>
      </w:r>
    </w:p>
    <w:p>
      <w:pPr>
        <w:pStyle w:val="Normal"/>
      </w:pPr>
      <w:r>
        <w:t xml:space="preserve">Literacy: 31% (1986)</w:t>
      </w:r>
    </w:p>
    <w:p>
      <w:pPr>
        <w:pStyle w:val="Normal"/>
      </w:pPr>
      <w:r>
        <w:t xml:space="preserve">Labor force: 1,369,000 (est.); 65% agriculture, 19% industry, 16% services</w:t>
      </w:r>
    </w:p>
    <w:p>
      <w:pPr>
        <w:pStyle w:val="Normal"/>
      </w:pPr>
      <w:r>
        <w:t xml:space="preserve">(1981); only about 65,000 earn wages (1985); 55% of population of working age</w:t>
      </w:r>
    </w:p>
    <w:p>
      <w:pPr>
        <w:pStyle w:val="Normal"/>
      </w:pPr>
      <w:r>
        <w:t xml:space="preserve">Organized labor: 35% of wage earners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Sierra Leone</w:t>
      </w:r>
    </w:p>
    <w:p>
      <w:pPr>
        <w:pStyle w:val="Normal"/>
      </w:pPr>
      <w:r>
        <w:t xml:space="preserve">Type: republic under presidential regime</w:t>
      </w:r>
    </w:p>
    <w:p>
      <w:pPr>
        <w:pStyle w:val="Normal"/>
      </w:pPr>
      <w:r>
        <w:t xml:space="preserve">Capital: Freetown</w:t>
      </w:r>
    </w:p>
    <w:p>
      <w:pPr>
        <w:pStyle w:val="Normal"/>
      </w:pPr>
      <w:r>
        <w:t xml:space="preserve">Administrative divisions: 4 provinces; Eastern, Northern, Southern,</w:t>
      </w:r>
    </w:p>
    <w:p>
      <w:pPr>
        <w:pStyle w:val="Normal"/>
      </w:pPr>
      <w:r>
        <w:t xml:space="preserve">Western</w:t>
      </w:r>
    </w:p>
    <w:p>
      <w:pPr>
        <w:pStyle w:val="Normal"/>
      </w:pPr>
      <w:r>
        <w:t xml:space="preserve">Independence: 27 April 1961 (from UK)</w:t>
      </w:r>
    </w:p>
    <w:p>
      <w:pPr>
        <w:pStyle w:val="Normal"/>
      </w:pPr>
      <w:r>
        <w:t xml:space="preserve">Constitution: 14 June 1978</w:t>
      </w:r>
    </w:p>
    <w:p>
      <w:pPr>
        <w:pStyle w:val="Normal"/>
      </w:pPr>
      <w:r>
        <w:t xml:space="preserve">Legal system: based on English law and customary laws indigenous to local</w:t>
      </w:r>
    </w:p>
    <w:p>
      <w:pPr>
        <w:pStyle w:val="Normal"/>
      </w:pPr>
      <w:r>
        <w:t xml:space="preserve">tribes; has not accepted compulsory ICJ jurisdiction</w:t>
      </w:r>
    </w:p>
    <w:p>
      <w:pPr>
        <w:pStyle w:val="Normal"/>
      </w:pPr>
      <w:r>
        <w:t xml:space="preserve">National holiday: Republic Day, 27 April (1961)</w:t>
      </w:r>
    </w:p>
    <w:p>
      <w:pPr>
        <w:pStyle w:val="Normal"/>
      </w:pPr>
      <w:r>
        <w:t xml:space="preserve">Executive branch: president, two vice presidents, Cabinet</w:t>
      </w:r>
    </w:p>
    <w:p>
      <w:pPr>
        <w:pStyle w:val="Normal"/>
      </w:pPr>
      <w:r>
        <w:t xml:space="preserve">Legislative branch: unicameral House of Representatives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Gen. Joseph Saidu MOMOH</w:t>
      </w:r>
    </w:p>
    <w:p>
      <w:pPr>
        <w:pStyle w:val="Normal"/>
      </w:pPr>
      <w:r>
        <w:t xml:space="preserve">(since 28 November 1985); First Vice President Abu Bakar KAMARA (since 4 April</w:t>
      </w:r>
    </w:p>
    <w:p>
      <w:pPr>
        <w:pStyle w:val="Normal"/>
      </w:pPr>
      <w:r>
        <w:t xml:space="preserve">1987); Second Vice President Salia JUSU-SHERIFF (since 4 April 1987)</w:t>
      </w:r>
    </w:p>
    <w:p>
      <w:pPr>
        <w:pStyle w:val="Normal"/>
      </w:pPr>
      <w:r>
        <w:t xml:space="preserve">Political parties and leaders: only party--All People's Congress</w:t>
      </w:r>
    </w:p>
    <w:p>
      <w:pPr>
        <w:pStyle w:val="Normal"/>
      </w:pPr>
      <w:r>
        <w:t xml:space="preserve">(APC), Gen. Joseph Saidu Momoh</w:t>
      </w:r>
    </w:p>
    <w:p>
      <w:pPr>
        <w:pStyle w:val="Normal"/>
      </w:pPr>
      <w:r>
        <w:t xml:space="preserve">Suffrage: universal at age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1 October 1985 (next to be held October 1992);</w:t>
      </w:r>
    </w:p>
    <w:p>
      <w:pPr>
        <w:pStyle w:val="Normal"/>
      </w:pPr>
      <w:r>
        <w:t xml:space="preserve">results--Gen. Joseph Saidu Momoh was elected without opposition;</w:t>
      </w:r>
    </w:p>
    <w:p>
      <w:pPr>
        <w:pStyle w:val="Normal"/>
      </w:pPr>
      <w:r>
        <w:t xml:space="preserve">House of Representatives--last held 30 May 1986 (next to be</w:t>
      </w:r>
    </w:p>
    <w:p>
      <w:pPr>
        <w:pStyle w:val="Normal"/>
      </w:pPr>
      <w:r>
        <w:t xml:space="preserve">held May 1991);</w:t>
      </w:r>
    </w:p>
    <w:p>
      <w:pPr>
        <w:pStyle w:val="Normal"/>
      </w:pPr>
      <w:r>
        <w:t xml:space="preserve">results--APC is the only party;</w:t>
      </w:r>
    </w:p>
    <w:p>
      <w:pPr>
        <w:pStyle w:val="Normal"/>
      </w:pPr>
      <w:r>
        <w:t xml:space="preserve">seats--(127 total, 105 elected) APC 105</w:t>
      </w:r>
    </w:p>
    <w:p>
      <w:pPr>
        <w:pStyle w:val="Normal"/>
      </w:pPr>
      <w:r>
        <w:t xml:space="preserve">Communists: no party, although there are a few Communists and a slightly</w:t>
      </w:r>
    </w:p>
    <w:p>
      <w:pPr>
        <w:pStyle w:val="Normal"/>
      </w:pPr>
      <w:r>
        <w:t xml:space="preserve">larger number of sympathizers</w:t>
      </w:r>
    </w:p>
    <w:p>
      <w:pPr>
        <w:pStyle w:val="Normal"/>
      </w:pPr>
      <w:r>
        <w:t xml:space="preserve">Member of: ACP, AfDB, Commonwealth, ECA, ECOWAS, FAO, G-77, GATT, IAEA,</w:t>
      </w:r>
    </w:p>
    <w:p>
      <w:pPr>
        <w:pStyle w:val="Normal"/>
      </w:pPr>
      <w:r>
        <w:t xml:space="preserve">IBA, IBRD, ICAO, ICO, IDA, IDB--Islamic Development Bank, IFAD, IFC, ILO, IMF,</w:t>
      </w:r>
    </w:p>
    <w:p>
      <w:pPr>
        <w:pStyle w:val="Normal"/>
      </w:pPr>
      <w:r>
        <w:t xml:space="preserve">IMO, INTERPOL, IPU, IRC, ITU, Mano River Union, NAM, OAU, OIC, UN, UNESCO, UPU,</w:t>
      </w:r>
    </w:p>
    <w:p>
      <w:pPr>
        <w:pStyle w:val="Normal"/>
      </w:pPr>
      <w:r>
        <w:t xml:space="preserve">WHO, WMO, WTO</w:t>
      </w:r>
    </w:p>
    <w:p>
      <w:pPr>
        <w:pStyle w:val="Normal"/>
      </w:pPr>
      <w:r>
        <w:t xml:space="preserve">Diplomatic representation: Ambassador George CAREW; Chancery at</w:t>
      </w:r>
    </w:p>
    <w:p>
      <w:pPr>
        <w:pStyle w:val="Normal"/>
      </w:pPr>
      <w:r>
        <w:t xml:space="preserve">1701 19th Street NW, Washington DC 20009; telephone (202) 939-9261;</w:t>
      </w:r>
    </w:p>
    <w:p>
      <w:pPr>
        <w:pStyle w:val="Normal"/>
      </w:pPr>
      <w:r>
        <w:t xml:space="preserve">US--Ambassador Johnny YOUNG; Embassy at the corner of Walpole and</w:t>
      </w:r>
    </w:p>
    <w:p>
      <w:pPr>
        <w:pStyle w:val="Normal"/>
      </w:pPr>
      <w:r>
        <w:t xml:space="preserve">Siaka Stevens Street, Freetown; telephone 26481</w:t>
      </w:r>
    </w:p>
    <w:p>
      <w:pPr>
        <w:pStyle w:val="Normal"/>
      </w:pPr>
      <w:r>
        <w:t xml:space="preserve">Flag: three equal horizontal bands of light green (top), white, and</w:t>
      </w:r>
    </w:p>
    <w:p>
      <w:pPr>
        <w:pStyle w:val="Normal"/>
      </w:pPr>
      <w:r>
        <w:t xml:space="preserve">light blue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economic and social infrastructure is not well developed.</w:t>
      </w:r>
    </w:p>
    <w:p>
      <w:pPr>
        <w:pStyle w:val="Normal"/>
      </w:pPr>
      <w:r>
        <w:t xml:space="preserve">Subsistence agriculture dominates the economy, generating about one-third of</w:t>
      </w:r>
    </w:p>
    <w:p>
      <w:pPr>
        <w:pStyle w:val="Normal"/>
      </w:pPr>
      <w:r>
        <w:t xml:space="preserve">GDP and employing about two-thirds of the working population. Manufacturing</w:t>
      </w:r>
    </w:p>
    <w:p>
      <w:pPr>
        <w:pStyle w:val="Normal"/>
      </w:pPr>
      <w:r>
        <w:t xml:space="preserve">accounts for less than 10% of GDP, consisting mainly of the processing of</w:t>
      </w:r>
    </w:p>
    <w:p>
      <w:pPr>
        <w:pStyle w:val="Normal"/>
      </w:pPr>
      <w:r>
        <w:t xml:space="preserve">raw materials and of light manufacturing for the domestic market. Diamond mining</w:t>
      </w:r>
    </w:p>
    <w:p>
      <w:pPr>
        <w:pStyle w:val="Normal"/>
      </w:pPr>
      <w:r>
        <w:t xml:space="preserve">provides an important source of hard currency. The economy suffers from high</w:t>
      </w:r>
    </w:p>
    <w:p>
      <w:pPr>
        <w:pStyle w:val="Normal"/>
      </w:pPr>
      <w:r>
        <w:t xml:space="preserve">unemployment, rising inflation, large trade deficits, and a growing dependency</w:t>
      </w:r>
    </w:p>
    <w:p>
      <w:pPr>
        <w:pStyle w:val="Normal"/>
      </w:pPr>
      <w:r>
        <w:t xml:space="preserve">on foreign assistance.</w:t>
      </w:r>
    </w:p>
    <w:p>
      <w:pPr>
        <w:pStyle w:val="Normal"/>
      </w:pPr>
      <w:r>
        <w:t xml:space="preserve">GDP: $965 million, per capita $250; real growth rate 1.8% (FY87)</w:t>
      </w:r>
    </w:p>
    <w:p>
      <w:pPr>
        <w:pStyle w:val="Normal"/>
      </w:pPr>
      <w:r>
        <w:t xml:space="preserve">Inflation rate (consumer prices): 42% (September 1988)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$86 million; expenditures $128 million,</w:t>
      </w:r>
    </w:p>
    <w:p>
      <w:pPr>
        <w:pStyle w:val="Normal"/>
      </w:pPr>
      <w:r>
        <w:t xml:space="preserve">including capital expenditures of $NA (FY90 est.)</w:t>
      </w:r>
    </w:p>
    <w:p>
      <w:pPr>
        <w:pStyle w:val="Normal"/>
      </w:pPr>
      <w:r>
        <w:t xml:space="preserve">Exports: $106 million (f.o.b., 1988);</w:t>
      </w:r>
    </w:p>
    <w:p>
      <w:pPr>
        <w:pStyle w:val="Normal"/>
      </w:pPr>
      <w:r>
        <w:t xml:space="preserve">commodities--rutile 50%, bauxite 17%, cocoa 11%, diamonds 3%,</w:t>
      </w:r>
    </w:p>
    <w:p>
      <w:pPr>
        <w:pStyle w:val="Normal"/>
      </w:pPr>
      <w:r>
        <w:t xml:space="preserve">coffee 3%;</w:t>
      </w:r>
    </w:p>
    <w:p>
      <w:pPr>
        <w:pStyle w:val="Normal"/>
      </w:pPr>
      <w:r>
        <w:t xml:space="preserve">partners--US, UK, Belgium, FRG, other Western Europe</w:t>
      </w:r>
    </w:p>
    <w:p>
      <w:pPr>
        <w:pStyle w:val="Normal"/>
      </w:pPr>
      <w:r>
        <w:t xml:space="preserve">Imports: $167 million (c.i.f., 1988);</w:t>
      </w:r>
    </w:p>
    <w:p>
      <w:pPr>
        <w:pStyle w:val="Normal"/>
      </w:pPr>
      <w:r>
        <w:t xml:space="preserve">commodities--capital goods 40%, food 32%, petroleum 12%,</w:t>
      </w:r>
    </w:p>
    <w:p>
      <w:pPr>
        <w:pStyle w:val="Normal"/>
      </w:pPr>
      <w:r>
        <w:t xml:space="preserve">consumer goods 7%, light industrial goods;</w:t>
      </w:r>
    </w:p>
    <w:p>
      <w:pPr>
        <w:pStyle w:val="Normal"/>
      </w:pPr>
      <w:r>
        <w:t xml:space="preserve">partners--US, EC, Japan, China, Nigeria</w:t>
      </w:r>
    </w:p>
    <w:p>
      <w:pPr>
        <w:pStyle w:val="Normal"/>
      </w:pPr>
      <w:r>
        <w:t xml:space="preserve">External debt: $805 million (1989 est.)</w:t>
      </w:r>
    </w:p>
    <w:p>
      <w:pPr>
        <w:pStyle w:val="Normal"/>
      </w:pPr>
      <w:r>
        <w:t xml:space="preserve">Industrial production: growth rate - 19% (FY88 est.)</w:t>
      </w:r>
    </w:p>
    <w:p>
      <w:pPr>
        <w:pStyle w:val="Normal"/>
      </w:pPr>
      <w:r>
        <w:t xml:space="preserve">Electricity: 83,000 kW capacity; 180 million kWh produced,</w:t>
      </w:r>
    </w:p>
    <w:p>
      <w:pPr>
        <w:pStyle w:val="Normal"/>
      </w:pPr>
      <w:r>
        <w:t xml:space="preserve">45 kWh per capita (1989)</w:t>
      </w:r>
    </w:p>
    <w:p>
      <w:pPr>
        <w:pStyle w:val="Normal"/>
      </w:pPr>
      <w:r>
        <w:t xml:space="preserve">Industries: mining (diamonds, bauxite, rutile), small-scale</w:t>
      </w:r>
    </w:p>
    <w:p>
      <w:pPr>
        <w:pStyle w:val="Normal"/>
      </w:pPr>
      <w:r>
        <w:t xml:space="preserve">manufacturing (beverages, textiles, cigarettes, footwear), petroleum refinery</w:t>
      </w:r>
    </w:p>
    <w:p>
      <w:pPr>
        <w:pStyle w:val="Normal"/>
      </w:pPr>
      <w:r>
        <w:t xml:space="preserve">Agriculture: accounts for over 30% of GDP and two-thirds of the</w:t>
      </w:r>
    </w:p>
    <w:p>
      <w:pPr>
        <w:pStyle w:val="Normal"/>
      </w:pPr>
      <w:r>
        <w:t xml:space="preserve">labor force; largely subsistence farming; cash crops--coffee, cocoa, palm</w:t>
      </w:r>
    </w:p>
    <w:p>
      <w:pPr>
        <w:pStyle w:val="Normal"/>
      </w:pPr>
      <w:r>
        <w:t xml:space="preserve">kernels; harvests of food staple rice meets 80% of domestic needs;</w:t>
      </w:r>
    </w:p>
    <w:p>
      <w:pPr>
        <w:pStyle w:val="Normal"/>
      </w:pPr>
      <w:r>
        <w:t xml:space="preserve">annual fish catch averages 53,000 metric tons</w:t>
      </w:r>
    </w:p>
    <w:p>
      <w:pPr>
        <w:pStyle w:val="Normal"/>
      </w:pPr>
      <w:r>
        <w:t xml:space="preserve">Aid: US commitments, including Ex-Im (FY70-88), $149 million; Western</w:t>
      </w:r>
    </w:p>
    <w:p>
      <w:pPr>
        <w:pStyle w:val="Normal"/>
      </w:pPr>
      <w:r>
        <w:t xml:space="preserve">(non-US) countries, ODA and OOF bilateral commitments (1970-87), $698 million;</w:t>
      </w:r>
    </w:p>
    <w:p>
      <w:pPr>
        <w:pStyle w:val="Normal"/>
      </w:pPr>
      <w:r>
        <w:t xml:space="preserve">OPEC bilateral aid (1979-89), $18 million; Communist countries (1970-88),</w:t>
      </w:r>
    </w:p>
    <w:p>
      <w:pPr>
        <w:pStyle w:val="Normal"/>
      </w:pPr>
      <w:r>
        <w:t xml:space="preserve">$101 million</w:t>
      </w:r>
    </w:p>
    <w:p>
      <w:pPr>
        <w:pStyle w:val="Normal"/>
      </w:pPr>
      <w:r>
        <w:t xml:space="preserve">Currency: leone (plural--leones); 1 leone (Le) = 100 cents</w:t>
      </w:r>
    </w:p>
    <w:p>
      <w:pPr>
        <w:pStyle w:val="Normal"/>
      </w:pPr>
      <w:r>
        <w:t xml:space="preserve">Exchange rates: leones per US$1--87.7193 (January 1990), 58.1395 (1989),</w:t>
      </w:r>
    </w:p>
    <w:p>
      <w:pPr>
        <w:pStyle w:val="Normal"/>
      </w:pPr>
      <w:r>
        <w:t xml:space="preserve">31.2500 (1988), 30.7692 (1987), 8.3963 (1986), 4.7304 (1985)</w:t>
      </w:r>
    </w:p>
    <w:p>
      <w:pPr>
        <w:pStyle w:val="Normal"/>
      </w:pPr>
      <w:r>
        <w:t xml:space="preserve">Fiscal year: 1 July-30 June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84 km 1.067-meter narrow-gauge mineral line is used on a</w:t>
      </w:r>
    </w:p>
    <w:p>
      <w:pPr>
        <w:pStyle w:val="Normal"/>
      </w:pPr>
      <w:r>
        <w:t xml:space="preserve">limited basis because the mine at Marampa is closed</w:t>
      </w:r>
    </w:p>
    <w:p>
      <w:pPr>
        <w:pStyle w:val="Normal"/>
      </w:pPr>
      <w:r>
        <w:t xml:space="preserve">Highways: 7,400 km total; 1,150 km bituminous, 490 km laterite (some</w:t>
      </w:r>
    </w:p>
    <w:p>
      <w:pPr>
        <w:pStyle w:val="Normal"/>
      </w:pPr>
      <w:r>
        <w:t xml:space="preserve">gravel), remainder improved earth</w:t>
      </w:r>
    </w:p>
    <w:p>
      <w:pPr>
        <w:pStyle w:val="Normal"/>
      </w:pPr>
      <w:r>
        <w:t xml:space="preserve">Inland waterways: 800 km; 600 km navigable year round</w:t>
      </w:r>
    </w:p>
    <w:p>
      <w:pPr>
        <w:pStyle w:val="Normal"/>
      </w:pPr>
      <w:r>
        <w:t xml:space="preserve">Ports: Freetown, Pepel</w:t>
      </w:r>
    </w:p>
    <w:p>
      <w:pPr>
        <w:pStyle w:val="Normal"/>
      </w:pPr>
      <w:r>
        <w:t xml:space="preserve">Civil air: no major transport aircraft</w:t>
      </w:r>
    </w:p>
    <w:p>
      <w:pPr>
        <w:pStyle w:val="Normal"/>
      </w:pPr>
      <w:r>
        <w:t xml:space="preserve">Airports: 12 total, 8 usable; 5 with permanent-surface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3 with runways 1,220-2,439 m</w:t>
      </w:r>
    </w:p>
    <w:p>
      <w:pPr>
        <w:pStyle w:val="Normal"/>
      </w:pPr>
      <w:r>
        <w:t xml:space="preserve">Telecommunications: marginal telephone and telegraph service; national</w:t>
      </w:r>
    </w:p>
    <w:p>
      <w:pPr>
        <w:pStyle w:val="Normal"/>
      </w:pPr>
      <w:r>
        <w:t xml:space="preserve">microwave radio relay system unserviceable at present; 23,650 telephones;</w:t>
      </w:r>
    </w:p>
    <w:p>
      <w:pPr>
        <w:pStyle w:val="Normal"/>
      </w:pPr>
      <w:r>
        <w:t xml:space="preserve">stations--1 AM, 1 FM, 1 TV; 1 Atlantic Ocean 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</w:t>
      </w:r>
    </w:p>
    <w:p>
      <w:pPr>
        <w:pStyle w:val="Normal"/>
      </w:pPr>
      <w:r>
        <w:t xml:space="preserve">Military manpower: males 15-49, 918,078; 433,350 fit for military service;</w:t>
      </w:r>
    </w:p>
    <w:p>
      <w:pPr>
        <w:pStyle w:val="Normal"/>
      </w:pPr>
      <w:r>
        <w:t xml:space="preserve">no conscription</w:t>
      </w:r>
    </w:p>
    <w:p>
      <w:pPr>
        <w:pStyle w:val="Normal"/>
      </w:pPr>
      <w:r>
        <w:t xml:space="preserve">Defense expenditures: 1% of GDP (1986)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Singapore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632.6 km2; land area: 622.6 km2</w:t>
      </w:r>
    </w:p>
    <w:p>
      <w:pPr>
        <w:pStyle w:val="Normal"/>
      </w:pPr>
      <w:r>
        <w:t xml:space="preserve">Comparative area: slightly less than 3.5 times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193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 not specific;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Climate: tropical; hot, humid, rainy; no pronounced rainy or dry</w:t>
      </w:r>
    </w:p>
    <w:p>
      <w:pPr>
        <w:pStyle w:val="Normal"/>
      </w:pPr>
      <w:r>
        <w:t xml:space="preserve">seasons; thunderstorms occur on 40% of all days (67% of days in April)</w:t>
      </w:r>
    </w:p>
    <w:p>
      <w:pPr>
        <w:pStyle w:val="Normal"/>
      </w:pPr>
      <w:r>
        <w:t xml:space="preserve">Terrain: lowland; gently undulating central plateau contains water</w:t>
      </w:r>
    </w:p>
    <w:p>
      <w:pPr>
        <w:pStyle w:val="Normal"/>
      </w:pPr>
      <w:r>
        <w:t xml:space="preserve">catchment area and nature preserve</w:t>
      </w:r>
    </w:p>
    <w:p>
      <w:pPr>
        <w:pStyle w:val="Normal"/>
      </w:pPr>
      <w:r>
        <w:t xml:space="preserve">Natural resources: fish, deepwater ports</w:t>
      </w:r>
    </w:p>
    <w:p>
      <w:pPr>
        <w:pStyle w:val="Normal"/>
      </w:pPr>
      <w:r>
        <w:t xml:space="preserve">Land use: 4% arable land; 7% permanent crops; 0% meadows and pastures; 5%</w:t>
      </w:r>
    </w:p>
    <w:p>
      <w:pPr>
        <w:pStyle w:val="Normal"/>
      </w:pPr>
      <w:r>
        <w:t xml:space="preserve">forest and woodland; 84% other</w:t>
      </w:r>
    </w:p>
    <w:p>
      <w:pPr>
        <w:pStyle w:val="Normal"/>
      </w:pPr>
      <w:r>
        <w:t xml:space="preserve">Environment: mostly urban and industrialized</w:t>
      </w:r>
    </w:p>
    <w:p>
      <w:pPr>
        <w:pStyle w:val="Normal"/>
      </w:pPr>
      <w:r>
        <w:t xml:space="preserve">Note: focal point for Southeast Asian sea routes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2,720,915 (July 1990), growth rate 1.3% (1990)</w:t>
      </w:r>
    </w:p>
    <w:p>
      <w:pPr>
        <w:pStyle w:val="Normal"/>
      </w:pPr>
      <w:r>
        <w:t xml:space="preserve">Birth rate: 18 births/1,000 population (1990)</w:t>
      </w:r>
    </w:p>
    <w:p>
      <w:pPr>
        <w:pStyle w:val="Normal"/>
      </w:pPr>
      <w:r>
        <w:t xml:space="preserve">Death rate: 5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8 deaths/1,000 live births (1990)</w:t>
      </w:r>
    </w:p>
    <w:p>
      <w:pPr>
        <w:pStyle w:val="Normal"/>
      </w:pPr>
      <w:r>
        <w:t xml:space="preserve">Life expectancy at birth: 72 years male, 77 years female (1990)</w:t>
      </w:r>
    </w:p>
    <w:p>
      <w:pPr>
        <w:pStyle w:val="Normal"/>
      </w:pPr>
      <w:r>
        <w:t xml:space="preserve">Total fertility rate: 2.0 children born/woman (1990)</w:t>
      </w:r>
    </w:p>
    <w:p>
      <w:pPr>
        <w:pStyle w:val="Normal"/>
      </w:pPr>
      <w:r>
        <w:t xml:space="preserve">Nationality: noun--Singaporean(s), adjective--Singapore</w:t>
      </w:r>
    </w:p>
    <w:p>
      <w:pPr>
        <w:pStyle w:val="Normal"/>
      </w:pPr>
      <w:r>
        <w:t xml:space="preserve">Ethnic divisions: 76.4% Chinese, 14.9% Malay, 6.4% Indian, 2.3% other</w:t>
      </w:r>
    </w:p>
    <w:p>
      <w:pPr>
        <w:pStyle w:val="Normal"/>
      </w:pPr>
      <w:r>
        <w:t xml:space="preserve">Religion: majority of Chinese are Buddhists or atheists; Malays nearly all</w:t>
      </w:r>
    </w:p>
    <w:p>
      <w:pPr>
        <w:pStyle w:val="Normal"/>
      </w:pPr>
      <w:r>
        <w:t xml:space="preserve">Muslim (minorities include Christians, Hindus, Sikhs, Taoists,</w:t>
      </w:r>
    </w:p>
    <w:p>
      <w:pPr>
        <w:pStyle w:val="Normal"/>
      </w:pPr>
      <w:r>
        <w:t xml:space="preserve">Confucianists)</w:t>
      </w:r>
    </w:p>
    <w:p>
      <w:pPr>
        <w:pStyle w:val="Normal"/>
      </w:pPr>
      <w:r>
        <w:t xml:space="preserve">Language: Chinese, Malay, Tamil, and English (official); Malay (national)</w:t>
      </w:r>
    </w:p>
    <w:p>
      <w:pPr>
        <w:pStyle w:val="Normal"/>
      </w:pPr>
      <w:r>
        <w:t xml:space="preserve">Literacy: 86.8% (1987)</w:t>
      </w:r>
    </w:p>
    <w:p>
      <w:pPr>
        <w:pStyle w:val="Normal"/>
      </w:pPr>
      <w:r>
        <w:t xml:space="preserve">Labor force: 1,280,000; 34.4% industry, 1.2% agriculture, 61.7%</w:t>
      </w:r>
    </w:p>
    <w:p>
      <w:pPr>
        <w:pStyle w:val="Normal"/>
      </w:pPr>
      <w:r>
        <w:t xml:space="preserve">services (1988)</w:t>
      </w:r>
    </w:p>
    <w:p>
      <w:pPr>
        <w:pStyle w:val="Normal"/>
      </w:pPr>
      <w:r>
        <w:t xml:space="preserve">Organized labor: 211,200; 16.5% of labor force (1988)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Singapore</w:t>
      </w:r>
    </w:p>
    <w:p>
      <w:pPr>
        <w:pStyle w:val="Normal"/>
      </w:pPr>
      <w:r>
        <w:t xml:space="preserve">Type: republic within Commonwealth</w:t>
      </w:r>
    </w:p>
    <w:p>
      <w:pPr>
        <w:pStyle w:val="Normal"/>
      </w:pPr>
      <w:r>
        <w:t xml:space="preserve">Capital: Singapore</w:t>
      </w:r>
    </w:p>
    <w:p>
      <w:pPr>
        <w:pStyle w:val="Normal"/>
      </w:pPr>
      <w:r>
        <w:t xml:space="preserve">Administrative divisions: none</w:t>
      </w:r>
    </w:p>
    <w:p>
      <w:pPr>
        <w:pStyle w:val="Normal"/>
      </w:pPr>
      <w:r>
        <w:t xml:space="preserve">Independence: 9 August 1965 (from Malaysia)</w:t>
      </w:r>
    </w:p>
    <w:p>
      <w:pPr>
        <w:pStyle w:val="Normal"/>
      </w:pPr>
      <w:r>
        <w:t xml:space="preserve">Constitution: 3 June 1959, amended 1965; based on preindependence</w:t>
      </w:r>
    </w:p>
    <w:p>
      <w:pPr>
        <w:pStyle w:val="Normal"/>
      </w:pPr>
      <w:r>
        <w:t xml:space="preserve">State of Singapore Constitution</w:t>
      </w:r>
    </w:p>
    <w:p>
      <w:pPr>
        <w:pStyle w:val="Normal"/>
      </w:pPr>
      <w:r>
        <w:t xml:space="preserve">Legal system: based on English common law; has not accepted compulsory</w:t>
      </w:r>
    </w:p>
    <w:p>
      <w:pPr>
        <w:pStyle w:val="Normal"/>
      </w:pPr>
      <w:r>
        <w:t xml:space="preserve">ICJ jurisdiction</w:t>
      </w:r>
    </w:p>
    <w:p>
      <w:pPr>
        <w:pStyle w:val="Normal"/>
      </w:pPr>
      <w:r>
        <w:t xml:space="preserve">National holiday: National Day, 9 August (1965)</w:t>
      </w:r>
    </w:p>
    <w:p>
      <w:pPr>
        <w:pStyle w:val="Normal"/>
      </w:pPr>
      <w:r>
        <w:t xml:space="preserve">Executive branch: president, prime minister, two deputy prime ministers,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Legislative branch: unicameral Parliament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WEE Kim Wee (since 3 September 1985);</w:t>
      </w:r>
    </w:p>
    <w:p>
      <w:pPr>
        <w:pStyle w:val="Normal"/>
      </w:pPr>
      <w:r>
        <w:t xml:space="preserve">Head of Government--Prime Minister LEE Kuan Yew (since 5 June 1959);</w:t>
      </w:r>
    </w:p>
    <w:p>
      <w:pPr>
        <w:pStyle w:val="Normal"/>
      </w:pPr>
      <w:r>
        <w:t xml:space="preserve">First Deputy Prime Minister GOH Chok Tong (since 2 January 1985); Second Deputy</w:t>
      </w:r>
    </w:p>
    <w:p>
      <w:pPr>
        <w:pStyle w:val="Normal"/>
      </w:pPr>
      <w:r>
        <w:t xml:space="preserve">Prime Minister ONG Teng Cheong (since 2 January 1985)</w:t>
      </w:r>
    </w:p>
    <w:p>
      <w:pPr>
        <w:pStyle w:val="Normal"/>
      </w:pPr>
      <w:r>
        <w:t xml:space="preserve">Political parties and leaders: government--People's Action Party (PAP),</w:t>
      </w:r>
    </w:p>
    <w:p>
      <w:pPr>
        <w:pStyle w:val="Normal"/>
      </w:pPr>
      <w:r>
        <w:t xml:space="preserve">Lee Kuan Yew; opposition--Workers' Party (WP), J. B. Jeyaretnam;</w:t>
      </w:r>
    </w:p>
    <w:p>
      <w:pPr>
        <w:pStyle w:val="Normal"/>
      </w:pPr>
      <w:r>
        <w:t xml:space="preserve">Singapore Democratic Party (SDP), Chiam See Tong;</w:t>
      </w:r>
    </w:p>
    <w:p>
      <w:pPr>
        <w:pStyle w:val="Normal"/>
      </w:pPr>
      <w:r>
        <w:t xml:space="preserve">National Solidarity Party (NSP), Soon Kia Seng;</w:t>
      </w:r>
    </w:p>
    <w:p>
      <w:pPr>
        <w:pStyle w:val="Normal"/>
      </w:pPr>
      <w:r>
        <w:t xml:space="preserve">United People's Front (UPF), Harbans Singh; Barisan Sosialis (BS);</w:t>
      </w:r>
    </w:p>
    <w:p>
      <w:pPr>
        <w:pStyle w:val="Normal"/>
      </w:pPr>
      <w:r>
        <w:t xml:space="preserve">Communist party illegal</w:t>
      </w:r>
    </w:p>
    <w:p>
      <w:pPr>
        <w:pStyle w:val="Normal"/>
      </w:pPr>
      <w:r>
        <w:t xml:space="preserve">Suffrage: universal and compulsory at age 20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31 August 1989 (next to be held NA August 1993);</w:t>
      </w:r>
    </w:p>
    <w:p>
      <w:pPr>
        <w:pStyle w:val="Normal"/>
      </w:pPr>
      <w:r>
        <w:t xml:space="preserve">results--President Wee Kim Wee was reelected by Parliament without opposition;</w:t>
      </w:r>
    </w:p>
    <w:p>
      <w:pPr>
        <w:pStyle w:val="Normal"/>
      </w:pPr>
      <w:r>
        <w:t xml:space="preserve">Parliament--last held 3 September 1988 (next to be held NA September</w:t>
      </w:r>
    </w:p>
    <w:p>
      <w:pPr>
        <w:pStyle w:val="Normal"/>
      </w:pPr>
      <w:r>
        <w:t xml:space="preserve">1993);</w:t>
      </w:r>
    </w:p>
    <w:p>
      <w:pPr>
        <w:pStyle w:val="Normal"/>
      </w:pPr>
      <w:r>
        <w:t xml:space="preserve">results--PAP 61.8%, WP 18.4%, SDP 11.5%, NSP 3.7%, UPF 1.3%, others 3.3%;</w:t>
      </w:r>
    </w:p>
    <w:p>
      <w:pPr>
        <w:pStyle w:val="Normal"/>
      </w:pPr>
      <w:r>
        <w:t xml:space="preserve">seats--(81 total) PAP 80, SDP 1; note--BS has 1 nonvoting seat</w:t>
      </w:r>
    </w:p>
    <w:p>
      <w:pPr>
        <w:pStyle w:val="Normal"/>
      </w:pPr>
      <w:r>
        <w:t xml:space="preserve">Communists: 200-500; Barisan Sosialis infiltrated by Communists</w:t>
      </w:r>
    </w:p>
    <w:p>
      <w:pPr>
        <w:pStyle w:val="Normal"/>
      </w:pPr>
      <w:r>
        <w:t xml:space="preserve">Member of: ADB, ANRPC, ASEAN, CCC, Colombo Plan, Commonwealth, ESCAP,</w:t>
      </w:r>
    </w:p>
    <w:p>
      <w:pPr>
        <w:pStyle w:val="Normal"/>
      </w:pPr>
      <w:r>
        <w:t xml:space="preserve">G-77, GATT, IAEA, IBRD, ICAO, IFC, IHO, ILO, IMF, IMO, INTELSAT, INTERPOL, IPU,</w:t>
      </w:r>
    </w:p>
    <w:p>
      <w:pPr>
        <w:pStyle w:val="Normal"/>
      </w:pPr>
      <w:r>
        <w:t xml:space="preserve">ISO, ITU, NAM, UN, UNESCO, UPU, WHO, WMO, WTO</w:t>
      </w:r>
    </w:p>
    <w:p>
      <w:pPr>
        <w:pStyle w:val="Normal"/>
      </w:pPr>
      <w:r>
        <w:t xml:space="preserve">Diplomatic representation: Ambassador Tommy KOH Tong Bee; Chancery at</w:t>
      </w:r>
    </w:p>
    <w:p>
      <w:pPr>
        <w:pStyle w:val="Normal"/>
      </w:pPr>
      <w:r>
        <w:t xml:space="preserve">1824 R Street NW, Washington DC 20009; telephone (202) 667-7555;</w:t>
      </w:r>
    </w:p>
    <w:p>
      <w:pPr>
        <w:pStyle w:val="Normal"/>
      </w:pPr>
      <w:r>
        <w:t xml:space="preserve">US--Ambassador Robert D. ORR; Embassy at 30 Hill Street, Singapore 0617</w:t>
      </w:r>
    </w:p>
    <w:p>
      <w:pPr>
        <w:pStyle w:val="Normal"/>
      </w:pPr>
      <w:r>
        <w:t xml:space="preserve">(mailing address is FPO San Francisco 96699); telephone [65] 338-0251</w:t>
      </w:r>
    </w:p>
    <w:p>
      <w:pPr>
        <w:pStyle w:val="Normal"/>
      </w:pPr>
      <w:r>
        <w:t xml:space="preserve">Flag: two equal horizontal bands of red (top) and white; near the hoist</w:t>
      </w:r>
    </w:p>
    <w:p>
      <w:pPr>
        <w:pStyle w:val="Normal"/>
      </w:pPr>
      <w:r>
        <w:t xml:space="preserve">side of the red band, there is a vertical, white crescent (closed portion is</w:t>
      </w:r>
    </w:p>
    <w:p>
      <w:pPr>
        <w:pStyle w:val="Normal"/>
      </w:pPr>
      <w:r>
        <w:t xml:space="preserve">toward the hoist side) partially enclosing five white five-pointed stars</w:t>
      </w:r>
    </w:p>
    <w:p>
      <w:pPr>
        <w:pStyle w:val="Normal"/>
      </w:pPr>
      <w:r>
        <w:t xml:space="preserve">arranged in a circle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Singapore has an open entrepreneurial economy with strong</w:t>
      </w:r>
    </w:p>
    <w:p>
      <w:pPr>
        <w:pStyle w:val="Normal"/>
      </w:pPr>
      <w:r>
        <w:t xml:space="preserve">service and manufacturing sectors and excellent international trading links</w:t>
      </w:r>
    </w:p>
    <w:p>
      <w:pPr>
        <w:pStyle w:val="Normal"/>
      </w:pPr>
      <w:r>
        <w:t xml:space="preserve">derived from its entrepot history. During the 1970s and early 1980s, the</w:t>
      </w:r>
    </w:p>
    <w:p>
      <w:pPr>
        <w:pStyle w:val="Normal"/>
      </w:pPr>
      <w:r>
        <w:t xml:space="preserve">economy expanded rapidly, achieving an average annual growth rate of 9%. Per</w:t>
      </w:r>
    </w:p>
    <w:p>
      <w:pPr>
        <w:pStyle w:val="Normal"/>
      </w:pPr>
      <w:r>
        <w:t xml:space="preserve">capita GDP is among the highest in Asia. In 1985 the economy registered its</w:t>
      </w:r>
    </w:p>
    <w:p>
      <w:pPr>
        <w:pStyle w:val="Normal"/>
      </w:pPr>
      <w:r>
        <w:t xml:space="preserve">first drop in 20 years and achieved less than a 2% increase in 1986. Recovery</w:t>
      </w:r>
    </w:p>
    <w:p>
      <w:pPr>
        <w:pStyle w:val="Normal"/>
      </w:pPr>
      <w:r>
        <w:t xml:space="preserve">was strong. Estimates for 1989 suggest a 9.2% growth rate based on rising</w:t>
      </w:r>
    </w:p>
    <w:p>
      <w:pPr>
        <w:pStyle w:val="Normal"/>
      </w:pPr>
      <w:r>
        <w:t xml:space="preserve">demand for Singapore's products in OECD countries, a strong Japanese yen, and</w:t>
      </w:r>
    </w:p>
    <w:p>
      <w:pPr>
        <w:pStyle w:val="Normal"/>
      </w:pPr>
      <w:r>
        <w:t xml:space="preserve">improved competitiveness of domestic manufactures.</w:t>
      </w:r>
    </w:p>
    <w:p>
      <w:pPr>
        <w:pStyle w:val="Normal"/>
      </w:pPr>
      <w:r>
        <w:t xml:space="preserve">GDP: $27.5 billion, per capita $10,300; real growth rate 9.2% (1989 est.)</w:t>
      </w:r>
    </w:p>
    <w:p>
      <w:pPr>
        <w:pStyle w:val="Normal"/>
      </w:pPr>
      <w:r>
        <w:t xml:space="preserve">Inflation rate (consumer prices): 3.5% (1989 est.)</w:t>
      </w:r>
    </w:p>
    <w:p>
      <w:pPr>
        <w:pStyle w:val="Normal"/>
      </w:pPr>
      <w:r>
        <w:t xml:space="preserve">Unemployment rate: 2% (1989 est.)</w:t>
      </w:r>
    </w:p>
    <w:p>
      <w:pPr>
        <w:pStyle w:val="Normal"/>
      </w:pPr>
      <w:r>
        <w:t xml:space="preserve">Budget: revenues $6.6 billion; expenditures $5.9 billion,</w:t>
      </w:r>
    </w:p>
    <w:p>
      <w:pPr>
        <w:pStyle w:val="Normal"/>
      </w:pPr>
      <w:r>
        <w:t xml:space="preserve">including capital expenditures of $2.2 billion (FY88)</w:t>
      </w:r>
    </w:p>
    <w:p>
      <w:pPr>
        <w:pStyle w:val="Normal"/>
      </w:pPr>
      <w:r>
        <w:t xml:space="preserve">Exports: $46 billion (f.o.b., 1989 est.); commodities--includes</w:t>
      </w:r>
    </w:p>
    <w:p>
      <w:pPr>
        <w:pStyle w:val="Normal"/>
      </w:pPr>
      <w:r>
        <w:t xml:space="preserve">transshipments to Malaysia--petroleum products, rubber, electronics,</w:t>
      </w:r>
    </w:p>
    <w:p>
      <w:pPr>
        <w:pStyle w:val="Normal"/>
      </w:pPr>
      <w:r>
        <w:t xml:space="preserve">manufactured goods; partners--US 24%, Malaysia 14%, Japan 9%,</w:t>
      </w:r>
    </w:p>
    <w:p>
      <w:pPr>
        <w:pStyle w:val="Normal"/>
      </w:pPr>
      <w:r>
        <w:t xml:space="preserve">Thailand 6%, Hong Kong 5%, Australia 3%, FRG 3%</w:t>
      </w:r>
    </w:p>
    <w:p>
      <w:pPr>
        <w:pStyle w:val="Normal"/>
      </w:pPr>
      <w:r>
        <w:t xml:space="preserve">Imports: $53 billion (c.i.f., 1989 est.); commodities--includes</w:t>
      </w:r>
    </w:p>
    <w:p>
      <w:pPr>
        <w:pStyle w:val="Normal"/>
      </w:pPr>
      <w:r>
        <w:t xml:space="preserve">transshipments from Malaysia--capital equipment, petroleum, chemicals,</w:t>
      </w:r>
    </w:p>
    <w:p>
      <w:pPr>
        <w:pStyle w:val="Normal"/>
      </w:pPr>
      <w:r>
        <w:t xml:space="preserve">manufactured goods, foodstuffs; partners--Japan 22%, US 16%, Malaysia 15%,</w:t>
      </w:r>
    </w:p>
    <w:p>
      <w:pPr>
        <w:pStyle w:val="Normal"/>
      </w:pPr>
      <w:r>
        <w:t xml:space="preserve">EC 12%, Kuwait 1%</w:t>
      </w:r>
    </w:p>
    <w:p>
      <w:pPr>
        <w:pStyle w:val="Normal"/>
      </w:pPr>
      <w:r>
        <w:t xml:space="preserve">External debt: $5.2 billion (December 1988)</w:t>
      </w:r>
    </w:p>
    <w:p>
      <w:pPr>
        <w:pStyle w:val="Normal"/>
      </w:pPr>
      <w:r>
        <w:t xml:space="preserve">Industrial production: growth rate 9% (1989 est.)</w:t>
      </w:r>
    </w:p>
    <w:p>
      <w:pPr>
        <w:pStyle w:val="Normal"/>
      </w:pPr>
      <w:r>
        <w:t xml:space="preserve">Electricity: 4,000,000 kW capacity; 12,000 million kWh produced,</w:t>
      </w:r>
    </w:p>
    <w:p>
      <w:pPr>
        <w:pStyle w:val="Normal"/>
      </w:pPr>
      <w:r>
        <w:t xml:space="preserve">4,490 kWh per capita (1989)</w:t>
      </w:r>
    </w:p>
    <w:p>
      <w:pPr>
        <w:pStyle w:val="Normal"/>
      </w:pPr>
      <w:r>
        <w:t xml:space="preserve">Industries: petroleum refining, electronics, oil drilling equipment,</w:t>
      </w:r>
    </w:p>
    <w:p>
      <w:pPr>
        <w:pStyle w:val="Normal"/>
      </w:pPr>
      <w:r>
        <w:t xml:space="preserve">rubber processing and rubber products, processed food and beverages, ship</w:t>
      </w:r>
    </w:p>
    <w:p>
      <w:pPr>
        <w:pStyle w:val="Normal"/>
      </w:pPr>
      <w:r>
        <w:t xml:space="preserve">repair, entrepot trade, financial services, biotechnology</w:t>
      </w:r>
    </w:p>
    <w:p>
      <w:pPr>
        <w:pStyle w:val="Normal"/>
      </w:pPr>
      <w:r>
        <w:t xml:space="preserve">Agriculture: occupies a position of minor importance in the economy;</w:t>
      </w:r>
    </w:p>
    <w:p>
      <w:pPr>
        <w:pStyle w:val="Normal"/>
      </w:pPr>
      <w:r>
        <w:t xml:space="preserve">self-sufficient in poultry and eggs; must import much of other food; major</w:t>
      </w:r>
    </w:p>
    <w:p>
      <w:pPr>
        <w:pStyle w:val="Normal"/>
      </w:pPr>
      <w:r>
        <w:t xml:space="preserve">crops--rubber, copra, fruit, vegetables</w:t>
      </w:r>
    </w:p>
    <w:p>
      <w:pPr>
        <w:pStyle w:val="Normal"/>
      </w:pPr>
      <w:r>
        <w:t xml:space="preserve">Aid: US commitments, including Ex-Im (FY70-83), $590 million; Western</w:t>
      </w:r>
    </w:p>
    <w:p>
      <w:pPr>
        <w:pStyle w:val="Normal"/>
      </w:pPr>
      <w:r>
        <w:t xml:space="preserve">(non-US) countries, ODA and OOF bilateral commitments (1970-87), $882 million</w:t>
      </w:r>
    </w:p>
    <w:p>
      <w:pPr>
        <w:pStyle w:val="Normal"/>
      </w:pPr>
      <w:r>
        <w:t xml:space="preserve">Currency: Singapore dollar (plural--dollars);</w:t>
      </w:r>
    </w:p>
    <w:p>
      <w:pPr>
        <w:pStyle w:val="Normal"/>
      </w:pPr>
      <w:r>
        <w:t xml:space="preserve">1 Singapore dollar (S$) = 100 cents</w:t>
      </w:r>
    </w:p>
    <w:p>
      <w:pPr>
        <w:pStyle w:val="Normal"/>
      </w:pPr>
      <w:r>
        <w:t xml:space="preserve">Exchange rates: Singapore dollars per US$1--1.8895 (January 1990),</w:t>
      </w:r>
    </w:p>
    <w:p>
      <w:pPr>
        <w:pStyle w:val="Normal"/>
      </w:pPr>
      <w:r>
        <w:t xml:space="preserve">1.9503 (1989), 2.0124 (1988), 2.1060 (1987), 2.1774 (1986), 2.2002 (1985)</w:t>
      </w:r>
    </w:p>
    <w:p>
      <w:pPr>
        <w:pStyle w:val="Normal"/>
      </w:pPr>
      <w:r>
        <w:t xml:space="preserve">Fiscal year: 1 April-31 March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38 km of 1.000-meter gauge</w:t>
      </w:r>
    </w:p>
    <w:p>
      <w:pPr>
        <w:pStyle w:val="Normal"/>
      </w:pPr>
      <w:r>
        <w:t xml:space="preserve">Highways: 2,597 km total (1984)</w:t>
      </w:r>
    </w:p>
    <w:p>
      <w:pPr>
        <w:pStyle w:val="Normal"/>
      </w:pPr>
      <w:r>
        <w:t xml:space="preserve">Ports: Singapore</w:t>
      </w:r>
    </w:p>
    <w:p>
      <w:pPr>
        <w:pStyle w:val="Normal"/>
      </w:pPr>
      <w:r>
        <w:t xml:space="preserve">Merchant marine: 407 ships (1,000 GRT or over) totaling 7,286,824</w:t>
      </w:r>
    </w:p>
    <w:p>
      <w:pPr>
        <w:pStyle w:val="Normal"/>
      </w:pPr>
      <w:r>
        <w:t xml:space="preserve">GRT/11,921,610 DWT; includes 126 cargo, 52 container, 5 roll-on/roll-off</w:t>
      </w:r>
    </w:p>
    <w:p>
      <w:pPr>
        <w:pStyle w:val="Normal"/>
      </w:pPr>
      <w:r>
        <w:t xml:space="preserve">cargo, 11 refrigerated cargo, 13 vehicle carrier, 1 livestock carrier,</w:t>
      </w:r>
    </w:p>
    <w:p>
      <w:pPr>
        <w:pStyle w:val="Normal"/>
      </w:pPr>
      <w:r>
        <w:t xml:space="preserve">103 petroleum, oils, and lubricants (POL) tanker, 5 chemical tanker,</w:t>
      </w:r>
    </w:p>
    <w:p>
      <w:pPr>
        <w:pStyle w:val="Normal"/>
      </w:pPr>
      <w:r>
        <w:t xml:space="preserve">4 combination ore/oil, 1 specialized tanker, 15 liquefied gas, 68 bulk,</w:t>
      </w:r>
    </w:p>
    <w:p>
      <w:pPr>
        <w:pStyle w:val="Normal"/>
      </w:pPr>
      <w:r>
        <w:t xml:space="preserve">3 combination bulk; note--many Singapore flag ships are foreign owned</w:t>
      </w:r>
    </w:p>
    <w:p>
      <w:pPr>
        <w:pStyle w:val="Normal"/>
      </w:pPr>
      <w:r>
        <w:t xml:space="preserve">Civil air: 38 major transport aircraft (est.)</w:t>
      </w:r>
    </w:p>
    <w:p>
      <w:pPr>
        <w:pStyle w:val="Normal"/>
      </w:pPr>
      <w:r>
        <w:t xml:space="preserve">Airports: 6 total, 6 usable; 6 with permanent-surface runways; 2 with</w:t>
      </w:r>
    </w:p>
    <w:p>
      <w:pPr>
        <w:pStyle w:val="Normal"/>
      </w:pPr>
      <w:r>
        <w:t xml:space="preserve">runways over 3,659 m; 2 with runways 2,440-3,659 m; 1 with runways 1,220-2,439 m</w:t>
      </w:r>
    </w:p>
    <w:p>
      <w:pPr>
        <w:pStyle w:val="Normal"/>
      </w:pPr>
      <w:r>
        <w:t xml:space="preserve">Telecommunications: good domestic facilities; good international</w:t>
      </w:r>
    </w:p>
    <w:p>
      <w:pPr>
        <w:pStyle w:val="Normal"/>
      </w:pPr>
      <w:r>
        <w:t xml:space="preserve">service; good radio and television broadcast coverage; 1,110,000</w:t>
      </w:r>
    </w:p>
    <w:p>
      <w:pPr>
        <w:pStyle w:val="Normal"/>
      </w:pPr>
      <w:r>
        <w:t xml:space="preserve">telephones; stations--13 AM, 4 FM, 2 TV; submarine cables extend to</w:t>
      </w:r>
    </w:p>
    <w:p>
      <w:pPr>
        <w:pStyle w:val="Normal"/>
      </w:pPr>
      <w:r>
        <w:t xml:space="preserve">Malaysia (Sabah and peninsular Malaysia), Indonesia, and the Philippines;</w:t>
      </w:r>
    </w:p>
    <w:p>
      <w:pPr>
        <w:pStyle w:val="Normal"/>
      </w:pPr>
      <w:r>
        <w:t xml:space="preserve">satellite earth stations--1 Indian Ocean INTELSAT and 1 Pacific Ocean</w:t>
      </w:r>
    </w:p>
    <w:p>
      <w:pPr>
        <w:pStyle w:val="Normal"/>
      </w:pPr>
      <w:r>
        <w:t xml:space="preserve">INTELSAT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Force, Army Reserve</w:t>
      </w:r>
    </w:p>
    <w:p>
      <w:pPr>
        <w:pStyle w:val="Normal"/>
      </w:pPr>
      <w:r>
        <w:t xml:space="preserve">Military manpower: males 15-49, 834,720; 621,497 fit for military service</w:t>
      </w:r>
    </w:p>
    <w:p>
      <w:pPr>
        <w:pStyle w:val="Normal"/>
      </w:pPr>
      <w:r>
        <w:t xml:space="preserve">Defense expenditures: 5% of GDP, or $1.4 billion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Solomon Islands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28,450 km2; land area: 27,540 km2</w:t>
      </w:r>
    </w:p>
    <w:p>
      <w:pPr>
        <w:pStyle w:val="Normal"/>
      </w:pPr>
      <w:r>
        <w:t xml:space="preserve">Comparative area: slightly larger than Maryland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5,313 km</w:t>
      </w:r>
    </w:p>
    <w:p>
      <w:pPr>
        <w:pStyle w:val="Normal"/>
      </w:pPr>
      <w:r>
        <w:t xml:space="preserve">Maritime claims: (measured from claimed archipelagic baselines);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 monsoon; few extremes of temperature and weather</w:t>
      </w:r>
    </w:p>
    <w:p>
      <w:pPr>
        <w:pStyle w:val="Normal"/>
      </w:pPr>
      <w:r>
        <w:t xml:space="preserve">Terrain: mostly rugged mountains with some low coral atolls</w:t>
      </w:r>
    </w:p>
    <w:p>
      <w:pPr>
        <w:pStyle w:val="Normal"/>
      </w:pPr>
      <w:r>
        <w:t xml:space="preserve">Natural resources: fish, forests, gold, bauxite, phosphates</w:t>
      </w:r>
    </w:p>
    <w:p>
      <w:pPr>
        <w:pStyle w:val="Normal"/>
      </w:pPr>
      <w:r>
        <w:t xml:space="preserve">Land use: 1% arable land; 1% permanent crops; 1% meadows and pastures;</w:t>
      </w:r>
    </w:p>
    <w:p>
      <w:pPr>
        <w:pStyle w:val="Normal"/>
      </w:pPr>
      <w:r>
        <w:t xml:space="preserve">93% forest and woodland; 4% other</w:t>
      </w:r>
    </w:p>
    <w:p>
      <w:pPr>
        <w:pStyle w:val="Normal"/>
      </w:pPr>
      <w:r>
        <w:t xml:space="preserve">Environment: subject to typhoons, which are rarely destructive;</w:t>
      </w:r>
    </w:p>
    <w:p>
      <w:pPr>
        <w:pStyle w:val="Normal"/>
      </w:pPr>
      <w:r>
        <w:t xml:space="preserve">geologically active region with frequent earth tremors</w:t>
      </w:r>
    </w:p>
    <w:p>
      <w:pPr>
        <w:pStyle w:val="Normal"/>
      </w:pPr>
      <w:r>
        <w:t xml:space="preserve">Note: located just east of Papua New Guinea in the South Pacific Ocean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335,082 (July 1990), growth rate 3.5% (1990)</w:t>
      </w:r>
    </w:p>
    <w:p>
      <w:pPr>
        <w:pStyle w:val="Normal"/>
      </w:pPr>
      <w:r>
        <w:t xml:space="preserve">Birth rate: 41 births/1,000 population (1990)</w:t>
      </w:r>
    </w:p>
    <w:p>
      <w:pPr>
        <w:pStyle w:val="Normal"/>
      </w:pPr>
      <w:r>
        <w:t xml:space="preserve">Death rate: 5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40 deaths/1,000 live births (1990)</w:t>
      </w:r>
    </w:p>
    <w:p>
      <w:pPr>
        <w:pStyle w:val="Normal"/>
      </w:pPr>
      <w:r>
        <w:t xml:space="preserve">Life expectancy at birth: 67 years male, 72 years female (1990)</w:t>
      </w:r>
    </w:p>
    <w:p>
      <w:pPr>
        <w:pStyle w:val="Normal"/>
      </w:pPr>
      <w:r>
        <w:t xml:space="preserve">Total fertility rate: 6.3 children born/woman (1990)</w:t>
      </w:r>
    </w:p>
    <w:p>
      <w:pPr>
        <w:pStyle w:val="Normal"/>
      </w:pPr>
      <w:r>
        <w:t xml:space="preserve">Nationality: noun--Solomon Islander(s); adjective--Solomon Islander</w:t>
      </w:r>
    </w:p>
    <w:p>
      <w:pPr>
        <w:pStyle w:val="Normal"/>
      </w:pPr>
      <w:r>
        <w:t xml:space="preserve">Ethnic divisions: 93.0% Melanesian, 4.0% Polynesian, 1.5% Micronesian,</w:t>
      </w:r>
    </w:p>
    <w:p>
      <w:pPr>
        <w:pStyle w:val="Normal"/>
      </w:pPr>
      <w:r>
        <w:t xml:space="preserve">0.8% European, 0.3% Chinese, 0.4% other</w:t>
      </w:r>
    </w:p>
    <w:p>
      <w:pPr>
        <w:pStyle w:val="Normal"/>
      </w:pPr>
      <w:r>
        <w:t xml:space="preserve">Religion: almost all at least nominally Christian; Anglican, Seventh-Day</w:t>
      </w:r>
    </w:p>
    <w:p>
      <w:pPr>
        <w:pStyle w:val="Normal"/>
      </w:pPr>
      <w:r>
        <w:t xml:space="preserve">Adventist, and Roman Catholic Churches dominant</w:t>
      </w:r>
    </w:p>
    <w:p>
      <w:pPr>
        <w:pStyle w:val="Normal"/>
      </w:pPr>
      <w:r>
        <w:t xml:space="preserve">Language: 120 indigenous languages; Melanesian pidgin in much of the</w:t>
      </w:r>
    </w:p>
    <w:p>
      <w:pPr>
        <w:pStyle w:val="Normal"/>
      </w:pPr>
      <w:r>
        <w:t xml:space="preserve">country is lingua franca; English spoken by 1-2% of population</w:t>
      </w:r>
    </w:p>
    <w:p>
      <w:pPr>
        <w:pStyle w:val="Normal"/>
      </w:pPr>
      <w:r>
        <w:t xml:space="preserve">Literacy: 60%</w:t>
      </w:r>
    </w:p>
    <w:p>
      <w:pPr>
        <w:pStyle w:val="Normal"/>
      </w:pPr>
      <w:r>
        <w:t xml:space="preserve">Labor force: 23,448 economically active; 32.4% agriculture, forestry, and</w:t>
      </w:r>
    </w:p>
    <w:p>
      <w:pPr>
        <w:pStyle w:val="Normal"/>
      </w:pPr>
      <w:r>
        <w:t xml:space="preserve">fishing; 25% services, 7.0% construction, manufacturing, and mining;</w:t>
      </w:r>
    </w:p>
    <w:p>
      <w:pPr>
        <w:pStyle w:val="Normal"/>
      </w:pPr>
      <w:r>
        <w:t xml:space="preserve">4.7% commerce, transport, and finance (1984)</w:t>
      </w:r>
    </w:p>
    <w:p>
      <w:pPr>
        <w:pStyle w:val="Normal"/>
      </w:pPr>
      <w:r>
        <w:t xml:space="preserve">Organized labor: NA, but most of the cash-economy workers have trade</w:t>
      </w:r>
    </w:p>
    <w:p>
      <w:pPr>
        <w:pStyle w:val="Normal"/>
      </w:pPr>
      <w:r>
        <w:t xml:space="preserve">union representation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independent parliamentary state within Commonwealth</w:t>
      </w:r>
    </w:p>
    <w:p>
      <w:pPr>
        <w:pStyle w:val="Normal"/>
      </w:pPr>
      <w:r>
        <w:t xml:space="preserve">Capital: Honiara</w:t>
      </w:r>
    </w:p>
    <w:p>
      <w:pPr>
        <w:pStyle w:val="Normal"/>
      </w:pPr>
      <w:r>
        <w:t xml:space="preserve">Administrative divisions: 7 provinces and 1 town*; Central, Guadalcanal,</w:t>
      </w:r>
    </w:p>
    <w:p>
      <w:pPr>
        <w:pStyle w:val="Normal"/>
      </w:pPr>
      <w:r>
        <w:t xml:space="preserve">Honiara*, Isabel, Makira, Malaita, Temotu, Western</w:t>
      </w:r>
    </w:p>
    <w:p>
      <w:pPr>
        <w:pStyle w:val="Normal"/>
      </w:pPr>
      <w:r>
        <w:t xml:space="preserve">Independence: 7 July 1978 (from UK; formerly British Solomon Islands)</w:t>
      </w:r>
    </w:p>
    <w:p>
      <w:pPr>
        <w:pStyle w:val="Normal"/>
      </w:pPr>
      <w:r>
        <w:t xml:space="preserve">Constitution: 7 July 1978</w:t>
      </w:r>
    </w:p>
    <w:p>
      <w:pPr>
        <w:pStyle w:val="Normal"/>
      </w:pPr>
      <w:r>
        <w:t xml:space="preserve">Legal system: common law</w:t>
      </w:r>
    </w:p>
    <w:p>
      <w:pPr>
        <w:pStyle w:val="Normal"/>
      </w:pPr>
      <w:r>
        <w:t xml:space="preserve">National holiday: Independence Day, 7 July (1978)</w:t>
      </w:r>
    </w:p>
    <w:p>
      <w:pPr>
        <w:pStyle w:val="Normal"/>
      </w:pPr>
      <w:r>
        <w:t xml:space="preserve">Executive branch: British monarch, governor general, prime minister,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Legislative branch: unicameral National Parliament</w:t>
      </w:r>
    </w:p>
    <w:p>
      <w:pPr>
        <w:pStyle w:val="Normal"/>
      </w:pPr>
      <w:r>
        <w:t xml:space="preserve">Judicial branch: High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ELIZABETH II (since 6 February 1952), represented</w:t>
      </w:r>
    </w:p>
    <w:p>
      <w:pPr>
        <w:pStyle w:val="Normal"/>
      </w:pPr>
      <w:r>
        <w:t xml:space="preserve">by Governor General George LEPPING (since 27 June 1989, previously acted as</w:t>
      </w:r>
    </w:p>
    <w:p>
      <w:pPr>
        <w:pStyle w:val="Normal"/>
      </w:pPr>
      <w:r>
        <w:t xml:space="preserve">governor general since 7 July 1988);</w:t>
      </w:r>
    </w:p>
    <w:p>
      <w:pPr>
        <w:pStyle w:val="Normal"/>
      </w:pPr>
      <w:r>
        <w:t xml:space="preserve">Head of Government--Prime Minister Solomon MAMALONI (since 28 March 1989);</w:t>
      </w:r>
    </w:p>
    <w:p>
      <w:pPr>
        <w:pStyle w:val="Normal"/>
      </w:pPr>
      <w:r>
        <w:t xml:space="preserve">Deputy Prime Minister Danny PHILIP (since 31 March 1989)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People's Alliance Party (PAP), Solomon Mamaloni;</w:t>
      </w:r>
    </w:p>
    <w:p>
      <w:pPr>
        <w:pStyle w:val="Normal"/>
      </w:pPr>
      <w:r>
        <w:t xml:space="preserve">United Party (UP), Sir Peter Kenilorea;</w:t>
      </w:r>
    </w:p>
    <w:p>
      <w:pPr>
        <w:pStyle w:val="Normal"/>
      </w:pPr>
      <w:r>
        <w:t xml:space="preserve">Solomon Islands Liberal Party (SILP), Bartholemew Ulufa'alu;</w:t>
      </w:r>
    </w:p>
    <w:p>
      <w:pPr>
        <w:pStyle w:val="Normal"/>
      </w:pPr>
      <w:r>
        <w:t xml:space="preserve">Nationalist Front for Progress (NFP), Andrew Nori;</w:t>
      </w:r>
    </w:p>
    <w:p>
      <w:pPr>
        <w:pStyle w:val="Normal"/>
      </w:pPr>
      <w:r>
        <w:t xml:space="preserve">Labor Party (LP), Joses Tuhanuku</w:t>
      </w:r>
    </w:p>
    <w:p>
      <w:pPr>
        <w:pStyle w:val="Normal"/>
      </w:pPr>
      <w:r>
        <w:t xml:space="preserve">Suffrage: universal at age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Parliament--last held 22 February 1989 (next to be held</w:t>
      </w:r>
    </w:p>
    <w:p>
      <w:pPr>
        <w:pStyle w:val="Normal"/>
      </w:pPr>
      <w:r>
        <w:t xml:space="preserve">February 1993);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seats--(38 total) PAP 13, UP 6, NFP 4, SILP 4, LP 2, independents 9</w:t>
      </w:r>
    </w:p>
    <w:p>
      <w:pPr>
        <w:pStyle w:val="Normal"/>
      </w:pPr>
      <w:r>
        <w:t xml:space="preserve">Member of: ACP, ADB, Commonwealth, ESCAP, G-77, GATT (de facto), IBRD,</w:t>
      </w:r>
    </w:p>
    <w:p>
      <w:pPr>
        <w:pStyle w:val="Normal"/>
      </w:pPr>
      <w:r>
        <w:t xml:space="preserve">IDA, IFAD, IFC, ILO, IMF, SPF, UN, UPU, WHO</w:t>
      </w:r>
    </w:p>
    <w:p>
      <w:pPr>
        <w:pStyle w:val="Normal"/>
      </w:pPr>
      <w:r>
        <w:t xml:space="preserve">Diplomatic representation: Ambassador (vacant) resides in Honiara</w:t>
      </w:r>
    </w:p>
    <w:p>
      <w:pPr>
        <w:pStyle w:val="Normal"/>
      </w:pPr>
      <w:r>
        <w:t xml:space="preserve">(Solomon Islands);</w:t>
      </w:r>
    </w:p>
    <w:p>
      <w:pPr>
        <w:pStyle w:val="Normal"/>
      </w:pPr>
      <w:r>
        <w:t xml:space="preserve">US--the ambassador in Papua New Guinea is accredited to the</w:t>
      </w:r>
    </w:p>
    <w:p>
      <w:pPr>
        <w:pStyle w:val="Normal"/>
      </w:pPr>
      <w:r>
        <w:t xml:space="preserve">Solomon Islands; Embassy at Mud Alley, Honiara (mailing address is</w:t>
      </w:r>
    </w:p>
    <w:p>
      <w:pPr>
        <w:pStyle w:val="Normal"/>
      </w:pPr>
      <w:r>
        <w:t xml:space="preserve">American Embassy, P. O. Box 561, Honiara); telephone (677) 23488</w:t>
      </w:r>
    </w:p>
    <w:p>
      <w:pPr>
        <w:pStyle w:val="Normal"/>
      </w:pPr>
      <w:r>
        <w:t xml:space="preserve">Flag: divided diagonally by a thin yellow stripe from the lower hoist-side</w:t>
      </w:r>
    </w:p>
    <w:p>
      <w:pPr>
        <w:pStyle w:val="Normal"/>
      </w:pPr>
      <w:r>
        <w:t xml:space="preserve">corner; the upper triangle (hoist side) is blue with five white five-pointed</w:t>
      </w:r>
    </w:p>
    <w:p>
      <w:pPr>
        <w:pStyle w:val="Normal"/>
      </w:pPr>
      <w:r>
        <w:t xml:space="preserve">stars arranged in an X pattern; the lower triangle is green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About 90% of the population depend on subsistence</w:t>
      </w:r>
    </w:p>
    <w:p>
      <w:pPr>
        <w:pStyle w:val="Normal"/>
      </w:pPr>
      <w:r>
        <w:t xml:space="preserve">agriculture, fishing, and forestry for at least part of their livelihood.</w:t>
      </w:r>
    </w:p>
    <w:p>
      <w:pPr>
        <w:pStyle w:val="Normal"/>
      </w:pPr>
      <w:r>
        <w:t xml:space="preserve">Agriculture, fishing, and forestry contribute about 75% to GDP, with the</w:t>
      </w:r>
    </w:p>
    <w:p>
      <w:pPr>
        <w:pStyle w:val="Normal"/>
      </w:pPr>
      <w:r>
        <w:t xml:space="preserve">fishing and forestry sectors being important export earners. The service</w:t>
      </w:r>
    </w:p>
    <w:p>
      <w:pPr>
        <w:pStyle w:val="Normal"/>
      </w:pPr>
      <w:r>
        <w:t xml:space="preserve">sector contributes about 25% to GDP. Manufacturing activity is</w:t>
      </w:r>
    </w:p>
    <w:p>
      <w:pPr>
        <w:pStyle w:val="Normal"/>
      </w:pPr>
      <w:r>
        <w:t xml:space="preserve">negligible. Most manufactured goods and petroleum products must be</w:t>
      </w:r>
    </w:p>
    <w:p>
      <w:pPr>
        <w:pStyle w:val="Normal"/>
      </w:pPr>
      <w:r>
        <w:t xml:space="preserve">imported. The islands are rich in undeveloped mineral resources such as</w:t>
      </w:r>
    </w:p>
    <w:p>
      <w:pPr>
        <w:pStyle w:val="Normal"/>
      </w:pPr>
      <w:r>
        <w:t xml:space="preserve">lead, zinc, nickel, and gold. The economy suffered from a severe cyclone</w:t>
      </w:r>
    </w:p>
    <w:p>
      <w:pPr>
        <w:pStyle w:val="Normal"/>
      </w:pPr>
      <w:r>
        <w:t xml:space="preserve">in mid-1986 which caused widespread damage to the infrastructure.</w:t>
      </w:r>
    </w:p>
    <w:p>
      <w:pPr>
        <w:pStyle w:val="Normal"/>
      </w:pPr>
      <w:r>
        <w:t xml:space="preserve">GDP: $156 million, per capita $500; real growth rate 4.3% (1988)</w:t>
      </w:r>
    </w:p>
    <w:p>
      <w:pPr>
        <w:pStyle w:val="Normal"/>
      </w:pPr>
      <w:r>
        <w:t xml:space="preserve">Inflation rate (consumer prices): 11.2% (1988)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$139.0 million; expenditures $154.4 million, including</w:t>
      </w:r>
    </w:p>
    <w:p>
      <w:pPr>
        <w:pStyle w:val="Normal"/>
      </w:pPr>
      <w:r>
        <w:t xml:space="preserve">capital expenditures of $113.4 million (1987)</w:t>
      </w:r>
    </w:p>
    <w:p>
      <w:pPr>
        <w:pStyle w:val="Normal"/>
      </w:pPr>
      <w:r>
        <w:t xml:space="preserve">Exports: $80.1 million (f.o.b., 1988); commodities--fish 46%,</w:t>
      </w:r>
    </w:p>
    <w:p>
      <w:pPr>
        <w:pStyle w:val="Normal"/>
      </w:pPr>
      <w:r>
        <w:t xml:space="preserve">timber 31%, copra 5%, palm oil 5%; partners--Japan 51%, UK 12%,</w:t>
      </w:r>
    </w:p>
    <w:p>
      <w:pPr>
        <w:pStyle w:val="Normal"/>
      </w:pPr>
      <w:r>
        <w:t xml:space="preserve">Thailand 9%, Netherlands 8%, Australia 2%, US 2% (1985)</w:t>
      </w:r>
    </w:p>
    <w:p>
      <w:pPr>
        <w:pStyle w:val="Normal"/>
      </w:pPr>
      <w:r>
        <w:t xml:space="preserve">Imports: $101.7 million (f.o.b., 1988); commodities--plant and</w:t>
      </w:r>
    </w:p>
    <w:p>
      <w:pPr>
        <w:pStyle w:val="Normal"/>
      </w:pPr>
      <w:r>
        <w:t xml:space="preserve">machinery 30%, fuel 19%, food 16%; partners--Japan 36%, US 23%,</w:t>
      </w:r>
    </w:p>
    <w:p>
      <w:pPr>
        <w:pStyle w:val="Normal"/>
      </w:pPr>
      <w:r>
        <w:t xml:space="preserve">Singapore 9%, UK 9%, NZ 9%, Australia 4%, Hong Kong 4%, China 3% (1985)</w:t>
      </w:r>
    </w:p>
    <w:p>
      <w:pPr>
        <w:pStyle w:val="Normal"/>
      </w:pPr>
      <w:r>
        <w:t xml:space="preserve">External debt: $128 million (1988 est.)</w:t>
      </w:r>
    </w:p>
    <w:p>
      <w:pPr>
        <w:pStyle w:val="Normal"/>
      </w:pPr>
      <w:r>
        <w:t xml:space="preserve">Industrial production: growth rate 0% (1987)</w:t>
      </w:r>
    </w:p>
    <w:p>
      <w:pPr>
        <w:pStyle w:val="Normal"/>
      </w:pPr>
      <w:r>
        <w:t xml:space="preserve">Electricity: 15,000 kW capacity; 30 million kWh produced,</w:t>
      </w:r>
    </w:p>
    <w:p>
      <w:pPr>
        <w:pStyle w:val="Normal"/>
      </w:pPr>
      <w:r>
        <w:t xml:space="preserve">90 kWh per capita (1989)</w:t>
      </w:r>
    </w:p>
    <w:p>
      <w:pPr>
        <w:pStyle w:val="Normal"/>
      </w:pPr>
      <w:r>
        <w:t xml:space="preserve">Industries: copra, fish (tuna)</w:t>
      </w:r>
    </w:p>
    <w:p>
      <w:pPr>
        <w:pStyle w:val="Normal"/>
      </w:pPr>
      <w:r>
        <w:t xml:space="preserve">Agriculture: including fishing and forestry, accounts for about</w:t>
      </w:r>
    </w:p>
    <w:p>
      <w:pPr>
        <w:pStyle w:val="Normal"/>
      </w:pPr>
      <w:r>
        <w:t xml:space="preserve">75% of GDP; mostly subsistence farming; cash crops--cocoa, beans,</w:t>
      </w:r>
    </w:p>
    <w:p>
      <w:pPr>
        <w:pStyle w:val="Normal"/>
      </w:pPr>
      <w:r>
        <w:t xml:space="preserve">coconuts, palm kernels, timber; other products--rice, potatoes,</w:t>
      </w:r>
    </w:p>
    <w:p>
      <w:pPr>
        <w:pStyle w:val="Normal"/>
      </w:pPr>
      <w:r>
        <w:t xml:space="preserve">vegetables, fruit, cattle, pigs; not self-sufficient in food grains;</w:t>
      </w:r>
    </w:p>
    <w:p>
      <w:pPr>
        <w:pStyle w:val="Normal"/>
      </w:pPr>
      <w:r>
        <w:t xml:space="preserve">90% of the total fish catch of 44,500 metric tons was exported (1988)</w:t>
      </w:r>
    </w:p>
    <w:p>
      <w:pPr>
        <w:pStyle w:val="Normal"/>
      </w:pPr>
      <w:r>
        <w:t xml:space="preserve">Aid: Western (non-US) countries, ODA and OOF bilateral commitments</w:t>
      </w:r>
    </w:p>
    <w:p>
      <w:pPr>
        <w:pStyle w:val="Normal"/>
      </w:pPr>
      <w:r>
        <w:t xml:space="preserve">(1985), $16.1 million</w:t>
      </w:r>
    </w:p>
    <w:p>
      <w:pPr>
        <w:pStyle w:val="Normal"/>
      </w:pPr>
      <w:r>
        <w:t xml:space="preserve">Currency: Solomon Islands dollar (plural--dollars);</w:t>
      </w:r>
    </w:p>
    <w:p>
      <w:pPr>
        <w:pStyle w:val="Normal"/>
      </w:pPr>
      <w:r>
        <w:t xml:space="preserve">1 Solomon Islands dollar (SI$) = 100 cents</w:t>
      </w:r>
    </w:p>
    <w:p>
      <w:pPr>
        <w:pStyle w:val="Normal"/>
      </w:pPr>
      <w:r>
        <w:t xml:space="preserve">Exchange rates: Solomon Islands dollars (SI$) per US$1--2.4067</w:t>
      </w:r>
    </w:p>
    <w:p>
      <w:pPr>
        <w:pStyle w:val="Normal"/>
      </w:pPr>
      <w:r>
        <w:t xml:space="preserve">(January 1990), 2.3090 (1989), 2.0825 (1988), 2.0033 (1987), 1.7415 (1986),</w:t>
      </w:r>
    </w:p>
    <w:p>
      <w:pPr>
        <w:pStyle w:val="Normal"/>
      </w:pPr>
      <w:r>
        <w:t xml:space="preserve">1.4808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about 2,100 km total (1982); 30 km sealed, 290 km gravel,</w:t>
      </w:r>
    </w:p>
    <w:p>
      <w:pPr>
        <w:pStyle w:val="Normal"/>
      </w:pPr>
      <w:r>
        <w:t xml:space="preserve">980 km earth, 800 private logging and plantation roads of varied</w:t>
      </w:r>
    </w:p>
    <w:p>
      <w:pPr>
        <w:pStyle w:val="Normal"/>
      </w:pPr>
      <w:r>
        <w:t xml:space="preserve">construction</w:t>
      </w:r>
    </w:p>
    <w:p>
      <w:pPr>
        <w:pStyle w:val="Normal"/>
      </w:pPr>
      <w:r>
        <w:t xml:space="preserve">Ports: Honiara, Ringi Cove</w:t>
      </w:r>
    </w:p>
    <w:p>
      <w:pPr>
        <w:pStyle w:val="Normal"/>
      </w:pPr>
      <w:r>
        <w:t xml:space="preserve">Civil air: no major transport aircraft</w:t>
      </w:r>
    </w:p>
    <w:p>
      <w:pPr>
        <w:pStyle w:val="Normal"/>
      </w:pPr>
      <w:r>
        <w:t xml:space="preserve">Airports: 29 total, 27 usable; 2 with permanent-surface runways;</w:t>
      </w:r>
    </w:p>
    <w:p>
      <w:pPr>
        <w:pStyle w:val="Normal"/>
      </w:pPr>
      <w:r>
        <w:t xml:space="preserve">none with runways over 2,439 m; 5 with runways 1,220-2,439 m</w:t>
      </w:r>
    </w:p>
    <w:p>
      <w:pPr>
        <w:pStyle w:val="Normal"/>
      </w:pPr>
      <w:r>
        <w:t xml:space="preserve">Telecommunications: 3,000 telephones; stations--4 AM, no FM, no TV;</w:t>
      </w:r>
    </w:p>
    <w:p>
      <w:pPr>
        <w:pStyle w:val="Normal"/>
      </w:pPr>
      <w:r>
        <w:t xml:space="preserve">1 Pacific Ocean 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NA</w:t>
      </w:r>
    </w:p>
    <w:p>
      <w:pPr>
        <w:pStyle w:val="Normal"/>
      </w:pPr>
      <w:r>
        <w:t xml:space="preserve">Military manpower: NA</w:t>
      </w:r>
    </w:p>
    <w:p>
      <w:pPr>
        <w:pStyle w:val="Normal"/>
      </w:pPr>
      <w:r>
        <w:t xml:space="preserve">Defense expenditures: NA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Somalia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637,660 km2; land area: 627,340 km2</w:t>
      </w:r>
    </w:p>
    <w:p>
      <w:pPr>
        <w:pStyle w:val="Normal"/>
      </w:pPr>
      <w:r>
        <w:t xml:space="preserve">Comparative area: slightly smaller than Texas</w:t>
      </w:r>
    </w:p>
    <w:p>
      <w:pPr>
        <w:pStyle w:val="Normal"/>
      </w:pPr>
      <w:r>
        <w:t xml:space="preserve">Land boundaries: 2,340 km total; Djibouti 58 km, Ethiopia 1,600 km,</w:t>
      </w:r>
    </w:p>
    <w:p>
      <w:pPr>
        <w:pStyle w:val="Normal"/>
      </w:pPr>
      <w:r>
        <w:t xml:space="preserve">Kenya 682 km</w:t>
      </w:r>
    </w:p>
    <w:p>
      <w:pPr>
        <w:pStyle w:val="Normal"/>
      </w:pPr>
      <w:r>
        <w:t xml:space="preserve">Coastline: 3,025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 200 nm</w:t>
      </w:r>
    </w:p>
    <w:p>
      <w:pPr>
        <w:pStyle w:val="Normal"/>
      </w:pPr>
      <w:r>
        <w:t xml:space="preserve">Disputes: southern half of boundary with Ethiopia is a Provisional</w:t>
      </w:r>
    </w:p>
    <w:p>
      <w:pPr>
        <w:pStyle w:val="Normal"/>
      </w:pPr>
      <w:r>
        <w:t xml:space="preserve">Administrative Line; territorial dispute with Ethiopia over the Ogaden;</w:t>
      </w:r>
    </w:p>
    <w:p>
      <w:pPr>
        <w:pStyle w:val="Normal"/>
      </w:pPr>
      <w:r>
        <w:t xml:space="preserve">possible claims to Djibouti, Ethiopia, and Kenya based on unification of</w:t>
      </w:r>
    </w:p>
    <w:p>
      <w:pPr>
        <w:pStyle w:val="Normal"/>
      </w:pPr>
      <w:r>
        <w:t xml:space="preserve">ethnic Somalis</w:t>
      </w:r>
    </w:p>
    <w:p>
      <w:pPr>
        <w:pStyle w:val="Normal"/>
      </w:pPr>
      <w:r>
        <w:t xml:space="preserve">Climate: desert; northeast monsoon (December to February),</w:t>
      </w:r>
    </w:p>
    <w:p>
      <w:pPr>
        <w:pStyle w:val="Normal"/>
      </w:pPr>
      <w:r>
        <w:t xml:space="preserve">cooler southwest monsoon (May to October); irregular rainfall; hot, humid</w:t>
      </w:r>
    </w:p>
    <w:p>
      <w:pPr>
        <w:pStyle w:val="Normal"/>
      </w:pPr>
      <w:r>
        <w:t xml:space="preserve">periods (tangambili) between monsoons</w:t>
      </w:r>
    </w:p>
    <w:p>
      <w:pPr>
        <w:pStyle w:val="Normal"/>
      </w:pPr>
      <w:r>
        <w:t xml:space="preserve">Terrain: mostly flat to undulating plateau rising to hills in north</w:t>
      </w:r>
    </w:p>
    <w:p>
      <w:pPr>
        <w:pStyle w:val="Normal"/>
      </w:pPr>
      <w:r>
        <w:t xml:space="preserve">Natural resources: uranium, and largely unexploited reserves</w:t>
      </w:r>
    </w:p>
    <w:p>
      <w:pPr>
        <w:pStyle w:val="Normal"/>
      </w:pPr>
      <w:r>
        <w:t xml:space="preserve">of iron ore, tin, gypsum, bauxite, copper, salt</w:t>
      </w:r>
    </w:p>
    <w:p>
      <w:pPr>
        <w:pStyle w:val="Normal"/>
      </w:pPr>
      <w:r>
        <w:t xml:space="preserve">Land use: 2% arable land; NEGL% permanent crops; 46% meadows and pastures;</w:t>
      </w:r>
    </w:p>
    <w:p>
      <w:pPr>
        <w:pStyle w:val="Normal"/>
      </w:pPr>
      <w:r>
        <w:t xml:space="preserve">14% forest and woodland; 38% other; includes 3% irrigated</w:t>
      </w:r>
    </w:p>
    <w:p>
      <w:pPr>
        <w:pStyle w:val="Normal"/>
      </w:pPr>
      <w:r>
        <w:t xml:space="preserve">Environment: recurring droughts; frequent dust storms over eastern</w:t>
      </w:r>
    </w:p>
    <w:p>
      <w:pPr>
        <w:pStyle w:val="Normal"/>
      </w:pPr>
      <w:r>
        <w:t xml:space="preserve">plains in summer; deforestation; overgrazing; soil erosion; desertification</w:t>
      </w:r>
    </w:p>
    <w:p>
      <w:pPr>
        <w:pStyle w:val="Normal"/>
      </w:pPr>
      <w:r>
        <w:t xml:space="preserve">Note: strategic location on Horn of Africa along southern</w:t>
      </w:r>
    </w:p>
    <w:p>
      <w:pPr>
        <w:pStyle w:val="Normal"/>
      </w:pPr>
      <w:r>
        <w:t xml:space="preserve">approaches to Bab el Mandeb and route through Red Sea and Suez Canal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8,424,269 (July 1990), growth rate 0.8% (1990)</w:t>
      </w:r>
    </w:p>
    <w:p>
      <w:pPr>
        <w:pStyle w:val="Normal"/>
      </w:pPr>
      <w:r>
        <w:t xml:space="preserve">Birth rate: 47 births/1,000 population (1990)</w:t>
      </w:r>
    </w:p>
    <w:p>
      <w:pPr>
        <w:pStyle w:val="Normal"/>
      </w:pPr>
      <w:r>
        <w:t xml:space="preserve">Death rate: 15 deaths/1,000 population (1990)</w:t>
      </w:r>
    </w:p>
    <w:p>
      <w:pPr>
        <w:pStyle w:val="Normal"/>
      </w:pPr>
      <w:r>
        <w:t xml:space="preserve">Net migration rate: - 24 migrants/1,000 population (1990)</w:t>
      </w:r>
    </w:p>
    <w:p>
      <w:pPr>
        <w:pStyle w:val="Normal"/>
      </w:pPr>
      <w:r>
        <w:t xml:space="preserve">Infant mortality rate: 125 deaths/1,000 live births (1990)</w:t>
      </w:r>
    </w:p>
    <w:p>
      <w:pPr>
        <w:pStyle w:val="Normal"/>
      </w:pPr>
      <w:r>
        <w:t xml:space="preserve">Life expectancy at birth: 53 years male, 54 years female (1990)</w:t>
      </w:r>
    </w:p>
    <w:p>
      <w:pPr>
        <w:pStyle w:val="Normal"/>
      </w:pPr>
      <w:r>
        <w:t xml:space="preserve">Total fertility rate: 7.3 children born/woman (1990)</w:t>
      </w:r>
    </w:p>
    <w:p>
      <w:pPr>
        <w:pStyle w:val="Normal"/>
      </w:pPr>
      <w:r>
        <w:t xml:space="preserve">Nationality: noun--Somali(s); adjective--Somali</w:t>
      </w:r>
    </w:p>
    <w:p>
      <w:pPr>
        <w:pStyle w:val="Normal"/>
      </w:pPr>
      <w:r>
        <w:t xml:space="preserve">Ethnic divisions: 85% Somali, rest mainly Bantu; 30,000 Arabs, 3,000</w:t>
      </w:r>
    </w:p>
    <w:p>
      <w:pPr>
        <w:pStyle w:val="Normal"/>
      </w:pPr>
      <w:r>
        <w:t xml:space="preserve">Europeans, 800 Asians</w:t>
      </w:r>
    </w:p>
    <w:p>
      <w:pPr>
        <w:pStyle w:val="Normal"/>
      </w:pPr>
      <w:r>
        <w:t xml:space="preserve">Religion: almost entirely Sunni Muslim</w:t>
      </w:r>
    </w:p>
    <w:p>
      <w:pPr>
        <w:pStyle w:val="Normal"/>
      </w:pPr>
      <w:r>
        <w:t xml:space="preserve">Language: Somali (official); Arabic, Italian, English</w:t>
      </w:r>
    </w:p>
    <w:p>
      <w:pPr>
        <w:pStyle w:val="Normal"/>
      </w:pPr>
      <w:r>
        <w:t xml:space="preserve">Literacy: 11.6% (government est.)</w:t>
      </w:r>
    </w:p>
    <w:p>
      <w:pPr>
        <w:pStyle w:val="Normal"/>
      </w:pPr>
      <w:r>
        <w:t xml:space="preserve">Labor force: 2,200,000; very few are skilled laborers; 70% pastoral nomad,</w:t>
      </w:r>
    </w:p>
    <w:p>
      <w:pPr>
        <w:pStyle w:val="Normal"/>
      </w:pPr>
      <w:r>
        <w:t xml:space="preserve">30% agriculture, government, trading, fishing, handicrafts, and other; 53% of</w:t>
      </w:r>
    </w:p>
    <w:p>
      <w:pPr>
        <w:pStyle w:val="Normal"/>
      </w:pPr>
      <w:r>
        <w:t xml:space="preserve">population of working age (1985)</w:t>
      </w:r>
    </w:p>
    <w:p>
      <w:pPr>
        <w:pStyle w:val="Normal"/>
      </w:pPr>
      <w:r>
        <w:t xml:space="preserve">Organized labor: General Federation of Somali Trade Unions is controlled</w:t>
      </w:r>
    </w:p>
    <w:p>
      <w:pPr>
        <w:pStyle w:val="Normal"/>
      </w:pPr>
      <w:r>
        <w:t xml:space="preserve">by the government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Somali Democratic Republic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Mogadishu</w:t>
      </w:r>
    </w:p>
    <w:p>
      <w:pPr>
        <w:pStyle w:val="Normal"/>
      </w:pPr>
      <w:r>
        <w:t xml:space="preserve">Administrative divisions: 16 regions (plural--NA, singular--gobolka);</w:t>
      </w:r>
    </w:p>
    <w:p>
      <w:pPr>
        <w:pStyle w:val="Normal"/>
      </w:pPr>
      <w:r>
        <w:t xml:space="preserve">Bakool, Banaadir, Bari, Bay, Galguduud, Gedo, Hiiraan, Jubbada Dhexe,</w:t>
      </w:r>
    </w:p>
    <w:p>
      <w:pPr>
        <w:pStyle w:val="Normal"/>
      </w:pPr>
      <w:r>
        <w:t xml:space="preserve">Jubbada Hoose, Mudug, Nugaal, Sanaag, Shabeellaha Dhexe, Shabeellaha Hoose,</w:t>
      </w:r>
    </w:p>
    <w:p>
      <w:pPr>
        <w:pStyle w:val="Normal"/>
      </w:pPr>
      <w:r>
        <w:t xml:space="preserve">Togdheer, Woqooyi Galbeed</w:t>
      </w:r>
    </w:p>
    <w:p>
      <w:pPr>
        <w:pStyle w:val="Normal"/>
      </w:pPr>
      <w:r>
        <w:t xml:space="preserve">Independence: 1 July 1960 (from a merger of British Somaliland,</w:t>
      </w:r>
    </w:p>
    <w:p>
      <w:pPr>
        <w:pStyle w:val="Normal"/>
      </w:pPr>
      <w:r>
        <w:t xml:space="preserve">which became independent from the UK on 26 June 1960, and Italian</w:t>
      </w:r>
    </w:p>
    <w:p>
      <w:pPr>
        <w:pStyle w:val="Normal"/>
      </w:pPr>
      <w:r>
        <w:t xml:space="preserve">Somaliland, which became independent from the Italian-administered UN</w:t>
      </w:r>
    </w:p>
    <w:p>
      <w:pPr>
        <w:pStyle w:val="Normal"/>
      </w:pPr>
      <w:r>
        <w:t xml:space="preserve">trusteeship on 1 July 1960, to form the Somali Republic)</w:t>
      </w:r>
    </w:p>
    <w:p>
      <w:pPr>
        <w:pStyle w:val="Normal"/>
      </w:pPr>
      <w:r>
        <w:t xml:space="preserve">Constitution: 25 August 1979, presidential approval 23 September 1979</w:t>
      </w:r>
    </w:p>
    <w:p>
      <w:pPr>
        <w:pStyle w:val="Normal"/>
      </w:pPr>
      <w:r>
        <w:t xml:space="preserve">National holiday: Anniversary of the Revolution, 21 October (1969)</w:t>
      </w:r>
    </w:p>
    <w:p>
      <w:pPr>
        <w:pStyle w:val="Normal"/>
      </w:pPr>
      <w:r>
        <w:t xml:space="preserve">Executive branch: president, two vice presidents, prime minister,</w:t>
      </w:r>
    </w:p>
    <w:p>
      <w:pPr>
        <w:pStyle w:val="Normal"/>
      </w:pPr>
      <w:r>
        <w:t xml:space="preserve">Council of Ministers (cabinet)</w:t>
      </w:r>
    </w:p>
    <w:p>
      <w:pPr>
        <w:pStyle w:val="Normal"/>
      </w:pPr>
      <w:r>
        <w:t xml:space="preserve">Legislative branch: unicameral People's Assembly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and Commander in Chief of the Army</w:t>
      </w:r>
    </w:p>
    <w:p>
      <w:pPr>
        <w:pStyle w:val="Normal"/>
      </w:pPr>
      <w:r>
        <w:t xml:space="preserve">Maj. Gen. Mohamed SIAD Barre (since 21 October 1969);</w:t>
      </w:r>
    </w:p>
    <w:p>
      <w:pPr>
        <w:pStyle w:val="Normal"/>
      </w:pPr>
      <w:r>
        <w:t xml:space="preserve">Head of Government--Prime Minister Lt. Gen. Mohamed Ali SAMANTAR</w:t>
      </w:r>
    </w:p>
    <w:p>
      <w:pPr>
        <w:pStyle w:val="Normal"/>
      </w:pPr>
      <w:r>
        <w:t xml:space="preserve">(since 1 February 1987)</w:t>
      </w:r>
    </w:p>
    <w:p>
      <w:pPr>
        <w:pStyle w:val="Normal"/>
      </w:pPr>
      <w:r>
        <w:t xml:space="preserve">Political parties and leaders: only party--Somali Revolutionary</w:t>
      </w:r>
    </w:p>
    <w:p>
      <w:pPr>
        <w:pStyle w:val="Normal"/>
      </w:pPr>
      <w:r>
        <w:t xml:space="preserve">Socialist Party (SRSP), Maj. Gen. Mohamed Siad Barre, general secretary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23 December 1986 (next to be held</w:t>
      </w:r>
    </w:p>
    <w:p>
      <w:pPr>
        <w:pStyle w:val="Normal"/>
      </w:pPr>
      <w:r>
        <w:t xml:space="preserve">December 1993);</w:t>
      </w:r>
    </w:p>
    <w:p>
      <w:pPr>
        <w:pStyle w:val="Normal"/>
      </w:pPr>
      <w:r>
        <w:t xml:space="preserve">results--President Siad was reelected without opposition;</w:t>
      </w:r>
    </w:p>
    <w:p>
      <w:pPr>
        <w:pStyle w:val="Normal"/>
      </w:pPr>
      <w:r>
        <w:t xml:space="preserve">People's Assembly--last held 31 December 1984 (next scheduled for</w:t>
      </w:r>
    </w:p>
    <w:p>
      <w:pPr>
        <w:pStyle w:val="Normal"/>
      </w:pPr>
      <w:r>
        <w:t xml:space="preserve">December 1989 was postponed);</w:t>
      </w:r>
    </w:p>
    <w:p>
      <w:pPr>
        <w:pStyle w:val="Normal"/>
      </w:pPr>
      <w:r>
        <w:t xml:space="preserve">results--SRSP is the only party;</w:t>
      </w:r>
    </w:p>
    <w:p>
      <w:pPr>
        <w:pStyle w:val="Normal"/>
      </w:pPr>
      <w:r>
        <w:t xml:space="preserve">seats--(177 total, 171 elected) SRSP 171</w:t>
      </w:r>
    </w:p>
    <w:p>
      <w:pPr>
        <w:pStyle w:val="Normal"/>
      </w:pPr>
      <w:r>
        <w:t xml:space="preserve">Communists: probably some Communist sympathizers in the government</w:t>
      </w:r>
    </w:p>
    <w:p>
      <w:pPr>
        <w:pStyle w:val="Normal"/>
      </w:pPr>
      <w:r>
        <w:t xml:space="preserve">hierarchy</w:t>
      </w:r>
    </w:p>
    <w:p>
      <w:pPr>
        <w:pStyle w:val="Normal"/>
      </w:pPr>
      <w:r>
        <w:t xml:space="preserve">Member of: ACP, AfDB, Arab League, EAMA, FAO, G-77, IBRD, ICAO, IDA,</w:t>
      </w:r>
    </w:p>
    <w:p>
      <w:pPr>
        <w:pStyle w:val="Normal"/>
      </w:pPr>
      <w:r>
        <w:t xml:space="preserve">IDB--Islamic Development Bank, IFAD, IFC, ILO, IMF, IMO, INTELSAT, INTERPOL,</w:t>
      </w:r>
    </w:p>
    <w:p>
      <w:pPr>
        <w:pStyle w:val="Normal"/>
      </w:pPr>
      <w:r>
        <w:t xml:space="preserve">ITU, NAM, OAU, OIC, UN, UNESCO, UPU, WFTU, WHO, WMO</w:t>
      </w:r>
    </w:p>
    <w:p>
      <w:pPr>
        <w:pStyle w:val="Normal"/>
      </w:pPr>
      <w:r>
        <w:t xml:space="preserve">Diplomatic representation: Ambassador ABDIKARIM Ali Omar; Chancery at</w:t>
      </w:r>
    </w:p>
    <w:p>
      <w:pPr>
        <w:pStyle w:val="Normal"/>
      </w:pPr>
      <w:r>
        <w:t xml:space="preserve">Suite 710, 600 New Hampshire Avenue NW, Washington DC 20037;</w:t>
      </w:r>
    </w:p>
    <w:p>
      <w:pPr>
        <w:pStyle w:val="Normal"/>
      </w:pPr>
      <w:r>
        <w:t xml:space="preserve">telephone (202) 342-1575; there is a Somali Consulate General in New York;</w:t>
      </w:r>
    </w:p>
    <w:p>
      <w:pPr>
        <w:pStyle w:val="Normal"/>
      </w:pPr>
      <w:r>
        <w:t xml:space="preserve">US--Ambassador T. Frank CRIGLER; Embassy at Corso Primo Luglio, Mogadishu</w:t>
      </w:r>
    </w:p>
    <w:p>
      <w:pPr>
        <w:pStyle w:val="Normal"/>
      </w:pPr>
      <w:r>
        <w:t xml:space="preserve">(mailing address is P. O. Box 574, Mogadishu); telephone [252] (01) 20811</w:t>
      </w:r>
    </w:p>
    <w:p>
      <w:pPr>
        <w:pStyle w:val="Normal"/>
      </w:pPr>
      <w:r>
        <w:t xml:space="preserve">Flag: light blue with a large white five-pointed star in the center;</w:t>
      </w:r>
    </w:p>
    <w:p>
      <w:pPr>
        <w:pStyle w:val="Normal"/>
      </w:pPr>
      <w:r>
        <w:t xml:space="preserve">design based on the flag of the UN (Italian Somaliland was a UN trust territory)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One of the world's least developed countries, Somalia</w:t>
      </w:r>
    </w:p>
    <w:p>
      <w:pPr>
        <w:pStyle w:val="Normal"/>
      </w:pPr>
      <w:r>
        <w:t xml:space="preserve">has few resources. In 1988 per capita GDP was $210. Agriculture is the</w:t>
      </w:r>
    </w:p>
    <w:p>
      <w:pPr>
        <w:pStyle w:val="Normal"/>
      </w:pPr>
      <w:r>
        <w:t xml:space="preserve">most important sector of the economy, with the livestock sector</w:t>
      </w:r>
    </w:p>
    <w:p>
      <w:pPr>
        <w:pStyle w:val="Normal"/>
      </w:pPr>
      <w:r>
        <w:t xml:space="preserve">accounting for about 40% of GDP and about 65% of export earnings. Nomads</w:t>
      </w:r>
    </w:p>
    <w:p>
      <w:pPr>
        <w:pStyle w:val="Normal"/>
      </w:pPr>
      <w:r>
        <w:t xml:space="preserve">and seminomads who are dependent upon livestock for their livelihoods</w:t>
      </w:r>
    </w:p>
    <w:p>
      <w:pPr>
        <w:pStyle w:val="Normal"/>
      </w:pPr>
      <w:r>
        <w:t xml:space="preserve">make up about 50% of the population. Crop production generates only 10%</w:t>
      </w:r>
    </w:p>
    <w:p>
      <w:pPr>
        <w:pStyle w:val="Normal"/>
      </w:pPr>
      <w:r>
        <w:t xml:space="preserve">of GDP and employs about 20% of the work force. The main export crop is</w:t>
      </w:r>
    </w:p>
    <w:p>
      <w:pPr>
        <w:pStyle w:val="Normal"/>
      </w:pPr>
      <w:r>
        <w:t xml:space="preserve">bananas; sugar, sorghum, and corn are grown for the domestic market. The</w:t>
      </w:r>
    </w:p>
    <w:p>
      <w:pPr>
        <w:pStyle w:val="Normal"/>
      </w:pPr>
      <w:r>
        <w:t xml:space="preserve">small industrial sector is based on the processing of agricultural</w:t>
      </w:r>
    </w:p>
    <w:p>
      <w:pPr>
        <w:pStyle w:val="Normal"/>
      </w:pPr>
      <w:r>
        <w:t xml:space="preserve">products and accounts for less than 10% of GDP. At the end of 1988</w:t>
      </w:r>
    </w:p>
    <w:p>
      <w:pPr>
        <w:pStyle w:val="Normal"/>
      </w:pPr>
      <w:r>
        <w:t xml:space="preserve">serious economic problems facing the nation were the external debt of</w:t>
      </w:r>
    </w:p>
    <w:p>
      <w:pPr>
        <w:pStyle w:val="Normal"/>
      </w:pPr>
      <w:r>
        <w:t xml:space="preserve">$2.8 billion and double-digit inflation.</w:t>
      </w:r>
    </w:p>
    <w:p>
      <w:pPr>
        <w:pStyle w:val="Normal"/>
      </w:pPr>
      <w:r>
        <w:t xml:space="preserve">GDP: $1.7 billion, per capita $210; real growth rate - 1.4% (1988)</w:t>
      </w:r>
    </w:p>
    <w:p>
      <w:pPr>
        <w:pStyle w:val="Normal"/>
      </w:pPr>
      <w:r>
        <w:t xml:space="preserve">Inflation rate (consumer prices): 81.7% (1988 est.)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$273 million; expenditures $405 million, including</w:t>
      </w:r>
    </w:p>
    <w:p>
      <w:pPr>
        <w:pStyle w:val="Normal"/>
      </w:pPr>
      <w:r>
        <w:t xml:space="preserve">capital expenditures of $219 million (1987)</w:t>
      </w:r>
    </w:p>
    <w:p>
      <w:pPr>
        <w:pStyle w:val="Normal"/>
      </w:pPr>
      <w:r>
        <w:t xml:space="preserve">Exports: $58.0 million (f.o.b., 1988); commodities--livestock,</w:t>
      </w:r>
    </w:p>
    <w:p>
      <w:pPr>
        <w:pStyle w:val="Normal"/>
      </w:pPr>
      <w:r>
        <w:t xml:space="preserve">hides, skins, bananas, fish;</w:t>
      </w:r>
    </w:p>
    <w:p>
      <w:pPr>
        <w:pStyle w:val="Normal"/>
      </w:pPr>
      <w:r>
        <w:t xml:space="preserve">partners--US 0.5%, Saudi Arabia, Italy, FRG (1986)</w:t>
      </w:r>
    </w:p>
    <w:p>
      <w:pPr>
        <w:pStyle w:val="Normal"/>
      </w:pPr>
      <w:r>
        <w:t xml:space="preserve">Imports: $354.0 million (c.i.f., 1988); commodities--textiles,</w:t>
      </w:r>
    </w:p>
    <w:p>
      <w:pPr>
        <w:pStyle w:val="Normal"/>
      </w:pPr>
      <w:r>
        <w:t xml:space="preserve">petroleum products, foodstuffs, construction materials;</w:t>
      </w:r>
    </w:p>
    <w:p>
      <w:pPr>
        <w:pStyle w:val="Normal"/>
      </w:pPr>
      <w:r>
        <w:t xml:space="preserve">partners--US 13%, Italy, FRG, Kenya, UK, Saudi Arabia (1986)</w:t>
      </w:r>
    </w:p>
    <w:p>
      <w:pPr>
        <w:pStyle w:val="Normal"/>
      </w:pPr>
      <w:r>
        <w:t xml:space="preserve">External debt: $2.8 billion (1989 est.)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71,000 kW capacity; 65 million kWh produced,</w:t>
      </w:r>
    </w:p>
    <w:p>
      <w:pPr>
        <w:pStyle w:val="Normal"/>
      </w:pPr>
      <w:r>
        <w:t xml:space="preserve">8 kWh per capita (1989)</w:t>
      </w:r>
    </w:p>
    <w:p>
      <w:pPr>
        <w:pStyle w:val="Normal"/>
      </w:pPr>
      <w:r>
        <w:t xml:space="preserve">Industries: a few small industries, including sugar refining,</w:t>
      </w:r>
    </w:p>
    <w:p>
      <w:pPr>
        <w:pStyle w:val="Normal"/>
      </w:pPr>
      <w:r>
        <w:t xml:space="preserve">textiles, petroleum refining</w:t>
      </w:r>
    </w:p>
    <w:p>
      <w:pPr>
        <w:pStyle w:val="Normal"/>
      </w:pPr>
      <w:r>
        <w:t xml:space="preserve">Agriculture: dominant sector, led by livestock raising (cattle, sheep,</w:t>
      </w:r>
    </w:p>
    <w:p>
      <w:pPr>
        <w:pStyle w:val="Normal"/>
      </w:pPr>
      <w:r>
        <w:t xml:space="preserve">goats); crops--bananas, sorghum, corn, mangoes, sugarcane; not self-sufficient</w:t>
      </w:r>
    </w:p>
    <w:p>
      <w:pPr>
        <w:pStyle w:val="Normal"/>
      </w:pPr>
      <w:r>
        <w:t xml:space="preserve">in food; fishing potential largely unexploited</w:t>
      </w:r>
    </w:p>
    <w:p>
      <w:pPr>
        <w:pStyle w:val="Normal"/>
      </w:pPr>
      <w:r>
        <w:t xml:space="preserve">Aid: US commitments, including Ex-Im (FY70-88), $618 million; Western</w:t>
      </w:r>
    </w:p>
    <w:p>
      <w:pPr>
        <w:pStyle w:val="Normal"/>
      </w:pPr>
      <w:r>
        <w:t xml:space="preserve">(non-US) countries, ODA and OOF bilateral commitments (1970-87), $2.8 billion;</w:t>
      </w:r>
    </w:p>
    <w:p>
      <w:pPr>
        <w:pStyle w:val="Normal"/>
      </w:pPr>
      <w:r>
        <w:t xml:space="preserve">OPEC bilateral aid (1979-89), $1.1 billion; Communist countries (1970-88),</w:t>
      </w:r>
    </w:p>
    <w:p>
      <w:pPr>
        <w:pStyle w:val="Normal"/>
      </w:pPr>
      <w:r>
        <w:t xml:space="preserve">$336 million</w:t>
      </w:r>
    </w:p>
    <w:p>
      <w:pPr>
        <w:pStyle w:val="Normal"/>
      </w:pPr>
      <w:r>
        <w:t xml:space="preserve">Currency: Somali shilling (plural--shillings);</w:t>
      </w:r>
    </w:p>
    <w:p>
      <w:pPr>
        <w:pStyle w:val="Normal"/>
      </w:pPr>
      <w:r>
        <w:t xml:space="preserve">1 Somali shilling (So.Sh.) = 100 centesimi</w:t>
      </w:r>
    </w:p>
    <w:p>
      <w:pPr>
        <w:pStyle w:val="Normal"/>
      </w:pPr>
      <w:r>
        <w:t xml:space="preserve">Exchange rates: Somali shillings (So. Sh.) per US$1--643.92</w:t>
      </w:r>
    </w:p>
    <w:p>
      <w:pPr>
        <w:pStyle w:val="Normal"/>
      </w:pPr>
      <w:r>
        <w:t xml:space="preserve">(December 1989), 170.45 (1988), 105.18 (1987), 72.00 (1986), 39.49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15,215 km total; including 2,335 km bituminous surface, 2,880 km</w:t>
      </w:r>
    </w:p>
    <w:p>
      <w:pPr>
        <w:pStyle w:val="Normal"/>
      </w:pPr>
      <w:r>
        <w:t xml:space="preserve">gravel, and 10,000 km improved earth or stabilized soil (1983)</w:t>
      </w:r>
    </w:p>
    <w:p>
      <w:pPr>
        <w:pStyle w:val="Normal"/>
      </w:pPr>
      <w:r>
        <w:t xml:space="preserve">Pipelines: 15 km crude oil</w:t>
      </w:r>
    </w:p>
    <w:p>
      <w:pPr>
        <w:pStyle w:val="Normal"/>
      </w:pPr>
      <w:r>
        <w:t xml:space="preserve">Ports: Mogadishu, Berbera, Chisimayu</w:t>
      </w:r>
    </w:p>
    <w:p>
      <w:pPr>
        <w:pStyle w:val="Normal"/>
      </w:pPr>
      <w:r>
        <w:t xml:space="preserve">Merchant marine: 3 cargo ships (1,000 GRT or over) totaling 6,563</w:t>
      </w:r>
    </w:p>
    <w:p>
      <w:pPr>
        <w:pStyle w:val="Normal"/>
      </w:pPr>
      <w:r>
        <w:t xml:space="preserve">GRT/9,512 DWT; includes 2 cargo, 1 refrigerated cargo</w:t>
      </w:r>
    </w:p>
    <w:p>
      <w:pPr>
        <w:pStyle w:val="Normal"/>
      </w:pPr>
      <w:r>
        <w:t xml:space="preserve">Civil air: 2 major transport aircraft</w:t>
      </w:r>
    </w:p>
    <w:p>
      <w:pPr>
        <w:pStyle w:val="Normal"/>
      </w:pPr>
      <w:r>
        <w:t xml:space="preserve">Airports: 60 total, 45 usable; 8 with permanent-surface runways; 2 with</w:t>
      </w:r>
    </w:p>
    <w:p>
      <w:pPr>
        <w:pStyle w:val="Normal"/>
      </w:pPr>
      <w:r>
        <w:t xml:space="preserve">runways over 3,659 m; 5 with runways 2,440-3,659 m; 20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minimal telephone and telegraph service; radio relay</w:t>
      </w:r>
    </w:p>
    <w:p>
      <w:pPr>
        <w:pStyle w:val="Normal"/>
      </w:pPr>
      <w:r>
        <w:t xml:space="preserve">and troposcatter system centered on Mogadishu connects a few towns; 6,000</w:t>
      </w:r>
    </w:p>
    <w:p>
      <w:pPr>
        <w:pStyle w:val="Normal"/>
      </w:pPr>
      <w:r>
        <w:t xml:space="preserve">telephones; stations--2 AM, no FM, 1 TV; 1 Indian Ocean INTELSAT earth station;</w:t>
      </w:r>
    </w:p>
    <w:p>
      <w:pPr>
        <w:pStyle w:val="Normal"/>
      </w:pPr>
      <w:r>
        <w:t xml:space="preserve">scheduled to receive an ARABSAT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Somali National Army (including Navy, Air Force, and Air Defense</w:t>
      </w:r>
    </w:p>
    <w:p>
      <w:pPr>
        <w:pStyle w:val="Normal"/>
      </w:pPr>
      <w:r>
        <w:t xml:space="preserve">Force), National Police Force</w:t>
      </w:r>
    </w:p>
    <w:p>
      <w:pPr>
        <w:pStyle w:val="Normal"/>
      </w:pPr>
      <w:r>
        <w:t xml:space="preserve">Military manpower: males 15-49, 1,878,939; 1,052,644 fit for military</w:t>
      </w:r>
    </w:p>
    <w:p>
      <w:pPr>
        <w:pStyle w:val="Normal"/>
      </w:pPr>
      <w:r>
        <w:t xml:space="preserve">service</w:t>
      </w:r>
    </w:p>
    <w:p>
      <w:pPr>
        <w:pStyle w:val="Normal"/>
      </w:pPr>
      <w:r>
        <w:t xml:space="preserve">Defense expenditures: NA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South Africa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1,221,040 km2; land area: 1,221,040 km2; includes</w:t>
      </w:r>
    </w:p>
    <w:p>
      <w:pPr>
        <w:pStyle w:val="Normal"/>
      </w:pPr>
      <w:r>
        <w:t xml:space="preserve">Walvis Bay, Marion Island, and Prince Edward Island</w:t>
      </w:r>
    </w:p>
    <w:p>
      <w:pPr>
        <w:pStyle w:val="Normal"/>
      </w:pPr>
      <w:r>
        <w:t xml:space="preserve">Comparative area: slightly less than twice the size of Texas</w:t>
      </w:r>
    </w:p>
    <w:p>
      <w:pPr>
        <w:pStyle w:val="Normal"/>
      </w:pPr>
      <w:r>
        <w:t xml:space="preserve">Land boundaries: 4,973 km total; Botswana 1,840 km, Lesotho 909 km,</w:t>
      </w:r>
    </w:p>
    <w:p>
      <w:pPr>
        <w:pStyle w:val="Normal"/>
      </w:pPr>
      <w:r>
        <w:t xml:space="preserve">Mozambique 491 km, Namibia 1,078 km, Swaziland 430 km, Zimbabwe 225 km</w:t>
      </w:r>
    </w:p>
    <w:p>
      <w:pPr>
        <w:pStyle w:val="Normal"/>
      </w:pPr>
      <w:r>
        <w:t xml:space="preserve">Coastline: 2,881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South Africa administered Namibia until independence was</w:t>
      </w:r>
    </w:p>
    <w:p>
      <w:pPr>
        <w:pStyle w:val="Normal"/>
      </w:pPr>
      <w:r>
        <w:t xml:space="preserve">achieved on 21 March 1990; possible future claim to Walvis Bay by Namibia</w:t>
      </w:r>
    </w:p>
    <w:p>
      <w:pPr>
        <w:pStyle w:val="Normal"/>
      </w:pPr>
      <w:r>
        <w:t xml:space="preserve">Climate: mostly semiarid; subtropical along coast; sunny days, cool nights</w:t>
      </w:r>
    </w:p>
    <w:p>
      <w:pPr>
        <w:pStyle w:val="Normal"/>
      </w:pPr>
      <w:r>
        <w:t xml:space="preserve">Terrain: vast interior plateau rimmed by rugged hills and narrow coastal</w:t>
      </w:r>
    </w:p>
    <w:p>
      <w:pPr>
        <w:pStyle w:val="Normal"/>
      </w:pPr>
      <w:r>
        <w:t xml:space="preserve">plain</w:t>
      </w:r>
    </w:p>
    <w:p>
      <w:pPr>
        <w:pStyle w:val="Normal"/>
      </w:pPr>
      <w:r>
        <w:t xml:space="preserve">Natural resources: gold, chromium, antimony, coal, iron ore,</w:t>
      </w:r>
    </w:p>
    <w:p>
      <w:pPr>
        <w:pStyle w:val="Normal"/>
      </w:pPr>
      <w:r>
        <w:t xml:space="preserve">manganese, nickel, phosphates, tin, uranium, gem diamonds, platinum,</w:t>
      </w:r>
    </w:p>
    <w:p>
      <w:pPr>
        <w:pStyle w:val="Normal"/>
      </w:pPr>
      <w:r>
        <w:t xml:space="preserve">copper, vanadium, salt, natural gas</w:t>
      </w:r>
    </w:p>
    <w:p>
      <w:pPr>
        <w:pStyle w:val="Normal"/>
      </w:pPr>
      <w:r>
        <w:t xml:space="preserve">Land use: 10% arable land; 1% permanent crops; 65% meadows and</w:t>
      </w:r>
    </w:p>
    <w:p>
      <w:pPr>
        <w:pStyle w:val="Normal"/>
      </w:pPr>
      <w:r>
        <w:t xml:space="preserve">pastures; 3% forest and woodland; 21% other; includes 1% irrigated</w:t>
      </w:r>
    </w:p>
    <w:p>
      <w:pPr>
        <w:pStyle w:val="Normal"/>
      </w:pPr>
      <w:r>
        <w:t xml:space="preserve">Environment: lack of important arterial rivers or lakes requires</w:t>
      </w:r>
    </w:p>
    <w:p>
      <w:pPr>
        <w:pStyle w:val="Normal"/>
      </w:pPr>
      <w:r>
        <w:t xml:space="preserve">extensive water conservation and control measures</w:t>
      </w:r>
    </w:p>
    <w:p>
      <w:pPr>
        <w:pStyle w:val="Normal"/>
      </w:pPr>
      <w:r>
        <w:t xml:space="preserve">Note: Walvis Bay is an exclave of South Africa in Namibia; completely</w:t>
      </w:r>
    </w:p>
    <w:p>
      <w:pPr>
        <w:pStyle w:val="Normal"/>
      </w:pPr>
      <w:r>
        <w:t xml:space="preserve">surrounds Lesotho; almost completely surrounds Swaziland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39,549,941 (July 1990), growth rate 2.67%; includes the 10</w:t>
      </w:r>
    </w:p>
    <w:p>
      <w:pPr>
        <w:pStyle w:val="Normal"/>
      </w:pPr>
      <w:r>
        <w:t xml:space="preserve">so-called homelands, which are not recognized by the US</w:t>
      </w:r>
    </w:p>
    <w:p>
      <w:pPr>
        <w:pStyle w:val="Normal"/>
      </w:pPr>
      <w:r>
        <w:t xml:space="preserve">four independent homelands--Bophuthatswana 2,352,296, growth rate 2.80%;</w:t>
      </w:r>
    </w:p>
    <w:p>
      <w:pPr>
        <w:pStyle w:val="Normal"/>
      </w:pPr>
      <w:r>
        <w:t xml:space="preserve">Ciskei 1,025,873, growth rate 2.93%; Transkei 4,367,648, growth rate 4.19%;</w:t>
      </w:r>
    </w:p>
    <w:p>
      <w:pPr>
        <w:pStyle w:val="Normal"/>
      </w:pPr>
      <w:r>
        <w:t xml:space="preserve">Venda 665,197, growth rate 3.86%</w:t>
      </w:r>
    </w:p>
    <w:p>
      <w:pPr>
        <w:pStyle w:val="Normal"/>
      </w:pPr>
      <w:r>
        <w:t xml:space="preserve">six other homelands--Gazankulu 742,361, growth rate 3.99%; Kangwane 556,009,</w:t>
      </w:r>
    </w:p>
    <w:p>
      <w:pPr>
        <w:pStyle w:val="Normal"/>
      </w:pPr>
      <w:r>
        <w:t xml:space="preserve">growth rate 3.64%; KwaNdebele 348,655, growth rate 3.35%; KwaZulu 5,349,247,</w:t>
      </w:r>
    </w:p>
    <w:p>
      <w:pPr>
        <w:pStyle w:val="Normal"/>
      </w:pPr>
      <w:r>
        <w:t xml:space="preserve">growth rate 3.62%; Lebowa 2,704,641, growth rate 3.92%; Qwagwa 268,138, growth</w:t>
      </w:r>
    </w:p>
    <w:p>
      <w:pPr>
        <w:pStyle w:val="Normal"/>
      </w:pPr>
      <w:r>
        <w:t xml:space="preserve">rate 3.59%</w:t>
      </w:r>
    </w:p>
    <w:p>
      <w:pPr>
        <w:pStyle w:val="Normal"/>
      </w:pPr>
      <w:r>
        <w:t xml:space="preserve">Birth rate: 35 births/1,000 population (1990)</w:t>
      </w:r>
    </w:p>
    <w:p>
      <w:pPr>
        <w:pStyle w:val="Normal"/>
      </w:pPr>
      <w:r>
        <w:t xml:space="preserve">Death rate: 8 deaths/1,000 population (1990)</w:t>
      </w:r>
    </w:p>
    <w:p>
      <w:pPr>
        <w:pStyle w:val="Normal"/>
      </w:pPr>
      <w:r>
        <w:t xml:space="preserve">Net migration rate: NEGL migrants/1,000 population (1990)</w:t>
      </w:r>
    </w:p>
    <w:p>
      <w:pPr>
        <w:pStyle w:val="Normal"/>
      </w:pPr>
      <w:r>
        <w:t xml:space="preserve">Infant mortality rate: 52 deaths/1,000 live births (1990)</w:t>
      </w:r>
    </w:p>
    <w:p>
      <w:pPr>
        <w:pStyle w:val="Normal"/>
      </w:pPr>
      <w:r>
        <w:t xml:space="preserve">Life expectancy at birth: 61 years male, 67 years female (1990)</w:t>
      </w:r>
    </w:p>
    <w:p>
      <w:pPr>
        <w:pStyle w:val="Normal"/>
      </w:pPr>
      <w:r>
        <w:t xml:space="preserve">Total fertility rate: 4.5 children born/woman (1990)</w:t>
      </w:r>
    </w:p>
    <w:p>
      <w:pPr>
        <w:pStyle w:val="Normal"/>
      </w:pPr>
      <w:r>
        <w:t xml:space="preserve">Nationality: noun--South African(s); adjective--South African</w:t>
      </w:r>
    </w:p>
    <w:p>
      <w:pPr>
        <w:pStyle w:val="Normal"/>
      </w:pPr>
      <w:r>
        <w:t xml:space="preserve">Ethnic divisions: 73.8% black, 14.3% white, 9.1% Colored, 2.8% Indian</w:t>
      </w:r>
    </w:p>
    <w:p>
      <w:pPr>
        <w:pStyle w:val="Normal"/>
      </w:pPr>
      <w:r>
        <w:t xml:space="preserve">Religion: most whites and Coloreds and roughly 60% of blacks are</w:t>
      </w:r>
    </w:p>
    <w:p>
      <w:pPr>
        <w:pStyle w:val="Normal"/>
      </w:pPr>
      <w:r>
        <w:t xml:space="preserve">Christian; roughly 60% of Indians are Hindu, 20% Muslim</w:t>
      </w:r>
    </w:p>
    <w:p>
      <w:pPr>
        <w:pStyle w:val="Normal"/>
      </w:pPr>
      <w:r>
        <w:t xml:space="preserve">Language: Afrikaans, English (official); many vernacular languages,</w:t>
      </w:r>
    </w:p>
    <w:p>
      <w:pPr>
        <w:pStyle w:val="Normal"/>
      </w:pPr>
      <w:r>
        <w:t xml:space="preserve">including Zulu, Xhosa, North and South Sotho, Tswana</w:t>
      </w:r>
    </w:p>
    <w:p>
      <w:pPr>
        <w:pStyle w:val="Normal"/>
      </w:pPr>
      <w:r>
        <w:t xml:space="preserve">Literacy: almost all white population literate; government estimates 50%</w:t>
      </w:r>
    </w:p>
    <w:p>
      <w:pPr>
        <w:pStyle w:val="Normal"/>
      </w:pPr>
      <w:r>
        <w:t xml:space="preserve">of blacks literate</w:t>
      </w:r>
    </w:p>
    <w:p>
      <w:pPr>
        <w:pStyle w:val="Normal"/>
      </w:pPr>
      <w:r>
        <w:t xml:space="preserve">Labor force: 11,000,000 economically active; 34% services,</w:t>
      </w:r>
    </w:p>
    <w:p>
      <w:pPr>
        <w:pStyle w:val="Normal"/>
      </w:pPr>
      <w:r>
        <w:t xml:space="preserve">30% agriculture, 29% industry and commerce, 7% mining (1985)</w:t>
      </w:r>
    </w:p>
    <w:p>
      <w:pPr>
        <w:pStyle w:val="Normal"/>
      </w:pPr>
      <w:r>
        <w:t xml:space="preserve">Organized labor: about 17% of total labor force is unionized;</w:t>
      </w:r>
    </w:p>
    <w:p>
      <w:pPr>
        <w:pStyle w:val="Normal"/>
      </w:pPr>
      <w:r>
        <w:t xml:space="preserve">African unions represent 15% of black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South Africa; abbreviated RSA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administrative, Pretoria; legislative, Cape Town; judicial,</w:t>
      </w:r>
    </w:p>
    <w:p>
      <w:pPr>
        <w:pStyle w:val="Normal"/>
      </w:pPr>
      <w:r>
        <w:t xml:space="preserve">Bloemfontein</w:t>
      </w:r>
    </w:p>
    <w:p>
      <w:pPr>
        <w:pStyle w:val="Normal"/>
      </w:pPr>
      <w:r>
        <w:t xml:space="preserve">Administrative divisions: 4 provinces; Cape, Natal, Orange Free State,</w:t>
      </w:r>
    </w:p>
    <w:p>
      <w:pPr>
        <w:pStyle w:val="Normal"/>
      </w:pPr>
      <w:r>
        <w:t xml:space="preserve">Transvaal; there are 10 homelands not recognized by the US--4 independent</w:t>
      </w:r>
    </w:p>
    <w:p>
      <w:pPr>
        <w:pStyle w:val="Normal"/>
      </w:pPr>
      <w:r>
        <w:t xml:space="preserve">(Bophuthatswana, Ciskei, Transkei, Venda) and 6 other (Gazankulu, Kangwane,</w:t>
      </w:r>
    </w:p>
    <w:p>
      <w:pPr>
        <w:pStyle w:val="Normal"/>
      </w:pPr>
      <w:r>
        <w:t xml:space="preserve">KwaNdebele, KwaZulu, Lebowa, Qwaqwa)</w:t>
      </w:r>
    </w:p>
    <w:p>
      <w:pPr>
        <w:pStyle w:val="Normal"/>
      </w:pPr>
      <w:r>
        <w:t xml:space="preserve">Independence: 31 May 1910 (from UK)</w:t>
      </w:r>
    </w:p>
    <w:p>
      <w:pPr>
        <w:pStyle w:val="Normal"/>
      </w:pPr>
      <w:r>
        <w:t xml:space="preserve">Constitution: 3 September 1984</w:t>
      </w:r>
    </w:p>
    <w:p>
      <w:pPr>
        <w:pStyle w:val="Normal"/>
      </w:pPr>
      <w:r>
        <w:t xml:space="preserve">Legal system: based on Roman-Dutch law and English common law; accepts</w:t>
      </w:r>
    </w:p>
    <w:p>
      <w:pPr>
        <w:pStyle w:val="Normal"/>
      </w:pPr>
      <w:r>
        <w:t xml:space="preserve">compulsory ICJ jurisdiction, with reservations</w:t>
      </w:r>
    </w:p>
    <w:p>
      <w:pPr>
        <w:pStyle w:val="Normal"/>
      </w:pPr>
      <w:r>
        <w:t xml:space="preserve">National holiday: Republic Day, 31 May (1910)</w:t>
      </w:r>
    </w:p>
    <w:p>
      <w:pPr>
        <w:pStyle w:val="Normal"/>
      </w:pPr>
      <w:r>
        <w:t xml:space="preserve">Executive branch: state president, cabinet, Executive Council (cabinet)</w:t>
      </w:r>
    </w:p>
    <w:p>
      <w:pPr>
        <w:pStyle w:val="Normal"/>
      </w:pPr>
      <w:r>
        <w:t xml:space="preserve">Ministers' Councils (from the three houses of Parliament)</w:t>
      </w:r>
    </w:p>
    <w:p>
      <w:pPr>
        <w:pStyle w:val="Normal"/>
      </w:pPr>
      <w:r>
        <w:t xml:space="preserve">Legislative branch: tricameral Parliament consists of the House of</w:t>
      </w:r>
    </w:p>
    <w:p>
      <w:pPr>
        <w:pStyle w:val="Normal"/>
      </w:pPr>
      <w:r>
        <w:t xml:space="preserve">Assembly (whites), House of Representatives (Coloreds), and House of Delegates</w:t>
      </w:r>
    </w:p>
    <w:p>
      <w:pPr>
        <w:pStyle w:val="Normal"/>
      </w:pPr>
      <w:r>
        <w:t xml:space="preserve">(Indians)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Government--State President</w:t>
      </w:r>
    </w:p>
    <w:p>
      <w:pPr>
        <w:pStyle w:val="Normal"/>
      </w:pPr>
      <w:r>
        <w:t xml:space="preserve">Frederik W. DE KLERK (since 13 September 1989)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white political parties and leaders--National Party (NP),</w:t>
      </w:r>
    </w:p>
    <w:p>
      <w:pPr>
        <w:pStyle w:val="Normal"/>
      </w:pPr>
      <w:r>
        <w:t xml:space="preserve">Frederik W. de Klerk (majority party); Conservative Party (CP),</w:t>
      </w:r>
    </w:p>
    <w:p>
      <w:pPr>
        <w:pStyle w:val="Normal"/>
      </w:pPr>
      <w:r>
        <w:t xml:space="preserve">Dr. Andries P. Treurnicht (official opposition party);</w:t>
      </w:r>
    </w:p>
    <w:p>
      <w:pPr>
        <w:pStyle w:val="Normal"/>
      </w:pPr>
      <w:r>
        <w:t xml:space="preserve">Herstigte National Party (HNP), Jaap Marais;</w:t>
      </w:r>
    </w:p>
    <w:p>
      <w:pPr>
        <w:pStyle w:val="Normal"/>
      </w:pPr>
      <w:r>
        <w:t xml:space="preserve">Democratic Party (DP), Zach De Beer, Wynand Malan, and Denis Worrall;</w:t>
      </w:r>
    </w:p>
    <w:p>
      <w:pPr>
        <w:pStyle w:val="Normal"/>
      </w:pPr>
      <w:r>
        <w:t xml:space="preserve">Colored political parties and leaders--Labor Party (LP), Allan</w:t>
      </w:r>
    </w:p>
    <w:p>
      <w:pPr>
        <w:pStyle w:val="Normal"/>
      </w:pPr>
      <w:r>
        <w:t xml:space="preserve">Hendrickse (majority party); Democratic Reform Party (DRP), Carter</w:t>
      </w:r>
    </w:p>
    <w:p>
      <w:pPr>
        <w:pStyle w:val="Normal"/>
      </w:pPr>
      <w:r>
        <w:t xml:space="preserve">Ebrahim; United Democratic Party (UDP), Jac Rabie; Freedom Party;</w:t>
      </w:r>
    </w:p>
    <w:p>
      <w:pPr>
        <w:pStyle w:val="Normal"/>
      </w:pPr>
      <w:r>
        <w:t xml:space="preserve">Indian political parties and leaders--Solidarity, J. N. Reddy</w:t>
      </w:r>
    </w:p>
    <w:p>
      <w:pPr>
        <w:pStyle w:val="Normal"/>
      </w:pPr>
      <w:r>
        <w:t xml:space="preserve">(majority party); National People's Party (NPP), Amichand Rajbansi;</w:t>
      </w:r>
    </w:p>
    <w:p>
      <w:pPr>
        <w:pStyle w:val="Normal"/>
      </w:pPr>
      <w:r>
        <w:t xml:space="preserve">Merit People's Party</w:t>
      </w:r>
    </w:p>
    <w:p>
      <w:pPr>
        <w:pStyle w:val="Normal"/>
      </w:pPr>
      <w:r>
        <w:t xml:space="preserve">Suffrage: universal at age 18, but voting rights are racially based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Assembly (whites)--last held 6 September 1989 (next to</w:t>
      </w:r>
    </w:p>
    <w:p>
      <w:pPr>
        <w:pStyle w:val="Normal"/>
      </w:pPr>
      <w:r>
        <w:t xml:space="preserve">be held by September 1994);</w:t>
      </w:r>
    </w:p>
    <w:p>
      <w:pPr>
        <w:pStyle w:val="Normal"/>
      </w:pPr>
      <w:r>
        <w:t xml:space="preserve">results--NP 58%, CP 23%, DP 19%;</w:t>
      </w:r>
    </w:p>
    <w:p>
      <w:pPr>
        <w:pStyle w:val="Normal"/>
      </w:pPr>
      <w:r>
        <w:t xml:space="preserve">seats--(178 total, 166 elected) NP 103, CP 41, DP 34;</w:t>
      </w:r>
    </w:p>
    <w:p>
      <w:pPr>
        <w:pStyle w:val="Normal"/>
      </w:pPr>
      <w:r>
        <w:t xml:space="preserve">House of Representatives (Coloreds)--last held 6 September 1989</w:t>
      </w:r>
    </w:p>
    <w:p>
      <w:pPr>
        <w:pStyle w:val="Normal"/>
      </w:pPr>
      <w:r>
        <w:t xml:space="preserve">(next to be held by September 1994);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seats--(85 total, 80 elected) LP 69, DRP 5, UDP 3, Freedom Party 1,</w:t>
      </w:r>
    </w:p>
    <w:p>
      <w:pPr>
        <w:pStyle w:val="Normal"/>
      </w:pPr>
      <w:r>
        <w:t xml:space="preserve">independents 2;</w:t>
      </w:r>
    </w:p>
    <w:p>
      <w:pPr>
        <w:pStyle w:val="Normal"/>
      </w:pPr>
      <w:r>
        <w:t xml:space="preserve">House of Delegates (Indians)--last held 6 September 1989</w:t>
      </w:r>
    </w:p>
    <w:p>
      <w:pPr>
        <w:pStyle w:val="Normal"/>
      </w:pPr>
      <w:r>
        <w:t xml:space="preserve">(next to be held by September 1994);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seats--(45 total, 40 elected) Solidarity 16, NPP 9, Merit People's</w:t>
      </w:r>
    </w:p>
    <w:p>
      <w:pPr>
        <w:pStyle w:val="Normal"/>
      </w:pPr>
      <w:r>
        <w:t xml:space="preserve">Party 3, United Party 2, Democratic Party 2, People's Party 1,</w:t>
      </w:r>
    </w:p>
    <w:p>
      <w:pPr>
        <w:pStyle w:val="Normal"/>
      </w:pPr>
      <w:r>
        <w:t xml:space="preserve">National Federal Party 1, independents 6</w:t>
      </w:r>
    </w:p>
    <w:p>
      <w:pPr>
        <w:pStyle w:val="Normal"/>
      </w:pPr>
      <w:r>
        <w:t xml:space="preserve">Communists: small Communist party illegal since 1950; party in exile</w:t>
      </w:r>
    </w:p>
    <w:p>
      <w:pPr>
        <w:pStyle w:val="Normal"/>
      </w:pPr>
      <w:r>
        <w:t xml:space="preserve">maintains headquarters in London, Daniel Tloome (Chairman) and Joe Slovo</w:t>
      </w:r>
    </w:p>
    <w:p>
      <w:pPr>
        <w:pStyle w:val="Normal"/>
      </w:pPr>
      <w:r>
        <w:t xml:space="preserve">(General Secretary)</w:t>
      </w:r>
    </w:p>
    <w:p>
      <w:pPr>
        <w:pStyle w:val="Normal"/>
      </w:pPr>
      <w:r>
        <w:t xml:space="preserve">Other political groups:</w:t>
      </w:r>
    </w:p>
    <w:p>
      <w:pPr>
        <w:pStyle w:val="Normal"/>
      </w:pPr>
      <w:r>
        <w:t xml:space="preserve">insurgent groups in exile--African National Congress (ANC),</w:t>
      </w:r>
    </w:p>
    <w:p>
      <w:pPr>
        <w:pStyle w:val="Normal"/>
      </w:pPr>
      <w:r>
        <w:t xml:space="preserve">Oliver Tambo; Pan-Africanist Congress (PAC), Zephania Mothopeng;</w:t>
      </w:r>
    </w:p>
    <w:p>
      <w:pPr>
        <w:pStyle w:val="Normal"/>
      </w:pPr>
      <w:r>
        <w:t xml:space="preserve">internal antiapartheid groups--Pan-Africanist Movement (PAM),</w:t>
      </w:r>
    </w:p>
    <w:p>
      <w:pPr>
        <w:pStyle w:val="Normal"/>
      </w:pPr>
      <w:r>
        <w:t xml:space="preserve">Clarence Makwetu; United Democratic Front (UDF), Albertina Sisulu and</w:t>
      </w:r>
    </w:p>
    <w:p>
      <w:pPr>
        <w:pStyle w:val="Normal"/>
      </w:pPr>
      <w:r>
        <w:t xml:space="preserve">Archibald Gumede</w:t>
      </w:r>
    </w:p>
    <w:p>
      <w:pPr>
        <w:pStyle w:val="Normal"/>
      </w:pPr>
      <w:r>
        <w:t xml:space="preserve">Member of: CCC, GATT, IAEA, IBRD, ICAO, IDA, IFC, IHO, ILZSG, IMF,</w:t>
      </w:r>
    </w:p>
    <w:p>
      <w:pPr>
        <w:pStyle w:val="Normal"/>
      </w:pPr>
      <w:r>
        <w:t xml:space="preserve">INTELSAT, ISO, ITU, IWC--International Whaling Commission, IWC--International</w:t>
      </w:r>
    </w:p>
    <w:p>
      <w:pPr>
        <w:pStyle w:val="Normal"/>
      </w:pPr>
      <w:r>
        <w:t xml:space="preserve">Wheat Council, Southern African Customs Union, UN, UPU, WFTU, WHO, WIPO, WMO,</w:t>
      </w:r>
    </w:p>
    <w:p>
      <w:pPr>
        <w:pStyle w:val="Normal"/>
      </w:pPr>
      <w:r>
        <w:t xml:space="preserve">WSG (membership rights in IAEA, ICAO, ITU, WHO, WIPO, and WMO suspended or</w:t>
      </w:r>
    </w:p>
    <w:p>
      <w:pPr>
        <w:pStyle w:val="Normal"/>
      </w:pPr>
      <w:r>
        <w:t xml:space="preserve">restricted)</w:t>
      </w:r>
    </w:p>
    <w:p>
      <w:pPr>
        <w:pStyle w:val="Normal"/>
      </w:pPr>
      <w:r>
        <w:t xml:space="preserve">Diplomatic representation: Ambassador Piet G. J. KOORNHOF; Chancery at</w:t>
      </w:r>
    </w:p>
    <w:p>
      <w:pPr>
        <w:pStyle w:val="Normal"/>
      </w:pPr>
      <w:r>
        <w:t xml:space="preserve">3051 Massachusetts Avenue NW, Washington DC 20008; telephone (202) 232-4400;</w:t>
      </w:r>
    </w:p>
    <w:p>
      <w:pPr>
        <w:pStyle w:val="Normal"/>
      </w:pPr>
      <w:r>
        <w:t xml:space="preserve">there are South African Consulates General in Beverly Hills (California),</w:t>
      </w:r>
    </w:p>
    <w:p>
      <w:pPr>
        <w:pStyle w:val="Normal"/>
      </w:pPr>
      <w:r>
        <w:t xml:space="preserve">Chicago, Houston, and New York;</w:t>
      </w:r>
    </w:p>
    <w:p>
      <w:pPr>
        <w:pStyle w:val="Normal"/>
      </w:pPr>
      <w:r>
        <w:t xml:space="preserve">US--Ambassador William L. SWING; Embassy at Thibault House,</w:t>
      </w:r>
    </w:p>
    <w:p>
      <w:pPr>
        <w:pStyle w:val="Normal"/>
      </w:pPr>
      <w:r>
        <w:t xml:space="preserve">225 Pretorius Street, Pretoria; telephone [27] (12) 28-4266; there are</w:t>
      </w:r>
    </w:p>
    <w:p>
      <w:pPr>
        <w:pStyle w:val="Normal"/>
      </w:pPr>
      <w:r>
        <w:t xml:space="preserve">US Consulates General in Cape Town, Durban, and Johannesburg</w:t>
      </w:r>
    </w:p>
    <w:p>
      <w:pPr>
        <w:pStyle w:val="Normal"/>
      </w:pPr>
      <w:r>
        <w:t xml:space="preserve">Flag: actually four flags in one--three miniature flags reproduced in the</w:t>
      </w:r>
    </w:p>
    <w:p>
      <w:pPr>
        <w:pStyle w:val="Normal"/>
      </w:pPr>
      <w:r>
        <w:t xml:space="preserve">center of the white band of the former flag of the Netherlands which has three</w:t>
      </w:r>
    </w:p>
    <w:p>
      <w:pPr>
        <w:pStyle w:val="Normal"/>
      </w:pPr>
      <w:r>
        <w:t xml:space="preserve">equal horizontal bands of orange (top), white, and blue; the miniature flags are</w:t>
      </w:r>
    </w:p>
    <w:p>
      <w:pPr>
        <w:pStyle w:val="Normal"/>
      </w:pPr>
      <w:r>
        <w:t xml:space="preserve">a vertically hanging flag of the old Orange Free State with a horizontal flag of</w:t>
      </w:r>
    </w:p>
    <w:p>
      <w:pPr>
        <w:pStyle w:val="Normal"/>
      </w:pPr>
      <w:r>
        <w:t xml:space="preserve">the UK adjoining on the hoist side and a horizontal flag of the old Transvaal</w:t>
      </w:r>
    </w:p>
    <w:p>
      <w:pPr>
        <w:pStyle w:val="Normal"/>
      </w:pPr>
      <w:r>
        <w:t xml:space="preserve">Republic adjoining on the other side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Many of the white one-seventh of the South African</w:t>
      </w:r>
    </w:p>
    <w:p>
      <w:pPr>
        <w:pStyle w:val="Normal"/>
      </w:pPr>
      <w:r>
        <w:t xml:space="preserve">population enjoy incomes, material comforts, and health and educational</w:t>
      </w:r>
    </w:p>
    <w:p>
      <w:pPr>
        <w:pStyle w:val="Normal"/>
      </w:pPr>
      <w:r>
        <w:t xml:space="preserve">standards equal to those of Western Europe. In contrast, most of the</w:t>
      </w:r>
    </w:p>
    <w:p>
      <w:pPr>
        <w:pStyle w:val="Normal"/>
      </w:pPr>
      <w:r>
        <w:t xml:space="preserve">remaining population suffers from the poverty patterns of the Third</w:t>
      </w:r>
    </w:p>
    <w:p>
      <w:pPr>
        <w:pStyle w:val="Normal"/>
      </w:pPr>
      <w:r>
        <w:t xml:space="preserve">World, including unemployment, lack of job skills, and barriers to</w:t>
      </w:r>
    </w:p>
    <w:p>
      <w:pPr>
        <w:pStyle w:val="Normal"/>
      </w:pPr>
      <w:r>
        <w:t xml:space="preserve">movement into higher-paying fields. Inputs and outputs thus do not move</w:t>
      </w:r>
    </w:p>
    <w:p>
      <w:pPr>
        <w:pStyle w:val="Normal"/>
      </w:pPr>
      <w:r>
        <w:t xml:space="preserve">smoothly into the most productive employments, and the effectiveness</w:t>
      </w:r>
    </w:p>
    <w:p>
      <w:pPr>
        <w:pStyle w:val="Normal"/>
      </w:pPr>
      <w:r>
        <w:t xml:space="preserve">of the market is further lowered by international constraints on</w:t>
      </w:r>
    </w:p>
    <w:p>
      <w:pPr>
        <w:pStyle w:val="Normal"/>
      </w:pPr>
      <w:r>
        <w:t xml:space="preserve">dealings with South Africa. The main strength of the economy lies in</w:t>
      </w:r>
    </w:p>
    <w:p>
      <w:pPr>
        <w:pStyle w:val="Normal"/>
      </w:pPr>
      <w:r>
        <w:t xml:space="preserve">its rich mineral resources, which provide two-thirds of exports.</w:t>
      </w:r>
    </w:p>
    <w:p>
      <w:pPr>
        <w:pStyle w:val="Normal"/>
      </w:pPr>
      <w:r>
        <w:t xml:space="preserve">Average growth of 2% in output in recent years falls far short of the</w:t>
      </w:r>
    </w:p>
    <w:p>
      <w:pPr>
        <w:pStyle w:val="Normal"/>
      </w:pPr>
      <w:r>
        <w:t xml:space="preserve">level needed to cut into the high unemployment level.</w:t>
      </w:r>
    </w:p>
    <w:p>
      <w:pPr>
        <w:pStyle w:val="Normal"/>
      </w:pPr>
      <w:r>
        <w:t xml:space="preserve">GDP: $83.5 billion, per capita $2,380; real growth rate 3.2% (1988)</w:t>
      </w:r>
    </w:p>
    <w:p>
      <w:pPr>
        <w:pStyle w:val="Normal"/>
      </w:pPr>
      <w:r>
        <w:t xml:space="preserve">Inflation rate (consumer prices): 14.67% (1989)</w:t>
      </w:r>
    </w:p>
    <w:p>
      <w:pPr>
        <w:pStyle w:val="Normal"/>
      </w:pPr>
      <w:r>
        <w:t xml:space="preserve">Unemployment rate: 22% (1988); blacks 25-30%, up to 50% in</w:t>
      </w:r>
    </w:p>
    <w:p>
      <w:pPr>
        <w:pStyle w:val="Normal"/>
      </w:pPr>
      <w:r>
        <w:t xml:space="preserve">homelands (1988 est.)</w:t>
      </w:r>
    </w:p>
    <w:p>
      <w:pPr>
        <w:pStyle w:val="Normal"/>
      </w:pPr>
      <w:r>
        <w:t xml:space="preserve">Budget: revenues $24.3 billion; expenditures $27.3 billion,</w:t>
      </w:r>
    </w:p>
    <w:p>
      <w:pPr>
        <w:pStyle w:val="Normal"/>
      </w:pPr>
      <w:r>
        <w:t xml:space="preserve">including capital expenditures of $NA billion (FY91)</w:t>
      </w:r>
    </w:p>
    <w:p>
      <w:pPr>
        <w:pStyle w:val="Normal"/>
      </w:pPr>
      <w:r>
        <w:t xml:space="preserve">Exports: $21.5 billion (f.o.b., 1988 est.); commodities--gold 40%,</w:t>
      </w:r>
    </w:p>
    <w:p>
      <w:pPr>
        <w:pStyle w:val="Normal"/>
      </w:pPr>
      <w:r>
        <w:t xml:space="preserve">minerals and metals 23%, food 6%, chemicals 3%;</w:t>
      </w:r>
    </w:p>
    <w:p>
      <w:pPr>
        <w:pStyle w:val="Normal"/>
      </w:pPr>
      <w:r>
        <w:t xml:space="preserve">partners--FRG, Japan, UK, US, other EC, Hong Kong</w:t>
      </w:r>
    </w:p>
    <w:p>
      <w:pPr>
        <w:pStyle w:val="Normal"/>
      </w:pPr>
      <w:r>
        <w:t xml:space="preserve">Imports: $18.5 billion (c.i.f., 1989 est.); commodities--machinery</w:t>
      </w:r>
    </w:p>
    <w:p>
      <w:pPr>
        <w:pStyle w:val="Normal"/>
      </w:pPr>
      <w:r>
        <w:t xml:space="preserve">27%, chemicals 11%, vehicles and aircraft 11%, textiles, scientific</w:t>
      </w:r>
    </w:p>
    <w:p>
      <w:pPr>
        <w:pStyle w:val="Normal"/>
      </w:pPr>
      <w:r>
        <w:t xml:space="preserve">instruments, base metals;</w:t>
      </w:r>
    </w:p>
    <w:p>
      <w:pPr>
        <w:pStyle w:val="Normal"/>
      </w:pPr>
      <w:r>
        <w:t xml:space="preserve">partners--US, FRG, Japan, UK, France, Italy, Switzerland</w:t>
      </w:r>
    </w:p>
    <w:p>
      <w:pPr>
        <w:pStyle w:val="Normal"/>
      </w:pPr>
      <w:r>
        <w:t xml:space="preserve">External debt: $21.2 billion (1988 est.)</w:t>
      </w:r>
    </w:p>
    <w:p>
      <w:pPr>
        <w:pStyle w:val="Normal"/>
      </w:pPr>
      <w:r>
        <w:t xml:space="preserve">Industrial production: growth rate 5.6% (1988)</w:t>
      </w:r>
    </w:p>
    <w:p>
      <w:pPr>
        <w:pStyle w:val="Normal"/>
      </w:pPr>
      <w:r>
        <w:t xml:space="preserve">Electricity: 34,941,000 kW capacity; 158,000 million kWh produced,</w:t>
      </w:r>
    </w:p>
    <w:p>
      <w:pPr>
        <w:pStyle w:val="Normal"/>
      </w:pPr>
      <w:r>
        <w:t xml:space="preserve">4,100 kWh per capita (1989)</w:t>
      </w:r>
    </w:p>
    <w:p>
      <w:pPr>
        <w:pStyle w:val="Normal"/>
      </w:pPr>
      <w:r>
        <w:t xml:space="preserve">Industries: mining (world's largest producer of diamonds, gold, chrome),</w:t>
      </w:r>
    </w:p>
    <w:p>
      <w:pPr>
        <w:pStyle w:val="Normal"/>
      </w:pPr>
      <w:r>
        <w:t xml:space="preserve">automobile assembly, metalworking, machinery, textile, iron and steel, chemical,</w:t>
      </w:r>
    </w:p>
    <w:p>
      <w:pPr>
        <w:pStyle w:val="Normal"/>
      </w:pPr>
      <w:r>
        <w:t xml:space="preserve">fertilizer, foodstuffs</w:t>
      </w:r>
    </w:p>
    <w:p>
      <w:pPr>
        <w:pStyle w:val="Normal"/>
      </w:pPr>
      <w:r>
        <w:t xml:space="preserve">Agriculture: accounts for 6% of GDP and 30% of labor force; diversified</w:t>
      </w:r>
    </w:p>
    <w:p>
      <w:pPr>
        <w:pStyle w:val="Normal"/>
      </w:pPr>
      <w:r>
        <w:t xml:space="preserve">agriculture, with emphasis on livestock; products--cattle, poultry, sheep, wool,</w:t>
      </w:r>
    </w:p>
    <w:p>
      <w:pPr>
        <w:pStyle w:val="Normal"/>
      </w:pPr>
      <w:r>
        <w:t xml:space="preserve">milk, beef, corn, wheat; sugarcane, fruits, vegetables; self-sufficient in food</w:t>
      </w:r>
    </w:p>
    <w:p>
      <w:pPr>
        <w:pStyle w:val="Normal"/>
      </w:pPr>
      <w:r>
        <w:t xml:space="preserve">Aid: NA</w:t>
      </w:r>
    </w:p>
    <w:p>
      <w:pPr>
        <w:pStyle w:val="Normal"/>
      </w:pPr>
      <w:r>
        <w:t xml:space="preserve">Currency: rand (plural--rand); 1 rand (R) = 100 cents</w:t>
      </w:r>
    </w:p>
    <w:p>
      <w:pPr>
        <w:pStyle w:val="Normal"/>
      </w:pPr>
      <w:r>
        <w:t xml:space="preserve">Exchange rates: rand (R) per US$1--2.5555 (January 1990), 2.6166 (1989),</w:t>
      </w:r>
    </w:p>
    <w:p>
      <w:pPr>
        <w:pStyle w:val="Normal"/>
      </w:pPr>
      <w:r>
        <w:t xml:space="preserve">2.2611 (1988), 2.0350 (1987), 2.2685 (1986), 2.1911 (1985)</w:t>
      </w:r>
    </w:p>
    <w:p>
      <w:pPr>
        <w:pStyle w:val="Normal"/>
      </w:pPr>
      <w:r>
        <w:t xml:space="preserve">Fiscal year: 1 April-31 March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20,638 km route distance total; 35,079 km of 1.067-meter gauge</w:t>
      </w:r>
    </w:p>
    <w:p>
      <w:pPr>
        <w:pStyle w:val="Normal"/>
      </w:pPr>
      <w:r>
        <w:t xml:space="preserve">trackage (counts double and multiple tracking as single track);</w:t>
      </w:r>
    </w:p>
    <w:p>
      <w:pPr>
        <w:pStyle w:val="Normal"/>
      </w:pPr>
      <w:r>
        <w:t xml:space="preserve">314 km of 610 mm gauge</w:t>
      </w:r>
    </w:p>
    <w:p>
      <w:pPr>
        <w:pStyle w:val="Normal"/>
      </w:pPr>
      <w:r>
        <w:t xml:space="preserve">Highways: 188,309 km total; 54,013 km paved, 134,296 km crushed stone,</w:t>
      </w:r>
    </w:p>
    <w:p>
      <w:pPr>
        <w:pStyle w:val="Normal"/>
      </w:pPr>
      <w:r>
        <w:t xml:space="preserve">gravel, or improved earth</w:t>
      </w:r>
    </w:p>
    <w:p>
      <w:pPr>
        <w:pStyle w:val="Normal"/>
      </w:pPr>
      <w:r>
        <w:t xml:space="preserve">Pipelines: 931 km crude oil; 1,748 km refined products; 322 km natural gas</w:t>
      </w:r>
    </w:p>
    <w:p>
      <w:pPr>
        <w:pStyle w:val="Normal"/>
      </w:pPr>
      <w:r>
        <w:t xml:space="preserve">Ports: Durban, Cape Town, Port Elizabeth, Richard's Bay, Saldanha,</w:t>
      </w:r>
    </w:p>
    <w:p>
      <w:pPr>
        <w:pStyle w:val="Normal"/>
      </w:pPr>
      <w:r>
        <w:t xml:space="preserve">Mosselbaai, Walvis Bay</w:t>
      </w:r>
    </w:p>
    <w:p>
      <w:pPr>
        <w:pStyle w:val="Normal"/>
      </w:pPr>
      <w:r>
        <w:t xml:space="preserve">Merchant marine: 9 ships (1,000 GRT or over) totaling 275,684 GRT/273,973</w:t>
      </w:r>
    </w:p>
    <w:p>
      <w:pPr>
        <w:pStyle w:val="Normal"/>
      </w:pPr>
      <w:r>
        <w:t xml:space="preserve">DWT; includes 7 container, 1 vehicle carrier, 1 petroleum, oils, and lubricants</w:t>
      </w:r>
    </w:p>
    <w:p>
      <w:pPr>
        <w:pStyle w:val="Normal"/>
      </w:pPr>
      <w:r>
        <w:t xml:space="preserve">(POL) tanker</w:t>
      </w:r>
    </w:p>
    <w:p>
      <w:pPr>
        <w:pStyle w:val="Normal"/>
      </w:pPr>
      <w:r>
        <w:t xml:space="preserve">Civil air: 81 major transport aircraft</w:t>
      </w:r>
    </w:p>
    <w:p>
      <w:pPr>
        <w:pStyle w:val="Normal"/>
      </w:pPr>
      <w:r>
        <w:t xml:space="preserve">Airports: 931 total, 793 usable; 124 with permanent-surface runways; 4</w:t>
      </w:r>
    </w:p>
    <w:p>
      <w:pPr>
        <w:pStyle w:val="Normal"/>
      </w:pPr>
      <w:r>
        <w:t xml:space="preserve">with runways over 3,659 m; 10 with runways 2,440-3,659 m; 213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the system is the best developed, most modern, and has</w:t>
      </w:r>
    </w:p>
    <w:p>
      <w:pPr>
        <w:pStyle w:val="Normal"/>
      </w:pPr>
      <w:r>
        <w:t xml:space="preserve">the highest capacity in Africa; it consists of carrier-equipped open-wire lines,</w:t>
      </w:r>
    </w:p>
    <w:p>
      <w:pPr>
        <w:pStyle w:val="Normal"/>
      </w:pPr>
      <w:r>
        <w:t xml:space="preserve">coaxial cables, radio relay links, fiber optic cable, and radiocommunication</w:t>
      </w:r>
    </w:p>
    <w:p>
      <w:pPr>
        <w:pStyle w:val="Normal"/>
      </w:pPr>
      <w:r>
        <w:t xml:space="preserve">stations; key centers are Bloemfontein, Cape Town, Durban, Johannesburg, Port</w:t>
      </w:r>
    </w:p>
    <w:p>
      <w:pPr>
        <w:pStyle w:val="Normal"/>
      </w:pPr>
      <w:r>
        <w:t xml:space="preserve">Elizabeth, and Pretoria; 4,500,000 telephones; stations--14 AM, 286 FM, 67 TV;</w:t>
      </w:r>
    </w:p>
    <w:p>
      <w:pPr>
        <w:pStyle w:val="Normal"/>
      </w:pPr>
      <w:r>
        <w:t xml:space="preserve">1 submarine cable; satellite earth stations--1 Indian Ocean INTELSAT and 2</w:t>
      </w:r>
    </w:p>
    <w:p>
      <w:pPr>
        <w:pStyle w:val="Normal"/>
      </w:pPr>
      <w:r>
        <w:t xml:space="preserve">Atlantic Ocean INTELSAT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Force, Medical Services</w:t>
      </w:r>
    </w:p>
    <w:p>
      <w:pPr>
        <w:pStyle w:val="Normal"/>
      </w:pPr>
      <w:r>
        <w:t xml:space="preserve">Military manpower: males 15-49, 9,544,357; 5,828,167 fit for military</w:t>
      </w:r>
    </w:p>
    <w:p>
      <w:pPr>
        <w:pStyle w:val="Normal"/>
      </w:pPr>
      <w:r>
        <w:t xml:space="preserve">service; 419,815 reach military age (18) annually; obligation for service in</w:t>
      </w:r>
    </w:p>
    <w:p>
      <w:pPr>
        <w:pStyle w:val="Normal"/>
      </w:pPr>
      <w:r>
        <w:t xml:space="preserve">Citizen Force or Commandos begins at 18; volunteers for service in permanent</w:t>
      </w:r>
    </w:p>
    <w:p>
      <w:pPr>
        <w:pStyle w:val="Normal"/>
      </w:pPr>
      <w:r>
        <w:t xml:space="preserve">force must be 17; national service obligation is two years; figures include</w:t>
      </w:r>
    </w:p>
    <w:p>
      <w:pPr>
        <w:pStyle w:val="Normal"/>
      </w:pPr>
      <w:r>
        <w:t xml:space="preserve">the so-called homelands not recognized by the US</w:t>
      </w:r>
    </w:p>
    <w:p>
      <w:pPr>
        <w:pStyle w:val="Normal"/>
      </w:pPr>
      <w:r>
        <w:t xml:space="preserve">Defense expenditures: 5% of GDP, or $4 billion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South Georgia and the South Sandwich Islands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4,066 km2; land area: 4,066 km2; includes Shag and</w:t>
      </w:r>
    </w:p>
    <w:p>
      <w:pPr>
        <w:pStyle w:val="Normal"/>
      </w:pPr>
      <w:r>
        <w:t xml:space="preserve">Clerke Rocks</w:t>
      </w:r>
    </w:p>
    <w:p>
      <w:pPr>
        <w:pStyle w:val="Normal"/>
      </w:pPr>
      <w:r>
        <w:t xml:space="preserve">Comparative area: slightly larger than Rhode Island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undetermined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administered by the UK, claimed by Argentina</w:t>
      </w:r>
    </w:p>
    <w:p>
      <w:pPr>
        <w:pStyle w:val="Normal"/>
      </w:pPr>
      <w:r>
        <w:t xml:space="preserve">Climate: variable, with mostly westerly winds throughout the year,</w:t>
      </w:r>
    </w:p>
    <w:p>
      <w:pPr>
        <w:pStyle w:val="Normal"/>
      </w:pPr>
      <w:r>
        <w:t xml:space="preserve">interspersed with periods of calm; nearly all precipitation falls as snow</w:t>
      </w:r>
    </w:p>
    <w:p>
      <w:pPr>
        <w:pStyle w:val="Normal"/>
      </w:pPr>
      <w:r>
        <w:t xml:space="preserve">Terrain: most of the islands, rising steeply from the sea, are rugged and</w:t>
      </w:r>
    </w:p>
    <w:p>
      <w:pPr>
        <w:pStyle w:val="Normal"/>
      </w:pPr>
      <w:r>
        <w:t xml:space="preserve">mountainous; South Georgia is largely barren and has steep, glacier-covered</w:t>
      </w:r>
    </w:p>
    <w:p>
      <w:pPr>
        <w:pStyle w:val="Normal"/>
      </w:pPr>
      <w:r>
        <w:t xml:space="preserve">mountains; the South Sandwich Islands are of volcanic origin with some active</w:t>
      </w:r>
    </w:p>
    <w:p>
      <w:pPr>
        <w:pStyle w:val="Normal"/>
      </w:pPr>
      <w:r>
        <w:t xml:space="preserve">volcanoes</w:t>
      </w:r>
    </w:p>
    <w:p>
      <w:pPr>
        <w:pStyle w:val="Normal"/>
      </w:pPr>
      <w:r>
        <w:t xml:space="preserve">Natural resources: fish</w:t>
      </w:r>
    </w:p>
    <w:p>
      <w:pPr>
        <w:pStyle w:val="Normal"/>
      </w:pPr>
      <w:r>
        <w:t xml:space="preserve">Land use: 0% arable land; 0% permanent crops; 0% meadows and pastures;</w:t>
      </w:r>
    </w:p>
    <w:p>
      <w:pPr>
        <w:pStyle w:val="Normal"/>
      </w:pPr>
      <w:r>
        <w:t xml:space="preserve">0% forest and woodland; 100% other; largely covered by permanent ice and snow</w:t>
      </w:r>
    </w:p>
    <w:p>
      <w:pPr>
        <w:pStyle w:val="Normal"/>
      </w:pPr>
      <w:r>
        <w:t xml:space="preserve">with some sparse vegetation consisting of grass, moss, and lichen</w:t>
      </w:r>
    </w:p>
    <w:p>
      <w:pPr>
        <w:pStyle w:val="Normal"/>
      </w:pPr>
      <w:r>
        <w:t xml:space="preserve">Environment: reindeer, introduced early in this century, live on South</w:t>
      </w:r>
    </w:p>
    <w:p>
      <w:pPr>
        <w:pStyle w:val="Normal"/>
      </w:pPr>
      <w:r>
        <w:t xml:space="preserve">Georgia; weather conditions generally make it difficult to approach the South</w:t>
      </w:r>
    </w:p>
    <w:p>
      <w:pPr>
        <w:pStyle w:val="Normal"/>
      </w:pPr>
      <w:r>
        <w:t xml:space="preserve">Sandwich Islands; the South Sandwich Islands are subject to active volcanism</w:t>
      </w:r>
    </w:p>
    <w:p>
      <w:pPr>
        <w:pStyle w:val="Normal"/>
      </w:pPr>
      <w:r>
        <w:t xml:space="preserve">Note: the north coast of South Georgia has several large bays, which</w:t>
      </w:r>
    </w:p>
    <w:p>
      <w:pPr>
        <w:pStyle w:val="Normal"/>
      </w:pPr>
      <w:r>
        <w:t xml:space="preserve">provide good anchorage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no permanent population; there is a small military garrison on</w:t>
      </w:r>
    </w:p>
    <w:p>
      <w:pPr>
        <w:pStyle w:val="Normal"/>
      </w:pPr>
      <w:r>
        <w:t xml:space="preserve">South Georgia and the British Antarctic Survey has a biological station on Bird</w:t>
      </w:r>
    </w:p>
    <w:p>
      <w:pPr>
        <w:pStyle w:val="Normal"/>
      </w:pPr>
      <w:r>
        <w:t xml:space="preserve">Island; the South Sandwich islands are uninhabited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South Georgia and the South Sandwich Islands (no</w:t>
      </w:r>
    </w:p>
    <w:p>
      <w:pPr>
        <w:pStyle w:val="Normal"/>
      </w:pPr>
      <w:r>
        <w:t xml:space="preserve">short-form name)</w:t>
      </w:r>
    </w:p>
    <w:p>
      <w:pPr>
        <w:pStyle w:val="Normal"/>
      </w:pPr>
      <w:r>
        <w:t xml:space="preserve">Type: dependent territory of the UK</w:t>
      </w:r>
    </w:p>
    <w:p>
      <w:pPr>
        <w:pStyle w:val="Normal"/>
      </w:pPr>
      <w:r>
        <w:t xml:space="preserve">Capital: Grytviken Harbour on South Georgia is the chief town</w:t>
      </w:r>
    </w:p>
    <w:p>
      <w:pPr>
        <w:pStyle w:val="Normal"/>
      </w:pPr>
      <w:r>
        <w:t xml:space="preserve">Administrative divisions: none (dependent territory of the UK)</w:t>
      </w:r>
    </w:p>
    <w:p>
      <w:pPr>
        <w:pStyle w:val="Normal"/>
      </w:pPr>
      <w:r>
        <w:t xml:space="preserve">Independence: none (dependent territory of the UK)</w:t>
      </w:r>
    </w:p>
    <w:p>
      <w:pPr>
        <w:pStyle w:val="Normal"/>
      </w:pPr>
      <w:r>
        <w:t xml:space="preserve">Constitution: 3 October 1985</w:t>
      </w:r>
    </w:p>
    <w:p>
      <w:pPr>
        <w:pStyle w:val="Normal"/>
      </w:pPr>
      <w:r>
        <w:t xml:space="preserve">Legal system: English common law</w:t>
      </w:r>
    </w:p>
    <w:p>
      <w:pPr>
        <w:pStyle w:val="Normal"/>
      </w:pPr>
      <w:r>
        <w:t xml:space="preserve">National holiday: Liberation Day, 14 June (1982)</w:t>
      </w:r>
    </w:p>
    <w:p>
      <w:pPr>
        <w:pStyle w:val="Normal"/>
      </w:pPr>
      <w:r>
        <w:t xml:space="preserve">Executive branch: British monarch, commissioner</w:t>
      </w:r>
    </w:p>
    <w:p>
      <w:pPr>
        <w:pStyle w:val="Normal"/>
      </w:pPr>
      <w:r>
        <w:t xml:space="preserve">Legislative branch: none</w:t>
      </w:r>
    </w:p>
    <w:p>
      <w:pPr>
        <w:pStyle w:val="Normal"/>
      </w:pPr>
      <w:r>
        <w:t xml:space="preserve">Judicial branch: none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ELIZABETH II (since 6 February 1952), represented</w:t>
      </w:r>
    </w:p>
    <w:p>
      <w:pPr>
        <w:pStyle w:val="Normal"/>
      </w:pPr>
      <w:r>
        <w:t xml:space="preserve">by Commissioner William Hugh FULLERTON (since 1988; resident at Stanley,</w:t>
      </w:r>
    </w:p>
    <w:p>
      <w:pPr>
        <w:pStyle w:val="Normal"/>
      </w:pPr>
      <w:r>
        <w:t xml:space="preserve">Falkland Islands)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Some fishing takes place in adjacent waters. There is a</w:t>
      </w:r>
    </w:p>
    <w:p>
      <w:pPr>
        <w:pStyle w:val="Normal"/>
      </w:pPr>
      <w:r>
        <w:t xml:space="preserve">potential source of income from harvesting fin fish and krill. The islands</w:t>
      </w:r>
    </w:p>
    <w:p>
      <w:pPr>
        <w:pStyle w:val="Normal"/>
      </w:pPr>
      <w:r>
        <w:t xml:space="preserve">receive income from postage stamps produced in the UK.</w:t>
      </w:r>
    </w:p>
    <w:p>
      <w:pPr>
        <w:pStyle w:val="Normal"/>
      </w:pPr>
      <w:r>
        <w:t xml:space="preserve">Budget: revenues $291,777; expenditures $451,011, including capital</w:t>
      </w:r>
    </w:p>
    <w:p>
      <w:pPr>
        <w:pStyle w:val="Normal"/>
      </w:pPr>
      <w:r>
        <w:t xml:space="preserve">expenditures of $NA (FY88 est.)</w:t>
      </w:r>
    </w:p>
    <w:p>
      <w:pPr>
        <w:pStyle w:val="Normal"/>
      </w:pPr>
      <w:r>
        <w:t xml:space="preserve">Electricity: 900 kW capacity; 2 million kWh produced, NA kWh per capita</w:t>
      </w:r>
    </w:p>
    <w:p>
      <w:pPr>
        <w:pStyle w:val="Normal"/>
      </w:pPr>
      <w:r>
        <w:t xml:space="preserve">(1989)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NA</w:t>
      </w:r>
    </w:p>
    <w:p>
      <w:pPr>
        <w:pStyle w:val="Normal"/>
      </w:pPr>
      <w:r>
        <w:t xml:space="preserve">Ports: Grytviken Harbour on South Georgia</w:t>
      </w:r>
    </w:p>
    <w:p>
      <w:pPr>
        <w:pStyle w:val="Normal"/>
      </w:pPr>
      <w:r>
        <w:t xml:space="preserve">Airports: none</w:t>
      </w:r>
    </w:p>
    <w:p>
      <w:pPr>
        <w:pStyle w:val="Normal"/>
      </w:pPr>
      <w:r>
        <w:t xml:space="preserve">Telecommunications: coastal radio station at Grytviken; no broadcast</w:t>
      </w:r>
    </w:p>
    <w:p>
      <w:pPr>
        <w:pStyle w:val="Normal"/>
      </w:pPr>
      <w:r>
        <w:t xml:space="preserve">stations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the UK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Soviet Union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22,402,200 km2; land area: 22,272,000 km2</w:t>
      </w:r>
    </w:p>
    <w:p>
      <w:pPr>
        <w:pStyle w:val="Normal"/>
      </w:pPr>
      <w:r>
        <w:t xml:space="preserve">Comparative area: slightly less than 2.5 times the size of US</w:t>
      </w:r>
    </w:p>
    <w:p>
      <w:pPr>
        <w:pStyle w:val="Normal"/>
      </w:pPr>
      <w:r>
        <w:t xml:space="preserve">Land boundaries: 19,933 km total; Afghanistan 2,384 km, Czechoslovakia</w:t>
      </w:r>
    </w:p>
    <w:p>
      <w:pPr>
        <w:pStyle w:val="Normal"/>
      </w:pPr>
      <w:r>
        <w:t xml:space="preserve">98 km, China 7,520 km, Finland 1,313 km, Hungary 135 km, Iran 1,690 km,</w:t>
      </w:r>
    </w:p>
    <w:p>
      <w:pPr>
        <w:pStyle w:val="Normal"/>
      </w:pPr>
      <w:r>
        <w:t xml:space="preserve">North Korea 17 km, Mongolia 3,441 km, Norway 196 km, Poland 1,215 km, Romania</w:t>
      </w:r>
    </w:p>
    <w:p>
      <w:pPr>
        <w:pStyle w:val="Normal"/>
      </w:pPr>
      <w:r>
        <w:t xml:space="preserve">1,307 km, Turkey 617 km</w:t>
      </w:r>
    </w:p>
    <w:p>
      <w:pPr>
        <w:pStyle w:val="Normal"/>
      </w:pPr>
      <w:r>
        <w:t xml:space="preserve">Coastline: 42,777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bilateral negotiations are under way to resolve four</w:t>
      </w:r>
    </w:p>
    <w:p>
      <w:pPr>
        <w:pStyle w:val="Normal"/>
      </w:pPr>
      <w:r>
        <w:t xml:space="preserve">disputed sections of the boundary with China (Pamir, Argun, Amur, and</w:t>
      </w:r>
    </w:p>
    <w:p>
      <w:pPr>
        <w:pStyle w:val="Normal"/>
      </w:pPr>
      <w:r>
        <w:t xml:space="preserve">Khabarovsk areas); US Government has not recognized the incorporation of</w:t>
      </w:r>
    </w:p>
    <w:p>
      <w:pPr>
        <w:pStyle w:val="Normal"/>
      </w:pPr>
      <w:r>
        <w:t xml:space="preserve">Estonia, Latvia, and Lithuania into the Soviet Union; Habomai Islands,</w:t>
      </w:r>
    </w:p>
    <w:p>
      <w:pPr>
        <w:pStyle w:val="Normal"/>
      </w:pPr>
      <w:r>
        <w:t xml:space="preserve">Etorofu, Kunashiri, and Shikotan islands occupied by Soviet Union since</w:t>
      </w:r>
    </w:p>
    <w:p>
      <w:pPr>
        <w:pStyle w:val="Normal"/>
      </w:pPr>
      <w:r>
        <w:t xml:space="preserve">1945, claimed by Japan; Kuril Islands administered by Soviet Union;</w:t>
      </w:r>
    </w:p>
    <w:p>
      <w:pPr>
        <w:pStyle w:val="Normal"/>
      </w:pPr>
      <w:r>
        <w:t xml:space="preserve">maritime dispute with Norway over portion of Barents Sea; has made no</w:t>
      </w:r>
    </w:p>
    <w:p>
      <w:pPr>
        <w:pStyle w:val="Normal"/>
      </w:pPr>
      <w:r>
        <w:t xml:space="preserve">territorial claim in Antarctica (but has reserved the right to do so)</w:t>
      </w:r>
    </w:p>
    <w:p>
      <w:pPr>
        <w:pStyle w:val="Normal"/>
      </w:pPr>
      <w:r>
        <w:t xml:space="preserve">and does not recognize the claims of any other nation; Bessarabia</w:t>
      </w:r>
    </w:p>
    <w:p>
      <w:pPr>
        <w:pStyle w:val="Normal"/>
      </w:pPr>
      <w:r>
        <w:t xml:space="preserve">question with Romania; Kurdish question among Iran, Iraq, Syria, Turkey,</w:t>
      </w:r>
    </w:p>
    <w:p>
      <w:pPr>
        <w:pStyle w:val="Normal"/>
      </w:pPr>
      <w:r>
        <w:t xml:space="preserve">and the USSR</w:t>
      </w:r>
    </w:p>
    <w:p>
      <w:pPr>
        <w:pStyle w:val="Normal"/>
      </w:pPr>
      <w:r>
        <w:t xml:space="preserve">Climate: mostly temperate to arctic continental; winters vary from cool</w:t>
      </w:r>
    </w:p>
    <w:p>
      <w:pPr>
        <w:pStyle w:val="Normal"/>
      </w:pPr>
      <w:r>
        <w:t xml:space="preserve">along Black Sea to frigid in Siberia; summers vary from hot in southern deserts</w:t>
      </w:r>
    </w:p>
    <w:p>
      <w:pPr>
        <w:pStyle w:val="Normal"/>
      </w:pPr>
      <w:r>
        <w:t xml:space="preserve">to cool along Arctic coast</w:t>
      </w:r>
    </w:p>
    <w:p>
      <w:pPr>
        <w:pStyle w:val="Normal"/>
      </w:pPr>
      <w:r>
        <w:t xml:space="preserve">Terrain: broad plain with low hills west of Urals; vast coniferous forest</w:t>
      </w:r>
    </w:p>
    <w:p>
      <w:pPr>
        <w:pStyle w:val="Normal"/>
      </w:pPr>
      <w:r>
        <w:t xml:space="preserve">and tundra in Siberia, deserts in Central Asia, mountains in south</w:t>
      </w:r>
    </w:p>
    <w:p>
      <w:pPr>
        <w:pStyle w:val="Normal"/>
      </w:pPr>
      <w:r>
        <w:t xml:space="preserve">Natural resources: self-sufficient in oil, natural gas, coal, and</w:t>
      </w:r>
    </w:p>
    <w:p>
      <w:pPr>
        <w:pStyle w:val="Normal"/>
      </w:pPr>
      <w:r>
        <w:t xml:space="preserve">strategic minerals (except bauxite, alumina, tantalum, tin, tungsten, fluorspar,</w:t>
      </w:r>
    </w:p>
    <w:p>
      <w:pPr>
        <w:pStyle w:val="Normal"/>
      </w:pPr>
      <w:r>
        <w:t xml:space="preserve">and molybdenum), timber, gold, manganese, lead, zinc, nickel, mercury, potash,</w:t>
      </w:r>
    </w:p>
    <w:p>
      <w:pPr>
        <w:pStyle w:val="Normal"/>
      </w:pPr>
      <w:r>
        <w:t xml:space="preserve">phosphates</w:t>
      </w:r>
    </w:p>
    <w:p>
      <w:pPr>
        <w:pStyle w:val="Normal"/>
      </w:pPr>
      <w:r>
        <w:t xml:space="preserve">Land use: 10% arable land; NEGL% permanent crops; 17% meadows and</w:t>
      </w:r>
    </w:p>
    <w:p>
      <w:pPr>
        <w:pStyle w:val="Normal"/>
      </w:pPr>
      <w:r>
        <w:t xml:space="preserve">pastures; 41% forest and woodland; 32% other; includes 1% irrigated</w:t>
      </w:r>
    </w:p>
    <w:p>
      <w:pPr>
        <w:pStyle w:val="Normal"/>
      </w:pPr>
      <w:r>
        <w:t xml:space="preserve">Environment: despite size and diversity, small percentage of land</w:t>
      </w:r>
    </w:p>
    <w:p>
      <w:pPr>
        <w:pStyle w:val="Normal"/>
      </w:pPr>
      <w:r>
        <w:t xml:space="preserve">is arable and much is too far north; some of most fertile land is water</w:t>
      </w:r>
    </w:p>
    <w:p>
      <w:pPr>
        <w:pStyle w:val="Normal"/>
      </w:pPr>
      <w:r>
        <w:t xml:space="preserve">deficient or has insufficient growing season; many better climates have</w:t>
      </w:r>
    </w:p>
    <w:p>
      <w:pPr>
        <w:pStyle w:val="Normal"/>
      </w:pPr>
      <w:r>
        <w:t xml:space="preserve">poor soils; hot, dry, desiccating sukhovey wind affects south;</w:t>
      </w:r>
    </w:p>
    <w:p>
      <w:pPr>
        <w:pStyle w:val="Normal"/>
      </w:pPr>
      <w:r>
        <w:t xml:space="preserve">desertification; continuous permafrost over much of Siberia is a major</w:t>
      </w:r>
    </w:p>
    <w:p>
      <w:pPr>
        <w:pStyle w:val="Normal"/>
      </w:pPr>
      <w:r>
        <w:t xml:space="preserve">impediment to development</w:t>
      </w:r>
    </w:p>
    <w:p>
      <w:pPr>
        <w:pStyle w:val="Normal"/>
      </w:pPr>
      <w:r>
        <w:t xml:space="preserve">Note: largest country in world, but unfavorably located in</w:t>
      </w:r>
    </w:p>
    <w:p>
      <w:pPr>
        <w:pStyle w:val="Normal"/>
      </w:pPr>
      <w:r>
        <w:t xml:space="preserve">relation to major sea lanes of world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290,938,469 (July 1990), growth rate 0.7% (1990)</w:t>
      </w:r>
    </w:p>
    <w:p>
      <w:pPr>
        <w:pStyle w:val="Normal"/>
      </w:pPr>
      <w:r>
        <w:t xml:space="preserve">Birth rate: 18 births/1,000 population (1990)</w:t>
      </w:r>
    </w:p>
    <w:p>
      <w:pPr>
        <w:pStyle w:val="Normal"/>
      </w:pPr>
      <w:r>
        <w:t xml:space="preserve">Death rate: 10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24 deaths/1,000 live births (1990)</w:t>
      </w:r>
    </w:p>
    <w:p>
      <w:pPr>
        <w:pStyle w:val="Normal"/>
      </w:pPr>
      <w:r>
        <w:t xml:space="preserve">Life expectancy at birth: 65 years male, 74 years female (1990)</w:t>
      </w:r>
    </w:p>
    <w:p>
      <w:pPr>
        <w:pStyle w:val="Normal"/>
      </w:pPr>
      <w:r>
        <w:t xml:space="preserve">Total fertility rate: 2.4 children born/woman (1990)</w:t>
      </w:r>
    </w:p>
    <w:p>
      <w:pPr>
        <w:pStyle w:val="Normal"/>
      </w:pPr>
      <w:r>
        <w:t xml:space="preserve">Nationality: noun--Soviet(s); adjective--Soviet</w:t>
      </w:r>
    </w:p>
    <w:p>
      <w:pPr>
        <w:pStyle w:val="Normal"/>
      </w:pPr>
      <w:r>
        <w:t xml:space="preserve">Ethnic divisions: Russian 50.78%, Ukrainian 15.45%, Uzbek 5.84%,</w:t>
      </w:r>
    </w:p>
    <w:p>
      <w:pPr>
        <w:pStyle w:val="Normal"/>
      </w:pPr>
      <w:r>
        <w:t xml:space="preserve">Byelorussian 3.51%, Kazakh 2.85%, Azerbaijan 2.38%, Armenian 1.62%,</w:t>
      </w:r>
    </w:p>
    <w:p>
      <w:pPr>
        <w:pStyle w:val="Normal"/>
      </w:pPr>
      <w:r>
        <w:t xml:space="preserve">Tajik 1.48%, Georgian 1.39%, Moldavian 1.17%, Lithuanian 1.07%,</w:t>
      </w:r>
    </w:p>
    <w:p>
      <w:pPr>
        <w:pStyle w:val="Normal"/>
      </w:pPr>
      <w:r>
        <w:t xml:space="preserve">Turkmen 0.95%, Kirghiz 0.89%, Latvian 0.51%, Estonian 0.36%, others 9.75%</w:t>
      </w:r>
    </w:p>
    <w:p>
      <w:pPr>
        <w:pStyle w:val="Normal"/>
      </w:pPr>
      <w:r>
        <w:t xml:space="preserve">Religion: 20% Russian Orthodox; 10% Muslim; 7% Protestant,</w:t>
      </w:r>
    </w:p>
    <w:p>
      <w:pPr>
        <w:pStyle w:val="Normal"/>
      </w:pPr>
      <w:r>
        <w:t xml:space="preserve">Georgian Orthodox, Armenian Orthodox, and Roman Catholic; less than 1% Jewish;</w:t>
      </w:r>
    </w:p>
    <w:p>
      <w:pPr>
        <w:pStyle w:val="Normal"/>
      </w:pPr>
      <w:r>
        <w:t xml:space="preserve">60% atheist (est.)</w:t>
      </w:r>
    </w:p>
    <w:p>
      <w:pPr>
        <w:pStyle w:val="Normal"/>
      </w:pPr>
      <w:r>
        <w:t xml:space="preserve">Language: Russian (official); more than 200 languages and dialects (at</w:t>
      </w:r>
    </w:p>
    <w:p>
      <w:pPr>
        <w:pStyle w:val="Normal"/>
      </w:pPr>
      <w:r>
        <w:t xml:space="preserve">least 18 with more than 1 million speakers); 75% Slavic group, 8% other</w:t>
      </w:r>
    </w:p>
    <w:p>
      <w:pPr>
        <w:pStyle w:val="Normal"/>
      </w:pPr>
      <w:r>
        <w:t xml:space="preserve">Indo-European, 12% Altaic, 3% Uralian, 2% Caucasian</w:t>
      </w:r>
    </w:p>
    <w:p>
      <w:pPr>
        <w:pStyle w:val="Normal"/>
      </w:pPr>
      <w:r>
        <w:t xml:space="preserve">Literacy: 99%</w:t>
      </w:r>
    </w:p>
    <w:p>
      <w:pPr>
        <w:pStyle w:val="Normal"/>
      </w:pPr>
      <w:r>
        <w:t xml:space="preserve">Labor force: 152,300,000 civilians; 80% industry and other nonagricultural</w:t>
      </w:r>
    </w:p>
    <w:p>
      <w:pPr>
        <w:pStyle w:val="Normal"/>
      </w:pPr>
      <w:r>
        <w:t xml:space="preserve">fields, 20% agriculture; shortage of skilled labor (1989)</w:t>
      </w:r>
    </w:p>
    <w:p>
      <w:pPr>
        <w:pStyle w:val="Normal"/>
      </w:pPr>
      <w:r>
        <w:t xml:space="preserve">Organized labor: 98% of workers are union members; all trade unions are</w:t>
      </w:r>
    </w:p>
    <w:p>
      <w:pPr>
        <w:pStyle w:val="Normal"/>
      </w:pPr>
      <w:r>
        <w:t xml:space="preserve">organized within the All-Union Central Council of Trade Unions (AUCCTU) and</w:t>
      </w:r>
    </w:p>
    <w:p>
      <w:pPr>
        <w:pStyle w:val="Normal"/>
      </w:pPr>
      <w:r>
        <w:t xml:space="preserve">conduct their work under guidance of the Communist party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Union of Soviet Socialist Republics; abbreviated USSR</w:t>
      </w:r>
    </w:p>
    <w:p>
      <w:pPr>
        <w:pStyle w:val="Normal"/>
      </w:pPr>
      <w:r>
        <w:t xml:space="preserve">Type: Communist state</w:t>
      </w:r>
    </w:p>
    <w:p>
      <w:pPr>
        <w:pStyle w:val="Normal"/>
      </w:pPr>
      <w:r>
        <w:t xml:space="preserve">Capital: Moscow</w:t>
      </w:r>
    </w:p>
    <w:p>
      <w:pPr>
        <w:pStyle w:val="Normal"/>
      </w:pPr>
      <w:r>
        <w:t xml:space="preserve">Administrative divisions: 1 soviet federative socialist republic*</w:t>
      </w:r>
    </w:p>
    <w:p>
      <w:pPr>
        <w:pStyle w:val="Normal"/>
      </w:pPr>
      <w:r>
        <w:t xml:space="preserve">(sovetskaya federativnaya sotsialistcheskaya respublika) and 14 soviet socialist</w:t>
      </w:r>
    </w:p>
    <w:p>
      <w:pPr>
        <w:pStyle w:val="Normal"/>
      </w:pPr>
      <w:r>
        <w:t xml:space="preserve">republics (sovetskiye sotsialisticheskiye respubliki, singular--sovetskaya</w:t>
      </w:r>
    </w:p>
    <w:p>
      <w:pPr>
        <w:pStyle w:val="Normal"/>
      </w:pPr>
      <w:r>
        <w:t xml:space="preserve">sotsialisticheskaya respublika); Armenian Soviet Socialist Republic,</w:t>
      </w:r>
    </w:p>
    <w:p>
      <w:pPr>
        <w:pStyle w:val="Normal"/>
      </w:pPr>
      <w:r>
        <w:t xml:space="preserve">Azerbaijan Soviet Socialist Republic, Byelorussian Soviet Socialist Republic,</w:t>
      </w:r>
    </w:p>
    <w:p>
      <w:pPr>
        <w:pStyle w:val="Normal"/>
      </w:pPr>
      <w:r>
        <w:t xml:space="preserve">Estonian Soviet Socialist Republic, Georgian Soviet Socialist Republic,</w:t>
      </w:r>
    </w:p>
    <w:p>
      <w:pPr>
        <w:pStyle w:val="Normal"/>
      </w:pPr>
      <w:r>
        <w:t xml:space="preserve">Kazakh Soviet Socialist Republic, Kirghiz Soviet Socialist Republic,</w:t>
      </w:r>
    </w:p>
    <w:p>
      <w:pPr>
        <w:pStyle w:val="Normal"/>
      </w:pPr>
      <w:r>
        <w:t xml:space="preserve">Latvian Soviet Socialist Republic, Lithuanian Soviet Socialist Republic,</w:t>
      </w:r>
    </w:p>
    <w:p>
      <w:pPr>
        <w:pStyle w:val="Normal"/>
      </w:pPr>
      <w:r>
        <w:t xml:space="preserve">Moldavian Soviet Socialist Republic, Russian Soviet Federative Socialist</w:t>
      </w:r>
    </w:p>
    <w:p>
      <w:pPr>
        <w:pStyle w:val="Normal"/>
      </w:pPr>
      <w:r>
        <w:t xml:space="preserve">Republic*, Tajik Soviet Socialist Republic, Turkmen Soviet Socialist Republic,</w:t>
      </w:r>
    </w:p>
    <w:p>
      <w:pPr>
        <w:pStyle w:val="Normal"/>
      </w:pPr>
      <w:r>
        <w:t xml:space="preserve">Ukrainian Soviet Socialist Republic, Uzbek Soviet Socialist Republic; note--the</w:t>
      </w:r>
    </w:p>
    <w:p>
      <w:pPr>
        <w:pStyle w:val="Normal"/>
      </w:pPr>
      <w:r>
        <w:t xml:space="preserve">Russian Soviet Federative Socialist Republic is often abbreviated RSFSR and</w:t>
      </w:r>
    </w:p>
    <w:p>
      <w:pPr>
        <w:pStyle w:val="Normal"/>
      </w:pPr>
      <w:r>
        <w:t xml:space="preserve">Soviet Socialist Republic is often abbreviated SSR</w:t>
      </w:r>
    </w:p>
    <w:p>
      <w:pPr>
        <w:pStyle w:val="Normal"/>
      </w:pPr>
      <w:r>
        <w:t xml:space="preserve">Independence: 1721 (Russian Empire proclaimed)</w:t>
      </w:r>
    </w:p>
    <w:p>
      <w:pPr>
        <w:pStyle w:val="Normal"/>
      </w:pPr>
      <w:r>
        <w:t xml:space="preserve">Constitution: 7 October 1977</w:t>
      </w:r>
    </w:p>
    <w:p>
      <w:pPr>
        <w:pStyle w:val="Normal"/>
      </w:pPr>
      <w:r>
        <w:t xml:space="preserve">Legal system: civil law system as modified by Communist legal theory;</w:t>
      </w:r>
    </w:p>
    <w:p>
      <w:pPr>
        <w:pStyle w:val="Normal"/>
      </w:pPr>
      <w:r>
        <w:t xml:space="preserve">no judicial review of legislative acts;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National holiday: Great October Socialist Revolution,</w:t>
      </w:r>
    </w:p>
    <w:p>
      <w:pPr>
        <w:pStyle w:val="Normal"/>
      </w:pPr>
      <w:r>
        <w:t xml:space="preserve">7-8 November (1917)</w:t>
      </w:r>
    </w:p>
    <w:p>
      <w:pPr>
        <w:pStyle w:val="Normal"/>
      </w:pPr>
      <w:r>
        <w:t xml:space="preserve">Executive branch: president</w:t>
      </w:r>
    </w:p>
    <w:p>
      <w:pPr>
        <w:pStyle w:val="Normal"/>
      </w:pPr>
      <w:r>
        <w:t xml:space="preserve">Legislative branch: the Congress of People's Deputies is the</w:t>
      </w:r>
    </w:p>
    <w:p>
      <w:pPr>
        <w:pStyle w:val="Normal"/>
      </w:pPr>
      <w:r>
        <w:t xml:space="preserve">supreme organ of USSR state power and selects the bicameral USSR Supreme</w:t>
      </w:r>
    </w:p>
    <w:p>
      <w:pPr>
        <w:pStyle w:val="Normal"/>
      </w:pPr>
      <w:r>
        <w:t xml:space="preserve">Soviet (Verkhovnyy Sovyet) which consists of two coequal houses--Council</w:t>
      </w:r>
    </w:p>
    <w:p>
      <w:pPr>
        <w:pStyle w:val="Normal"/>
      </w:pPr>
      <w:r>
        <w:t xml:space="preserve">of the Union (Sovet Soyuza) and Council of Nationalities</w:t>
      </w:r>
    </w:p>
    <w:p>
      <w:pPr>
        <w:pStyle w:val="Normal"/>
      </w:pPr>
      <w:r>
        <w:t xml:space="preserve">(Sovet Natsionalnostey)</w:t>
      </w:r>
    </w:p>
    <w:p>
      <w:pPr>
        <w:pStyle w:val="Normal"/>
      </w:pPr>
      <w:r>
        <w:t xml:space="preserve">Judicial branch: Supreme Court of the USSR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Mikhail Sergeyevich GORBACHEV</w:t>
      </w:r>
    </w:p>
    <w:p>
      <w:pPr>
        <w:pStyle w:val="Normal"/>
      </w:pPr>
      <w:r>
        <w:t xml:space="preserve">(since 14 March 1990; General Secretary of the Central Committee of the</w:t>
      </w:r>
    </w:p>
    <w:p>
      <w:pPr>
        <w:pStyle w:val="Normal"/>
      </w:pPr>
      <w:r>
        <w:t xml:space="preserve">Communist Party since 11 March 1985);</w:t>
      </w:r>
    </w:p>
    <w:p>
      <w:pPr>
        <w:pStyle w:val="Normal"/>
      </w:pPr>
      <w:r>
        <w:t xml:space="preserve">Head of Government--Chairman of the USSR Council of Ministers</w:t>
      </w:r>
    </w:p>
    <w:p>
      <w:pPr>
        <w:pStyle w:val="Normal"/>
      </w:pPr>
      <w:r>
        <w:t xml:space="preserve">Nikolay Ivanovich RYZHKOV (since 28 September 1985)</w:t>
      </w:r>
    </w:p>
    <w:p>
      <w:pPr>
        <w:pStyle w:val="Normal"/>
      </w:pPr>
      <w:r>
        <w:t xml:space="preserve">Political parties and leaders: only party--Communist Party of the</w:t>
      </w:r>
    </w:p>
    <w:p>
      <w:pPr>
        <w:pStyle w:val="Normal"/>
      </w:pPr>
      <w:r>
        <w:t xml:space="preserve">Soviet Union (CPSU), President Mikhail Sergeyevich Gorbachev,</w:t>
      </w:r>
    </w:p>
    <w:p>
      <w:pPr>
        <w:pStyle w:val="Normal"/>
      </w:pPr>
      <w:r>
        <w:t xml:space="preserve">general secretary of the Central Committee of the CPSU; note--the CPSU</w:t>
      </w:r>
    </w:p>
    <w:p>
      <w:pPr>
        <w:pStyle w:val="Normal"/>
      </w:pPr>
      <w:r>
        <w:t xml:space="preserve">is the only party, but others are forming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14 March 1990 (next to be held NA 1995);</w:t>
      </w:r>
    </w:p>
    <w:p>
      <w:pPr>
        <w:pStyle w:val="Normal"/>
      </w:pPr>
      <w:r>
        <w:t xml:space="preserve">results--Mikhail Sergeyevich Gorbachev was elected by the Congress of</w:t>
      </w:r>
    </w:p>
    <w:p>
      <w:pPr>
        <w:pStyle w:val="Normal"/>
      </w:pPr>
      <w:r>
        <w:t xml:space="preserve">People's Deputies;</w:t>
      </w:r>
    </w:p>
    <w:p>
      <w:pPr>
        <w:pStyle w:val="Normal"/>
      </w:pPr>
      <w:r>
        <w:t xml:space="preserve">Congress of People's Deputies--last held 12 March 1990</w:t>
      </w:r>
    </w:p>
    <w:p>
      <w:pPr>
        <w:pStyle w:val="Normal"/>
      </w:pPr>
      <w:r>
        <w:t xml:space="preserve">(next to be held NA);</w:t>
      </w:r>
    </w:p>
    <w:p>
      <w:pPr>
        <w:pStyle w:val="Normal"/>
      </w:pPr>
      <w:r>
        <w:t xml:space="preserve">results--CPSU is the only party;</w:t>
      </w:r>
    </w:p>
    <w:p>
      <w:pPr>
        <w:pStyle w:val="Normal"/>
      </w:pPr>
      <w:r>
        <w:t xml:space="preserve">seats--(2,250 total) CPSU 1,931, non-CPSU 319;</w:t>
      </w:r>
    </w:p>
    <w:p>
      <w:pPr>
        <w:pStyle w:val="Normal"/>
      </w:pPr>
      <w:r>
        <w:t xml:space="preserve">USSR Supreme Soviet--last held NA June 1989</w:t>
      </w:r>
    </w:p>
    <w:p>
      <w:pPr>
        <w:pStyle w:val="Normal"/>
      </w:pPr>
      <w:r>
        <w:t xml:space="preserve">(next to be held NA);</w:t>
      </w:r>
    </w:p>
    <w:p>
      <w:pPr>
        <w:pStyle w:val="Normal"/>
      </w:pPr>
      <w:r>
        <w:t xml:space="preserve">results--CPSU is the only party;</w:t>
      </w:r>
    </w:p>
    <w:p>
      <w:pPr>
        <w:pStyle w:val="Normal"/>
      </w:pPr>
      <w:r>
        <w:t xml:space="preserve">seats--(542 total) CPSU 475, non-CPSU 67;</w:t>
      </w:r>
    </w:p>
    <w:p>
      <w:pPr>
        <w:pStyle w:val="Normal"/>
      </w:pPr>
      <w:r>
        <w:t xml:space="preserve">Council of the Union--last held Spring 1989</w:t>
      </w:r>
    </w:p>
    <w:p>
      <w:pPr>
        <w:pStyle w:val="Normal"/>
      </w:pPr>
      <w:r>
        <w:t xml:space="preserve">(next to be held NA);</w:t>
      </w:r>
    </w:p>
    <w:p>
      <w:pPr>
        <w:pStyle w:val="Normal"/>
      </w:pPr>
      <w:r>
        <w:t xml:space="preserve">results--CPSU is the only party;</w:t>
      </w:r>
    </w:p>
    <w:p>
      <w:pPr>
        <w:pStyle w:val="Normal"/>
      </w:pPr>
      <w:r>
        <w:t xml:space="preserve">seats--(271 total) CPSU 239, non-CPSU 32;</w:t>
      </w:r>
    </w:p>
    <w:p>
      <w:pPr>
        <w:pStyle w:val="Normal"/>
      </w:pPr>
      <w:r>
        <w:t xml:space="preserve">Council of Nationalities--last held Spring 1989</w:t>
      </w:r>
    </w:p>
    <w:p>
      <w:pPr>
        <w:pStyle w:val="Normal"/>
      </w:pPr>
      <w:r>
        <w:t xml:space="preserve">(next to be held NA);</w:t>
      </w:r>
    </w:p>
    <w:p>
      <w:pPr>
        <w:pStyle w:val="Normal"/>
      </w:pPr>
      <w:r>
        <w:t xml:space="preserve">results--CPSU is the only party;</w:t>
      </w:r>
    </w:p>
    <w:p>
      <w:pPr>
        <w:pStyle w:val="Normal"/>
      </w:pPr>
      <w:r>
        <w:t xml:space="preserve">seats--(271 total) CPSU 236, non-CPSU 35</w:t>
      </w:r>
    </w:p>
    <w:p>
      <w:pPr>
        <w:pStyle w:val="Normal"/>
      </w:pPr>
      <w:r>
        <w:t xml:space="preserve">Communists: about 19 million party members</w:t>
      </w:r>
    </w:p>
    <w:p>
      <w:pPr>
        <w:pStyle w:val="Normal"/>
      </w:pPr>
      <w:r>
        <w:t xml:space="preserve">Other political or pressure groups: Komsomol, trade unions, and</w:t>
      </w:r>
    </w:p>
    <w:p>
      <w:pPr>
        <w:pStyle w:val="Normal"/>
      </w:pPr>
      <w:r>
        <w:t xml:space="preserve">other organizations that facilitate Communist control; regional popular</w:t>
      </w:r>
    </w:p>
    <w:p>
      <w:pPr>
        <w:pStyle w:val="Normal"/>
      </w:pPr>
      <w:r>
        <w:t xml:space="preserve">fronts, informal organizations, and nascent parties with varying</w:t>
      </w:r>
    </w:p>
    <w:p>
      <w:pPr>
        <w:pStyle w:val="Normal"/>
      </w:pPr>
      <w:r>
        <w:t xml:space="preserve">attitudes toward the Communist Party establishment</w:t>
      </w:r>
    </w:p>
    <w:p>
      <w:pPr>
        <w:pStyle w:val="Normal"/>
      </w:pPr>
      <w:r>
        <w:t xml:space="preserve">Member of: CEMA, ESCAP, IAEA, IBEC, ICAC, ICAO, ICCO, ICES, ILO,</w:t>
      </w:r>
    </w:p>
    <w:p>
      <w:pPr>
        <w:pStyle w:val="Normal"/>
      </w:pPr>
      <w:r>
        <w:t xml:space="preserve">ILZSG, IMO, INRO, INTERPOL, IPU, ISO, ITC, ITU, International Whaling</w:t>
      </w:r>
    </w:p>
    <w:p>
      <w:pPr>
        <w:pStyle w:val="Normal"/>
      </w:pPr>
      <w:r>
        <w:t xml:space="preserve">Commission, IWC--International Wheat Council, UN, UNCTAD, UNESCO,</w:t>
      </w:r>
    </w:p>
    <w:p>
      <w:pPr>
        <w:pStyle w:val="Normal"/>
      </w:pPr>
      <w:r>
        <w:t xml:space="preserve">UPU, Warsaw Pact, WFTU, WHO, WIPO, WMO, WTO</w:t>
      </w:r>
    </w:p>
    <w:p>
      <w:pPr>
        <w:pStyle w:val="Normal"/>
      </w:pPr>
      <w:r>
        <w:t xml:space="preserve">Diplomatic representation: Ambassador-designate Aleksandr</w:t>
      </w:r>
    </w:p>
    <w:p>
      <w:pPr>
        <w:pStyle w:val="Normal"/>
      </w:pPr>
      <w:r>
        <w:t xml:space="preserve">BESSMERTNYKH; Chancery at 1125 16th Street NW, Washington DC 20036;</w:t>
      </w:r>
    </w:p>
    <w:p>
      <w:pPr>
        <w:pStyle w:val="Normal"/>
      </w:pPr>
      <w:r>
        <w:t xml:space="preserve">telephone (202) 628-7551 or 8548; there is a Soviet Consulate General</w:t>
      </w:r>
    </w:p>
    <w:p>
      <w:pPr>
        <w:pStyle w:val="Normal"/>
      </w:pPr>
      <w:r>
        <w:t xml:space="preserve">in San Francisco;</w:t>
      </w:r>
    </w:p>
    <w:p>
      <w:pPr>
        <w:pStyle w:val="Normal"/>
      </w:pPr>
      <w:r>
        <w:t xml:space="preserve">US--Ambassador Jack F. MATLOCK, Jr.; Embassy at Ulitsa Chaykovskogo</w:t>
      </w:r>
    </w:p>
    <w:p>
      <w:pPr>
        <w:pStyle w:val="Normal"/>
      </w:pPr>
      <w:r>
        <w:t xml:space="preserve">19/21/23, Moscow (mailing address is APO New York 09862);</w:t>
      </w:r>
    </w:p>
    <w:p>
      <w:pPr>
        <w:pStyle w:val="Normal"/>
      </w:pPr>
      <w:r>
        <w:t xml:space="preserve">telephone [7] (096) 252-24-51 through 59; there is a US Consulate General</w:t>
      </w:r>
    </w:p>
    <w:p>
      <w:pPr>
        <w:pStyle w:val="Normal"/>
      </w:pPr>
      <w:r>
        <w:t xml:space="preserve">in Leningrad</w:t>
      </w:r>
    </w:p>
    <w:p>
      <w:pPr>
        <w:pStyle w:val="Normal"/>
      </w:pPr>
      <w:r>
        <w:t xml:space="preserve">Flag: red with the yellow silhouette of a crossed hammer and sickle below</w:t>
      </w:r>
    </w:p>
    <w:p>
      <w:pPr>
        <w:pStyle w:val="Normal"/>
      </w:pPr>
      <w:r>
        <w:t xml:space="preserve">a yellow-edged five-pointed red star in the upper hoist-side corner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first five years of perestroyka (economic</w:t>
      </w:r>
    </w:p>
    <w:p>
      <w:pPr>
        <w:pStyle w:val="Normal"/>
      </w:pPr>
      <w:r>
        <w:t xml:space="preserve">restructuring) have undermined the institutions and processes of the</w:t>
      </w:r>
    </w:p>
    <w:p>
      <w:pPr>
        <w:pStyle w:val="Normal"/>
      </w:pPr>
      <w:r>
        <w:t xml:space="preserve">Soviet command economy without replacing them with efficiently</w:t>
      </w:r>
    </w:p>
    <w:p>
      <w:pPr>
        <w:pStyle w:val="Normal"/>
      </w:pPr>
      <w:r>
        <w:t xml:space="preserve">functioning markets. The initial reforms featured greater authority for</w:t>
      </w:r>
    </w:p>
    <w:p>
      <w:pPr>
        <w:pStyle w:val="Normal"/>
      </w:pPr>
      <w:r>
        <w:t xml:space="preserve">enterprise managers over prices, wages, product mix, investment, sources</w:t>
      </w:r>
    </w:p>
    <w:p>
      <w:pPr>
        <w:pStyle w:val="Normal"/>
      </w:pPr>
      <w:r>
        <w:t xml:space="preserve">of supply, and customers. But in the absence of effective market</w:t>
      </w:r>
    </w:p>
    <w:p>
      <w:pPr>
        <w:pStyle w:val="Normal"/>
      </w:pPr>
      <w:r>
        <w:t xml:space="preserve">discipline, the result was the disappearance of low-price goods,</w:t>
      </w:r>
    </w:p>
    <w:p>
      <w:pPr>
        <w:pStyle w:val="Normal"/>
      </w:pPr>
      <w:r>
        <w:t xml:space="preserve">excessive wage increases, an even larger volume of unfinished</w:t>
      </w:r>
    </w:p>
    <w:p>
      <w:pPr>
        <w:pStyle w:val="Normal"/>
      </w:pPr>
      <w:r>
        <w:t xml:space="preserve">construction projects, and, in general, continued economic stagnation.</w:t>
      </w:r>
    </w:p>
    <w:p>
      <w:pPr>
        <w:pStyle w:val="Normal"/>
      </w:pPr>
      <w:r>
        <w:t xml:space="preserve">The Gorbachev regime has made at least four serious errors in economic</w:t>
      </w:r>
    </w:p>
    <w:p>
      <w:pPr>
        <w:pStyle w:val="Normal"/>
      </w:pPr>
      <w:r>
        <w:t xml:space="preserve">policy in these five years: the unpopular and short-lived anti-alcohol</w:t>
      </w:r>
    </w:p>
    <w:p>
      <w:pPr>
        <w:pStyle w:val="Normal"/>
      </w:pPr>
      <w:r>
        <w:t xml:space="preserve">campaign; the initial cutback in imports of consumer goods; the failure</w:t>
      </w:r>
    </w:p>
    <w:p>
      <w:pPr>
        <w:pStyle w:val="Normal"/>
      </w:pPr>
      <w:r>
        <w:t xml:space="preserve">to act decisively for the privatization of agriculture; and the buildup</w:t>
      </w:r>
    </w:p>
    <w:p>
      <w:pPr>
        <w:pStyle w:val="Normal"/>
      </w:pPr>
      <w:r>
        <w:t xml:space="preserve">of a massive overhang of unspent rubles in the hands of households and</w:t>
      </w:r>
    </w:p>
    <w:p>
      <w:pPr>
        <w:pStyle w:val="Normal"/>
      </w:pPr>
      <w:r>
        <w:t xml:space="preserve">enterprises. In October 1989, a top economic adviser, Leonid Abalkin</w:t>
      </w:r>
    </w:p>
    <w:p>
      <w:pPr>
        <w:pStyle w:val="Normal"/>
      </w:pPr>
      <w:r>
        <w:t xml:space="preserve">presented an ambitious but reasonable timetable for the conversion to a</w:t>
      </w:r>
    </w:p>
    <w:p>
      <w:pPr>
        <w:pStyle w:val="Normal"/>
      </w:pPr>
      <w:r>
        <w:t xml:space="preserve">partially privatized market system in the 1990s. In December 1989,</w:t>
      </w:r>
    </w:p>
    <w:p>
      <w:pPr>
        <w:pStyle w:val="Normal"/>
      </w:pPr>
      <w:r>
        <w:t xml:space="preserve">however, Premier Ryzhkov's conservative approach prevailed, namely, the</w:t>
      </w:r>
    </w:p>
    <w:p>
      <w:pPr>
        <w:pStyle w:val="Normal"/>
      </w:pPr>
      <w:r>
        <w:t xml:space="preserve">contention that a period of retrenchment was necessary to provide a</w:t>
      </w:r>
    </w:p>
    <w:p>
      <w:pPr>
        <w:pStyle w:val="Normal"/>
      </w:pPr>
      <w:r>
        <w:t xml:space="preserve">stable financial and legislative base for launching further reforms.</w:t>
      </w:r>
    </w:p>
    <w:p>
      <w:pPr>
        <w:pStyle w:val="Normal"/>
      </w:pPr>
      <w:r>
        <w:t xml:space="preserve">Accordingly, the new strategy was to put the reform process on hold in</w:t>
      </w:r>
    </w:p>
    <w:p>
      <w:pPr>
        <w:pStyle w:val="Normal"/>
      </w:pPr>
      <w:r>
        <w:t xml:space="preserve">1990-92 by recentralizing economic authority and to placate the</w:t>
      </w:r>
    </w:p>
    <w:p>
      <w:pPr>
        <w:pStyle w:val="Normal"/>
      </w:pPr>
      <w:r>
        <w:t xml:space="preserve">rank-and-file through sharp increases in consumer goods output. In still</w:t>
      </w:r>
    </w:p>
    <w:p>
      <w:pPr>
        <w:pStyle w:val="Normal"/>
      </w:pPr>
      <w:r>
        <w:t xml:space="preserve">another policy twist, the leadership in early 1990 was considering a</w:t>
      </w:r>
    </w:p>
    <w:p>
      <w:pPr>
        <w:pStyle w:val="Normal"/>
      </w:pPr>
      <w:r>
        <w:t xml:space="preserve">marked speedup in the marketization process. Because the economy is</w:t>
      </w:r>
    </w:p>
    <w:p>
      <w:pPr>
        <w:pStyle w:val="Normal"/>
      </w:pPr>
      <w:r>
        <w:t xml:space="preserve">caught in between two systems, there was in 1989 an even greater mismatch</w:t>
      </w:r>
    </w:p>
    <w:p>
      <w:pPr>
        <w:pStyle w:val="Normal"/>
      </w:pPr>
      <w:r>
        <w:t xml:space="preserve">between what was produced and what would serve the best interests of</w:t>
      </w:r>
    </w:p>
    <w:p>
      <w:pPr>
        <w:pStyle w:val="Normal"/>
      </w:pPr>
      <w:r>
        <w:t xml:space="preserve">enterprises and households. Meanwhile, the seething nationality problems</w:t>
      </w:r>
    </w:p>
    <w:p>
      <w:pPr>
        <w:pStyle w:val="Normal"/>
      </w:pPr>
      <w:r>
        <w:t xml:space="preserve">have been dislocating regional patterns of economic specialization and</w:t>
      </w:r>
    </w:p>
    <w:p>
      <w:pPr>
        <w:pStyle w:val="Normal"/>
      </w:pPr>
      <w:r>
        <w:t xml:space="preserve">pose a further major threat to growth prospects over the next few years.</w:t>
      </w:r>
    </w:p>
    <w:p>
      <w:pPr>
        <w:pStyle w:val="Normal"/>
      </w:pPr>
      <w:r>
        <w:t xml:space="preserve">GNP: $2,659.5 billion, per capita $9,211; real growth rate 1.4%</w:t>
      </w:r>
    </w:p>
    <w:p>
      <w:pPr>
        <w:pStyle w:val="Normal"/>
      </w:pPr>
      <w:r>
        <w:t xml:space="preserve">(1989 est. based on Soviet statistics; cutbacks in Soviet reporting on</w:t>
      </w:r>
    </w:p>
    <w:p>
      <w:pPr>
        <w:pStyle w:val="Normal"/>
      </w:pPr>
      <w:r>
        <w:t xml:space="preserve">products included in sample make the estimate subject to greater</w:t>
      </w:r>
    </w:p>
    <w:p>
      <w:pPr>
        <w:pStyle w:val="Normal"/>
      </w:pPr>
      <w:r>
        <w:t xml:space="preserve">uncertainty than in earlier years)</w:t>
      </w:r>
    </w:p>
    <w:p>
      <w:pPr>
        <w:pStyle w:val="Normal"/>
      </w:pPr>
      <w:r>
        <w:t xml:space="preserve">Inflation rate (consumer prices): 6% (1989 est.)</w:t>
      </w:r>
    </w:p>
    <w:p>
      <w:pPr>
        <w:pStyle w:val="Normal"/>
      </w:pPr>
      <w:r>
        <w:t xml:space="preserve">Unemployment rate: officially, no unemployment</w:t>
      </w:r>
    </w:p>
    <w:p>
      <w:pPr>
        <w:pStyle w:val="Normal"/>
      </w:pPr>
      <w:r>
        <w:t xml:space="preserve">Budget: revenues $622 billion; expenditures $781 billion,</w:t>
      </w:r>
    </w:p>
    <w:p>
      <w:pPr>
        <w:pStyle w:val="Normal"/>
      </w:pPr>
      <w:r>
        <w:t xml:space="preserve">including capital expenditures of $119 billion (1989 est.)</w:t>
      </w:r>
    </w:p>
    <w:p>
      <w:pPr>
        <w:pStyle w:val="Normal"/>
      </w:pPr>
      <w:r>
        <w:t xml:space="preserve">Exports: $110.7 billion (f.o.b., 1988);</w:t>
      </w:r>
    </w:p>
    <w:p>
      <w:pPr>
        <w:pStyle w:val="Normal"/>
      </w:pPr>
      <w:r>
        <w:t xml:space="preserve">commodities--petroleum and petroleum products, natural gas, metals,</w:t>
      </w:r>
    </w:p>
    <w:p>
      <w:pPr>
        <w:pStyle w:val="Normal"/>
      </w:pPr>
      <w:r>
        <w:t xml:space="preserve">wood, agricultural products, and a wide variety of manufactured goods</w:t>
      </w:r>
    </w:p>
    <w:p>
      <w:pPr>
        <w:pStyle w:val="Normal"/>
      </w:pPr>
      <w:r>
        <w:t xml:space="preserve">(primarily capital goods and arms);</w:t>
      </w:r>
    </w:p>
    <w:p>
      <w:pPr>
        <w:pStyle w:val="Normal"/>
      </w:pPr>
      <w:r>
        <w:t xml:space="preserve">partners--Eastern Europe 49%, EC 14%, Cuba 5%, US, Afghanistan</w:t>
      </w:r>
    </w:p>
    <w:p>
      <w:pPr>
        <w:pStyle w:val="Normal"/>
      </w:pPr>
      <w:r>
        <w:t xml:space="preserve">(1988)</w:t>
      </w:r>
    </w:p>
    <w:p>
      <w:pPr>
        <w:pStyle w:val="Normal"/>
      </w:pPr>
      <w:r>
        <w:t xml:space="preserve">Imports: $107.3 billion (c.i.f., 1988);</w:t>
      </w:r>
    </w:p>
    <w:p>
      <w:pPr>
        <w:pStyle w:val="Normal"/>
      </w:pPr>
      <w:r>
        <w:t xml:space="preserve">commodities--grain and other agricultural products, machinery and</w:t>
      </w:r>
    </w:p>
    <w:p>
      <w:pPr>
        <w:pStyle w:val="Normal"/>
      </w:pPr>
      <w:r>
        <w:t xml:space="preserve">equipment, steel products (including large-diameter pipe), consumer</w:t>
      </w:r>
    </w:p>
    <w:p>
      <w:pPr>
        <w:pStyle w:val="Normal"/>
      </w:pPr>
      <w:r>
        <w:t xml:space="preserve">manufactures;</w:t>
      </w:r>
    </w:p>
    <w:p>
      <w:pPr>
        <w:pStyle w:val="Normal"/>
      </w:pPr>
      <w:r>
        <w:t xml:space="preserve">partners--Eastern Europe 54%, EC 11%, Cuba, China, US (1988)</w:t>
      </w:r>
    </w:p>
    <w:p>
      <w:pPr>
        <w:pStyle w:val="Normal"/>
      </w:pPr>
      <w:r>
        <w:t xml:space="preserve">External debt: $27.3 billion (1988)</w:t>
      </w:r>
    </w:p>
    <w:p>
      <w:pPr>
        <w:pStyle w:val="Normal"/>
      </w:pPr>
      <w:r>
        <w:t xml:space="preserve">Industrial production: growth rate 0.2% (1989 est.)</w:t>
      </w:r>
    </w:p>
    <w:p>
      <w:pPr>
        <w:pStyle w:val="Normal"/>
      </w:pPr>
      <w:r>
        <w:t xml:space="preserve">Electricity: 355,000,000 kW capacity; 1,790,000 million kWh produced,</w:t>
      </w:r>
    </w:p>
    <w:p>
      <w:pPr>
        <w:pStyle w:val="Normal"/>
      </w:pPr>
      <w:r>
        <w:t xml:space="preserve">6,150 kWh per capita (1989)</w:t>
      </w:r>
    </w:p>
    <w:p>
      <w:pPr>
        <w:pStyle w:val="Normal"/>
      </w:pPr>
      <w:r>
        <w:t xml:space="preserve">Industries: diversified, highly developed capital goods and defense</w:t>
      </w:r>
    </w:p>
    <w:p>
      <w:pPr>
        <w:pStyle w:val="Normal"/>
      </w:pPr>
      <w:r>
        <w:t xml:space="preserve">industries; consumer goods industries comparatively less developed</w:t>
      </w:r>
    </w:p>
    <w:p>
      <w:pPr>
        <w:pStyle w:val="Normal"/>
      </w:pPr>
      <w:r>
        <w:t xml:space="preserve">Agriculture: accounts for roughly 20% of GNP and labor force;</w:t>
      </w:r>
    </w:p>
    <w:p>
      <w:pPr>
        <w:pStyle w:val="Normal"/>
      </w:pPr>
      <w:r>
        <w:t xml:space="preserve">production based on large collective and state farms; inefficiently</w:t>
      </w:r>
    </w:p>
    <w:p>
      <w:pPr>
        <w:pStyle w:val="Normal"/>
      </w:pPr>
      <w:r>
        <w:t xml:space="preserve">managed; wide range of temperate crops and livestock produced; world's</w:t>
      </w:r>
    </w:p>
    <w:p>
      <w:pPr>
        <w:pStyle w:val="Normal"/>
      </w:pPr>
      <w:r>
        <w:t xml:space="preserve">second-largest grain producer after the US; shortages of grain, oilseeds,</w:t>
      </w:r>
    </w:p>
    <w:p>
      <w:pPr>
        <w:pStyle w:val="Normal"/>
      </w:pPr>
      <w:r>
        <w:t xml:space="preserve">and meat; world's leading producer of sawnwood and roundwood; annual fish</w:t>
      </w:r>
    </w:p>
    <w:p>
      <w:pPr>
        <w:pStyle w:val="Normal"/>
      </w:pPr>
      <w:r>
        <w:t xml:space="preserve">catch among the world's largest--11.2 million metric tons (1987)</w:t>
      </w:r>
    </w:p>
    <w:p>
      <w:pPr>
        <w:pStyle w:val="Normal"/>
      </w:pPr>
      <w:r>
        <w:t xml:space="preserve">Illicit drugs: illegal producer of cannabis and opium poppy,</w:t>
      </w:r>
    </w:p>
    <w:p>
      <w:pPr>
        <w:pStyle w:val="Normal"/>
      </w:pPr>
      <w:r>
        <w:t xml:space="preserve">mostly for domestic consumption; government has begun eradication</w:t>
      </w:r>
    </w:p>
    <w:p>
      <w:pPr>
        <w:pStyle w:val="Normal"/>
      </w:pPr>
      <w:r>
        <w:t xml:space="preserve">program to control cultivation; used as a transshipment country</w:t>
      </w:r>
    </w:p>
    <w:p>
      <w:pPr>
        <w:pStyle w:val="Normal"/>
      </w:pPr>
      <w:r>
        <w:t xml:space="preserve">Aid: donor--extended to non-Communist less developed countries (1954-88),</w:t>
      </w:r>
    </w:p>
    <w:p>
      <w:pPr>
        <w:pStyle w:val="Normal"/>
      </w:pPr>
      <w:r>
        <w:t xml:space="preserve">$47.4 billion; extended to other Communist countries (1954-88), $147.6 billion</w:t>
      </w:r>
    </w:p>
    <w:p>
      <w:pPr>
        <w:pStyle w:val="Normal"/>
      </w:pPr>
      <w:r>
        <w:t xml:space="preserve">Currency: ruble (plural--rubles); 1 ruble (R) = 100 kopeks</w:t>
      </w:r>
    </w:p>
    <w:p>
      <w:pPr>
        <w:pStyle w:val="Normal"/>
      </w:pPr>
      <w:r>
        <w:t xml:space="preserve">Exchange rates: rubles (R) per US$1--0.600 (February 1990),</w:t>
      </w:r>
    </w:p>
    <w:p>
      <w:pPr>
        <w:pStyle w:val="Normal"/>
      </w:pPr>
      <w:r>
        <w:t xml:space="preserve">0.629 (1989), 0.629 (1988), 0.633 (1987), 0.704 (1986), 0.838 (1985);</w:t>
      </w:r>
    </w:p>
    <w:p>
      <w:pPr>
        <w:pStyle w:val="Normal"/>
      </w:pPr>
      <w:r>
        <w:t xml:space="preserve">note--the exchange rate is administratively set and should not be used</w:t>
      </w:r>
    </w:p>
    <w:p>
      <w:pPr>
        <w:pStyle w:val="Normal"/>
      </w:pPr>
      <w:r>
        <w:t xml:space="preserve">indiscriminately to convert domestic rubles to dollars; on 1 November</w:t>
      </w:r>
    </w:p>
    <w:p>
      <w:pPr>
        <w:pStyle w:val="Normal"/>
      </w:pPr>
      <w:r>
        <w:t xml:space="preserve">1989 the USSR began using a rate of 6.26 rubles to the dollar for</w:t>
      </w:r>
    </w:p>
    <w:p>
      <w:pPr>
        <w:pStyle w:val="Normal"/>
      </w:pPr>
      <w:r>
        <w:t xml:space="preserve">Western tourists buying rubles and for Soviets traveling abroad, but</w:t>
      </w:r>
    </w:p>
    <w:p>
      <w:pPr>
        <w:pStyle w:val="Normal"/>
      </w:pPr>
      <w:r>
        <w:t xml:space="preserve">retained the official exchange rate for most trade transactions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146,100 km total; 51,700 km electrified; does not include</w:t>
      </w:r>
    </w:p>
    <w:p>
      <w:pPr>
        <w:pStyle w:val="Normal"/>
      </w:pPr>
      <w:r>
        <w:t xml:space="preserve">industrial lines (1987)</w:t>
      </w:r>
    </w:p>
    <w:p>
      <w:pPr>
        <w:pStyle w:val="Normal"/>
      </w:pPr>
      <w:r>
        <w:t xml:space="preserve">Highways: 1,609,900 km total; 1,196,000 km hard-surfaced (asphalt,</w:t>
      </w:r>
    </w:p>
    <w:p>
      <w:pPr>
        <w:pStyle w:val="Normal"/>
      </w:pPr>
      <w:r>
        <w:t xml:space="preserve">concrete, stone block, asphalt treated, gravel, crushed stone); 413,900 km</w:t>
      </w:r>
    </w:p>
    <w:p>
      <w:pPr>
        <w:pStyle w:val="Normal"/>
      </w:pPr>
      <w:r>
        <w:t xml:space="preserve">earth (1987)</w:t>
      </w:r>
    </w:p>
    <w:p>
      <w:pPr>
        <w:pStyle w:val="Normal"/>
      </w:pPr>
      <w:r>
        <w:t xml:space="preserve">Inland waterways: 122,500 km navigable, exclusive of Caspian Sea (1987)</w:t>
      </w:r>
    </w:p>
    <w:p>
      <w:pPr>
        <w:pStyle w:val="Normal"/>
      </w:pPr>
      <w:r>
        <w:t xml:space="preserve">Pipelines: 81,500 km crude oil and refined products; 195,000 km</w:t>
      </w:r>
    </w:p>
    <w:p>
      <w:pPr>
        <w:pStyle w:val="Normal"/>
      </w:pPr>
      <w:r>
        <w:t xml:space="preserve">natural gas (1987)</w:t>
      </w:r>
    </w:p>
    <w:p>
      <w:pPr>
        <w:pStyle w:val="Normal"/>
      </w:pPr>
      <w:r>
        <w:t xml:space="preserve">Ports: Leningrad, Riga, Tallinn, Kaliningrad, Liepaja, Ventspils,</w:t>
      </w:r>
    </w:p>
    <w:p>
      <w:pPr>
        <w:pStyle w:val="Normal"/>
      </w:pPr>
      <w:r>
        <w:t xml:space="preserve">Murmansk, Arkhangel'sk, Odessa, Novorossiysk, Il'ichevsk, Nikolayev,</w:t>
      </w:r>
    </w:p>
    <w:p>
      <w:pPr>
        <w:pStyle w:val="Normal"/>
      </w:pPr>
      <w:r>
        <w:t xml:space="preserve">Sevastopol', Vladivostok, Nakhodka; inland ports are Astrakhan', Baku, Gor'kiy,</w:t>
      </w:r>
    </w:p>
    <w:p>
      <w:pPr>
        <w:pStyle w:val="Normal"/>
      </w:pPr>
      <w:r>
        <w:t xml:space="preserve">Kazan', Khabarovsk, Krasnoyarsk, Kuybyshev, Moscow, Rostov, Volgograd, Kiev</w:t>
      </w:r>
    </w:p>
    <w:p>
      <w:pPr>
        <w:pStyle w:val="Normal"/>
      </w:pPr>
      <w:r>
        <w:t xml:space="preserve">Merchant marine: 1,646 ships (1,000 GRT or over) totaling</w:t>
      </w:r>
    </w:p>
    <w:p>
      <w:pPr>
        <w:pStyle w:val="Normal"/>
      </w:pPr>
      <w:r>
        <w:t xml:space="preserve">16,436,063 GRT/22,732,215 DWT; includes 53 passenger, 937 cargo,</w:t>
      </w:r>
    </w:p>
    <w:p>
      <w:pPr>
        <w:pStyle w:val="Normal"/>
      </w:pPr>
      <w:r>
        <w:t xml:space="preserve">52 container, 11 barge carrier, 5 roll-on/float off cargo, 5 railcar</w:t>
      </w:r>
    </w:p>
    <w:p>
      <w:pPr>
        <w:pStyle w:val="Normal"/>
      </w:pPr>
      <w:r>
        <w:t xml:space="preserve">carrier, 108 roll-on/roll-off cargo, 251 petroleum, oils, and lubricants</w:t>
      </w:r>
    </w:p>
    <w:p>
      <w:pPr>
        <w:pStyle w:val="Normal"/>
      </w:pPr>
      <w:r>
        <w:t xml:space="preserve">(POL) tanker, 11 liquefied gas, 21 combination ore/oil, 4 specialized</w:t>
      </w:r>
    </w:p>
    <w:p>
      <w:pPr>
        <w:pStyle w:val="Normal"/>
      </w:pPr>
      <w:r>
        <w:t xml:space="preserve">liquid carrier, 17 chemical tanker, 171 bulk; note--639 merchant ships</w:t>
      </w:r>
    </w:p>
    <w:p>
      <w:pPr>
        <w:pStyle w:val="Normal"/>
      </w:pPr>
      <w:r>
        <w:t xml:space="preserve">are based in Black Sea, 383 in Baltic Sea, 408 in Soviet Far East, and</w:t>
      </w:r>
    </w:p>
    <w:p>
      <w:pPr>
        <w:pStyle w:val="Normal"/>
      </w:pPr>
      <w:r>
        <w:t xml:space="preserve">216 in Barents Sea and White Sea; the Soviet Ministry of Merchant Marine</w:t>
      </w:r>
    </w:p>
    <w:p>
      <w:pPr>
        <w:pStyle w:val="Normal"/>
      </w:pPr>
      <w:r>
        <w:t xml:space="preserve">is beginning to use foreign registries for its merchant ships to increase</w:t>
      </w:r>
    </w:p>
    <w:p>
      <w:pPr>
        <w:pStyle w:val="Normal"/>
      </w:pPr>
      <w:r>
        <w:t xml:space="preserve">the economic competitiveness of the fleet in the international</w:t>
      </w:r>
    </w:p>
    <w:p>
      <w:pPr>
        <w:pStyle w:val="Normal"/>
      </w:pPr>
      <w:r>
        <w:t xml:space="preserve">market--the first reregistered ships have gone to the Cypriot flag</w:t>
      </w:r>
    </w:p>
    <w:p>
      <w:pPr>
        <w:pStyle w:val="Normal"/>
      </w:pPr>
      <w:r>
        <w:t xml:space="preserve">Civil air: 4,500 major transport aircraft</w:t>
      </w:r>
    </w:p>
    <w:p>
      <w:pPr>
        <w:pStyle w:val="Normal"/>
      </w:pPr>
      <w:r>
        <w:t xml:space="preserve">Airports: 6,950 total, 4,530 usable; 1,050 with permanent-surface</w:t>
      </w:r>
    </w:p>
    <w:p>
      <w:pPr>
        <w:pStyle w:val="Normal"/>
      </w:pPr>
      <w:r>
        <w:t xml:space="preserve">runways; 30 with runways over 3,659 m; 490 with runways 2,440-3,659 m;</w:t>
      </w:r>
    </w:p>
    <w:p>
      <w:pPr>
        <w:pStyle w:val="Normal"/>
      </w:pPr>
      <w:r>
        <w:t xml:space="preserve">660 with runways 1,220-2,439 m</w:t>
      </w:r>
    </w:p>
    <w:p>
      <w:pPr>
        <w:pStyle w:val="Normal"/>
      </w:pPr>
      <w:r>
        <w:t xml:space="preserve">Telecommunications: extensive network of AM-FM stations broadcasting both</w:t>
      </w:r>
    </w:p>
    <w:p>
      <w:pPr>
        <w:pStyle w:val="Normal"/>
      </w:pPr>
      <w:r>
        <w:t xml:space="preserve">Moscow and regional programs; main TV centers in Moscow and Leningrad plus 11</w:t>
      </w:r>
    </w:p>
    <w:p>
      <w:pPr>
        <w:pStyle w:val="Normal"/>
      </w:pPr>
      <w:r>
        <w:t xml:space="preserve">more in the Soviet republics; hundreds of TV stations; 85,000,000 TV sets;</w:t>
      </w:r>
    </w:p>
    <w:p>
      <w:pPr>
        <w:pStyle w:val="Normal"/>
      </w:pPr>
      <w:r>
        <w:t xml:space="preserve">162,000,000 radio receivers; many satellite earth stations and extensive</w:t>
      </w:r>
    </w:p>
    <w:p>
      <w:pPr>
        <w:pStyle w:val="Normal"/>
      </w:pPr>
      <w:r>
        <w:t xml:space="preserve">satellite networks (including 2 Atlantic Ocean INTELSAT and 1 Indian Ocean</w:t>
      </w:r>
    </w:p>
    <w:p>
      <w:pPr>
        <w:pStyle w:val="Normal"/>
      </w:pPr>
      <w:r>
        <w:t xml:space="preserve">INTELSAT earth stations)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Ground Forces, Navy, Air Defense Forces, Air Forces, Strategic</w:t>
      </w:r>
    </w:p>
    <w:p>
      <w:pPr>
        <w:pStyle w:val="Normal"/>
      </w:pPr>
      <w:r>
        <w:t xml:space="preserve">Rocket Forces</w:t>
      </w:r>
    </w:p>
    <w:p>
      <w:pPr>
        <w:pStyle w:val="Normal"/>
      </w:pPr>
      <w:r>
        <w:t xml:space="preserve">Military manpower: males 15-49, 69,634,893; 55,588,743 fit for military</w:t>
      </w:r>
    </w:p>
    <w:p>
      <w:pPr>
        <w:pStyle w:val="Normal"/>
      </w:pPr>
      <w:r>
        <w:t xml:space="preserve">service; 2,300,127 million reach military age (18) annually (down somewhat</w:t>
      </w:r>
    </w:p>
    <w:p>
      <w:pPr>
        <w:pStyle w:val="Normal"/>
      </w:pPr>
      <w:r>
        <w:t xml:space="preserve">from 2,500,000 a decade ago)</w:t>
      </w:r>
    </w:p>
    <w:p>
      <w:pPr>
        <w:pStyle w:val="Normal"/>
      </w:pPr>
      <w:r>
        <w:t xml:space="preserve">Defense expenditures: NA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Spain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504,750 km2; land area: 499,400 km2; includes Balaeric</w:t>
      </w:r>
    </w:p>
    <w:p>
      <w:pPr>
        <w:pStyle w:val="Normal"/>
      </w:pPr>
      <w:r>
        <w:t xml:space="preserve">Islands, Canary Islands, Ceuta, Mellila, Islas Chafarinas, Penon de</w:t>
      </w:r>
    </w:p>
    <w:p>
      <w:pPr>
        <w:pStyle w:val="Normal"/>
      </w:pPr>
      <w:r>
        <w:t xml:space="preserve">Alhucemas, and Penon de Velez de la Gomera</w:t>
      </w:r>
    </w:p>
    <w:p>
      <w:pPr>
        <w:pStyle w:val="Normal"/>
      </w:pPr>
      <w:r>
        <w:t xml:space="preserve">Comparative area: slightly more than twice the size of Oregon</w:t>
      </w:r>
    </w:p>
    <w:p>
      <w:pPr>
        <w:pStyle w:val="Normal"/>
      </w:pPr>
      <w:r>
        <w:t xml:space="preserve">Land boundaries: 1,903.2 km total; Andorra 65 km, France 623 km,</w:t>
      </w:r>
    </w:p>
    <w:p>
      <w:pPr>
        <w:pStyle w:val="Normal"/>
      </w:pPr>
      <w:r>
        <w:t xml:space="preserve">Gibraltar 1.2 km, Portugal 1,214 km</w:t>
      </w:r>
    </w:p>
    <w:p>
      <w:pPr>
        <w:pStyle w:val="Normal"/>
      </w:pPr>
      <w:r>
        <w:t xml:space="preserve">Coastline: 4,964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Gibraltar question with UK; controls two presidios or</w:t>
      </w:r>
    </w:p>
    <w:p>
      <w:pPr>
        <w:pStyle w:val="Normal"/>
      </w:pPr>
      <w:r>
        <w:t xml:space="preserve">places of sovereignty (Ceuta and Melilla) on the north coast of Morocco</w:t>
      </w:r>
    </w:p>
    <w:p>
      <w:pPr>
        <w:pStyle w:val="Normal"/>
      </w:pPr>
      <w:r>
        <w:t xml:space="preserve">Climate: temperate; clear, hot summers in interior, more moderate and</w:t>
      </w:r>
    </w:p>
    <w:p>
      <w:pPr>
        <w:pStyle w:val="Normal"/>
      </w:pPr>
      <w:r>
        <w:t xml:space="preserve">cloudy along coast; cloudy, cold winters in interior, partly cloudy and cool</w:t>
      </w:r>
    </w:p>
    <w:p>
      <w:pPr>
        <w:pStyle w:val="Normal"/>
      </w:pPr>
      <w:r>
        <w:t xml:space="preserve">along coast</w:t>
      </w:r>
    </w:p>
    <w:p>
      <w:pPr>
        <w:pStyle w:val="Normal"/>
      </w:pPr>
      <w:r>
        <w:t xml:space="preserve">Terrain: large, flat to dissected plateau surrounded by rugged hills;</w:t>
      </w:r>
    </w:p>
    <w:p>
      <w:pPr>
        <w:pStyle w:val="Normal"/>
      </w:pPr>
      <w:r>
        <w:t xml:space="preserve">Pyrenees in north</w:t>
      </w:r>
    </w:p>
    <w:p>
      <w:pPr>
        <w:pStyle w:val="Normal"/>
      </w:pPr>
      <w:r>
        <w:t xml:space="preserve">Natural resources: coal, lignite, iron ore, uranium, mercury,</w:t>
      </w:r>
    </w:p>
    <w:p>
      <w:pPr>
        <w:pStyle w:val="Normal"/>
      </w:pPr>
      <w:r>
        <w:t xml:space="preserve">pyrites, fluorspar, gypsum, zinc, lead, tungsten, copper, kaolin,</w:t>
      </w:r>
    </w:p>
    <w:p>
      <w:pPr>
        <w:pStyle w:val="Normal"/>
      </w:pPr>
      <w:r>
        <w:t xml:space="preserve">potash, hydropower</w:t>
      </w:r>
    </w:p>
    <w:p>
      <w:pPr>
        <w:pStyle w:val="Normal"/>
      </w:pPr>
      <w:r>
        <w:t xml:space="preserve">Land use: 31% arable land; 10% permanent crops; 21% meadows and pastures;</w:t>
      </w:r>
    </w:p>
    <w:p>
      <w:pPr>
        <w:pStyle w:val="Normal"/>
      </w:pPr>
      <w:r>
        <w:t xml:space="preserve">31% forest and woodland; 7% other; includes 6% irrigated</w:t>
      </w:r>
    </w:p>
    <w:p>
      <w:pPr>
        <w:pStyle w:val="Normal"/>
      </w:pPr>
      <w:r>
        <w:t xml:space="preserve">Environment: deforestation; air pollution</w:t>
      </w:r>
    </w:p>
    <w:p>
      <w:pPr>
        <w:pStyle w:val="Normal"/>
      </w:pPr>
      <w:r>
        <w:t xml:space="preserve">Note: strategic location along approaches to Strait of Gibraltar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39,268,715 (July 1990), growth rate 0.3% (1990)</w:t>
      </w:r>
    </w:p>
    <w:p>
      <w:pPr>
        <w:pStyle w:val="Normal"/>
      </w:pPr>
      <w:r>
        <w:t xml:space="preserve">Birth rate: 11 births/1,000 population (1990)</w:t>
      </w:r>
    </w:p>
    <w:p>
      <w:pPr>
        <w:pStyle w:val="Normal"/>
      </w:pPr>
      <w:r>
        <w:t xml:space="preserve">Death rate: 8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6 deaths/1,000 live births (1990)</w:t>
      </w:r>
    </w:p>
    <w:p>
      <w:pPr>
        <w:pStyle w:val="Normal"/>
      </w:pPr>
      <w:r>
        <w:t xml:space="preserve">Life expectancy at birth: 75 years male, 82 years female (1990)</w:t>
      </w:r>
    </w:p>
    <w:p>
      <w:pPr>
        <w:pStyle w:val="Normal"/>
      </w:pPr>
      <w:r>
        <w:t xml:space="preserve">Total fertility rate: 1.4 children born/woman (1990)</w:t>
      </w:r>
    </w:p>
    <w:p>
      <w:pPr>
        <w:pStyle w:val="Normal"/>
      </w:pPr>
      <w:r>
        <w:t xml:space="preserve">Nationality: noun--Spaniard(s); adjective--Spanish</w:t>
      </w:r>
    </w:p>
    <w:p>
      <w:pPr>
        <w:pStyle w:val="Normal"/>
      </w:pPr>
      <w:r>
        <w:t xml:space="preserve">Ethnic divisions: composite of Mediterranean and Nordic types</w:t>
      </w:r>
    </w:p>
    <w:p>
      <w:pPr>
        <w:pStyle w:val="Normal"/>
      </w:pPr>
      <w:r>
        <w:t xml:space="preserve">Religion: 99% Roman Catholic, 1% other sects</w:t>
      </w:r>
    </w:p>
    <w:p>
      <w:pPr>
        <w:pStyle w:val="Normal"/>
      </w:pPr>
      <w:r>
        <w:t xml:space="preserve">Language: Castilian Spanish; second languages include 17% Catalan, 7%</w:t>
      </w:r>
    </w:p>
    <w:p>
      <w:pPr>
        <w:pStyle w:val="Normal"/>
      </w:pPr>
      <w:r>
        <w:t xml:space="preserve">Galician, and 2% Basque</w:t>
      </w:r>
    </w:p>
    <w:p>
      <w:pPr>
        <w:pStyle w:val="Normal"/>
      </w:pPr>
      <w:r>
        <w:t xml:space="preserve">Literacy: 97%</w:t>
      </w:r>
    </w:p>
    <w:p>
      <w:pPr>
        <w:pStyle w:val="Normal"/>
      </w:pPr>
      <w:r>
        <w:t xml:space="preserve">Labor force: 14,621,000; 53% services, 24% industry, 14% agriculture,</w:t>
      </w:r>
    </w:p>
    <w:p>
      <w:pPr>
        <w:pStyle w:val="Normal"/>
      </w:pPr>
      <w:r>
        <w:t xml:space="preserve">9% construction (1988)</w:t>
      </w:r>
    </w:p>
    <w:p>
      <w:pPr>
        <w:pStyle w:val="Normal"/>
      </w:pPr>
      <w:r>
        <w:t xml:space="preserve">Organized labor: less 10% of labor force (1988)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Kingdom of Spain</w:t>
      </w:r>
    </w:p>
    <w:p>
      <w:pPr>
        <w:pStyle w:val="Normal"/>
      </w:pPr>
      <w:r>
        <w:t xml:space="preserve">Type: parliamentary monarchy</w:t>
      </w:r>
    </w:p>
    <w:p>
      <w:pPr>
        <w:pStyle w:val="Normal"/>
      </w:pPr>
      <w:r>
        <w:t xml:space="preserve">Capital: Madrid</w:t>
      </w:r>
    </w:p>
    <w:p>
      <w:pPr>
        <w:pStyle w:val="Normal"/>
      </w:pPr>
      <w:r>
        <w:t xml:space="preserve">Administrative divisions: 17 autonomous communities (comunidades</w:t>
      </w:r>
    </w:p>
    <w:p>
      <w:pPr>
        <w:pStyle w:val="Normal"/>
      </w:pPr>
      <w:r>
        <w:t xml:space="preserve">autonomas, singular--comunidad autonoma); Andalucia, Aragon,</w:t>
      </w:r>
    </w:p>
    <w:p>
      <w:pPr>
        <w:pStyle w:val="Normal"/>
      </w:pPr>
      <w:r>
        <w:t xml:space="preserve">Asturias, Canarias, Cantabria, Castilla-La Mancha, Castilla y Leon,</w:t>
      </w:r>
    </w:p>
    <w:p>
      <w:pPr>
        <w:pStyle w:val="Normal"/>
      </w:pPr>
      <w:r>
        <w:t xml:space="preserve">Cataluna, Extremadura, Galicia, Islas Baleares, La Rioja, Madrid,</w:t>
      </w:r>
    </w:p>
    <w:p>
      <w:pPr>
        <w:pStyle w:val="Normal"/>
      </w:pPr>
      <w:r>
        <w:t xml:space="preserve">Murcia, Navarra, Pais Vasco, Valenciana</w:t>
      </w:r>
    </w:p>
    <w:p>
      <w:pPr>
        <w:pStyle w:val="Normal"/>
      </w:pPr>
      <w:r>
        <w:t xml:space="preserve">Independence: 1492 (expulsion of the Moors and unification)</w:t>
      </w:r>
    </w:p>
    <w:p>
      <w:pPr>
        <w:pStyle w:val="Normal"/>
      </w:pPr>
      <w:r>
        <w:t xml:space="preserve">Constitution: 6 December 1978, effective 29 December 1978</w:t>
      </w:r>
    </w:p>
    <w:p>
      <w:pPr>
        <w:pStyle w:val="Normal"/>
      </w:pPr>
      <w:r>
        <w:t xml:space="preserve">Legal system: civil law system, with regional applications; does not</w:t>
      </w:r>
    </w:p>
    <w:p>
      <w:pPr>
        <w:pStyle w:val="Normal"/>
      </w:pPr>
      <w:r>
        <w:t xml:space="preserve">accept compulsory ICJ jurisdiction</w:t>
      </w:r>
    </w:p>
    <w:p>
      <w:pPr>
        <w:pStyle w:val="Normal"/>
      </w:pPr>
      <w:r>
        <w:t xml:space="preserve">National holiday: National Day, 12 October</w:t>
      </w:r>
    </w:p>
    <w:p>
      <w:pPr>
        <w:pStyle w:val="Normal"/>
      </w:pPr>
      <w:r>
        <w:t xml:space="preserve">Executive branch: monarch, president of the government (prime minister),</w:t>
      </w:r>
    </w:p>
    <w:p>
      <w:pPr>
        <w:pStyle w:val="Normal"/>
      </w:pPr>
      <w:r>
        <w:t xml:space="preserve">deputy prime minister, Council of Ministers (cabinet), Council of State</w:t>
      </w:r>
    </w:p>
    <w:p>
      <w:pPr>
        <w:pStyle w:val="Normal"/>
      </w:pPr>
      <w:r>
        <w:t xml:space="preserve">Legislative branch: bicameral The General Courts or National Assembly</w:t>
      </w:r>
    </w:p>
    <w:p>
      <w:pPr>
        <w:pStyle w:val="Normal"/>
      </w:pPr>
      <w:r>
        <w:t xml:space="preserve">(Las Cortes Generales) consists of an upper house or Senate (Senado) and a</w:t>
      </w:r>
    </w:p>
    <w:p>
      <w:pPr>
        <w:pStyle w:val="Normal"/>
      </w:pPr>
      <w:r>
        <w:t xml:space="preserve">lower house or Congress of Deputies (Congreso de los Diputados)</w:t>
      </w:r>
    </w:p>
    <w:p>
      <w:pPr>
        <w:pStyle w:val="Normal"/>
      </w:pPr>
      <w:r>
        <w:t xml:space="preserve">Judicial branch: Supreme Court (Tribunal Supremo)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State--King JUAN CARLOS I (since 22 November 1975);</w:t>
      </w:r>
    </w:p>
    <w:p>
      <w:pPr>
        <w:pStyle w:val="Normal"/>
      </w:pPr>
      <w:r>
        <w:t xml:space="preserve">Head of Government--Prime Minister Felipe GONZALEZ Marquez</w:t>
      </w:r>
    </w:p>
    <w:p>
      <w:pPr>
        <w:pStyle w:val="Normal"/>
      </w:pPr>
      <w:r>
        <w:t xml:space="preserve">(since 2 December 1982); Deputy Prime Minister Alfonso GUERRA Gonzalez (since</w:t>
      </w:r>
    </w:p>
    <w:p>
      <w:pPr>
        <w:pStyle w:val="Normal"/>
      </w:pPr>
      <w:r>
        <w:t xml:space="preserve">2 December 1982)</w:t>
      </w:r>
    </w:p>
    <w:p>
      <w:pPr>
        <w:pStyle w:val="Normal"/>
      </w:pPr>
      <w:r>
        <w:t xml:space="preserve">Political parties and leaders: principal national parties, from</w:t>
      </w:r>
    </w:p>
    <w:p>
      <w:pPr>
        <w:pStyle w:val="Normal"/>
      </w:pPr>
      <w:r>
        <w:t xml:space="preserve">right to left--Popular Party (PP), Jose Maria Aznar; Popular Democratic</w:t>
      </w:r>
    </w:p>
    <w:p>
      <w:pPr>
        <w:pStyle w:val="Normal"/>
      </w:pPr>
      <w:r>
        <w:t xml:space="preserve">Party (PDP), Luis de Grandes; Social Democratic Center (CDS),</w:t>
      </w:r>
    </w:p>
    <w:p>
      <w:pPr>
        <w:pStyle w:val="Normal"/>
      </w:pPr>
      <w:r>
        <w:t xml:space="preserve">Adolfo Suarez Gonzalez; Spanish Socialist Workers Party</w:t>
      </w:r>
    </w:p>
    <w:p>
      <w:pPr>
        <w:pStyle w:val="Normal"/>
      </w:pPr>
      <w:r>
        <w:t xml:space="preserve">(PSOE), Felipe Gonzalez Marquez; Spanish Communist Party (PCE),</w:t>
      </w:r>
    </w:p>
    <w:p>
      <w:pPr>
        <w:pStyle w:val="Normal"/>
      </w:pPr>
      <w:r>
        <w:t xml:space="preserve">Julio Anguita; chief regional parties--Convergence and Unity (CiU),</w:t>
      </w:r>
    </w:p>
    <w:p>
      <w:pPr>
        <w:pStyle w:val="Normal"/>
      </w:pPr>
      <w:r>
        <w:t xml:space="preserve">Jordi Pujol Saley, in Catalonia; Basque Nationalist Party (PNV),</w:t>
      </w:r>
    </w:p>
    <w:p>
      <w:pPr>
        <w:pStyle w:val="Normal"/>
      </w:pPr>
      <w:r>
        <w:t xml:space="preserve">Xabier Arzallus; Basque Solidarity (EA), Carlos Garaicoetxea Urizza;</w:t>
      </w:r>
    </w:p>
    <w:p>
      <w:pPr>
        <w:pStyle w:val="Normal"/>
      </w:pPr>
      <w:r>
        <w:t xml:space="preserve">Basque Popular Unity (HB), Jon Idigoras; Basque Left (EE),</w:t>
      </w:r>
    </w:p>
    <w:p>
      <w:pPr>
        <w:pStyle w:val="Normal"/>
      </w:pPr>
      <w:r>
        <w:t xml:space="preserve">Juan Maria Bandries Molet; Andalusian Party (PA); Independent Canary</w:t>
      </w:r>
    </w:p>
    <w:p>
      <w:pPr>
        <w:pStyle w:val="Normal"/>
      </w:pPr>
      <w:r>
        <w:t xml:space="preserve">Group (AIC); Aragon Regional Party (PAR); Valencian Union (UV)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The Courts General--last held 29 October 1989 (next to be held</w:t>
      </w:r>
    </w:p>
    <w:p>
      <w:pPr>
        <w:pStyle w:val="Normal"/>
      </w:pPr>
      <w:r>
        <w:t xml:space="preserve">October 1993); results--PSOE 39.6%, PP 25.8%, CDS 9%, Communist-led</w:t>
      </w:r>
    </w:p>
    <w:p>
      <w:pPr>
        <w:pStyle w:val="Normal"/>
      </w:pPr>
      <w:r>
        <w:t xml:space="preserve">coalition (IU) 9%, CiU 5%, Basque Nationalist Party 1.2%, HB 1%,</w:t>
      </w:r>
    </w:p>
    <w:p>
      <w:pPr>
        <w:pStyle w:val="Normal"/>
      </w:pPr>
      <w:r>
        <w:t xml:space="preserve">Andalusian Party 1%, others 8.4%;</w:t>
      </w:r>
    </w:p>
    <w:p>
      <w:pPr>
        <w:pStyle w:val="Normal"/>
      </w:pPr>
      <w:r>
        <w:t xml:space="preserve">seats--(350 total, 18 vacant pending new elections caused by</w:t>
      </w:r>
    </w:p>
    <w:p>
      <w:pPr>
        <w:pStyle w:val="Normal"/>
      </w:pPr>
      <w:r>
        <w:t xml:space="preserve">voting irregularities) PSOE 176, PP 106, CiU 18, IU 17, CDS 14, PNV 5,</w:t>
      </w:r>
    </w:p>
    <w:p>
      <w:pPr>
        <w:pStyle w:val="Normal"/>
      </w:pPr>
      <w:r>
        <w:t xml:space="preserve">HB 4, others 10</w:t>
      </w:r>
    </w:p>
    <w:p>
      <w:pPr>
        <w:pStyle w:val="Normal"/>
      </w:pPr>
      <w:r>
        <w:t xml:space="preserve">Communists: PCE membership declined from a possible high of</w:t>
      </w:r>
    </w:p>
    <w:p>
      <w:pPr>
        <w:pStyle w:val="Normal"/>
      </w:pPr>
      <w:r>
        <w:t xml:space="preserve">160,000 in 1977 to roughly 60,000 in 1987; the party gained almost</w:t>
      </w:r>
    </w:p>
    <w:p>
      <w:pPr>
        <w:pStyle w:val="Normal"/>
      </w:pPr>
      <w:r>
        <w:t xml:space="preserve">1 million voters and 10 deputies in the 1989 election; voters came</w:t>
      </w:r>
    </w:p>
    <w:p>
      <w:pPr>
        <w:pStyle w:val="Normal"/>
      </w:pPr>
      <w:r>
        <w:t xml:space="preserve">mostly from the disgruntled socialist left; remaining strength is in</w:t>
      </w:r>
    </w:p>
    <w:p>
      <w:pPr>
        <w:pStyle w:val="Normal"/>
      </w:pPr>
      <w:r>
        <w:t xml:space="preserve">labor, where it dominates the Workers Commissions trade union (one of</w:t>
      </w:r>
    </w:p>
    <w:p>
      <w:pPr>
        <w:pStyle w:val="Normal"/>
      </w:pPr>
      <w:r>
        <w:t xml:space="preserve">the country's two major labor centrals), which claims a membership of</w:t>
      </w:r>
    </w:p>
    <w:p>
      <w:pPr>
        <w:pStyle w:val="Normal"/>
      </w:pPr>
      <w:r>
        <w:t xml:space="preserve">about 1 million; experienced a modest recovery in 1986 national</w:t>
      </w:r>
    </w:p>
    <w:p>
      <w:pPr>
        <w:pStyle w:val="Normal"/>
      </w:pPr>
      <w:r>
        <w:t xml:space="preserve">election, nearly doubling the share of the vote it received in 1982</w:t>
      </w:r>
    </w:p>
    <w:p>
      <w:pPr>
        <w:pStyle w:val="Normal"/>
      </w:pPr>
      <w:r>
        <w:t xml:space="preserve">Other political or pressure groups: on the extreme left, the Basque</w:t>
      </w:r>
    </w:p>
    <w:p>
      <w:pPr>
        <w:pStyle w:val="Normal"/>
      </w:pPr>
      <w:r>
        <w:t xml:space="preserve">Fatherland and Liberty (ETA) and the First of October Antifascist</w:t>
      </w:r>
    </w:p>
    <w:p>
      <w:pPr>
        <w:pStyle w:val="Normal"/>
      </w:pPr>
      <w:r>
        <w:t xml:space="preserve">Resistance Group (GRAPO) use terrorism to oppose the government; free</w:t>
      </w:r>
    </w:p>
    <w:p>
      <w:pPr>
        <w:pStyle w:val="Normal"/>
      </w:pPr>
      <w:r>
        <w:t xml:space="preserve">labor unions (authorized in April 1977) include the Communist-dominated</w:t>
      </w:r>
    </w:p>
    <w:p>
      <w:pPr>
        <w:pStyle w:val="Normal"/>
      </w:pPr>
      <w:r>
        <w:t xml:space="preserve">Workers Commissions (CCOO); the Socialist General Union of Workers (UGT),</w:t>
      </w:r>
    </w:p>
    <w:p>
      <w:pPr>
        <w:pStyle w:val="Normal"/>
      </w:pPr>
      <w:r>
        <w:t xml:space="preserve">and the smaller independent Workers Syndical Union (USO); the Catholic</w:t>
      </w:r>
    </w:p>
    <w:p>
      <w:pPr>
        <w:pStyle w:val="Normal"/>
      </w:pPr>
      <w:r>
        <w:t xml:space="preserve">Church; business and landowning interests; Opus Dei; university students</w:t>
      </w:r>
    </w:p>
    <w:p>
      <w:pPr>
        <w:pStyle w:val="Normal"/>
      </w:pPr>
      <w:r>
        <w:t xml:space="preserve">Member of: Andean Pact (observer), ASSIMER, CCC, Council of Europe, EC,</w:t>
      </w:r>
    </w:p>
    <w:p>
      <w:pPr>
        <w:pStyle w:val="Normal"/>
      </w:pPr>
      <w:r>
        <w:t xml:space="preserve">ESA, FAO, GATT, IAEA, IBRD, ICAC, ICAO, ICES, ICO, IDA,</w:t>
      </w:r>
    </w:p>
    <w:p>
      <w:pPr>
        <w:pStyle w:val="Normal"/>
      </w:pPr>
      <w:r>
        <w:t xml:space="preserve">IDB--Inter-American Development Bank, IEA, IFAD, IFC, IHO, ILO, ILZSG,</w:t>
      </w:r>
    </w:p>
    <w:p>
      <w:pPr>
        <w:pStyle w:val="Normal"/>
      </w:pPr>
      <w:r>
        <w:t xml:space="preserve">IMF, IMO, INTELSAT, INTERPOL, IOOC, IPU, ITC, ITU, IWC--International</w:t>
      </w:r>
    </w:p>
    <w:p>
      <w:pPr>
        <w:pStyle w:val="Normal"/>
      </w:pPr>
      <w:r>
        <w:t xml:space="preserve">Wheat Council, NATO, OAS (observer), OECD, UN, UNESCO, UPU, WEU, WHO,</w:t>
      </w:r>
    </w:p>
    <w:p>
      <w:pPr>
        <w:pStyle w:val="Normal"/>
      </w:pPr>
      <w:r>
        <w:t xml:space="preserve">WIPO, WMO, WSG, WTO</w:t>
      </w:r>
    </w:p>
    <w:p>
      <w:pPr>
        <w:pStyle w:val="Normal"/>
      </w:pPr>
      <w:r>
        <w:t xml:space="preserve">Diplomatic representation: Ambassador Julian SANTAMARIA; Chancery at</w:t>
      </w:r>
    </w:p>
    <w:p>
      <w:pPr>
        <w:pStyle w:val="Normal"/>
      </w:pPr>
      <w:r>
        <w:t xml:space="preserve">2700 15th Street NW, Washington DC 20009; telephone (202) 265-0190 or 0191;</w:t>
      </w:r>
    </w:p>
    <w:p>
      <w:pPr>
        <w:pStyle w:val="Normal"/>
      </w:pPr>
      <w:r>
        <w:t xml:space="preserve">there are Spanish Consulates General in Boston, Chicago, Houston, Los Angeles,</w:t>
      </w:r>
    </w:p>
    <w:p>
      <w:pPr>
        <w:pStyle w:val="Normal"/>
      </w:pPr>
      <w:r>
        <w:t xml:space="preserve">Miami, New Orleans, New York, San Francisco, and San Juan (Puerto Rico);</w:t>
      </w:r>
    </w:p>
    <w:p>
      <w:pPr>
        <w:pStyle w:val="Normal"/>
      </w:pPr>
      <w:r>
        <w:t xml:space="preserve">US--Ambassador Joseph ZAPPALA; Embassy at Serrano 75, Madrid 6</w:t>
      </w:r>
    </w:p>
    <w:p>
      <w:pPr>
        <w:pStyle w:val="Normal"/>
      </w:pPr>
      <w:r>
        <w:t xml:space="preserve">(mailing address is APO New York 09285); telephone [34] (1) 276-3400 or 3600;</w:t>
      </w:r>
    </w:p>
    <w:p>
      <w:pPr>
        <w:pStyle w:val="Normal"/>
      </w:pPr>
      <w:r>
        <w:t xml:space="preserve">there is a US Consulate General in Barcelona and a Consulate in Bilbao</w:t>
      </w:r>
    </w:p>
    <w:p>
      <w:pPr>
        <w:pStyle w:val="Normal"/>
      </w:pPr>
      <w:r>
        <w:t xml:space="preserve">Flag: three horizontal bands of red (top), yellow (double width), and red</w:t>
      </w:r>
    </w:p>
    <w:p>
      <w:pPr>
        <w:pStyle w:val="Normal"/>
      </w:pPr>
      <w:r>
        <w:t xml:space="preserve">with the national coat of arms on the hoist side of the yellow band; the coat</w:t>
      </w:r>
    </w:p>
    <w:p>
      <w:pPr>
        <w:pStyle w:val="Normal"/>
      </w:pPr>
      <w:r>
        <w:t xml:space="preserve">of arms includes the royal seal framed by the Pillars of Hercules which are the</w:t>
      </w:r>
    </w:p>
    <w:p>
      <w:pPr>
        <w:pStyle w:val="Normal"/>
      </w:pPr>
      <w:r>
        <w:t xml:space="preserve">two promontories (Gibraltar and Ceuta) on either side of the eastern end of the</w:t>
      </w:r>
    </w:p>
    <w:p>
      <w:pPr>
        <w:pStyle w:val="Normal"/>
      </w:pPr>
      <w:r>
        <w:t xml:space="preserve">Strait of Gibraltar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This Western capitalistic economy has done well since</w:t>
      </w:r>
    </w:p>
    <w:p>
      <w:pPr>
        <w:pStyle w:val="Normal"/>
      </w:pPr>
      <w:r>
        <w:t xml:space="preserve">Spain joined the European Economic Community in 1986. With increases in</w:t>
      </w:r>
    </w:p>
    <w:p>
      <w:pPr>
        <w:pStyle w:val="Normal"/>
      </w:pPr>
      <w:r>
        <w:t xml:space="preserve">real GNP of 5.5% in 1987 and about 5% in 1988 and 1989, Spain has been</w:t>
      </w:r>
    </w:p>
    <w:p>
      <w:pPr>
        <w:pStyle w:val="Normal"/>
      </w:pPr>
      <w:r>
        <w:t xml:space="preserve">the fastest growing member of the EC. Increased investment--both</w:t>
      </w:r>
    </w:p>
    <w:p>
      <w:pPr>
        <w:pStyle w:val="Normal"/>
      </w:pPr>
      <w:r>
        <w:t xml:space="preserve">domestic and foreign--has been the most important factor pushing the</w:t>
      </w:r>
    </w:p>
    <w:p>
      <w:pPr>
        <w:pStyle w:val="Normal"/>
      </w:pPr>
      <w:r>
        <w:t xml:space="preserve">economic expansion. Inflation moderated to 4.8% in 1988, but an</w:t>
      </w:r>
    </w:p>
    <w:p>
      <w:pPr>
        <w:pStyle w:val="Normal"/>
      </w:pPr>
      <w:r>
        <w:t xml:space="preserve">overheated economy caused inflation to reach an estimated 7% in 1989.</w:t>
      </w:r>
    </w:p>
    <w:p>
      <w:pPr>
        <w:pStyle w:val="Normal"/>
      </w:pPr>
      <w:r>
        <w:t xml:space="preserve">Another economic problem facing Spain is an unemployment rate of 16.5%,</w:t>
      </w:r>
    </w:p>
    <w:p>
      <w:pPr>
        <w:pStyle w:val="Normal"/>
      </w:pPr>
      <w:r>
        <w:t xml:space="preserve">the highest in Europe.</w:t>
      </w:r>
    </w:p>
    <w:p>
      <w:pPr>
        <w:pStyle w:val="Normal"/>
      </w:pPr>
      <w:r>
        <w:t xml:space="preserve">GNP: $398.7 billion, per capita $10,100; real growth rate 4.8% (1989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Inflation rate (consumer prices): 7.0% (1989 est.)</w:t>
      </w:r>
    </w:p>
    <w:p>
      <w:pPr>
        <w:pStyle w:val="Normal"/>
      </w:pPr>
      <w:r>
        <w:t xml:space="preserve">Unemployment rate: 16.5% (1989 est.)</w:t>
      </w:r>
    </w:p>
    <w:p>
      <w:pPr>
        <w:pStyle w:val="Normal"/>
      </w:pPr>
      <w:r>
        <w:t xml:space="preserve">Budget: revenues $57.8 billion; expenditures $66.7 billion, including</w:t>
      </w:r>
    </w:p>
    <w:p>
      <w:pPr>
        <w:pStyle w:val="Normal"/>
      </w:pPr>
      <w:r>
        <w:t xml:space="preserve">capital expenditures of $10.4 billion (1987)</w:t>
      </w:r>
    </w:p>
    <w:p>
      <w:pPr>
        <w:pStyle w:val="Normal"/>
      </w:pPr>
      <w:r>
        <w:t xml:space="preserve">Exports: $40.2 billion (f.o.b., 1988); commodities--foodstuffs,</w:t>
      </w:r>
    </w:p>
    <w:p>
      <w:pPr>
        <w:pStyle w:val="Normal"/>
      </w:pPr>
      <w:r>
        <w:t xml:space="preserve">live animals, wood, footwear, machinery, chemicals;</w:t>
      </w:r>
    </w:p>
    <w:p>
      <w:pPr>
        <w:pStyle w:val="Normal"/>
      </w:pPr>
      <w:r>
        <w:t xml:space="preserve">partners--EC 66%, US 8%, other developed countries 9%</w:t>
      </w:r>
    </w:p>
    <w:p>
      <w:pPr>
        <w:pStyle w:val="Normal"/>
      </w:pPr>
      <w:r>
        <w:t xml:space="preserve">Imports: $60.4 billion (c.i.f., 1988); commodities--petroleum,</w:t>
      </w:r>
    </w:p>
    <w:p>
      <w:pPr>
        <w:pStyle w:val="Normal"/>
      </w:pPr>
      <w:r>
        <w:t xml:space="preserve">footwear, machinery, chemicals, grain, soybeans, coffee, tobacco, iron and</w:t>
      </w:r>
    </w:p>
    <w:p>
      <w:pPr>
        <w:pStyle w:val="Normal"/>
      </w:pPr>
      <w:r>
        <w:t xml:space="preserve">steel, timber, cotton, transport equipment;</w:t>
      </w:r>
    </w:p>
    <w:p>
      <w:pPr>
        <w:pStyle w:val="Normal"/>
      </w:pPr>
      <w:r>
        <w:t xml:space="preserve">partners--EC 57%, US 9%, other developed countries 13%, Middle</w:t>
      </w:r>
    </w:p>
    <w:p>
      <w:pPr>
        <w:pStyle w:val="Normal"/>
      </w:pPr>
      <w:r>
        <w:t xml:space="preserve">East 3%</w:t>
      </w:r>
    </w:p>
    <w:p>
      <w:pPr>
        <w:pStyle w:val="Normal"/>
      </w:pPr>
      <w:r>
        <w:t xml:space="preserve">External debt: $32.7 billion (1988)</w:t>
      </w:r>
    </w:p>
    <w:p>
      <w:pPr>
        <w:pStyle w:val="Normal"/>
      </w:pPr>
      <w:r>
        <w:t xml:space="preserve">Industrial production: growth rate 3.0% (1988)</w:t>
      </w:r>
    </w:p>
    <w:p>
      <w:pPr>
        <w:pStyle w:val="Normal"/>
      </w:pPr>
      <w:r>
        <w:t xml:space="preserve">Electricity: 46,589,000 kW capacity; 157,040 million kWh produced,</w:t>
      </w:r>
    </w:p>
    <w:p>
      <w:pPr>
        <w:pStyle w:val="Normal"/>
      </w:pPr>
      <w:r>
        <w:t xml:space="preserve">3,980 kWh per capita (1989)</w:t>
      </w:r>
    </w:p>
    <w:p>
      <w:pPr>
        <w:pStyle w:val="Normal"/>
      </w:pPr>
      <w:r>
        <w:t xml:space="preserve">Industries: textiles and apparel (including footwear), food and beverages,</w:t>
      </w:r>
    </w:p>
    <w:p>
      <w:pPr>
        <w:pStyle w:val="Normal"/>
      </w:pPr>
      <w:r>
        <w:t xml:space="preserve">metals and metal manufactures, chemicals, shipbuilding, automobiles,</w:t>
      </w:r>
    </w:p>
    <w:p>
      <w:pPr>
        <w:pStyle w:val="Normal"/>
      </w:pPr>
      <w:r>
        <w:t xml:space="preserve">machine tools</w:t>
      </w:r>
    </w:p>
    <w:p>
      <w:pPr>
        <w:pStyle w:val="Normal"/>
      </w:pPr>
      <w:r>
        <w:t xml:space="preserve">Agriculture: accounts for 5% of GNP and 14% of labor force; major</w:t>
      </w:r>
    </w:p>
    <w:p>
      <w:pPr>
        <w:pStyle w:val="Normal"/>
      </w:pPr>
      <w:r>
        <w:t xml:space="preserve">products--grain, vegetables, olives, wine grapes, sugar beets, citrus</w:t>
      </w:r>
    </w:p>
    <w:p>
      <w:pPr>
        <w:pStyle w:val="Normal"/>
      </w:pPr>
      <w:r>
        <w:t xml:space="preserve">fruit, beef, pork, poultry, dairy; largely self-sufficient in food;</w:t>
      </w:r>
    </w:p>
    <w:p>
      <w:pPr>
        <w:pStyle w:val="Normal"/>
      </w:pPr>
      <w:r>
        <w:t xml:space="preserve">fish catch of 1.4 million metric tons among top 20 nations</w:t>
      </w:r>
    </w:p>
    <w:p>
      <w:pPr>
        <w:pStyle w:val="Normal"/>
      </w:pPr>
      <w:r>
        <w:t xml:space="preserve">Aid: US commitments, including Ex-Im (FY70-87), $1.9 billion; Western</w:t>
      </w:r>
    </w:p>
    <w:p>
      <w:pPr>
        <w:pStyle w:val="Normal"/>
      </w:pPr>
      <w:r>
        <w:t xml:space="preserve">(non-US) countries, ODA and OOF bilateral commitments (1970-79), $545.0 million</w:t>
      </w:r>
    </w:p>
    <w:p>
      <w:pPr>
        <w:pStyle w:val="Normal"/>
      </w:pPr>
      <w:r>
        <w:t xml:space="preserve">Currency: peseta (plural--pesetas); 1 peseta (Pta) = 100 centimos</w:t>
      </w:r>
    </w:p>
    <w:p>
      <w:pPr>
        <w:pStyle w:val="Normal"/>
      </w:pPr>
      <w:r>
        <w:t xml:space="preserve">Exchange rates: pesetas (Ptas) per US$1--109.69 (January 1990),</w:t>
      </w:r>
    </w:p>
    <w:p>
      <w:pPr>
        <w:pStyle w:val="Normal"/>
      </w:pPr>
      <w:r>
        <w:t xml:space="preserve">118.38 (1989), 116.49 (1988), 123.48 (1987), 140.05 (1986), 170.04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15,430 km total; Spanish National Railways (RENFE) operates</w:t>
      </w:r>
    </w:p>
    <w:p>
      <w:pPr>
        <w:pStyle w:val="Normal"/>
      </w:pPr>
      <w:r>
        <w:t xml:space="preserve">12,691 km 1.668-meter gauge, 6,184 km electrified, and 2,295 km double track;</w:t>
      </w:r>
    </w:p>
    <w:p>
      <w:pPr>
        <w:pStyle w:val="Normal"/>
      </w:pPr>
      <w:r>
        <w:t xml:space="preserve">FEVE (government-owned narrow-gauge railways) operates 1,821 km of predominantly</w:t>
      </w:r>
    </w:p>
    <w:p>
      <w:pPr>
        <w:pStyle w:val="Normal"/>
      </w:pPr>
      <w:r>
        <w:t xml:space="preserve">1.000-meter gauge and 441 km electrified; privately owned railways operate</w:t>
      </w:r>
    </w:p>
    <w:p>
      <w:pPr>
        <w:pStyle w:val="Normal"/>
      </w:pPr>
      <w:r>
        <w:t xml:space="preserve">918 km of predominantly 1.000-meter gauge, 512 km electrified, and 56 km double</w:t>
      </w:r>
    </w:p>
    <w:p>
      <w:pPr>
        <w:pStyle w:val="Normal"/>
      </w:pPr>
      <w:r>
        <w:t xml:space="preserve">track</w:t>
      </w:r>
    </w:p>
    <w:p>
      <w:pPr>
        <w:pStyle w:val="Normal"/>
      </w:pPr>
      <w:r>
        <w:t xml:space="preserve">Highways: 150,839 km total; 82,513 km national (includes 2,433 km</w:t>
      </w:r>
    </w:p>
    <w:p>
      <w:pPr>
        <w:pStyle w:val="Normal"/>
      </w:pPr>
      <w:r>
        <w:t xml:space="preserve">limited-access divided highway, 63,042 km bituminous treated, 17,038 km</w:t>
      </w:r>
    </w:p>
    <w:p>
      <w:pPr>
        <w:pStyle w:val="Normal"/>
      </w:pPr>
      <w:r>
        <w:t xml:space="preserve">intermediate bituminous, concrete, or stone block) and 68,326 km provincial or</w:t>
      </w:r>
    </w:p>
    <w:p>
      <w:pPr>
        <w:pStyle w:val="Normal"/>
      </w:pPr>
      <w:r>
        <w:t xml:space="preserve">local roads (bituminous treated, intermediate bituminous, or stone block)</w:t>
      </w:r>
    </w:p>
    <w:p>
      <w:pPr>
        <w:pStyle w:val="Normal"/>
      </w:pPr>
      <w:r>
        <w:t xml:space="preserve">Inland waterways: 1,045 km, but of minor economic importance</w:t>
      </w:r>
    </w:p>
    <w:p>
      <w:pPr>
        <w:pStyle w:val="Normal"/>
      </w:pPr>
      <w:r>
        <w:t xml:space="preserve">Pipelines: 265 km crude oil; 1,794 km refined products; 1,666 km natural</w:t>
      </w:r>
    </w:p>
    <w:p>
      <w:pPr>
        <w:pStyle w:val="Normal"/>
      </w:pPr>
      <w:r>
        <w:t xml:space="preserve">gas</w:t>
      </w:r>
    </w:p>
    <w:p>
      <w:pPr>
        <w:pStyle w:val="Normal"/>
      </w:pPr>
      <w:r>
        <w:t xml:space="preserve">Ports: Algeciras, Alicante, Almeria, Barcelona, Bilbao, Cadiz,</w:t>
      </w:r>
    </w:p>
    <w:p>
      <w:pPr>
        <w:pStyle w:val="Normal"/>
      </w:pPr>
      <w:r>
        <w:t xml:space="preserve">Cartagena, Castellon de la Plana, Ceuta, El Ferrol del Caudillo,</w:t>
      </w:r>
    </w:p>
    <w:p>
      <w:pPr>
        <w:pStyle w:val="Normal"/>
      </w:pPr>
      <w:r>
        <w:t xml:space="preserve">Puerto de Gijon, Huelva, La Coruna, Las Palmas (Canary Islands),</w:t>
      </w:r>
    </w:p>
    <w:p>
      <w:pPr>
        <w:pStyle w:val="Normal"/>
      </w:pPr>
      <w:r>
        <w:t xml:space="preserve">Mahon, Malaga, Melilla, Rota, Santa Cruz de Tenerife, Sagunto,</w:t>
      </w:r>
    </w:p>
    <w:p>
      <w:pPr>
        <w:pStyle w:val="Normal"/>
      </w:pPr>
      <w:r>
        <w:t xml:space="preserve">Tarragona, Valencia, Vigo, and 175 minor ports</w:t>
      </w:r>
    </w:p>
    <w:p>
      <w:pPr>
        <w:pStyle w:val="Normal"/>
      </w:pPr>
      <w:r>
        <w:t xml:space="preserve">Merchant marine: 324 ships (1,000 GRT or over) totaling 3,492,563</w:t>
      </w:r>
    </w:p>
    <w:p>
      <w:pPr>
        <w:pStyle w:val="Normal"/>
      </w:pPr>
      <w:r>
        <w:t xml:space="preserve">GRT/6,128,190 DWT; includes 2 passenger, 9 short-sea passenger, 121 cargo,</w:t>
      </w:r>
    </w:p>
    <w:p>
      <w:pPr>
        <w:pStyle w:val="Normal"/>
      </w:pPr>
      <w:r>
        <w:t xml:space="preserve">19 refrigerated cargo, 17 container, 23 roll-on/roll-off cargo, 51 petroleum,</w:t>
      </w:r>
    </w:p>
    <w:p>
      <w:pPr>
        <w:pStyle w:val="Normal"/>
      </w:pPr>
      <w:r>
        <w:t xml:space="preserve">oils, and lubricants (POL) tanker, 16 chemical tanker, 10 liquefied gas,</w:t>
      </w:r>
    </w:p>
    <w:p>
      <w:pPr>
        <w:pStyle w:val="Normal"/>
      </w:pPr>
      <w:r>
        <w:t xml:space="preserve">1 specialized tanker, 1 combination ore/oil, 49 bulk, 5 vehicle carrier</w:t>
      </w:r>
    </w:p>
    <w:p>
      <w:pPr>
        <w:pStyle w:val="Normal"/>
      </w:pPr>
      <w:r>
        <w:t xml:space="preserve">Civil air: 142 major transport aircraft</w:t>
      </w:r>
    </w:p>
    <w:p>
      <w:pPr>
        <w:pStyle w:val="Normal"/>
      </w:pPr>
      <w:r>
        <w:t xml:space="preserve">Airports: 110 total, 103 usable; 62 with permanent-surface runways;</w:t>
      </w:r>
    </w:p>
    <w:p>
      <w:pPr>
        <w:pStyle w:val="Normal"/>
      </w:pPr>
      <w:r>
        <w:t xml:space="preserve">4 with runways over 3,659 m; 20 with runways 2,440-3,659 m; 29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generally adequate, modern facilities; 15,310,000</w:t>
      </w:r>
    </w:p>
    <w:p>
      <w:pPr>
        <w:pStyle w:val="Normal"/>
      </w:pPr>
      <w:r>
        <w:t xml:space="preserve">telephones; stations--196 AM, 404 (134 relays) FM, 143 (1,297 relays) TV;</w:t>
      </w:r>
    </w:p>
    <w:p>
      <w:pPr>
        <w:pStyle w:val="Normal"/>
      </w:pPr>
      <w:r>
        <w:t xml:space="preserve">17 coaxial submarine cables; communications satellite earth stations operating</w:t>
      </w:r>
    </w:p>
    <w:p>
      <w:pPr>
        <w:pStyle w:val="Normal"/>
      </w:pPr>
      <w:r>
        <w:t xml:space="preserve">in INTELSAT (5 Atlantic Ocean, 1 Indian Ocean), MARISAT, and ENTELSAT systems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</w:t>
      </w:r>
    </w:p>
    <w:p>
      <w:pPr>
        <w:pStyle w:val="Normal"/>
      </w:pPr>
      <w:r>
        <w:t xml:space="preserve">Military manpower: males 15-49, 10,032,649; 8,141,384 fit for military</w:t>
      </w:r>
    </w:p>
    <w:p>
      <w:pPr>
        <w:pStyle w:val="Normal"/>
      </w:pPr>
      <w:r>
        <w:t xml:space="preserve">service; 338,582 reach military age (20) annually</w:t>
      </w:r>
    </w:p>
    <w:p>
      <w:pPr>
        <w:pStyle w:val="Normal"/>
      </w:pPr>
      <w:r>
        <w:t xml:space="preserve">Defense expenditures: 2.1% of GDP, or $8.4 billion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Spratly Islands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less than 5 km2; land area: less than 5 km2; includes</w:t>
      </w:r>
    </w:p>
    <w:p>
      <w:pPr>
        <w:pStyle w:val="Normal"/>
      </w:pPr>
      <w:r>
        <w:t xml:space="preserve">100 or so islets, coral reefs, and sea mounts scattered over the</w:t>
      </w:r>
    </w:p>
    <w:p>
      <w:pPr>
        <w:pStyle w:val="Normal"/>
      </w:pPr>
      <w:r>
        <w:t xml:space="preserve">South China Sea</w:t>
      </w:r>
    </w:p>
    <w:p>
      <w:pPr>
        <w:pStyle w:val="Normal"/>
      </w:pPr>
      <w:r>
        <w:t xml:space="preserve">Comparative area: undetermined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926 km</w:t>
      </w:r>
    </w:p>
    <w:p>
      <w:pPr>
        <w:pStyle w:val="Normal"/>
      </w:pPr>
      <w:r>
        <w:t xml:space="preserve">Maritime claims: undetermined</w:t>
      </w:r>
    </w:p>
    <w:p>
      <w:pPr>
        <w:pStyle w:val="Normal"/>
      </w:pPr>
      <w:r>
        <w:t xml:space="preserve">Disputes: China, Malaysia, the Philippines, Taiwan, and Vietnam</w:t>
      </w:r>
    </w:p>
    <w:p>
      <w:pPr>
        <w:pStyle w:val="Normal"/>
      </w:pPr>
      <w:r>
        <w:t xml:space="preserve">claim all or part of the Spratly Islands</w:t>
      </w:r>
    </w:p>
    <w:p>
      <w:pPr>
        <w:pStyle w:val="Normal"/>
      </w:pPr>
      <w:r>
        <w:t xml:space="preserve">Climate: tropical</w:t>
      </w:r>
    </w:p>
    <w:p>
      <w:pPr>
        <w:pStyle w:val="Normal"/>
      </w:pPr>
      <w:r>
        <w:t xml:space="preserve">Terrain: flat</w:t>
      </w:r>
    </w:p>
    <w:p>
      <w:pPr>
        <w:pStyle w:val="Normal"/>
      </w:pPr>
      <w:r>
        <w:t xml:space="preserve">Natural resources: fish, guano; oil and natural gas potential</w:t>
      </w:r>
    </w:p>
    <w:p>
      <w:pPr>
        <w:pStyle w:val="Normal"/>
      </w:pPr>
      <w:r>
        <w:t xml:space="preserve">Land use: 0% arable land; 0% permanent crops; 0% meadows and pastures;</w:t>
      </w:r>
    </w:p>
    <w:p>
      <w:pPr>
        <w:pStyle w:val="Normal"/>
      </w:pPr>
      <w:r>
        <w:t xml:space="preserve">0% forest and woodland; 100% other</w:t>
      </w:r>
    </w:p>
    <w:p>
      <w:pPr>
        <w:pStyle w:val="Normal"/>
      </w:pPr>
      <w:r>
        <w:t xml:space="preserve">Environment: subject to typhoons; includes numerous small islands, atolls,</w:t>
      </w:r>
    </w:p>
    <w:p>
      <w:pPr>
        <w:pStyle w:val="Normal"/>
      </w:pPr>
      <w:r>
        <w:t xml:space="preserve">shoals, and coral reefs</w:t>
      </w:r>
    </w:p>
    <w:p>
      <w:pPr>
        <w:pStyle w:val="Normal"/>
      </w:pPr>
      <w:r>
        <w:t xml:space="preserve">Note: strategically located near several primary shipping</w:t>
      </w:r>
    </w:p>
    <w:p>
      <w:pPr>
        <w:pStyle w:val="Normal"/>
      </w:pPr>
      <w:r>
        <w:t xml:space="preserve">lanes in the central South China Sea; serious navigational hazard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no permanent inhabitants; garrisons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Economic activity is limited to commercial fishing and</w:t>
      </w:r>
    </w:p>
    <w:p>
      <w:pPr>
        <w:pStyle w:val="Normal"/>
      </w:pPr>
      <w:r>
        <w:t xml:space="preserve">phosphate mining. Geological surveys carried out several years ago</w:t>
      </w:r>
    </w:p>
    <w:p>
      <w:pPr>
        <w:pStyle w:val="Normal"/>
      </w:pPr>
      <w:r>
        <w:t xml:space="preserve">suggest that substantial reserves of oil and natural gas may lie beneath</w:t>
      </w:r>
    </w:p>
    <w:p>
      <w:pPr>
        <w:pStyle w:val="Normal"/>
      </w:pPr>
      <w:r>
        <w:t xml:space="preserve">the islands; commercial exploitation has yet to be developed.</w:t>
      </w:r>
    </w:p>
    <w:p>
      <w:pPr>
        <w:pStyle w:val="Normal"/>
      </w:pPr>
      <w:r>
        <w:t xml:space="preserve">Industries: some guano mining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Airports: 3 total, 2 usable; none with runways over 2,439 m;</w:t>
      </w:r>
    </w:p>
    <w:p>
      <w:pPr>
        <w:pStyle w:val="Normal"/>
      </w:pPr>
      <w:r>
        <w:t xml:space="preserve">1 with runways 1,220-2,439 m</w:t>
      </w:r>
    </w:p>
    <w:p>
      <w:pPr>
        <w:pStyle w:val="Normal"/>
      </w:pPr>
      <w:r>
        <w:t xml:space="preserve">Ports: none; offshore anchorage only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approximately 50 small islands or reefs are occupied</w:t>
      </w:r>
    </w:p>
    <w:p>
      <w:pPr>
        <w:pStyle w:val="Normal"/>
      </w:pPr>
      <w:r>
        <w:t xml:space="preserve">by China, Malaysia, the Philippines, Taiwan, and Vietnam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Sri Lanka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65,610 km2; land area: 64,740 km2</w:t>
      </w:r>
    </w:p>
    <w:p>
      <w:pPr>
        <w:pStyle w:val="Normal"/>
      </w:pPr>
      <w:r>
        <w:t xml:space="preserve">Comparative area: slightly larger than West Virginia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1,340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Continental shelf: edge of continental margin or 200 nm;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tropical; monsoonal; northeast monsoon (December to March);</w:t>
      </w:r>
    </w:p>
    <w:p>
      <w:pPr>
        <w:pStyle w:val="Normal"/>
      </w:pPr>
      <w:r>
        <w:t xml:space="preserve">southwest monsoon (June to October)</w:t>
      </w:r>
    </w:p>
    <w:p>
      <w:pPr>
        <w:pStyle w:val="Normal"/>
      </w:pPr>
      <w:r>
        <w:t xml:space="preserve">Terrain: mostly low, flat to rolling plain; mountains in</w:t>
      </w:r>
    </w:p>
    <w:p>
      <w:pPr>
        <w:pStyle w:val="Normal"/>
      </w:pPr>
      <w:r>
        <w:t xml:space="preserve">south-central interior</w:t>
      </w:r>
    </w:p>
    <w:p>
      <w:pPr>
        <w:pStyle w:val="Normal"/>
      </w:pPr>
      <w:r>
        <w:t xml:space="preserve">Natural resources: limestone, graphite, mineral sands, gems,</w:t>
      </w:r>
    </w:p>
    <w:p>
      <w:pPr>
        <w:pStyle w:val="Normal"/>
      </w:pPr>
      <w:r>
        <w:t xml:space="preserve">phosphates, clay</w:t>
      </w:r>
    </w:p>
    <w:p>
      <w:pPr>
        <w:pStyle w:val="Normal"/>
      </w:pPr>
      <w:r>
        <w:t xml:space="preserve">Land use: 16% arable land; 17% permanent crops; 7% meadows and pastures;</w:t>
      </w:r>
    </w:p>
    <w:p>
      <w:pPr>
        <w:pStyle w:val="Normal"/>
      </w:pPr>
      <w:r>
        <w:t xml:space="preserve">37% forest and woodland; 23% other; includes 8% irrigated</w:t>
      </w:r>
    </w:p>
    <w:p>
      <w:pPr>
        <w:pStyle w:val="Normal"/>
      </w:pPr>
      <w:r>
        <w:t xml:space="preserve">Environment: occasional cyclones, tornados; deforestation; soil erosion</w:t>
      </w:r>
    </w:p>
    <w:p>
      <w:pPr>
        <w:pStyle w:val="Normal"/>
      </w:pPr>
      <w:r>
        <w:t xml:space="preserve">Note: only 29 km from India across the Palk Strait; near major Indian</w:t>
      </w:r>
    </w:p>
    <w:p>
      <w:pPr>
        <w:pStyle w:val="Normal"/>
      </w:pPr>
      <w:r>
        <w:t xml:space="preserve">Ocean sea lanes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17,196,436 (July 1990), growth rate 1.5% (1990)</w:t>
      </w:r>
    </w:p>
    <w:p>
      <w:pPr>
        <w:pStyle w:val="Normal"/>
      </w:pPr>
      <w:r>
        <w:t xml:space="preserve">Birth rate: 21 births/1,000 population (1990)</w:t>
      </w:r>
    </w:p>
    <w:p>
      <w:pPr>
        <w:pStyle w:val="Normal"/>
      </w:pPr>
      <w:r>
        <w:t xml:space="preserve">Death rate: 6 deaths/1,000 population (1990)</w:t>
      </w:r>
    </w:p>
    <w:p>
      <w:pPr>
        <w:pStyle w:val="Normal"/>
      </w:pPr>
      <w:r>
        <w:t xml:space="preserve">Net migration rate: NEGL migrants/1,000 population (1990)</w:t>
      </w:r>
    </w:p>
    <w:p>
      <w:pPr>
        <w:pStyle w:val="Normal"/>
      </w:pPr>
      <w:r>
        <w:t xml:space="preserve">Infant mortality rate: 31 deaths/1,000 live births (1990)</w:t>
      </w:r>
    </w:p>
    <w:p>
      <w:pPr>
        <w:pStyle w:val="Normal"/>
      </w:pPr>
      <w:r>
        <w:t xml:space="preserve">Life expectancy at birth: 68 years male, 72 years female (1990)</w:t>
      </w:r>
    </w:p>
    <w:p>
      <w:pPr>
        <w:pStyle w:val="Normal"/>
      </w:pPr>
      <w:r>
        <w:t xml:space="preserve">Total fertility rate: 2.3 children born/woman (1990)</w:t>
      </w:r>
    </w:p>
    <w:p>
      <w:pPr>
        <w:pStyle w:val="Normal"/>
      </w:pPr>
      <w:r>
        <w:t xml:space="preserve">Nationality: noun--Sri Lankan(s); adjective--Sri Lankan</w:t>
      </w:r>
    </w:p>
    <w:p>
      <w:pPr>
        <w:pStyle w:val="Normal"/>
      </w:pPr>
      <w:r>
        <w:t xml:space="preserve">Ethnic divisions: 74% Sinhalese; 18% Tamil; 7% Moor; 1% Burgher, Malay,</w:t>
      </w:r>
    </w:p>
    <w:p>
      <w:pPr>
        <w:pStyle w:val="Normal"/>
      </w:pPr>
      <w:r>
        <w:t xml:space="preserve">and Veddha</w:t>
      </w:r>
    </w:p>
    <w:p>
      <w:pPr>
        <w:pStyle w:val="Normal"/>
      </w:pPr>
      <w:r>
        <w:t xml:space="preserve">Religion: 69% Buddhist, 15% Hindu, 8% Christian, 8% Muslim</w:t>
      </w:r>
    </w:p>
    <w:p>
      <w:pPr>
        <w:pStyle w:val="Normal"/>
      </w:pPr>
      <w:r>
        <w:t xml:space="preserve">Language: Sinhala (official); Sinhala and Tamil listed as national</w:t>
      </w:r>
    </w:p>
    <w:p>
      <w:pPr>
        <w:pStyle w:val="Normal"/>
      </w:pPr>
      <w:r>
        <w:t xml:space="preserve">languages; Sinhala spoken by about 74% of population, Tamil spoken by about 18%;</w:t>
      </w:r>
    </w:p>
    <w:p>
      <w:pPr>
        <w:pStyle w:val="Normal"/>
      </w:pPr>
      <w:r>
        <w:t xml:space="preserve">English commonly used in government and spoken by about 10% of the population</w:t>
      </w:r>
    </w:p>
    <w:p>
      <w:pPr>
        <w:pStyle w:val="Normal"/>
      </w:pPr>
      <w:r>
        <w:t xml:space="preserve">Literacy: 87%</w:t>
      </w:r>
    </w:p>
    <w:p>
      <w:pPr>
        <w:pStyle w:val="Normal"/>
      </w:pPr>
      <w:r>
        <w:t xml:space="preserve">Labor force: 6,600,000; 45.9% agriculture, 13.3% mining and manufacturing,</w:t>
      </w:r>
    </w:p>
    <w:p>
      <w:pPr>
        <w:pStyle w:val="Normal"/>
      </w:pPr>
      <w:r>
        <w:t xml:space="preserve">12.4% trade and transport, 28.4% services and other (1985 est.)</w:t>
      </w:r>
    </w:p>
    <w:p>
      <w:pPr>
        <w:pStyle w:val="Normal"/>
      </w:pPr>
      <w:r>
        <w:t xml:space="preserve">Organized labor: about 33% of labor force, over 50% of which are employed</w:t>
      </w:r>
    </w:p>
    <w:p>
      <w:pPr>
        <w:pStyle w:val="Normal"/>
      </w:pPr>
      <w:r>
        <w:t xml:space="preserve">on tea, rubber, and coconut estates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Democratic Socialist Republic of Sri Lanka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Colombo</w:t>
      </w:r>
    </w:p>
    <w:p>
      <w:pPr>
        <w:pStyle w:val="Normal"/>
      </w:pPr>
      <w:r>
        <w:t xml:space="preserve">Administrative divisions: 24 districts; Amparai, Anuradhapura,</w:t>
      </w:r>
    </w:p>
    <w:p>
      <w:pPr>
        <w:pStyle w:val="Normal"/>
      </w:pPr>
      <w:r>
        <w:t xml:space="preserve">Badulla, Batticaloa, Colombo, Galle, Gampaha, Hambantota, Jaffna,</w:t>
      </w:r>
    </w:p>
    <w:p>
      <w:pPr>
        <w:pStyle w:val="Normal"/>
      </w:pPr>
      <w:r>
        <w:t xml:space="preserve">Kalutara, Kandy, Kegalla, Kurunegala, Mannar, Matale, Matara, Moneragala,</w:t>
      </w:r>
    </w:p>
    <w:p>
      <w:pPr>
        <w:pStyle w:val="Normal"/>
      </w:pPr>
      <w:r>
        <w:t xml:space="preserve">Mullativu, Nuwara Eliya, Polonnaruwa, Puttalam, Ratnapura, Trincomalee,</w:t>
      </w:r>
    </w:p>
    <w:p>
      <w:pPr>
        <w:pStyle w:val="Normal"/>
      </w:pPr>
      <w:r>
        <w:t xml:space="preserve">Vavuniya; note--the administrative structure may now include 8 provinces</w:t>
      </w:r>
    </w:p>
    <w:p>
      <w:pPr>
        <w:pStyle w:val="Normal"/>
      </w:pPr>
      <w:r>
        <w:t xml:space="preserve">(Central, North Central, North Eastern, North Western, Sabaragamuwa,</w:t>
      </w:r>
    </w:p>
    <w:p>
      <w:pPr>
        <w:pStyle w:val="Normal"/>
      </w:pPr>
      <w:r>
        <w:t xml:space="preserve">Southern, Uva, and Western) and 25 districts (with Kilinochchi added to</w:t>
      </w:r>
    </w:p>
    <w:p>
      <w:pPr>
        <w:pStyle w:val="Normal"/>
      </w:pPr>
      <w:r>
        <w:t xml:space="preserve">the existing districts)</w:t>
      </w:r>
    </w:p>
    <w:p>
      <w:pPr>
        <w:pStyle w:val="Normal"/>
      </w:pPr>
      <w:r>
        <w:t xml:space="preserve">Independence: 4 February 1948 (from UK; formerly Ceylon)</w:t>
      </w:r>
    </w:p>
    <w:p>
      <w:pPr>
        <w:pStyle w:val="Normal"/>
      </w:pPr>
      <w:r>
        <w:t xml:space="preserve">Constitution: 31 August 1978</w:t>
      </w:r>
    </w:p>
    <w:p>
      <w:pPr>
        <w:pStyle w:val="Normal"/>
      </w:pPr>
      <w:r>
        <w:t xml:space="preserve">Legal system: a highly complex mixture of English common law, Roman-Dutch,</w:t>
      </w:r>
    </w:p>
    <w:p>
      <w:pPr>
        <w:pStyle w:val="Normal"/>
      </w:pPr>
      <w:r>
        <w:t xml:space="preserve">Muslim, and customary law; has not accepted compulsory ICJ jurisdiction</w:t>
      </w:r>
    </w:p>
    <w:p>
      <w:pPr>
        <w:pStyle w:val="Normal"/>
      </w:pPr>
      <w:r>
        <w:t xml:space="preserve">National holiday: Independence and National Day, 4 February (1948)</w:t>
      </w:r>
    </w:p>
    <w:p>
      <w:pPr>
        <w:pStyle w:val="Normal"/>
      </w:pPr>
      <w:r>
        <w:t xml:space="preserve">Executive branch: president, prime minister, Cabinet</w:t>
      </w:r>
    </w:p>
    <w:p>
      <w:pPr>
        <w:pStyle w:val="Normal"/>
      </w:pPr>
      <w:r>
        <w:t xml:space="preserve">Legislative branch: unicameral Parliament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Ranasinghe PREMADASA (since 2 January 1989);</w:t>
      </w:r>
    </w:p>
    <w:p>
      <w:pPr>
        <w:pStyle w:val="Normal"/>
      </w:pPr>
      <w:r>
        <w:t xml:space="preserve">Head of Government--Prime Minister Dingiri Banda WIJETUNGE (since 6 March</w:t>
      </w:r>
    </w:p>
    <w:p>
      <w:pPr>
        <w:pStyle w:val="Normal"/>
      </w:pPr>
      <w:r>
        <w:t xml:space="preserve">1989)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United National Party (UNP), Ranasinghe Premadasa;</w:t>
      </w:r>
    </w:p>
    <w:p>
      <w:pPr>
        <w:pStyle w:val="Normal"/>
      </w:pPr>
      <w:r>
        <w:t xml:space="preserve">Sri Lanka Freedom Party (SLFP), Sirimavo Bandaranaike;</w:t>
      </w:r>
    </w:p>
    <w:p>
      <w:pPr>
        <w:pStyle w:val="Normal"/>
      </w:pPr>
      <w:r>
        <w:t xml:space="preserve">Sri Lanka Muslim Congress (SLMC), Mhm. Ashraff;</w:t>
      </w:r>
    </w:p>
    <w:p>
      <w:pPr>
        <w:pStyle w:val="Normal"/>
      </w:pPr>
      <w:r>
        <w:t xml:space="preserve">All Ceylon Tamil Congress (ACTC), Kumar Ponnambalam;</w:t>
      </w:r>
    </w:p>
    <w:p>
      <w:pPr>
        <w:pStyle w:val="Normal"/>
      </w:pPr>
      <w:r>
        <w:t xml:space="preserve">Mahajana Eksath Peramuna (MEP, or People's United Front),</w:t>
      </w:r>
    </w:p>
    <w:p>
      <w:pPr>
        <w:pStyle w:val="Normal"/>
      </w:pPr>
      <w:r>
        <w:t xml:space="preserve">Dinesh Gundawardene;</w:t>
      </w:r>
    </w:p>
    <w:p>
      <w:pPr>
        <w:pStyle w:val="Normal"/>
      </w:pPr>
      <w:r>
        <w:t xml:space="preserve">Sri Lanka Mahajana Party (SLMP, or Sri Lanka People's Party),</w:t>
      </w:r>
    </w:p>
    <w:p>
      <w:pPr>
        <w:pStyle w:val="Normal"/>
      </w:pPr>
      <w:r>
        <w:t xml:space="preserve">Chandrika Baudaranaike Kumaranatunga;</w:t>
      </w:r>
    </w:p>
    <w:p>
      <w:pPr>
        <w:pStyle w:val="Normal"/>
      </w:pPr>
      <w:r>
        <w:t xml:space="preserve">Lanka Sama Samaja Party (LSSP, Lanka Socialist Party/Trotskyite),</w:t>
      </w:r>
    </w:p>
    <w:p>
      <w:pPr>
        <w:pStyle w:val="Normal"/>
      </w:pPr>
      <w:r>
        <w:t xml:space="preserve">Colin R. de Silva;</w:t>
      </w:r>
    </w:p>
    <w:p>
      <w:pPr>
        <w:pStyle w:val="Normal"/>
      </w:pPr>
      <w:r>
        <w:t xml:space="preserve">Nava Sama Samaja Party (NSSP, or New Socialist Party),</w:t>
      </w:r>
    </w:p>
    <w:p>
      <w:pPr>
        <w:pStyle w:val="Normal"/>
      </w:pPr>
      <w:r>
        <w:t xml:space="preserve">Vasudeva Nanayakkara;</w:t>
      </w:r>
    </w:p>
    <w:p>
      <w:pPr>
        <w:pStyle w:val="Normal"/>
      </w:pPr>
      <w:r>
        <w:t xml:space="preserve">Tamil United Liberation Front (TULF), leader NA;</w:t>
      </w:r>
    </w:p>
    <w:p>
      <w:pPr>
        <w:pStyle w:val="Normal"/>
      </w:pPr>
      <w:r>
        <w:t xml:space="preserve">Communist Party/Moscow (CP/M), K. P. Silva;</w:t>
      </w:r>
    </w:p>
    <w:p>
      <w:pPr>
        <w:pStyle w:val="Normal"/>
      </w:pPr>
      <w:r>
        <w:t xml:space="preserve">Communist Party/Beijing (CP/B), N. Shanmugathasan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19 December 1988 (next to be held</w:t>
      </w:r>
    </w:p>
    <w:p>
      <w:pPr>
        <w:pStyle w:val="Normal"/>
      </w:pPr>
      <w:r>
        <w:t xml:space="preserve">December 1994);</w:t>
      </w:r>
    </w:p>
    <w:p>
      <w:pPr>
        <w:pStyle w:val="Normal"/>
      </w:pPr>
      <w:r>
        <w:t xml:space="preserve">results--Ranasinghe Premadasa (UNP) 50%,</w:t>
      </w:r>
    </w:p>
    <w:p>
      <w:pPr>
        <w:pStyle w:val="Normal"/>
      </w:pPr>
      <w:r>
        <w:t xml:space="preserve">Sirimavo Bandaranaike (SLFP) 45%, others 5%;</w:t>
      </w:r>
    </w:p>
    <w:p>
      <w:pPr>
        <w:pStyle w:val="Normal"/>
      </w:pPr>
      <w:r>
        <w:t xml:space="preserve">Parliament--last held 15 February 1989</w:t>
      </w:r>
    </w:p>
    <w:p>
      <w:pPr>
        <w:pStyle w:val="Normal"/>
      </w:pPr>
      <w:r>
        <w:t xml:space="preserve">(next to be held by February 1995);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seats--(225 total) UNP 125, SLFP 67, others 33</w:t>
      </w:r>
    </w:p>
    <w:p>
      <w:pPr>
        <w:pStyle w:val="Normal"/>
      </w:pPr>
      <w:r>
        <w:t xml:space="preserve">Other political or pressure groups: Liberation Tigers of Tamil</w:t>
      </w:r>
    </w:p>
    <w:p>
      <w:pPr>
        <w:pStyle w:val="Normal"/>
      </w:pPr>
      <w:r>
        <w:t xml:space="preserve">Eelam (LTTE) and other smaller Tamil separatist groups; Janatha Vimukthi</w:t>
      </w:r>
    </w:p>
    <w:p>
      <w:pPr>
        <w:pStyle w:val="Normal"/>
      </w:pPr>
      <w:r>
        <w:t xml:space="preserve">Peramuna (JVP or People's Liberation Front); Buddhist clergy; Sinhalese</w:t>
      </w:r>
    </w:p>
    <w:p>
      <w:pPr>
        <w:pStyle w:val="Normal"/>
      </w:pPr>
      <w:r>
        <w:t xml:space="preserve">Buddhist lay groups; labor unions</w:t>
      </w:r>
    </w:p>
    <w:p>
      <w:pPr>
        <w:pStyle w:val="Normal"/>
      </w:pPr>
      <w:r>
        <w:t xml:space="preserve">Member of: ADB, ANRPC, CCC, Colombo Plan, Commonwealth, ESCAP, FAO, G-77,</w:t>
      </w:r>
    </w:p>
    <w:p>
      <w:pPr>
        <w:pStyle w:val="Normal"/>
      </w:pPr>
      <w:r>
        <w:t xml:space="preserve">GATT, IAEA, IBRD, ICAO, IDA, IFAD, IFC, ILO, IMF, IMO, INTELSAT, INTERPOL,</w:t>
      </w:r>
    </w:p>
    <w:p>
      <w:pPr>
        <w:pStyle w:val="Normal"/>
      </w:pPr>
      <w:r>
        <w:t xml:space="preserve">IPU, IRC, ITU, NAM, SAARC, UN, UNESCO, UPU, WFTU, WHO, WIPO, WMO, WTO</w:t>
      </w:r>
    </w:p>
    <w:p>
      <w:pPr>
        <w:pStyle w:val="Normal"/>
      </w:pPr>
      <w:r>
        <w:t xml:space="preserve">Diplomatic representation: Ambassador W. Susanta De ALWIS; Chancery at</w:t>
      </w:r>
    </w:p>
    <w:p>
      <w:pPr>
        <w:pStyle w:val="Normal"/>
      </w:pPr>
      <w:r>
        <w:t xml:space="preserve">2148 Wyoming Avenue NW, Washington DC 20008; telephone (202) 483-4025</w:t>
      </w:r>
    </w:p>
    <w:p>
      <w:pPr>
        <w:pStyle w:val="Normal"/>
      </w:pPr>
      <w:r>
        <w:t xml:space="preserve">through 4028; there is a Sri Lankan Consulate in New York;</w:t>
      </w:r>
    </w:p>
    <w:p>
      <w:pPr>
        <w:pStyle w:val="Normal"/>
      </w:pPr>
      <w:r>
        <w:t xml:space="preserve">US--Ambassador Marion V. CREEKMORE; Embassy at 210 Galle Road,</w:t>
      </w:r>
    </w:p>
    <w:p>
      <w:pPr>
        <w:pStyle w:val="Normal"/>
      </w:pPr>
      <w:r>
        <w:t xml:space="preserve">Colombo 3 (mailing address is P. O. Box 106, Colombo);</w:t>
      </w:r>
    </w:p>
    <w:p>
      <w:pPr>
        <w:pStyle w:val="Normal"/>
      </w:pPr>
      <w:r>
        <w:t xml:space="preserve">telephone [94] (1) 548007</w:t>
      </w:r>
    </w:p>
    <w:p>
      <w:pPr>
        <w:pStyle w:val="Normal"/>
      </w:pPr>
      <w:r>
        <w:t xml:space="preserve">Flag: yellow with two panels; the smaller hoist-side panel has two equal</w:t>
      </w:r>
    </w:p>
    <w:p>
      <w:pPr>
        <w:pStyle w:val="Normal"/>
      </w:pPr>
      <w:r>
        <w:t xml:space="preserve">vertical bands of green (hoist side) and orange; the other panel is a large dark</w:t>
      </w:r>
    </w:p>
    <w:p>
      <w:pPr>
        <w:pStyle w:val="Normal"/>
      </w:pPr>
      <w:r>
        <w:t xml:space="preserve">red rectangle with a yellow lion holding a sword and there is a yellow bo leaf</w:t>
      </w:r>
    </w:p>
    <w:p>
      <w:pPr>
        <w:pStyle w:val="Normal"/>
      </w:pPr>
      <w:r>
        <w:t xml:space="preserve">in each corner; the yellow field appears as a border that goes around the entire</w:t>
      </w:r>
    </w:p>
    <w:p>
      <w:pPr>
        <w:pStyle w:val="Normal"/>
      </w:pPr>
      <w:r>
        <w:t xml:space="preserve">flag and extends between the two panels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Agriculture, forestry, and fishing dominate the economy,</w:t>
      </w:r>
    </w:p>
    <w:p>
      <w:pPr>
        <w:pStyle w:val="Normal"/>
      </w:pPr>
      <w:r>
        <w:t xml:space="preserve">employing about half of the labor force and accounting for about 25% of</w:t>
      </w:r>
    </w:p>
    <w:p>
      <w:pPr>
        <w:pStyle w:val="Normal"/>
      </w:pPr>
      <w:r>
        <w:t xml:space="preserve">GDP. The plantation crops of tea, rubber, and coconuts provide about 50%</w:t>
      </w:r>
    </w:p>
    <w:p>
      <w:pPr>
        <w:pStyle w:val="Normal"/>
      </w:pPr>
      <w:r>
        <w:t xml:space="preserve">of export earnings and almost 20% of budgetary revenues. The economy has</w:t>
      </w:r>
    </w:p>
    <w:p>
      <w:pPr>
        <w:pStyle w:val="Normal"/>
      </w:pPr>
      <w:r>
        <w:t xml:space="preserve">been plagued by high rates of unemployment since the late 1970s.</w:t>
      </w:r>
    </w:p>
    <w:p>
      <w:pPr>
        <w:pStyle w:val="Normal"/>
      </w:pPr>
      <w:r>
        <w:t xml:space="preserve">GDP: $6.1 billion, per capita $370; real growth rate 2.7% (1988)</w:t>
      </w:r>
    </w:p>
    <w:p>
      <w:pPr>
        <w:pStyle w:val="Normal"/>
      </w:pPr>
      <w:r>
        <w:t xml:space="preserve">Inflation rate (consumer prices): 15% (1988)</w:t>
      </w:r>
    </w:p>
    <w:p>
      <w:pPr>
        <w:pStyle w:val="Normal"/>
      </w:pPr>
      <w:r>
        <w:t xml:space="preserve">Unemployment rate: 20% (1988 est.)</w:t>
      </w:r>
    </w:p>
    <w:p>
      <w:pPr>
        <w:pStyle w:val="Normal"/>
      </w:pPr>
      <w:r>
        <w:t xml:space="preserve">Budget: revenues $1.5 billion; expenditures $2.3 billion,</w:t>
      </w:r>
    </w:p>
    <w:p>
      <w:pPr>
        <w:pStyle w:val="Normal"/>
      </w:pPr>
      <w:r>
        <w:t xml:space="preserve">including capital expenditures of $0.7 billion (1989)</w:t>
      </w:r>
    </w:p>
    <w:p>
      <w:pPr>
        <w:pStyle w:val="Normal"/>
      </w:pPr>
      <w:r>
        <w:t xml:space="preserve">Exports: $1.5 billion (f.o.b., 1988); commodities--tea, textiles</w:t>
      </w:r>
    </w:p>
    <w:p>
      <w:pPr>
        <w:pStyle w:val="Normal"/>
      </w:pPr>
      <w:r>
        <w:t xml:space="preserve">and garments, petroleum products, coconut, rubber, agricultural products, gems</w:t>
      </w:r>
    </w:p>
    <w:p>
      <w:pPr>
        <w:pStyle w:val="Normal"/>
      </w:pPr>
      <w:r>
        <w:t xml:space="preserve">and jewelry, marine products; partners--US 26%, Egypt, Iraq, UK, FRG,</w:t>
      </w:r>
    </w:p>
    <w:p>
      <w:pPr>
        <w:pStyle w:val="Normal"/>
      </w:pPr>
      <w:r>
        <w:t xml:space="preserve">Singapore, Japan</w:t>
      </w:r>
    </w:p>
    <w:p>
      <w:pPr>
        <w:pStyle w:val="Normal"/>
      </w:pPr>
      <w:r>
        <w:t xml:space="preserve">Imports: $2.3 billion (c.i.f., 1988); commodities--petroleum,</w:t>
      </w:r>
    </w:p>
    <w:p>
      <w:pPr>
        <w:pStyle w:val="Normal"/>
      </w:pPr>
      <w:r>
        <w:t xml:space="preserve">machinery and equipment, textiles and textile materials, wheat, transportation</w:t>
      </w:r>
    </w:p>
    <w:p>
      <w:pPr>
        <w:pStyle w:val="Normal"/>
      </w:pPr>
      <w:r>
        <w:t xml:space="preserve">equipment, electrical machinery, sugar, rice; partners--Japan,</w:t>
      </w:r>
    </w:p>
    <w:p>
      <w:pPr>
        <w:pStyle w:val="Normal"/>
      </w:pPr>
      <w:r>
        <w:t xml:space="preserve">Saudi Arabia, US 5.6%, India, Singapore, FRG, UK, Iran</w:t>
      </w:r>
    </w:p>
    <w:p>
      <w:pPr>
        <w:pStyle w:val="Normal"/>
      </w:pPr>
      <w:r>
        <w:t xml:space="preserve">External debt: $5.6 billion (1989)</w:t>
      </w:r>
    </w:p>
    <w:p>
      <w:pPr>
        <w:pStyle w:val="Normal"/>
      </w:pPr>
      <w:r>
        <w:t xml:space="preserve">Industrial production: growth rate 5% (1988)</w:t>
      </w:r>
    </w:p>
    <w:p>
      <w:pPr>
        <w:pStyle w:val="Normal"/>
      </w:pPr>
      <w:r>
        <w:t xml:space="preserve">Electricity: 1,300,000 kW capacity; 4,200 million kWh produced,</w:t>
      </w:r>
    </w:p>
    <w:p>
      <w:pPr>
        <w:pStyle w:val="Normal"/>
      </w:pPr>
      <w:r>
        <w:t xml:space="preserve">250 kWh per capita (1989)</w:t>
      </w:r>
    </w:p>
    <w:p>
      <w:pPr>
        <w:pStyle w:val="Normal"/>
      </w:pPr>
      <w:r>
        <w:t xml:space="preserve">Industries: processing of rubber, tea, coconuts, and other agricultural</w:t>
      </w:r>
    </w:p>
    <w:p>
      <w:pPr>
        <w:pStyle w:val="Normal"/>
      </w:pPr>
      <w:r>
        <w:t xml:space="preserve">commodities; cement, petroleum refining, textiles, tobacco, clothing</w:t>
      </w:r>
    </w:p>
    <w:p>
      <w:pPr>
        <w:pStyle w:val="Normal"/>
      </w:pPr>
      <w:r>
        <w:t xml:space="preserve">Agriculture: accounts for 25% of GDP and nearly half of labor force; most</w:t>
      </w:r>
    </w:p>
    <w:p>
      <w:pPr>
        <w:pStyle w:val="Normal"/>
      </w:pPr>
      <w:r>
        <w:t xml:space="preserve">important staple crop is paddy rice; other field crops--sugarcane, grains,</w:t>
      </w:r>
    </w:p>
    <w:p>
      <w:pPr>
        <w:pStyle w:val="Normal"/>
      </w:pPr>
      <w:r>
        <w:t xml:space="preserve">pulses, oilseeds, roots, spices; cash crops--tea, rubber, coconuts; animal</w:t>
      </w:r>
    </w:p>
    <w:p>
      <w:pPr>
        <w:pStyle w:val="Normal"/>
      </w:pPr>
      <w:r>
        <w:t xml:space="preserve">products--milk, eggs, hides, meat; not self-sufficient in rice production</w:t>
      </w:r>
    </w:p>
    <w:p>
      <w:pPr>
        <w:pStyle w:val="Normal"/>
      </w:pPr>
      <w:r>
        <w:t xml:space="preserve">Aid: US commitments, including Ex-Im (FY70-88), $932 million; Western</w:t>
      </w:r>
    </w:p>
    <w:p>
      <w:pPr>
        <w:pStyle w:val="Normal"/>
      </w:pPr>
      <w:r>
        <w:t xml:space="preserve">(non-US) countries, ODA and OOF bilateral commitments (1980-87), $4.3 billion;</w:t>
      </w:r>
    </w:p>
    <w:p>
      <w:pPr>
        <w:pStyle w:val="Normal"/>
      </w:pPr>
      <w:r>
        <w:t xml:space="preserve">OPEC bilateral aid (1979-89), $169 million; Communist countries (1970-88),</w:t>
      </w:r>
    </w:p>
    <w:p>
      <w:pPr>
        <w:pStyle w:val="Normal"/>
      </w:pPr>
      <w:r>
        <w:t xml:space="preserve">$369 million</w:t>
      </w:r>
    </w:p>
    <w:p>
      <w:pPr>
        <w:pStyle w:val="Normal"/>
      </w:pPr>
      <w:r>
        <w:t xml:space="preserve">Currency: Sri Lankan rupee (plural--rupees);</w:t>
      </w:r>
    </w:p>
    <w:p>
      <w:pPr>
        <w:pStyle w:val="Normal"/>
      </w:pPr>
      <w:r>
        <w:t xml:space="preserve">1 Sri Lankan rupee (SLRe) = 100 cents</w:t>
      </w:r>
    </w:p>
    <w:p>
      <w:pPr>
        <w:pStyle w:val="Normal"/>
      </w:pPr>
      <w:r>
        <w:t xml:space="preserve">Exchange rates: Sri Lankan rupees (SLRs) per US$1--40.000 (January 1990),</w:t>
      </w:r>
    </w:p>
    <w:p>
      <w:pPr>
        <w:pStyle w:val="Normal"/>
      </w:pPr>
      <w:r>
        <w:t xml:space="preserve">36.047 (1989), 31.807 (1988), 29.445 (1987), 28.017 (1986), 27.163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1,868 km total (1985); all 1.868-meter broad gauge; 102 km</w:t>
      </w:r>
    </w:p>
    <w:p>
      <w:pPr>
        <w:pStyle w:val="Normal"/>
      </w:pPr>
      <w:r>
        <w:t xml:space="preserve">double track; no electrification; government owned</w:t>
      </w:r>
    </w:p>
    <w:p>
      <w:pPr>
        <w:pStyle w:val="Normal"/>
      </w:pPr>
      <w:r>
        <w:t xml:space="preserve">Highways: 66,176 km total (1985); 24,300 km paved (mostly bituminous</w:t>
      </w:r>
    </w:p>
    <w:p>
      <w:pPr>
        <w:pStyle w:val="Normal"/>
      </w:pPr>
      <w:r>
        <w:t xml:space="preserve">treated), 28,916 km crushed stone or gravel, 12,960 km improved earth or</w:t>
      </w:r>
    </w:p>
    <w:p>
      <w:pPr>
        <w:pStyle w:val="Normal"/>
      </w:pPr>
      <w:r>
        <w:t xml:space="preserve">unimproved earth; several thousand km of mostly unmotorable tracks</w:t>
      </w:r>
    </w:p>
    <w:p>
      <w:pPr>
        <w:pStyle w:val="Normal"/>
      </w:pPr>
      <w:r>
        <w:t xml:space="preserve">Inland waterways: 430 km; navigable by shallow-draft craft</w:t>
      </w:r>
    </w:p>
    <w:p>
      <w:pPr>
        <w:pStyle w:val="Normal"/>
      </w:pPr>
      <w:r>
        <w:t xml:space="preserve">Pipelines: crude and refined products, 62 km (1987)</w:t>
      </w:r>
    </w:p>
    <w:p>
      <w:pPr>
        <w:pStyle w:val="Normal"/>
      </w:pPr>
      <w:r>
        <w:t xml:space="preserve">Ports: Colombo, Trincomalee</w:t>
      </w:r>
    </w:p>
    <w:p>
      <w:pPr>
        <w:pStyle w:val="Normal"/>
      </w:pPr>
      <w:r>
        <w:t xml:space="preserve">Merchant marine: 40 ships (1,000 GRT or over) totaling 258,923</w:t>
      </w:r>
    </w:p>
    <w:p>
      <w:pPr>
        <w:pStyle w:val="Normal"/>
      </w:pPr>
      <w:r>
        <w:t xml:space="preserve">GRT/334,702 DWT; includes 22 cargo, 8 refrigerated cargo, 4 container,</w:t>
      </w:r>
    </w:p>
    <w:p>
      <w:pPr>
        <w:pStyle w:val="Normal"/>
      </w:pPr>
      <w:r>
        <w:t xml:space="preserve">1 livestock carrier, 2 petroleum, oils, and lubricants (POL) tanker,</w:t>
      </w:r>
    </w:p>
    <w:p>
      <w:pPr>
        <w:pStyle w:val="Normal"/>
      </w:pPr>
      <w:r>
        <w:t xml:space="preserve">3 bulk</w:t>
      </w:r>
    </w:p>
    <w:p>
      <w:pPr>
        <w:pStyle w:val="Normal"/>
      </w:pPr>
      <w:r>
        <w:t xml:space="preserve">Civil air: 8 major transport (including 1 leased)</w:t>
      </w:r>
    </w:p>
    <w:p>
      <w:pPr>
        <w:pStyle w:val="Normal"/>
      </w:pPr>
      <w:r>
        <w:t xml:space="preserve">Airports: 14 total, 13 usable; 12 with permanent-surface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7 with runways 1,220-2,439 m</w:t>
      </w:r>
    </w:p>
    <w:p>
      <w:pPr>
        <w:pStyle w:val="Normal"/>
      </w:pPr>
      <w:r>
        <w:t xml:space="preserve">Telecommunications: good international service; 109,900 telephones (1982);</w:t>
      </w:r>
    </w:p>
    <w:p>
      <w:pPr>
        <w:pStyle w:val="Normal"/>
      </w:pPr>
      <w:r>
        <w:t xml:space="preserve">stations--12 AM, 5 FM, 1 TV; submarine cables extend to Indonesia, Djibouti,</w:t>
      </w:r>
    </w:p>
    <w:p>
      <w:pPr>
        <w:pStyle w:val="Normal"/>
      </w:pPr>
      <w:r>
        <w:t xml:space="preserve">India; 2 Indian Ocean INTELSAT earth stations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Air Force, Navy, Police Force, Special Police Task</w:t>
      </w:r>
    </w:p>
    <w:p>
      <w:pPr>
        <w:pStyle w:val="Normal"/>
      </w:pPr>
      <w:r>
        <w:t xml:space="preserve">Force, National Auxiliary Force</w:t>
      </w:r>
    </w:p>
    <w:p>
      <w:pPr>
        <w:pStyle w:val="Normal"/>
      </w:pPr>
      <w:r>
        <w:t xml:space="preserve">Military manpower: males 15-49, 4,568,648; 3,574,637 fit for military</w:t>
      </w:r>
    </w:p>
    <w:p>
      <w:pPr>
        <w:pStyle w:val="Normal"/>
      </w:pPr>
      <w:r>
        <w:t xml:space="preserve">service; 177,610 reach military age (18) annually</w:t>
      </w:r>
    </w:p>
    <w:p>
      <w:pPr>
        <w:pStyle w:val="Normal"/>
      </w:pPr>
      <w:r>
        <w:t xml:space="preserve">Defense expenditures: 5% of GDP, or $300 million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Sudan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2,505,810 km2; land area: 2,376,000 km2</w:t>
      </w:r>
    </w:p>
    <w:p>
      <w:pPr>
        <w:pStyle w:val="Normal"/>
      </w:pPr>
      <w:r>
        <w:t xml:space="preserve">Comparative area: slightly more than one quarter the size of US</w:t>
      </w:r>
    </w:p>
    <w:p>
      <w:pPr>
        <w:pStyle w:val="Normal"/>
      </w:pPr>
      <w:r>
        <w:t xml:space="preserve">Land boundaries: 7,697 km total; Central African Republic 1,165 km,</w:t>
      </w:r>
    </w:p>
    <w:p>
      <w:pPr>
        <w:pStyle w:val="Normal"/>
      </w:pPr>
      <w:r>
        <w:t xml:space="preserve">Chad 1,360 km, Egypt 1,273 km, Ethiopia 2,221 km, Kenya 232 km, Libya 383 km,</w:t>
      </w:r>
    </w:p>
    <w:p>
      <w:pPr>
        <w:pStyle w:val="Normal"/>
      </w:pPr>
      <w:r>
        <w:t xml:space="preserve">Uganda 435 km, Zaire 628 km</w:t>
      </w:r>
    </w:p>
    <w:p>
      <w:pPr>
        <w:pStyle w:val="Normal"/>
      </w:pPr>
      <w:r>
        <w:t xml:space="preserve">Coastline: 853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18 nm;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international boundary and Administrative Boundary with Kenya;</w:t>
      </w:r>
    </w:p>
    <w:p>
      <w:pPr>
        <w:pStyle w:val="Normal"/>
      </w:pPr>
      <w:r>
        <w:t xml:space="preserve">international boundary and Administrative Boundary with Egypt</w:t>
      </w:r>
    </w:p>
    <w:p>
      <w:pPr>
        <w:pStyle w:val="Normal"/>
      </w:pPr>
      <w:r>
        <w:t xml:space="preserve">Climate: tropical in south; arid desert in north; rainy season</w:t>
      </w:r>
    </w:p>
    <w:p>
      <w:pPr>
        <w:pStyle w:val="Normal"/>
      </w:pPr>
      <w:r>
        <w:t xml:space="preserve">(April to October)</w:t>
      </w:r>
    </w:p>
    <w:p>
      <w:pPr>
        <w:pStyle w:val="Normal"/>
      </w:pPr>
      <w:r>
        <w:t xml:space="preserve">Terrain: generally flat, featureless plain; mountains in east and west</w:t>
      </w:r>
    </w:p>
    <w:p>
      <w:pPr>
        <w:pStyle w:val="Normal"/>
      </w:pPr>
      <w:r>
        <w:t xml:space="preserve">Natural resources: modest reserves of crude oil, iron ore,</w:t>
      </w:r>
    </w:p>
    <w:p>
      <w:pPr>
        <w:pStyle w:val="Normal"/>
      </w:pPr>
      <w:r>
        <w:t xml:space="preserve">copper, chromium ore, zinc, tungsten, mica, silver, crude oil</w:t>
      </w:r>
    </w:p>
    <w:p>
      <w:pPr>
        <w:pStyle w:val="Normal"/>
      </w:pPr>
      <w:r>
        <w:t xml:space="preserve">Land use: 5% arable land; NEGL% permanent crops; 24% meadows and pastures;</w:t>
      </w:r>
    </w:p>
    <w:p>
      <w:pPr>
        <w:pStyle w:val="Normal"/>
      </w:pPr>
      <w:r>
        <w:t xml:space="preserve">20% forest and woodland; 51% other; includes 1% irrigated</w:t>
      </w:r>
    </w:p>
    <w:p>
      <w:pPr>
        <w:pStyle w:val="Normal"/>
      </w:pPr>
      <w:r>
        <w:t xml:space="preserve">Environment: dominated by the Nile and its tributaries; dust storms;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Note: largest country in Africa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24,971,806 (July 1990), growth rate 2.9% (1990)</w:t>
      </w:r>
    </w:p>
    <w:p>
      <w:pPr>
        <w:pStyle w:val="Normal"/>
      </w:pPr>
      <w:r>
        <w:t xml:space="preserve">Birth rate: 44 births/1,000 population (1990)</w:t>
      </w:r>
    </w:p>
    <w:p>
      <w:pPr>
        <w:pStyle w:val="Normal"/>
      </w:pPr>
      <w:r>
        <w:t xml:space="preserve">Death rate: 14 deaths/1,000 population (1990)</w:t>
      </w:r>
    </w:p>
    <w:p>
      <w:pPr>
        <w:pStyle w:val="Normal"/>
      </w:pPr>
      <w:r>
        <w:t xml:space="preserve">Net migration rate: - 2 migrants/1,000 population (1990)</w:t>
      </w:r>
    </w:p>
    <w:p>
      <w:pPr>
        <w:pStyle w:val="Normal"/>
      </w:pPr>
      <w:r>
        <w:t xml:space="preserve">Infant mortality rate: 107 deaths/1,000 live births (1990)</w:t>
      </w:r>
    </w:p>
    <w:p>
      <w:pPr>
        <w:pStyle w:val="Normal"/>
      </w:pPr>
      <w:r>
        <w:t xml:space="preserve">Life expectancy at birth: 51 years male, 55 years female (1990)</w:t>
      </w:r>
    </w:p>
    <w:p>
      <w:pPr>
        <w:pStyle w:val="Normal"/>
      </w:pPr>
      <w:r>
        <w:t xml:space="preserve">Total fertility rate: 6.5 children born/woman (1990)</w:t>
      </w:r>
    </w:p>
    <w:p>
      <w:pPr>
        <w:pStyle w:val="Normal"/>
      </w:pPr>
      <w:r>
        <w:t xml:space="preserve">Nationality: noun--Sudanese (sing. and pl.); adjective--Sudanese</w:t>
      </w:r>
    </w:p>
    <w:p>
      <w:pPr>
        <w:pStyle w:val="Normal"/>
      </w:pPr>
      <w:r>
        <w:t xml:space="preserve">Ethnic divisions: 52% black, 39% Arab, 6% Beja, 2% foreigners, 1% other</w:t>
      </w:r>
    </w:p>
    <w:p>
      <w:pPr>
        <w:pStyle w:val="Normal"/>
      </w:pPr>
      <w:r>
        <w:t xml:space="preserve">Religion: 70% Sunni Muslim (in north), 20% indigenous beliefs,</w:t>
      </w:r>
    </w:p>
    <w:p>
      <w:pPr>
        <w:pStyle w:val="Normal"/>
      </w:pPr>
      <w:r>
        <w:t xml:space="preserve">5% Christian (mostly in south and Khartoum)</w:t>
      </w:r>
    </w:p>
    <w:p>
      <w:pPr>
        <w:pStyle w:val="Normal"/>
      </w:pPr>
      <w:r>
        <w:t xml:space="preserve">Language: Arabic (official), Nubian, Ta Bedawie, diverse dialects of</w:t>
      </w:r>
    </w:p>
    <w:p>
      <w:pPr>
        <w:pStyle w:val="Normal"/>
      </w:pPr>
      <w:r>
        <w:t xml:space="preserve">Nilotic, Nilo-Hamitic, and Sudanic languages, English; program of Arabization in</w:t>
      </w:r>
    </w:p>
    <w:p>
      <w:pPr>
        <w:pStyle w:val="Normal"/>
      </w:pPr>
      <w:r>
        <w:t xml:space="preserve">process</w:t>
      </w:r>
    </w:p>
    <w:p>
      <w:pPr>
        <w:pStyle w:val="Normal"/>
      </w:pPr>
      <w:r>
        <w:t xml:space="preserve">Literacy: 31% (1986)</w:t>
      </w:r>
    </w:p>
    <w:p>
      <w:pPr>
        <w:pStyle w:val="Normal"/>
      </w:pPr>
      <w:r>
        <w:t xml:space="preserve">Labor force: 6,500,000; 80% agriculture, 10% industry and commerce,</w:t>
      </w:r>
    </w:p>
    <w:p>
      <w:pPr>
        <w:pStyle w:val="Normal"/>
      </w:pPr>
      <w:r>
        <w:t xml:space="preserve">6% government; labor shortages for almost all categories of skilled employment</w:t>
      </w:r>
    </w:p>
    <w:p>
      <w:pPr>
        <w:pStyle w:val="Normal"/>
      </w:pPr>
      <w:r>
        <w:t xml:space="preserve">(1983 est.); 52% of population of working age (1985)</w:t>
      </w:r>
    </w:p>
    <w:p>
      <w:pPr>
        <w:pStyle w:val="Normal"/>
      </w:pPr>
      <w:r>
        <w:t xml:space="preserve">Organized labor: trade unions suspended following 30 June 1989</w:t>
      </w:r>
    </w:p>
    <w:p>
      <w:pPr>
        <w:pStyle w:val="Normal"/>
      </w:pPr>
      <w:r>
        <w:t xml:space="preserve">coup; now in process of being legalized anew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the Sudan</w:t>
      </w:r>
    </w:p>
    <w:p>
      <w:pPr>
        <w:pStyle w:val="Normal"/>
      </w:pPr>
      <w:r>
        <w:t xml:space="preserve">Type: military; civilian government suspended and martial law</w:t>
      </w:r>
    </w:p>
    <w:p>
      <w:pPr>
        <w:pStyle w:val="Normal"/>
      </w:pPr>
      <w:r>
        <w:t xml:space="preserve">imposed after 30 June 1989 coup</w:t>
      </w:r>
    </w:p>
    <w:p>
      <w:pPr>
        <w:pStyle w:val="Normal"/>
      </w:pPr>
      <w:r>
        <w:t xml:space="preserve">Capital: Khartoum</w:t>
      </w:r>
    </w:p>
    <w:p>
      <w:pPr>
        <w:pStyle w:val="Normal"/>
      </w:pPr>
      <w:r>
        <w:t xml:space="preserve">Administrative divisions: 9 regions (aqalim, singular--iqlim);</w:t>
      </w:r>
    </w:p>
    <w:p>
      <w:pPr>
        <w:pStyle w:val="Normal"/>
      </w:pPr>
      <w:r>
        <w:t xml:space="preserve">Aali an Nil, Al Awsat, Al Istiwai, Al Khartum,</w:t>
      </w:r>
    </w:p>
    <w:p>
      <w:pPr>
        <w:pStyle w:val="Normal"/>
      </w:pPr>
      <w:r>
        <w:t xml:space="preserve">Ash Shamali, Ash Sharqi, Bahr al Ghazal, Darfur, Kurdufan</w:t>
      </w:r>
    </w:p>
    <w:p>
      <w:pPr>
        <w:pStyle w:val="Normal"/>
      </w:pPr>
      <w:r>
        <w:t xml:space="preserve">Independence: 1 January 1956 (from Egypt and UK; formerly Anglo-Egyptian</w:t>
      </w:r>
    </w:p>
    <w:p>
      <w:pPr>
        <w:pStyle w:val="Normal"/>
      </w:pPr>
      <w:r>
        <w:t xml:space="preserve">Sudan)</w:t>
      </w:r>
    </w:p>
    <w:p>
      <w:pPr>
        <w:pStyle w:val="Normal"/>
      </w:pPr>
      <w:r>
        <w:t xml:space="preserve">Constitution: 12 April 1973, suspended following coup of 6 April 1985;</w:t>
      </w:r>
    </w:p>
    <w:p>
      <w:pPr>
        <w:pStyle w:val="Normal"/>
      </w:pPr>
      <w:r>
        <w:t xml:space="preserve">interim constitution of 10 October 1985 suspended following coup of 30</w:t>
      </w:r>
    </w:p>
    <w:p>
      <w:pPr>
        <w:pStyle w:val="Normal"/>
      </w:pPr>
      <w:r>
        <w:t xml:space="preserve">June 1989</w:t>
      </w:r>
    </w:p>
    <w:p>
      <w:pPr>
        <w:pStyle w:val="Normal"/>
      </w:pPr>
      <w:r>
        <w:t xml:space="preserve">Legal system: based on English common law and Islamic law;</w:t>
      </w:r>
    </w:p>
    <w:p>
      <w:pPr>
        <w:pStyle w:val="Normal"/>
      </w:pPr>
      <w:r>
        <w:t xml:space="preserve">in September 1983 then President Nimeiri declared the penal code would</w:t>
      </w:r>
    </w:p>
    <w:p>
      <w:pPr>
        <w:pStyle w:val="Normal"/>
      </w:pPr>
      <w:r>
        <w:t xml:space="preserve">conform to Islamic law; some separate religious courts; accepts</w:t>
      </w:r>
    </w:p>
    <w:p>
      <w:pPr>
        <w:pStyle w:val="Normal"/>
      </w:pPr>
      <w:r>
        <w:t xml:space="preserve">compulsory ICJ jurisdiction, with reservations</w:t>
      </w:r>
    </w:p>
    <w:p>
      <w:pPr>
        <w:pStyle w:val="Normal"/>
      </w:pPr>
      <w:r>
        <w:t xml:space="preserve">National holiday: Independence Day, 1 January (1956)</w:t>
      </w:r>
    </w:p>
    <w:p>
      <w:pPr>
        <w:pStyle w:val="Normal"/>
      </w:pPr>
      <w:r>
        <w:t xml:space="preserve">Executive branch: executive and legislative authority vested in a</w:t>
      </w:r>
    </w:p>
    <w:p>
      <w:pPr>
        <w:pStyle w:val="Normal"/>
      </w:pPr>
      <w:r>
        <w:t xml:space="preserve">15-member Revolutionary Command Council (RCC); chairman of the RCC acts</w:t>
      </w:r>
    </w:p>
    <w:p>
      <w:pPr>
        <w:pStyle w:val="Normal"/>
      </w:pPr>
      <w:r>
        <w:t xml:space="preserve">as prime minister; in July 1989 RCC appointed a predominately civilian</w:t>
      </w:r>
    </w:p>
    <w:p>
      <w:pPr>
        <w:pStyle w:val="Normal"/>
      </w:pPr>
      <w:r>
        <w:t xml:space="preserve">22-member cabinet to function as advisers</w:t>
      </w:r>
    </w:p>
    <w:p>
      <w:pPr>
        <w:pStyle w:val="Normal"/>
      </w:pPr>
      <w:r>
        <w:t xml:space="preserve">Legislative branch: none</w:t>
      </w:r>
    </w:p>
    <w:p>
      <w:pPr>
        <w:pStyle w:val="Normal"/>
      </w:pPr>
      <w:r>
        <w:t xml:space="preserve">Judicial branch: Supreme Court, Special Revolutionary Courts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Government--Revolutionary Command</w:t>
      </w:r>
    </w:p>
    <w:p>
      <w:pPr>
        <w:pStyle w:val="Normal"/>
      </w:pPr>
      <w:r>
        <w:t xml:space="preserve">Council Chairman and Prime Minister Brig. Gen. Umar Hasan Ahmad</w:t>
      </w:r>
    </w:p>
    <w:p>
      <w:pPr>
        <w:pStyle w:val="Normal"/>
      </w:pPr>
      <w:r>
        <w:t xml:space="preserve">al-BASHIR (since 30 June 1989);</w:t>
      </w:r>
    </w:p>
    <w:p>
      <w:pPr>
        <w:pStyle w:val="Normal"/>
      </w:pPr>
      <w:r>
        <w:t xml:space="preserve">Deputy Chairman of the Command Council and Deputy Prime Minister</w:t>
      </w:r>
    </w:p>
    <w:p>
      <w:pPr>
        <w:pStyle w:val="Normal"/>
      </w:pPr>
      <w:r>
        <w:t xml:space="preserve">Brig. Gen. al-Zubayr Muhammad SALIH (since 9 July 1989)</w:t>
      </w:r>
    </w:p>
    <w:p>
      <w:pPr>
        <w:pStyle w:val="Normal"/>
      </w:pPr>
      <w:r>
        <w:t xml:space="preserve">Political parties and leaders: none; banned following</w:t>
      </w:r>
    </w:p>
    <w:p>
      <w:pPr>
        <w:pStyle w:val="Normal"/>
      </w:pPr>
      <w:r>
        <w:t xml:space="preserve">30 June 1989 coup</w:t>
      </w:r>
    </w:p>
    <w:p>
      <w:pPr>
        <w:pStyle w:val="Normal"/>
      </w:pPr>
      <w:r>
        <w:t xml:space="preserve">Suffrage: none</w:t>
      </w:r>
    </w:p>
    <w:p>
      <w:pPr>
        <w:pStyle w:val="Normal"/>
      </w:pPr>
      <w:r>
        <w:t xml:space="preserve">Elections: none</w:t>
      </w:r>
    </w:p>
    <w:p>
      <w:pPr>
        <w:pStyle w:val="Normal"/>
      </w:pPr>
      <w:r>
        <w:t xml:space="preserve">Member of: ACP, AfDB, APC, Arab League, CCC, FAO, G-77, IAEA, IBRD, ICAC,</w:t>
      </w:r>
    </w:p>
    <w:p>
      <w:pPr>
        <w:pStyle w:val="Normal"/>
      </w:pPr>
      <w:r>
        <w:t xml:space="preserve">ICAO, IDA, IDB--Islamic Development Bank, IFAD, IFC, ILO, IMF, IMO, INTELSAT,</w:t>
      </w:r>
    </w:p>
    <w:p>
      <w:pPr>
        <w:pStyle w:val="Normal"/>
      </w:pPr>
      <w:r>
        <w:t xml:space="preserve">INTERPOL, ITU, NAM, OAU, OIC, UN, UNESCO, UPU, WFTU, WHO, WIPO, WMO, WTO</w:t>
      </w:r>
    </w:p>
    <w:p>
      <w:pPr>
        <w:pStyle w:val="Normal"/>
      </w:pPr>
      <w:r>
        <w:t xml:space="preserve">Diplomatic representation: Ambassador Abdallah Ahmad ABDALLAH;</w:t>
      </w:r>
    </w:p>
    <w:p>
      <w:pPr>
        <w:pStyle w:val="Normal"/>
      </w:pPr>
      <w:r>
        <w:t xml:space="preserve">Chancery at 2210 Massachusetts Avenue NW, Washington DC 20008; telephone</w:t>
      </w:r>
    </w:p>
    <w:p>
      <w:pPr>
        <w:pStyle w:val="Normal"/>
      </w:pPr>
      <w:r>
        <w:t xml:space="preserve">(202) 338-8565 through 8570; there is a Sudanese Consulate General in New York;</w:t>
      </w:r>
    </w:p>
    <w:p>
      <w:pPr>
        <w:pStyle w:val="Normal"/>
      </w:pPr>
      <w:r>
        <w:t xml:space="preserve">US--Ambassador James CHEEK; Embassy at Shar'ia Ali Abdul Latif,</w:t>
      </w:r>
    </w:p>
    <w:p>
      <w:pPr>
        <w:pStyle w:val="Normal"/>
      </w:pPr>
      <w:r>
        <w:t xml:space="preserve">Khartoum (mailing address is P. O. Box 699, Khartoum, or APO New York 09668);</w:t>
      </w:r>
    </w:p>
    <w:p>
      <w:pPr>
        <w:pStyle w:val="Normal"/>
      </w:pPr>
      <w:r>
        <w:t xml:space="preserve">telephone 74700 or 75680, 74611</w:t>
      </w:r>
    </w:p>
    <w:p>
      <w:pPr>
        <w:pStyle w:val="Normal"/>
      </w:pPr>
      <w:r>
        <w:t xml:space="preserve">Flag: three equal horizontal bands of red (top), white, and black with</w:t>
      </w:r>
    </w:p>
    <w:p>
      <w:pPr>
        <w:pStyle w:val="Normal"/>
      </w:pPr>
      <w:r>
        <w:t xml:space="preserve">a green isosceles triangle based on the hoist side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Sudan, one of the world's poorest countries, is buffeted</w:t>
      </w:r>
    </w:p>
    <w:p>
      <w:pPr>
        <w:pStyle w:val="Normal"/>
      </w:pPr>
      <w:r>
        <w:t xml:space="preserve">by civil war, chronic political instability, adverse weather, and</w:t>
      </w:r>
    </w:p>
    <w:p>
      <w:pPr>
        <w:pStyle w:val="Normal"/>
      </w:pPr>
      <w:r>
        <w:t xml:space="preserve">counterproductive economic policies. The economy is dominated</w:t>
      </w:r>
    </w:p>
    <w:p>
      <w:pPr>
        <w:pStyle w:val="Normal"/>
      </w:pPr>
      <w:r>
        <w:t xml:space="preserve">by governmental entities that account for more than 70% of new</w:t>
      </w:r>
    </w:p>
    <w:p>
      <w:pPr>
        <w:pStyle w:val="Normal"/>
      </w:pPr>
      <w:r>
        <w:t xml:space="preserve">investment. The private sector's main areas of activity are agriculture</w:t>
      </w:r>
    </w:p>
    <w:p>
      <w:pPr>
        <w:pStyle w:val="Normal"/>
      </w:pPr>
      <w:r>
        <w:t xml:space="preserve">and trading, with most private industrial investment predating 1980. The</w:t>
      </w:r>
    </w:p>
    <w:p>
      <w:pPr>
        <w:pStyle w:val="Normal"/>
      </w:pPr>
      <w:r>
        <w:t xml:space="preserve">economy's base is agriculture, which employs 80% of the work force.</w:t>
      </w:r>
    </w:p>
    <w:p>
      <w:pPr>
        <w:pStyle w:val="Normal"/>
      </w:pPr>
      <w:r>
        <w:t xml:space="preserve">Industry mainly processes agricultural items. A high foreign debt and</w:t>
      </w:r>
    </w:p>
    <w:p>
      <w:pPr>
        <w:pStyle w:val="Normal"/>
      </w:pPr>
      <w:r>
        <w:t xml:space="preserve">arrearages of about $13 billion continue to cause difficulties. Since</w:t>
      </w:r>
    </w:p>
    <w:p>
      <w:pPr>
        <w:pStyle w:val="Normal"/>
      </w:pPr>
      <w:r>
        <w:t xml:space="preserve">1979 the International Monetary Fund has provided assistance and has</w:t>
      </w:r>
    </w:p>
    <w:p>
      <w:pPr>
        <w:pStyle w:val="Normal"/>
      </w:pPr>
      <w:r>
        <w:t xml:space="preserve">forced Sudan to make economic reforms aimed at improving the</w:t>
      </w:r>
    </w:p>
    <w:p>
      <w:pPr>
        <w:pStyle w:val="Normal"/>
      </w:pPr>
      <w:r>
        <w:t xml:space="preserve">performance of the economy.</w:t>
      </w:r>
    </w:p>
    <w:p>
      <w:pPr>
        <w:pStyle w:val="Normal"/>
      </w:pPr>
      <w:r>
        <w:t xml:space="preserve">GDP: $8.5 billion, per capita $340 (FY87); real growth rate 7.0%</w:t>
      </w:r>
    </w:p>
    <w:p>
      <w:pPr>
        <w:pStyle w:val="Normal"/>
      </w:pPr>
      <w:r>
        <w:t xml:space="preserve">(FY89 est.)</w:t>
      </w:r>
    </w:p>
    <w:p>
      <w:pPr>
        <w:pStyle w:val="Normal"/>
      </w:pPr>
      <w:r>
        <w:t xml:space="preserve">Inflation rate (consumer prices): 70% (FY89)</w:t>
      </w:r>
    </w:p>
    <w:p>
      <w:pPr>
        <w:pStyle w:val="Normal"/>
      </w:pPr>
      <w:r>
        <w:t xml:space="preserve">Unemployment rate: NA</w:t>
      </w:r>
    </w:p>
    <w:p>
      <w:pPr>
        <w:pStyle w:val="Normal"/>
      </w:pPr>
      <w:r>
        <w:t xml:space="preserve">Budget: revenues $514 million; expenditures $1.3 billion,</w:t>
      </w:r>
    </w:p>
    <w:p>
      <w:pPr>
        <w:pStyle w:val="Normal"/>
      </w:pPr>
      <w:r>
        <w:t xml:space="preserve">including capital expenditures of $183 million (FY89 est.)</w:t>
      </w:r>
    </w:p>
    <w:p>
      <w:pPr>
        <w:pStyle w:val="Normal"/>
      </w:pPr>
      <w:r>
        <w:t xml:space="preserve">Exports: $550 million (f.o.b., FY89 est.); commodities--cotton 43%,</w:t>
      </w:r>
    </w:p>
    <w:p>
      <w:pPr>
        <w:pStyle w:val="Normal"/>
      </w:pPr>
      <w:r>
        <w:t xml:space="preserve">sesame, gum arabic, peanuts; partners--Western Europe 46%,</w:t>
      </w:r>
    </w:p>
    <w:p>
      <w:pPr>
        <w:pStyle w:val="Normal"/>
      </w:pPr>
      <w:r>
        <w:t xml:space="preserve">Saudi Arabia 14%, Eastern Europe 9%, Japan 9%, US 3% (FY88)</w:t>
      </w:r>
    </w:p>
    <w:p>
      <w:pPr>
        <w:pStyle w:val="Normal"/>
      </w:pPr>
      <w:r>
        <w:t xml:space="preserve">Imports: $1.2 billion (c.i.f., FY89 est.); commodities--petroleum</w:t>
      </w:r>
    </w:p>
    <w:p>
      <w:pPr>
        <w:pStyle w:val="Normal"/>
      </w:pPr>
      <w:r>
        <w:t xml:space="preserve">products, manufactured goods, machinery and equipment, medicines and chemicals;</w:t>
      </w:r>
    </w:p>
    <w:p>
      <w:pPr>
        <w:pStyle w:val="Normal"/>
      </w:pPr>
      <w:r>
        <w:t xml:space="preserve">partners--Western Europe 32%, Africa and Asia 15%, US 13%,</w:t>
      </w:r>
    </w:p>
    <w:p>
      <w:pPr>
        <w:pStyle w:val="Normal"/>
      </w:pPr>
      <w:r>
        <w:t xml:space="preserve">Eastern Europe 3% (FY88)</w:t>
      </w:r>
    </w:p>
    <w:p>
      <w:pPr>
        <w:pStyle w:val="Normal"/>
      </w:pPr>
      <w:r>
        <w:t xml:space="preserve">External debt: $11.6 billion (December 1989 est.)</w:t>
      </w:r>
    </w:p>
    <w:p>
      <w:pPr>
        <w:pStyle w:val="Normal"/>
      </w:pPr>
      <w:r>
        <w:t xml:space="preserve">Industrial production: growth rate - 1.7% (FY89 est.)</w:t>
      </w:r>
    </w:p>
    <w:p>
      <w:pPr>
        <w:pStyle w:val="Normal"/>
      </w:pPr>
      <w:r>
        <w:t xml:space="preserve">Electricity: 606,000 kW capacity; 900 million kWh produced,</w:t>
      </w:r>
    </w:p>
    <w:p>
      <w:pPr>
        <w:pStyle w:val="Normal"/>
      </w:pPr>
      <w:r>
        <w:t xml:space="preserve">37 kWh per capita (1989)</w:t>
      </w:r>
    </w:p>
    <w:p>
      <w:pPr>
        <w:pStyle w:val="Normal"/>
      </w:pPr>
      <w:r>
        <w:t xml:space="preserve">Industries: cotton ginning, textiles, cement, edible oils, sugar,</w:t>
      </w:r>
    </w:p>
    <w:p>
      <w:pPr>
        <w:pStyle w:val="Normal"/>
      </w:pPr>
      <w:r>
        <w:t xml:space="preserve">soap distilling, shoes, petroleum refining</w:t>
      </w:r>
    </w:p>
    <w:p>
      <w:pPr>
        <w:pStyle w:val="Normal"/>
      </w:pPr>
      <w:r>
        <w:t xml:space="preserve">Agriculture: accounts for 35% of GNP and 80% of labor force;</w:t>
      </w:r>
    </w:p>
    <w:p>
      <w:pPr>
        <w:pStyle w:val="Normal"/>
      </w:pPr>
      <w:r>
        <w:t xml:space="preserve">untapped potential for higher farm production; two-thirds of land area</w:t>
      </w:r>
    </w:p>
    <w:p>
      <w:pPr>
        <w:pStyle w:val="Normal"/>
      </w:pPr>
      <w:r>
        <w:t xml:space="preserve">suitable for raising crops and livestock; major products--cotton,</w:t>
      </w:r>
    </w:p>
    <w:p>
      <w:pPr>
        <w:pStyle w:val="Normal"/>
      </w:pPr>
      <w:r>
        <w:t xml:space="preserve">oilseeds, sorghum, millet, wheat, gum arabic, sheep; marginally</w:t>
      </w:r>
    </w:p>
    <w:p>
      <w:pPr>
        <w:pStyle w:val="Normal"/>
      </w:pPr>
      <w:r>
        <w:t xml:space="preserve">self-sufficient in most foods</w:t>
      </w:r>
    </w:p>
    <w:p>
      <w:pPr>
        <w:pStyle w:val="Normal"/>
      </w:pPr>
      <w:r>
        <w:t xml:space="preserve">Aid: US commitments, including Ex-Im (FY70-88), $1.4 billion; Western</w:t>
      </w:r>
    </w:p>
    <w:p>
      <w:pPr>
        <w:pStyle w:val="Normal"/>
      </w:pPr>
      <w:r>
        <w:t xml:space="preserve">(non-US) countries, ODA and OOF bilateral commitments (1970-87), $4.4 billion;</w:t>
      </w:r>
    </w:p>
    <w:p>
      <w:pPr>
        <w:pStyle w:val="Normal"/>
      </w:pPr>
      <w:r>
        <w:t xml:space="preserve">OPEC bilateral aid (1979-89), $3.1 billion; Communist countries (1970-88),</w:t>
      </w:r>
    </w:p>
    <w:p>
      <w:pPr>
        <w:pStyle w:val="Normal"/>
      </w:pPr>
      <w:r>
        <w:t xml:space="preserve">$588 million</w:t>
      </w:r>
    </w:p>
    <w:p>
      <w:pPr>
        <w:pStyle w:val="Normal"/>
      </w:pPr>
      <w:r>
        <w:t xml:space="preserve">Currency: Sudanese pound (plural--pounds);</w:t>
      </w:r>
    </w:p>
    <w:p>
      <w:pPr>
        <w:pStyle w:val="Normal"/>
      </w:pPr>
      <w:r>
        <w:t xml:space="preserve">1 Sudanese pound (LSd) = 100 piasters</w:t>
      </w:r>
    </w:p>
    <w:p>
      <w:pPr>
        <w:pStyle w:val="Normal"/>
      </w:pPr>
      <w:r>
        <w:t xml:space="preserve">Exchange rates: official rate--Sudanese pounds (LSd) per</w:t>
      </w:r>
    </w:p>
    <w:p>
      <w:pPr>
        <w:pStyle w:val="Normal"/>
      </w:pPr>
      <w:r>
        <w:t xml:space="preserve">US$1--4.5004 (fixed rate since 1987), 2.8121 (1987), 2.5000 (1986),</w:t>
      </w:r>
    </w:p>
    <w:p>
      <w:pPr>
        <w:pStyle w:val="Normal"/>
      </w:pPr>
      <w:r>
        <w:t xml:space="preserve">2.2883 (1985); note--commercial exchange rate is set daily, 12.2 (March 1990)</w:t>
      </w:r>
    </w:p>
    <w:p>
      <w:pPr>
        <w:pStyle w:val="Normal"/>
      </w:pPr>
      <w:r>
        <w:t xml:space="preserve">Fiscal year: 1 July-30 June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5,500 km total; 4,784 km 1.067-meter gauge, 716 km</w:t>
      </w:r>
    </w:p>
    <w:p>
      <w:pPr>
        <w:pStyle w:val="Normal"/>
      </w:pPr>
      <w:r>
        <w:t xml:space="preserve">1.6096-meter-gauge plantation line</w:t>
      </w:r>
    </w:p>
    <w:p>
      <w:pPr>
        <w:pStyle w:val="Normal"/>
      </w:pPr>
      <w:r>
        <w:t xml:space="preserve">Highways: 20,000 km total; 1,600 km bituminous treated,</w:t>
      </w:r>
    </w:p>
    <w:p>
      <w:pPr>
        <w:pStyle w:val="Normal"/>
      </w:pPr>
      <w:r>
        <w:t xml:space="preserve">3,700 km gravel, 2,301 km improved earth, 12,399 km unimproved earth</w:t>
      </w:r>
    </w:p>
    <w:p>
      <w:pPr>
        <w:pStyle w:val="Normal"/>
      </w:pPr>
      <w:r>
        <w:t xml:space="preserve">and track</w:t>
      </w:r>
    </w:p>
    <w:p>
      <w:pPr>
        <w:pStyle w:val="Normal"/>
      </w:pPr>
      <w:r>
        <w:t xml:space="preserve">Inland waterways: 5,310 km navigable</w:t>
      </w:r>
    </w:p>
    <w:p>
      <w:pPr>
        <w:pStyle w:val="Normal"/>
      </w:pPr>
      <w:r>
        <w:t xml:space="preserve">Pipelines: refined products, 815 km</w:t>
      </w:r>
    </w:p>
    <w:p>
      <w:pPr>
        <w:pStyle w:val="Normal"/>
      </w:pPr>
      <w:r>
        <w:t xml:space="preserve">Ports: Port Sudan, Suakin</w:t>
      </w:r>
    </w:p>
    <w:p>
      <w:pPr>
        <w:pStyle w:val="Normal"/>
      </w:pPr>
      <w:r>
        <w:t xml:space="preserve">Merchant marine: 10 ships (1,000 GRT or over) totaling 91,107</w:t>
      </w:r>
    </w:p>
    <w:p>
      <w:pPr>
        <w:pStyle w:val="Normal"/>
      </w:pPr>
      <w:r>
        <w:t xml:space="preserve">GRT/122,222 DWT; includes 8 cargo, 2 roll-on/roll-off cargo</w:t>
      </w:r>
    </w:p>
    <w:p>
      <w:pPr>
        <w:pStyle w:val="Normal"/>
      </w:pPr>
      <w:r>
        <w:t xml:space="preserve">Civil air: 14 major transport aircraft</w:t>
      </w:r>
    </w:p>
    <w:p>
      <w:pPr>
        <w:pStyle w:val="Normal"/>
      </w:pPr>
      <w:r>
        <w:t xml:space="preserve">Airports: 78 total, 68 usable; 8 with permanent-surface runways;</w:t>
      </w:r>
    </w:p>
    <w:p>
      <w:pPr>
        <w:pStyle w:val="Normal"/>
      </w:pPr>
      <w:r>
        <w:t xml:space="preserve">none with runways over 3,659 m; 4 with runways 2,440-3,659 m;</w:t>
      </w:r>
    </w:p>
    <w:p>
      <w:pPr>
        <w:pStyle w:val="Normal"/>
      </w:pPr>
      <w:r>
        <w:t xml:space="preserve">31 with runways 1,220-2,439 m</w:t>
      </w:r>
    </w:p>
    <w:p>
      <w:pPr>
        <w:pStyle w:val="Normal"/>
      </w:pPr>
      <w:r>
        <w:t xml:space="preserve">Telecommunications: large, well-equipped system by African standards,</w:t>
      </w:r>
    </w:p>
    <w:p>
      <w:pPr>
        <w:pStyle w:val="Normal"/>
      </w:pPr>
      <w:r>
        <w:t xml:space="preserve">but barely adequate and poorly maintained; consists of radio relay, cables,</w:t>
      </w:r>
    </w:p>
    <w:p>
      <w:pPr>
        <w:pStyle w:val="Normal"/>
      </w:pPr>
      <w:r>
        <w:t xml:space="preserve">radio communications, and troposcatter; domestic satellite system with 14</w:t>
      </w:r>
    </w:p>
    <w:p>
      <w:pPr>
        <w:pStyle w:val="Normal"/>
      </w:pPr>
      <w:r>
        <w:t xml:space="preserve">stations; 73,400 telephones; stations--4 AM, 1 FM, 2 TV; satellite earth</w:t>
      </w:r>
    </w:p>
    <w:p>
      <w:pPr>
        <w:pStyle w:val="Normal"/>
      </w:pPr>
      <w:r>
        <w:t xml:space="preserve">stations--1 Atlantic Ocean INTELSAT and 1 ARABSAT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Force, Air Defense Force</w:t>
      </w:r>
    </w:p>
    <w:p>
      <w:pPr>
        <w:pStyle w:val="Normal"/>
      </w:pPr>
      <w:r>
        <w:t xml:space="preserve">Military manpower: males 15-49, 5,621,469; 3,437,004 fit for military</w:t>
      </w:r>
    </w:p>
    <w:p>
      <w:pPr>
        <w:pStyle w:val="Normal"/>
      </w:pPr>
      <w:r>
        <w:t xml:space="preserve">service; 273,011 reach military age (18) annually</w:t>
      </w:r>
    </w:p>
    <w:p>
      <w:pPr>
        <w:pStyle w:val="Normal"/>
      </w:pPr>
      <w:r>
        <w:t xml:space="preserve">Defense expenditures: 7.2% of GDP, or $610 million (1989 est)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Suriname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163,270 km2; land area: 161,470 km2</w:t>
      </w:r>
    </w:p>
    <w:p>
      <w:pPr>
        <w:pStyle w:val="Normal"/>
      </w:pPr>
      <w:r>
        <w:t xml:space="preserve">Comparative area: slightly larger than Georgia</w:t>
      </w:r>
    </w:p>
    <w:p>
      <w:pPr>
        <w:pStyle w:val="Normal"/>
      </w:pPr>
      <w:r>
        <w:t xml:space="preserve">Land boundaries: 1,707 km total; Brazil 597 km, French Guiana 510 km,</w:t>
      </w:r>
    </w:p>
    <w:p>
      <w:pPr>
        <w:pStyle w:val="Normal"/>
      </w:pPr>
      <w:r>
        <w:t xml:space="preserve">Guyana 600 km</w:t>
      </w:r>
    </w:p>
    <w:p>
      <w:pPr>
        <w:pStyle w:val="Normal"/>
      </w:pPr>
      <w:r>
        <w:t xml:space="preserve">Coastline: 386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claims area in French Guiana between Litani Rivier and</w:t>
      </w:r>
    </w:p>
    <w:p>
      <w:pPr>
        <w:pStyle w:val="Normal"/>
      </w:pPr>
      <w:r>
        <w:t xml:space="preserve">Riviere Marouini (both headwaters of the Lawa); claims area in Guyana between</w:t>
      </w:r>
    </w:p>
    <w:p>
      <w:pPr>
        <w:pStyle w:val="Normal"/>
      </w:pPr>
      <w:r>
        <w:t xml:space="preserve">New (Upper Courantyne) and Courantyne/Kutari Rivers (all headwaters of the</w:t>
      </w:r>
    </w:p>
    <w:p>
      <w:pPr>
        <w:pStyle w:val="Normal"/>
      </w:pPr>
      <w:r>
        <w:t xml:space="preserve">Courantyne)</w:t>
      </w:r>
    </w:p>
    <w:p>
      <w:pPr>
        <w:pStyle w:val="Normal"/>
      </w:pPr>
      <w:r>
        <w:t xml:space="preserve">Climate: tropical; moderated by trade winds</w:t>
      </w:r>
    </w:p>
    <w:p>
      <w:pPr>
        <w:pStyle w:val="Normal"/>
      </w:pPr>
      <w:r>
        <w:t xml:space="preserve">Terrain: mostly rolling hills; narrow coastal plain with swamps</w:t>
      </w:r>
    </w:p>
    <w:p>
      <w:pPr>
        <w:pStyle w:val="Normal"/>
      </w:pPr>
      <w:r>
        <w:t xml:space="preserve">Natural resources: timber, hydropower potential, fish, shrimp,</w:t>
      </w:r>
    </w:p>
    <w:p>
      <w:pPr>
        <w:pStyle w:val="Normal"/>
      </w:pPr>
      <w:r>
        <w:t xml:space="preserve">bauxite, iron ore, and modest amounts of nickel, copper, platinum, gold</w:t>
      </w:r>
    </w:p>
    <w:p>
      <w:pPr>
        <w:pStyle w:val="Normal"/>
      </w:pPr>
      <w:r>
        <w:t xml:space="preserve">Land use: NEGL% arable land; NEGL% permanent crops; NEGL% meadows and</w:t>
      </w:r>
    </w:p>
    <w:p>
      <w:pPr>
        <w:pStyle w:val="Normal"/>
      </w:pPr>
      <w:r>
        <w:t xml:space="preserve">pastures; 97% forest and woodland; 3% other; includes NEGL% irrigated</w:t>
      </w:r>
    </w:p>
    <w:p>
      <w:pPr>
        <w:pStyle w:val="Normal"/>
      </w:pPr>
      <w:r>
        <w:t xml:space="preserve">Environment: mostly tropical rain forest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396,813 (July 1990), growth rate 1.4% (1990)</w:t>
      </w:r>
    </w:p>
    <w:p>
      <w:pPr>
        <w:pStyle w:val="Normal"/>
      </w:pPr>
      <w:r>
        <w:t xml:space="preserve">Birth rate: 27 births/1,000 population (1990)</w:t>
      </w:r>
    </w:p>
    <w:p>
      <w:pPr>
        <w:pStyle w:val="Normal"/>
      </w:pPr>
      <w:r>
        <w:t xml:space="preserve">Death rate: 6 deaths/1,000 population (1990)</w:t>
      </w:r>
    </w:p>
    <w:p>
      <w:pPr>
        <w:pStyle w:val="Normal"/>
      </w:pPr>
      <w:r>
        <w:t xml:space="preserve">Net migration rate: - 7 migrants/1,000 population (1990)</w:t>
      </w:r>
    </w:p>
    <w:p>
      <w:pPr>
        <w:pStyle w:val="Normal"/>
      </w:pPr>
      <w:r>
        <w:t xml:space="preserve">Infant mortality rate: 40 deaths/1,000 live births (1990)</w:t>
      </w:r>
    </w:p>
    <w:p>
      <w:pPr>
        <w:pStyle w:val="Normal"/>
      </w:pPr>
      <w:r>
        <w:t xml:space="preserve">Life expectancy at birth: 66 years male, 71 years female (1990)</w:t>
      </w:r>
    </w:p>
    <w:p>
      <w:pPr>
        <w:pStyle w:val="Normal"/>
      </w:pPr>
      <w:r>
        <w:t xml:space="preserve">Total fertility rate: 2.9 children born/woman (1990)</w:t>
      </w:r>
    </w:p>
    <w:p>
      <w:pPr>
        <w:pStyle w:val="Normal"/>
      </w:pPr>
      <w:r>
        <w:t xml:space="preserve">Nationality: noun--Surinamer(s); adjective--Surinamese</w:t>
      </w:r>
    </w:p>
    <w:p>
      <w:pPr>
        <w:pStyle w:val="Normal"/>
      </w:pPr>
      <w:r>
        <w:t xml:space="preserve">Ethnic divisions: 37.0% Hindustani (East Indian), 31.0% Creole (black and</w:t>
      </w:r>
    </w:p>
    <w:p>
      <w:pPr>
        <w:pStyle w:val="Normal"/>
      </w:pPr>
      <w:r>
        <w:t xml:space="preserve">mixed), 15.3% Javanese, 10.3% Bush black, 2.6% Amerindian, 1.7% Chinese,</w:t>
      </w:r>
    </w:p>
    <w:p>
      <w:pPr>
        <w:pStyle w:val="Normal"/>
      </w:pPr>
      <w:r>
        <w:t xml:space="preserve">1.0% Europeans, 1.1% other</w:t>
      </w:r>
    </w:p>
    <w:p>
      <w:pPr>
        <w:pStyle w:val="Normal"/>
      </w:pPr>
      <w:r>
        <w:t xml:space="preserve">Religion: 27.4% Hindu, 19.6% Muslim, 22.8% Roman Catholic,</w:t>
      </w:r>
    </w:p>
    <w:p>
      <w:pPr>
        <w:pStyle w:val="Normal"/>
      </w:pPr>
      <w:r>
        <w:t xml:space="preserve">25.2% Protestant (predominantly Moravian), about 5% indigenous beliefs</w:t>
      </w:r>
    </w:p>
    <w:p>
      <w:pPr>
        <w:pStyle w:val="Normal"/>
      </w:pPr>
      <w:r>
        <w:t xml:space="preserve">Language: Dutch (official); English widely spoken; Sranan Tongo</w:t>
      </w:r>
    </w:p>
    <w:p>
      <w:pPr>
        <w:pStyle w:val="Normal"/>
      </w:pPr>
      <w:r>
        <w:t xml:space="preserve">(Surinamese, sometimes called Taki-Taki) is native language of Creoles and much</w:t>
      </w:r>
    </w:p>
    <w:p>
      <w:pPr>
        <w:pStyle w:val="Normal"/>
      </w:pPr>
      <w:r>
        <w:t xml:space="preserve">of the younger population and is lingua franca among others; also Hindi</w:t>
      </w:r>
    </w:p>
    <w:p>
      <w:pPr>
        <w:pStyle w:val="Normal"/>
      </w:pPr>
      <w:r>
        <w:t xml:space="preserve">Suriname Hindustani (a variant of Bhoqpuri), and Javanese</w:t>
      </w:r>
    </w:p>
    <w:p>
      <w:pPr>
        <w:pStyle w:val="Normal"/>
      </w:pPr>
      <w:r>
        <w:t xml:space="preserve">Literacy: 65%</w:t>
      </w:r>
    </w:p>
    <w:p>
      <w:pPr>
        <w:pStyle w:val="Normal"/>
      </w:pPr>
      <w:r>
        <w:t xml:space="preserve">Labor force: 104,000 (1984)</w:t>
      </w:r>
    </w:p>
    <w:p>
      <w:pPr>
        <w:pStyle w:val="Normal"/>
      </w:pPr>
      <w:r>
        <w:t xml:space="preserve">Organized labor: 49,000 members of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Suriname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Paramaribo</w:t>
      </w:r>
    </w:p>
    <w:p>
      <w:pPr>
        <w:pStyle w:val="Normal"/>
      </w:pPr>
      <w:r>
        <w:t xml:space="preserve">Administrative divisions: 10 districts (distrikten, singular--distrikt);</w:t>
      </w:r>
    </w:p>
    <w:p>
      <w:pPr>
        <w:pStyle w:val="Normal"/>
      </w:pPr>
      <w:r>
        <w:t xml:space="preserve">Brokopondo, Commewijne, Coronie, Marowijne, Nickerie, Para, Paramaribo,</w:t>
      </w:r>
    </w:p>
    <w:p>
      <w:pPr>
        <w:pStyle w:val="Normal"/>
      </w:pPr>
      <w:r>
        <w:t xml:space="preserve">Saramacca, Sipaliwini, Wanica</w:t>
      </w:r>
    </w:p>
    <w:p>
      <w:pPr>
        <w:pStyle w:val="Normal"/>
      </w:pPr>
      <w:r>
        <w:t xml:space="preserve">Independence: 25 November 1975 (from Netherlands; formerly Netherlands</w:t>
      </w:r>
    </w:p>
    <w:p>
      <w:pPr>
        <w:pStyle w:val="Normal"/>
      </w:pPr>
      <w:r>
        <w:t xml:space="preserve">Guiana or Dutch Guiana)</w:t>
      </w:r>
    </w:p>
    <w:p>
      <w:pPr>
        <w:pStyle w:val="Normal"/>
      </w:pPr>
      <w:r>
        <w:t xml:space="preserve">Constitution: ratified 30 September 1987</w:t>
      </w:r>
    </w:p>
    <w:p>
      <w:pPr>
        <w:pStyle w:val="Normal"/>
      </w:pPr>
      <w:r>
        <w:t xml:space="preserve">Legal system: NA</w:t>
      </w:r>
    </w:p>
    <w:p>
      <w:pPr>
        <w:pStyle w:val="Normal"/>
      </w:pPr>
      <w:r>
        <w:t xml:space="preserve">National holiday: Independence Day, 25 November (1975)</w:t>
      </w:r>
    </w:p>
    <w:p>
      <w:pPr>
        <w:pStyle w:val="Normal"/>
      </w:pPr>
      <w:r>
        <w:t xml:space="preserve">Executive branch: president, vice president and prime minister,</w:t>
      </w:r>
    </w:p>
    <w:p>
      <w:pPr>
        <w:pStyle w:val="Normal"/>
      </w:pPr>
      <w:r>
        <w:t xml:space="preserve">Cabinet of Ministers, Council of State; note--commander in chief of the</w:t>
      </w:r>
    </w:p>
    <w:p>
      <w:pPr>
        <w:pStyle w:val="Normal"/>
      </w:pPr>
      <w:r>
        <w:t xml:space="preserve">National Army maintains significant power</w:t>
      </w:r>
    </w:p>
    <w:p>
      <w:pPr>
        <w:pStyle w:val="Normal"/>
      </w:pPr>
      <w:r>
        <w:t xml:space="preserve">Legislative branch: unicameral National Assembly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Ramsewak SHANKAR</w:t>
      </w:r>
    </w:p>
    <w:p>
      <w:pPr>
        <w:pStyle w:val="Normal"/>
      </w:pPr>
      <w:r>
        <w:t xml:space="preserve">(since 25 January 1988); Vice President and Prime Minister Henck Alfonsus Eugene</w:t>
      </w:r>
    </w:p>
    <w:p>
      <w:pPr>
        <w:pStyle w:val="Normal"/>
      </w:pPr>
      <w:r>
        <w:t xml:space="preserve">ARRON (since 25 January 1988)</w:t>
      </w:r>
    </w:p>
    <w:p>
      <w:pPr>
        <w:pStyle w:val="Normal"/>
      </w:pPr>
      <w:r>
        <w:t xml:space="preserve">Political parties and leaders: 25 February Movement established by</w:t>
      </w:r>
    </w:p>
    <w:p>
      <w:pPr>
        <w:pStyle w:val="Normal"/>
      </w:pPr>
      <w:r>
        <w:t xml:space="preserve">Lt. Col. Desire Bouterse in November 1983, but much of its</w:t>
      </w:r>
    </w:p>
    <w:p>
      <w:pPr>
        <w:pStyle w:val="Normal"/>
      </w:pPr>
      <w:r>
        <w:t xml:space="preserve">activity taken over by New Democratic Party (NDP) in May 1987; leftists (all</w:t>
      </w:r>
    </w:p>
    <w:p>
      <w:pPr>
        <w:pStyle w:val="Normal"/>
      </w:pPr>
      <w:r>
        <w:t xml:space="preserve">small groups)--Revolutionary People's Party (RVP), Michael Naarendorp;</w:t>
      </w:r>
    </w:p>
    <w:p>
      <w:pPr>
        <w:pStyle w:val="Normal"/>
      </w:pPr>
      <w:r>
        <w:t xml:space="preserve">Progressive Workers and Farmers (PALU), Iwan Krolis; traditional</w:t>
      </w:r>
    </w:p>
    <w:p>
      <w:pPr>
        <w:pStyle w:val="Normal"/>
      </w:pPr>
      <w:r>
        <w:t xml:space="preserve">parties--Progressive Reform Party (VHP), Jaggernath Lachmon; National Party</w:t>
      </w:r>
    </w:p>
    <w:p>
      <w:pPr>
        <w:pStyle w:val="Normal"/>
      </w:pPr>
      <w:r>
        <w:t xml:space="preserve">of Suriname (NPS), Henck Arron; Indonesian Peasants Party (KTPI), Willy Soemita;</w:t>
      </w:r>
    </w:p>
    <w:p>
      <w:pPr>
        <w:pStyle w:val="Normal"/>
      </w:pPr>
      <w:r>
        <w:t xml:space="preserve">the VHP, NPS, and KTPI formed a coalition known as The Front in July 1987 that</w:t>
      </w:r>
    </w:p>
    <w:p>
      <w:pPr>
        <w:pStyle w:val="Normal"/>
      </w:pPr>
      <w:r>
        <w:t xml:space="preserve">overwhelmingly defeated the NDP in the November 1987 elections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Assembly--last held 25 November 1987 (next to be held</w:t>
      </w:r>
    </w:p>
    <w:p>
      <w:pPr>
        <w:pStyle w:val="Normal"/>
      </w:pPr>
      <w:r>
        <w:t xml:space="preserve">November 1992);</w:t>
      </w:r>
    </w:p>
    <w:p>
      <w:pPr>
        <w:pStyle w:val="Normal"/>
      </w:pPr>
      <w:r>
        <w:t xml:space="preserve">results--The Front 80%, others 20%;</w:t>
      </w:r>
    </w:p>
    <w:p>
      <w:pPr>
        <w:pStyle w:val="Normal"/>
      </w:pPr>
      <w:r>
        <w:t xml:space="preserve">seats--(51 total) The Front 40, NDP 3, PALU 4, Pendawa Llwa 4</w:t>
      </w:r>
    </w:p>
    <w:p>
      <w:pPr>
        <w:pStyle w:val="Normal"/>
      </w:pPr>
      <w:r>
        <w:t xml:space="preserve">Member of: ACP, ECLA, FAO, GATT, G-77, IBA, IBRD, ICAO,</w:t>
      </w:r>
    </w:p>
    <w:p>
      <w:pPr>
        <w:pStyle w:val="Normal"/>
      </w:pPr>
      <w:r>
        <w:t xml:space="preserve">IDB--Inter-American Development Bank, IFAD, ILO, IMF, IMO, INTERPOL, ITU, NAM,</w:t>
      </w:r>
    </w:p>
    <w:p>
      <w:pPr>
        <w:pStyle w:val="Normal"/>
      </w:pPr>
      <w:r>
        <w:t xml:space="preserve">OAS, PAHO, SELA, UN, UNESCO, UPU, WHO, WIPO, WMO</w:t>
      </w:r>
    </w:p>
    <w:p>
      <w:pPr>
        <w:pStyle w:val="Normal"/>
      </w:pPr>
      <w:r>
        <w:t xml:space="preserve">Diplomatic representation: Ambassador Willem A. UDENHOUT; Chancery</w:t>
      </w:r>
    </w:p>
    <w:p>
      <w:pPr>
        <w:pStyle w:val="Normal"/>
      </w:pPr>
      <w:r>
        <w:t xml:space="preserve">at Suite 108, 4301 Connecticut Avenue NW, Washington DC 20008;</w:t>
      </w:r>
    </w:p>
    <w:p>
      <w:pPr>
        <w:pStyle w:val="Normal"/>
      </w:pPr>
      <w:r>
        <w:t xml:space="preserve">telephone (202) 244-7488 or 7490 through 7492; there is a Surinamese</w:t>
      </w:r>
    </w:p>
    <w:p>
      <w:pPr>
        <w:pStyle w:val="Normal"/>
      </w:pPr>
      <w:r>
        <w:t xml:space="preserve">Consulate General in Miami;</w:t>
      </w:r>
    </w:p>
    <w:p>
      <w:pPr>
        <w:pStyle w:val="Normal"/>
      </w:pPr>
      <w:r>
        <w:t xml:space="preserve">US--Ambassador Richard HOWLAND; Embassy at Dr. Sophie Redmonstraat</w:t>
      </w:r>
    </w:p>
    <w:p>
      <w:pPr>
        <w:pStyle w:val="Normal"/>
      </w:pPr>
      <w:r>
        <w:t xml:space="preserve">129, Paramaribo (mailing address is P. O. Box 1821, Paramaribo);</w:t>
      </w:r>
    </w:p>
    <w:p>
      <w:pPr>
        <w:pStyle w:val="Normal"/>
      </w:pPr>
      <w:r>
        <w:t xml:space="preserve">telephone [597] 72900 or 76459</w:t>
      </w:r>
    </w:p>
    <w:p>
      <w:pPr>
        <w:pStyle w:val="Normal"/>
      </w:pPr>
      <w:r>
        <w:t xml:space="preserve">Flag: five horizontal bands of green (top, double width), white, red</w:t>
      </w:r>
    </w:p>
    <w:p>
      <w:pPr>
        <w:pStyle w:val="Normal"/>
      </w:pPr>
      <w:r>
        <w:t xml:space="preserve">(quadruple width), white, and green (double width); there is a large yellow</w:t>
      </w:r>
    </w:p>
    <w:p>
      <w:pPr>
        <w:pStyle w:val="Normal"/>
      </w:pPr>
      <w:r>
        <w:t xml:space="preserve">five-pointed star centered in the red band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is dominated by the bauxite industry, which</w:t>
      </w:r>
    </w:p>
    <w:p>
      <w:pPr>
        <w:pStyle w:val="Normal"/>
      </w:pPr>
      <w:r>
        <w:t xml:space="preserve">accounts for about 80% of export earnings and 40% of tax revenues. The</w:t>
      </w:r>
    </w:p>
    <w:p>
      <w:pPr>
        <w:pStyle w:val="Normal"/>
      </w:pPr>
      <w:r>
        <w:t xml:space="preserve">economy has been in trouble since the Dutch ended development aid in</w:t>
      </w:r>
    </w:p>
    <w:p>
      <w:pPr>
        <w:pStyle w:val="Normal"/>
      </w:pPr>
      <w:r>
        <w:t xml:space="preserve">1982. A drop in world bauxite prices that started in the late 1970s and</w:t>
      </w:r>
    </w:p>
    <w:p>
      <w:pPr>
        <w:pStyle w:val="Normal"/>
      </w:pPr>
      <w:r>
        <w:t xml:space="preserve">continued until late 1986, was followed by the outbreak of a guerrilla</w:t>
      </w:r>
    </w:p>
    <w:p>
      <w:pPr>
        <w:pStyle w:val="Normal"/>
      </w:pPr>
      <w:r>
        <w:t xml:space="preserve">insurgency in the interior. The guerrillas targeted the economic</w:t>
      </w:r>
    </w:p>
    <w:p>
      <w:pPr>
        <w:pStyle w:val="Normal"/>
      </w:pPr>
      <w:r>
        <w:t xml:space="preserve">infrastructure, crippling the important bauxite sector and shutting down</w:t>
      </w:r>
    </w:p>
    <w:p>
      <w:pPr>
        <w:pStyle w:val="Normal"/>
      </w:pPr>
      <w:r>
        <w:t xml:space="preserve">other export industries. These problems have created both high inflation</w:t>
      </w:r>
    </w:p>
    <w:p>
      <w:pPr>
        <w:pStyle w:val="Normal"/>
      </w:pPr>
      <w:r>
        <w:t xml:space="preserve">and high unemployment. A small gain in economic growth of 3.6% was</w:t>
      </w:r>
    </w:p>
    <w:p>
      <w:pPr>
        <w:pStyle w:val="Normal"/>
      </w:pPr>
      <w:r>
        <w:t xml:space="preserve">registered in 1988 due to reduced guerrilla activity and improved</w:t>
      </w:r>
    </w:p>
    <w:p>
      <w:pPr>
        <w:pStyle w:val="Normal"/>
      </w:pPr>
      <w:r>
        <w:t xml:space="preserve">international markets for bauxite.</w:t>
      </w:r>
    </w:p>
    <w:p>
      <w:pPr>
        <w:pStyle w:val="Normal"/>
      </w:pPr>
      <w:r>
        <w:t xml:space="preserve">GDP: $1.27 billion, per capita $3,215; real growth rate 3.6%</w:t>
      </w:r>
    </w:p>
    <w:p>
      <w:pPr>
        <w:pStyle w:val="Normal"/>
      </w:pPr>
      <w:r>
        <w:t xml:space="preserve">(1988 est.)</w:t>
      </w:r>
    </w:p>
    <w:p>
      <w:pPr>
        <w:pStyle w:val="Normal"/>
      </w:pPr>
      <w:r>
        <w:t xml:space="preserve">Inflation rate (consumer prices): 50% (1988 est.)</w:t>
      </w:r>
    </w:p>
    <w:p>
      <w:pPr>
        <w:pStyle w:val="Normal"/>
      </w:pPr>
      <w:r>
        <w:t xml:space="preserve">Unemployment rate: 27% (1988)</w:t>
      </w:r>
    </w:p>
    <w:p>
      <w:pPr>
        <w:pStyle w:val="Normal"/>
      </w:pPr>
      <w:r>
        <w:t xml:space="preserve">Budget: revenues $466 million; expenditures $716 million,</w:t>
      </w:r>
    </w:p>
    <w:p>
      <w:pPr>
        <w:pStyle w:val="Normal"/>
      </w:pPr>
      <w:r>
        <w:t xml:space="preserve">including capital expenditures of $123 million (1989 est.)</w:t>
      </w:r>
    </w:p>
    <w:p>
      <w:pPr>
        <w:pStyle w:val="Normal"/>
      </w:pPr>
      <w:r>
        <w:t xml:space="preserve">Exports: $425 million (f.o.b., 1988 est.);</w:t>
      </w:r>
    </w:p>
    <w:p>
      <w:pPr>
        <w:pStyle w:val="Normal"/>
      </w:pPr>
      <w:r>
        <w:t xml:space="preserve">commodities--alumina, bauxite, aluminum, rice, wood and wood</w:t>
      </w:r>
    </w:p>
    <w:p>
      <w:pPr>
        <w:pStyle w:val="Normal"/>
      </w:pPr>
      <w:r>
        <w:t xml:space="preserve">products, shrimp and fish, bananas;</w:t>
      </w:r>
    </w:p>
    <w:p>
      <w:pPr>
        <w:pStyle w:val="Normal"/>
      </w:pPr>
      <w:r>
        <w:t xml:space="preserve">partners--Netherlands 28%, US 22%, Norway 18%, Japan 11%,</w:t>
      </w:r>
    </w:p>
    <w:p>
      <w:pPr>
        <w:pStyle w:val="Normal"/>
      </w:pPr>
      <w:r>
        <w:t xml:space="preserve">Brazil 10%, UK 4%</w:t>
      </w:r>
    </w:p>
    <w:p>
      <w:pPr>
        <w:pStyle w:val="Normal"/>
      </w:pPr>
      <w:r>
        <w:t xml:space="preserve">Imports: $365 million (f.o.b., 1988 est.);</w:t>
      </w:r>
    </w:p>
    <w:p>
      <w:pPr>
        <w:pStyle w:val="Normal"/>
      </w:pPr>
      <w:r>
        <w:t xml:space="preserve">commodities--capital equipment, petroleum, foodstuffs, cotton,</w:t>
      </w:r>
    </w:p>
    <w:p>
      <w:pPr>
        <w:pStyle w:val="Normal"/>
      </w:pPr>
      <w:r>
        <w:t xml:space="preserve">consumer goods;</w:t>
      </w:r>
    </w:p>
    <w:p>
      <w:pPr>
        <w:pStyle w:val="Normal"/>
      </w:pPr>
      <w:r>
        <w:t xml:space="preserve">partners--US 34%, Netherlands 20%, Trinidad and Tobago 8%,</w:t>
      </w:r>
    </w:p>
    <w:p>
      <w:pPr>
        <w:pStyle w:val="Normal"/>
      </w:pPr>
      <w:r>
        <w:t xml:space="preserve">Brazil 5%, UK 3%</w:t>
      </w:r>
    </w:p>
    <w:p>
      <w:pPr>
        <w:pStyle w:val="Normal"/>
      </w:pPr>
      <w:r>
        <w:t xml:space="preserve">External debt: $65 million (1989 est.)</w:t>
      </w:r>
    </w:p>
    <w:p>
      <w:pPr>
        <w:pStyle w:val="Normal"/>
      </w:pPr>
      <w:r>
        <w:t xml:space="preserve">Industrial production: growth rate - 3.1% (1986)</w:t>
      </w:r>
    </w:p>
    <w:p>
      <w:pPr>
        <w:pStyle w:val="Normal"/>
      </w:pPr>
      <w:r>
        <w:t xml:space="preserve">Electricity: 458,000 kW capacity; 2,018 million kWh produced,</w:t>
      </w:r>
    </w:p>
    <w:p>
      <w:pPr>
        <w:pStyle w:val="Normal"/>
      </w:pPr>
      <w:r>
        <w:t xml:space="preserve">5,030 kWh per capita (1989)</w:t>
      </w:r>
    </w:p>
    <w:p>
      <w:pPr>
        <w:pStyle w:val="Normal"/>
      </w:pPr>
      <w:r>
        <w:t xml:space="preserve">Industries: bauxite mining, alumina and aluminum production,</w:t>
      </w:r>
    </w:p>
    <w:p>
      <w:pPr>
        <w:pStyle w:val="Normal"/>
      </w:pPr>
      <w:r>
        <w:t xml:space="preserve">lumbering, food processing, fishing</w:t>
      </w:r>
    </w:p>
    <w:p>
      <w:pPr>
        <w:pStyle w:val="Normal"/>
      </w:pPr>
      <w:r>
        <w:t xml:space="preserve">Agriculture: accounts for 11% of both GDP and labor force; paddy</w:t>
      </w:r>
    </w:p>
    <w:p>
      <w:pPr>
        <w:pStyle w:val="Normal"/>
      </w:pPr>
      <w:r>
        <w:t xml:space="preserve">rice planted on 85% of arable land and represents 60% of total farm</w:t>
      </w:r>
    </w:p>
    <w:p>
      <w:pPr>
        <w:pStyle w:val="Normal"/>
      </w:pPr>
      <w:r>
        <w:t xml:space="preserve">output; other products--bananas, palm kernels, coconuts, plantains,</w:t>
      </w:r>
    </w:p>
    <w:p>
      <w:pPr>
        <w:pStyle w:val="Normal"/>
      </w:pPr>
      <w:r>
        <w:t xml:space="preserve">peanuts, beef, chicken; shrimp and forestry products of increasing</w:t>
      </w:r>
    </w:p>
    <w:p>
      <w:pPr>
        <w:pStyle w:val="Normal"/>
      </w:pPr>
      <w:r>
        <w:t xml:space="preserve">importance; self-sufficient in most foods</w:t>
      </w:r>
    </w:p>
    <w:p>
      <w:pPr>
        <w:pStyle w:val="Normal"/>
      </w:pPr>
      <w:r>
        <w:t xml:space="preserve">Aid: US commitments, including Ex-Im (FY70-83), $2.5 million; Western</w:t>
      </w:r>
    </w:p>
    <w:p>
      <w:pPr>
        <w:pStyle w:val="Normal"/>
      </w:pPr>
      <w:r>
        <w:t xml:space="preserve">(non-US) countries, ODA and OOF bilateral commitments (1970-87), $1.4 billion</w:t>
      </w:r>
    </w:p>
    <w:p>
      <w:pPr>
        <w:pStyle w:val="Normal"/>
      </w:pPr>
      <w:r>
        <w:t xml:space="preserve">Currency: Surinamese guilder, gulden, or florin (plural--guilders,</w:t>
      </w:r>
    </w:p>
    <w:p>
      <w:pPr>
        <w:pStyle w:val="Normal"/>
      </w:pPr>
      <w:r>
        <w:t xml:space="preserve">gulden, or florins); 1 Surinamese guilder, gulden, or florin (Sf.) = 100 cents</w:t>
      </w:r>
    </w:p>
    <w:p>
      <w:pPr>
        <w:pStyle w:val="Normal"/>
      </w:pPr>
      <w:r>
        <w:t xml:space="preserve">Exchange rates: Surinamese guilders, gulden, or florins (Sf.)</w:t>
      </w:r>
    </w:p>
    <w:p>
      <w:pPr>
        <w:pStyle w:val="Normal"/>
      </w:pPr>
      <w:r>
        <w:t xml:space="preserve">per US$1--1.7850 (fixed rate)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166 km total; 86 km 1.000-meter gauge, government owned, and 80</w:t>
      </w:r>
    </w:p>
    <w:p>
      <w:pPr>
        <w:pStyle w:val="Normal"/>
      </w:pPr>
      <w:r>
        <w:t xml:space="preserve">km 1.435-meter standard gauge; all single track</w:t>
      </w:r>
    </w:p>
    <w:p>
      <w:pPr>
        <w:pStyle w:val="Normal"/>
      </w:pPr>
      <w:r>
        <w:t xml:space="preserve">Highways: 8,300 km total; 500 km paved; 5,400 km bauxite gravel,</w:t>
      </w:r>
    </w:p>
    <w:p>
      <w:pPr>
        <w:pStyle w:val="Normal"/>
      </w:pPr>
      <w:r>
        <w:t xml:space="preserve">crushed stone, or improved earth; 2,400 km sand or clay</w:t>
      </w:r>
    </w:p>
    <w:p>
      <w:pPr>
        <w:pStyle w:val="Normal"/>
      </w:pPr>
      <w:r>
        <w:t xml:space="preserve">Inland waterways: 1,200 km; most important means of transport; oceangoing</w:t>
      </w:r>
    </w:p>
    <w:p>
      <w:pPr>
        <w:pStyle w:val="Normal"/>
      </w:pPr>
      <w:r>
        <w:t xml:space="preserve">vessels with drafts ranging from 4.2 m to 7 m can navigate many of the principal</w:t>
      </w:r>
    </w:p>
    <w:p>
      <w:pPr>
        <w:pStyle w:val="Normal"/>
      </w:pPr>
      <w:r>
        <w:t xml:space="preserve">waterways</w:t>
      </w:r>
    </w:p>
    <w:p>
      <w:pPr>
        <w:pStyle w:val="Normal"/>
      </w:pPr>
      <w:r>
        <w:t xml:space="preserve">Ports: Paramaribo, Moengo</w:t>
      </w:r>
    </w:p>
    <w:p>
      <w:pPr>
        <w:pStyle w:val="Normal"/>
      </w:pPr>
      <w:r>
        <w:t xml:space="preserve">Merchant marine: 3 ships (1,000 GRT or over) totaling</w:t>
      </w:r>
    </w:p>
    <w:p>
      <w:pPr>
        <w:pStyle w:val="Normal"/>
      </w:pPr>
      <w:r>
        <w:t xml:space="preserve">6,472 GRT/8,914 DWT; includes 2 cargo, 1 container</w:t>
      </w:r>
    </w:p>
    <w:p>
      <w:pPr>
        <w:pStyle w:val="Normal"/>
      </w:pPr>
      <w:r>
        <w:t xml:space="preserve">Civil air: 2 major transport aircraft</w:t>
      </w:r>
    </w:p>
    <w:p>
      <w:pPr>
        <w:pStyle w:val="Normal"/>
      </w:pPr>
      <w:r>
        <w:t xml:space="preserve">Airports: 47 total, 43 usable; 6 with permanent-surface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1 with runways 1,220-2,439 m</w:t>
      </w:r>
    </w:p>
    <w:p>
      <w:pPr>
        <w:pStyle w:val="Normal"/>
      </w:pPr>
      <w:r>
        <w:t xml:space="preserve">Telecommunications: international facilities good; domestic radio relay</w:t>
      </w:r>
    </w:p>
    <w:p>
      <w:pPr>
        <w:pStyle w:val="Normal"/>
      </w:pPr>
      <w:r>
        <w:t xml:space="preserve">system; 27,500 telephones; stations--5 AM, 14 FM, 6 TV, 1 shortwave; 2 Atlantic</w:t>
      </w:r>
    </w:p>
    <w:p>
      <w:pPr>
        <w:pStyle w:val="Normal"/>
      </w:pPr>
      <w:r>
        <w:t xml:space="preserve">Ocean INTELSAT earth stations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National Army (including Support Battalion, Infantry Battalion,</w:t>
      </w:r>
    </w:p>
    <w:p>
      <w:pPr>
        <w:pStyle w:val="Normal"/>
      </w:pPr>
      <w:r>
        <w:t xml:space="preserve">Mechanized Cavalry Unit, Military Police Brigade, Navy which is company-size,</w:t>
      </w:r>
    </w:p>
    <w:p>
      <w:pPr>
        <w:pStyle w:val="Normal"/>
      </w:pPr>
      <w:r>
        <w:t xml:space="preserve">small Air Force element)</w:t>
      </w:r>
    </w:p>
    <w:p>
      <w:pPr>
        <w:pStyle w:val="Normal"/>
      </w:pPr>
      <w:r>
        <w:t xml:space="preserve">Military manpower: males 15-49, 105,328; 62,896 fit for military service</w:t>
      </w:r>
    </w:p>
    <w:p>
      <w:pPr>
        <w:pStyle w:val="Normal"/>
      </w:pPr>
      <w:r>
        <w:t xml:space="preserve">Defense expenditures: 7.2% of GDP, or $91 million (1990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Svalbard</w:t>
      </w:r>
    </w:p>
    <w:p>
      <w:pPr>
        <w:pStyle w:val="Normal"/>
      </w:pPr>
      <w:r>
        <w:t xml:space="preserve">(territory of Norway)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62,049 km2; land area: 62,049 km2; includes Spitsbergen</w:t>
      </w:r>
    </w:p>
    <w:p>
      <w:pPr>
        <w:pStyle w:val="Normal"/>
      </w:pPr>
      <w:r>
        <w:t xml:space="preserve">and Bjornoya (Bear Island)</w:t>
      </w:r>
    </w:p>
    <w:p>
      <w:pPr>
        <w:pStyle w:val="Normal"/>
      </w:pPr>
      <w:r>
        <w:t xml:space="preserve">Comparative area: slightly smaller than West Virginia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3,587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10 nm;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Extended economic zone: 200 nm unilaterally claimed by Norway,</w:t>
      </w:r>
    </w:p>
    <w:p>
      <w:pPr>
        <w:pStyle w:val="Normal"/>
      </w:pPr>
      <w:r>
        <w:t xml:space="preserve">not recognized by USSR;</w:t>
      </w:r>
    </w:p>
    <w:p>
      <w:pPr>
        <w:pStyle w:val="Normal"/>
      </w:pPr>
      <w:r>
        <w:t xml:space="preserve">Territorial sea: 4 nm</w:t>
      </w:r>
    </w:p>
    <w:p>
      <w:pPr>
        <w:pStyle w:val="Normal"/>
      </w:pPr>
      <w:r>
        <w:t xml:space="preserve">Disputes: focus of maritime boundary dispute between Norway</w:t>
      </w:r>
    </w:p>
    <w:p>
      <w:pPr>
        <w:pStyle w:val="Normal"/>
      </w:pPr>
      <w:r>
        <w:t xml:space="preserve">and USSR</w:t>
      </w:r>
    </w:p>
    <w:p>
      <w:pPr>
        <w:pStyle w:val="Normal"/>
      </w:pPr>
      <w:r>
        <w:t xml:space="preserve">Climate: arctic, tempered by warm North Atlantic Current;</w:t>
      </w:r>
    </w:p>
    <w:p>
      <w:pPr>
        <w:pStyle w:val="Normal"/>
      </w:pPr>
      <w:r>
        <w:t xml:space="preserve">cool summers, cold winters; North Atlantic Current flows along west and north</w:t>
      </w:r>
    </w:p>
    <w:p>
      <w:pPr>
        <w:pStyle w:val="Normal"/>
      </w:pPr>
      <w:r>
        <w:t xml:space="preserve">coasts of Spitsbergen, keeping water open and navigable most of the year</w:t>
      </w:r>
    </w:p>
    <w:p>
      <w:pPr>
        <w:pStyle w:val="Normal"/>
      </w:pPr>
      <w:r>
        <w:t xml:space="preserve">Terrain: wild, rugged mountains; much of high land ice covered;</w:t>
      </w:r>
    </w:p>
    <w:p>
      <w:pPr>
        <w:pStyle w:val="Normal"/>
      </w:pPr>
      <w:r>
        <w:t xml:space="preserve">west coast clear of ice about half the year; fjords along west and north coasts</w:t>
      </w:r>
    </w:p>
    <w:p>
      <w:pPr>
        <w:pStyle w:val="Normal"/>
      </w:pPr>
      <w:r>
        <w:t xml:space="preserve">Natural resources: coal, copper, iron ore, phosphate, zinc, wildlife, fish</w:t>
      </w:r>
    </w:p>
    <w:p>
      <w:pPr>
        <w:pStyle w:val="Normal"/>
      </w:pPr>
      <w:r>
        <w:t xml:space="preserve">Land use: 0% arable land; 0% permanent crops; 0% meadows and pastures;</w:t>
      </w:r>
    </w:p>
    <w:p>
      <w:pPr>
        <w:pStyle w:val="Normal"/>
      </w:pPr>
      <w:r>
        <w:t xml:space="preserve">0% forest and woodland; 100% other; there are no trees and the only bushes are</w:t>
      </w:r>
    </w:p>
    <w:p>
      <w:pPr>
        <w:pStyle w:val="Normal"/>
      </w:pPr>
      <w:r>
        <w:t xml:space="preserve">crowberry and cloudberry</w:t>
      </w:r>
    </w:p>
    <w:p>
      <w:pPr>
        <w:pStyle w:val="Normal"/>
      </w:pPr>
      <w:r>
        <w:t xml:space="preserve">Environment: great calving glaciers descend to the sea</w:t>
      </w:r>
    </w:p>
    <w:p>
      <w:pPr>
        <w:pStyle w:val="Normal"/>
      </w:pPr>
      <w:r>
        <w:t xml:space="preserve">Note: located 445 km north of Norway where the Arctic Ocean, Barents Sea,</w:t>
      </w:r>
    </w:p>
    <w:p>
      <w:pPr>
        <w:pStyle w:val="Normal"/>
      </w:pPr>
      <w:r>
        <w:t xml:space="preserve">Greenland Sea, and Norwegian Sea meet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3,942 (July 1990), growth rate NA% (1990); about one-third of</w:t>
      </w:r>
    </w:p>
    <w:p>
      <w:pPr>
        <w:pStyle w:val="Normal"/>
      </w:pPr>
      <w:r>
        <w:t xml:space="preserve">the population resides in the Norwegian areas (Longyearbyen and Svea on</w:t>
      </w:r>
    </w:p>
    <w:p>
      <w:pPr>
        <w:pStyle w:val="Normal"/>
      </w:pPr>
      <w:r>
        <w:t xml:space="preserve">Vestspitsbergen) and two-thirds in the Soviet areas (Barentsburg and Pyramiden</w:t>
      </w:r>
    </w:p>
    <w:p>
      <w:pPr>
        <w:pStyle w:val="Normal"/>
      </w:pPr>
      <w:r>
        <w:t xml:space="preserve">on Vestspitsbergen); about 9 persons live at the Polish research station</w:t>
      </w:r>
    </w:p>
    <w:p>
      <w:pPr>
        <w:pStyle w:val="Normal"/>
      </w:pPr>
      <w:r>
        <w:t xml:space="preserve">Birth rate: NA births/1,000 population (1990)</w:t>
      </w:r>
    </w:p>
    <w:p>
      <w:pPr>
        <w:pStyle w:val="Normal"/>
      </w:pPr>
      <w:r>
        <w:t xml:space="preserve">Death rate: NA deaths/1,000 population (1990)</w:t>
      </w:r>
    </w:p>
    <w:p>
      <w:pPr>
        <w:pStyle w:val="Normal"/>
      </w:pPr>
      <w:r>
        <w:t xml:space="preserve">Net migration rate: NA migrants/1,000 population (1990)</w:t>
      </w:r>
    </w:p>
    <w:p>
      <w:pPr>
        <w:pStyle w:val="Normal"/>
      </w:pPr>
      <w:r>
        <w:t xml:space="preserve">Infant mortality rate: NA deaths/1,000 live births (1990)</w:t>
      </w:r>
    </w:p>
    <w:p>
      <w:pPr>
        <w:pStyle w:val="Normal"/>
      </w:pPr>
      <w:r>
        <w:t xml:space="preserve">Life expectancy at birth: NA years male, NA years female (1990)</w:t>
      </w:r>
    </w:p>
    <w:p>
      <w:pPr>
        <w:pStyle w:val="Normal"/>
      </w:pPr>
      <w:r>
        <w:t xml:space="preserve">Total fertility rate: NA children born/woman (1990)</w:t>
      </w:r>
    </w:p>
    <w:p>
      <w:pPr>
        <w:pStyle w:val="Normal"/>
      </w:pPr>
      <w:r>
        <w:t xml:space="preserve">Ethnic divisions: 64% Russian, 35% Norwegian, 1% other (1981)</w:t>
      </w:r>
    </w:p>
    <w:p>
      <w:pPr>
        <w:pStyle w:val="Normal"/>
      </w:pPr>
      <w:r>
        <w:t xml:space="preserve">Language: Russian, Norwegian</w:t>
      </w:r>
    </w:p>
    <w:p>
      <w:pPr>
        <w:pStyle w:val="Normal"/>
      </w:pPr>
      <w:r>
        <w:t xml:space="preserve">Literacy: NA%</w:t>
      </w:r>
    </w:p>
    <w:p>
      <w:pPr>
        <w:pStyle w:val="Normal"/>
      </w:pPr>
      <w:r>
        <w:t xml:space="preserve">Labor force: NA</w:t>
      </w:r>
    </w:p>
    <w:p>
      <w:pPr>
        <w:pStyle w:val="Normal"/>
      </w:pPr>
      <w:r>
        <w:t xml:space="preserve">Organized labor: none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territory of Norway administered by the Ministry of Industry, Oslo,</w:t>
      </w:r>
    </w:p>
    <w:p>
      <w:pPr>
        <w:pStyle w:val="Normal"/>
      </w:pPr>
      <w:r>
        <w:t xml:space="preserve">through a governor (sysselmann) residing in Longyearbyen, Spitsbergen; by treaty</w:t>
      </w:r>
    </w:p>
    <w:p>
      <w:pPr>
        <w:pStyle w:val="Normal"/>
      </w:pPr>
      <w:r>
        <w:t xml:space="preserve">(9 February 1920) sovereignty was given to Norway</w:t>
      </w:r>
    </w:p>
    <w:p>
      <w:pPr>
        <w:pStyle w:val="Normal"/>
      </w:pPr>
      <w:r>
        <w:t xml:space="preserve">Capital: Longyearbyen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State--King OLAV V (since 21 September 1957);</w:t>
      </w:r>
    </w:p>
    <w:p>
      <w:pPr>
        <w:pStyle w:val="Normal"/>
      </w:pPr>
      <w:r>
        <w:t xml:space="preserve">Head of Government Governor Leif ELDRING (since NA)</w:t>
      </w:r>
    </w:p>
    <w:p>
      <w:pPr>
        <w:pStyle w:val="Normal"/>
      </w:pPr>
      <w:r>
        <w:t xml:space="preserve">Flag: the flag of Norway is used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Coal mining is the major economic activity on Svalbard. By</w:t>
      </w:r>
    </w:p>
    <w:p>
      <w:pPr>
        <w:pStyle w:val="Normal"/>
      </w:pPr>
      <w:r>
        <w:t xml:space="preserve">treaty (9 February 1920), the nationals of the treaty powers have equal rights</w:t>
      </w:r>
    </w:p>
    <w:p>
      <w:pPr>
        <w:pStyle w:val="Normal"/>
      </w:pPr>
      <w:r>
        <w:t xml:space="preserve">to exploit mineral deposits, subject to Norwegian regulation. Although US, UK,</w:t>
      </w:r>
    </w:p>
    <w:p>
      <w:pPr>
        <w:pStyle w:val="Normal"/>
      </w:pPr>
      <w:r>
        <w:t xml:space="preserve">Dutch, and Swedish coal companies have mined in the past, the only companies</w:t>
      </w:r>
    </w:p>
    <w:p>
      <w:pPr>
        <w:pStyle w:val="Normal"/>
      </w:pPr>
      <w:r>
        <w:t xml:space="preserve">still mining are Norwegian and Soviet. Each company mines about half a million</w:t>
      </w:r>
    </w:p>
    <w:p>
      <w:pPr>
        <w:pStyle w:val="Normal"/>
      </w:pPr>
      <w:r>
        <w:t xml:space="preserve">tons of coal annually. The settlements on Svalbard are essentially company</w:t>
      </w:r>
    </w:p>
    <w:p>
      <w:pPr>
        <w:pStyle w:val="Normal"/>
      </w:pPr>
      <w:r>
        <w:t xml:space="preserve">towns. The Norwegian state-owned coal company employs nearly 60% of the</w:t>
      </w:r>
    </w:p>
    <w:p>
      <w:pPr>
        <w:pStyle w:val="Normal"/>
      </w:pPr>
      <w:r>
        <w:t xml:space="preserve">Norwegian population on the island, runs many of the local services, and</w:t>
      </w:r>
    </w:p>
    <w:p>
      <w:pPr>
        <w:pStyle w:val="Normal"/>
      </w:pPr>
      <w:r>
        <w:t xml:space="preserve">provides most of the local infrastructure. There is also some trapping of seal,</w:t>
      </w:r>
    </w:p>
    <w:p>
      <w:pPr>
        <w:pStyle w:val="Normal"/>
      </w:pPr>
      <w:r>
        <w:t xml:space="preserve">polar bear, fox, and walrus.</w:t>
      </w:r>
    </w:p>
    <w:p>
      <w:pPr>
        <w:pStyle w:val="Normal"/>
      </w:pPr>
      <w:r>
        <w:t xml:space="preserve">Electricity: 21,000 kW capacity; 45 million kWh produced,</w:t>
      </w:r>
    </w:p>
    <w:p>
      <w:pPr>
        <w:pStyle w:val="Normal"/>
      </w:pPr>
      <w:r>
        <w:t xml:space="preserve">11,420 kWh per capita (1989)</w:t>
      </w:r>
    </w:p>
    <w:p>
      <w:pPr>
        <w:pStyle w:val="Normal"/>
      </w:pPr>
      <w:r>
        <w:t xml:space="preserve">Currency: Norwegian krone (plural--kroner);</w:t>
      </w:r>
    </w:p>
    <w:p>
      <w:pPr>
        <w:pStyle w:val="Normal"/>
      </w:pPr>
      <w:r>
        <w:t xml:space="preserve">1 Norwegian krone (NKr) = 100 ore</w:t>
      </w:r>
    </w:p>
    <w:p>
      <w:pPr>
        <w:pStyle w:val="Normal"/>
      </w:pPr>
      <w:r>
        <w:t xml:space="preserve">Exchange rates: Norwegian kroner (NKr) per US$1--6.5405 (January</w:t>
      </w:r>
    </w:p>
    <w:p>
      <w:pPr>
        <w:pStyle w:val="Normal"/>
      </w:pPr>
      <w:r>
        <w:t xml:space="preserve">1990), 6.9045 (1989), 6.5170 (1988), 6.7375 (1987), 7.3947 (1986),</w:t>
      </w:r>
    </w:p>
    <w:p>
      <w:pPr>
        <w:pStyle w:val="Normal"/>
      </w:pPr>
      <w:r>
        <w:t xml:space="preserve">8.5972 (1985)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Ports: limited facilities--Ny-Alesund, Advent Bay</w:t>
      </w:r>
    </w:p>
    <w:p>
      <w:pPr>
        <w:pStyle w:val="Normal"/>
      </w:pPr>
      <w:r>
        <w:t xml:space="preserve">Airports: 4 total, 4 usable; 1 with permanent-surface runways;</w:t>
      </w:r>
    </w:p>
    <w:p>
      <w:pPr>
        <w:pStyle w:val="Normal"/>
      </w:pPr>
      <w:r>
        <w:t xml:space="preserve">none with runways over 2,439 m; 1 with runways 1,220-2,439 m</w:t>
      </w:r>
    </w:p>
    <w:p>
      <w:pPr>
        <w:pStyle w:val="Normal"/>
      </w:pPr>
      <w:r>
        <w:t xml:space="preserve">Telecommunications: 5 meteorological/radio stations;</w:t>
      </w:r>
    </w:p>
    <w:p>
      <w:pPr>
        <w:pStyle w:val="Normal"/>
      </w:pPr>
      <w:r>
        <w:t xml:space="preserve">stations--1 AM, 1 (2 relays) FM, 1 TV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demilitarized by treaty (9 February 1920)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Swaziland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17,360 km2; land area: 17,200 km2</w:t>
      </w:r>
    </w:p>
    <w:p>
      <w:pPr>
        <w:pStyle w:val="Normal"/>
      </w:pPr>
      <w:r>
        <w:t xml:space="preserve">Comparative area: slightly smaller than New Jersey</w:t>
      </w:r>
    </w:p>
    <w:p>
      <w:pPr>
        <w:pStyle w:val="Normal"/>
      </w:pPr>
      <w:r>
        <w:t xml:space="preserve">Land boundaries: 535 km total; Mozambique 105 km, South Africa 430 km</w:t>
      </w:r>
    </w:p>
    <w:p>
      <w:pPr>
        <w:pStyle w:val="Normal"/>
      </w:pPr>
      <w:r>
        <w:t xml:space="preserve">Coastline: none--landlocked</w:t>
      </w:r>
    </w:p>
    <w:p>
      <w:pPr>
        <w:pStyle w:val="Normal"/>
      </w:pPr>
      <w:r>
        <w:t xml:space="preserve">Maritime claims: none--landlocked</w:t>
      </w:r>
    </w:p>
    <w:p>
      <w:pPr>
        <w:pStyle w:val="Normal"/>
      </w:pPr>
      <w:r>
        <w:t xml:space="preserve">Climate: varies from tropical to near temperate</w:t>
      </w:r>
    </w:p>
    <w:p>
      <w:pPr>
        <w:pStyle w:val="Normal"/>
      </w:pPr>
      <w:r>
        <w:t xml:space="preserve">Terrain: mostly mountains and hills; some moderately sloping plains</w:t>
      </w:r>
    </w:p>
    <w:p>
      <w:pPr>
        <w:pStyle w:val="Normal"/>
      </w:pPr>
      <w:r>
        <w:t xml:space="preserve">Natural resources: asbestos, coal, clay, tin, hydroelelectric</w:t>
      </w:r>
    </w:p>
    <w:p>
      <w:pPr>
        <w:pStyle w:val="Normal"/>
      </w:pPr>
      <w:r>
        <w:t xml:space="preserve">power, forests, and small gold and diamond deposits</w:t>
      </w:r>
    </w:p>
    <w:p>
      <w:pPr>
        <w:pStyle w:val="Normal"/>
      </w:pPr>
      <w:r>
        <w:t xml:space="preserve">Land use: 8% arable land; NEGL% permanent crops; 67% meadows and pastures;</w:t>
      </w:r>
    </w:p>
    <w:p>
      <w:pPr>
        <w:pStyle w:val="Normal"/>
      </w:pPr>
      <w:r>
        <w:t xml:space="preserve">6% forest and woodland; 19% other; includes 2% irrigated</w:t>
      </w:r>
    </w:p>
    <w:p>
      <w:pPr>
        <w:pStyle w:val="Normal"/>
      </w:pPr>
      <w:r>
        <w:t xml:space="preserve">Environment: overgrazing; soil degradation; soil erosion</w:t>
      </w:r>
    </w:p>
    <w:p>
      <w:pPr>
        <w:pStyle w:val="Normal"/>
      </w:pPr>
      <w:r>
        <w:t xml:space="preserve">Note: landlocked; almost completely surrounded by South Africa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778,525 (July 1990), growth rate 3.1% (1990)</w:t>
      </w:r>
    </w:p>
    <w:p>
      <w:pPr>
        <w:pStyle w:val="Normal"/>
      </w:pPr>
      <w:r>
        <w:t xml:space="preserve">Birth rate: 46 births/1,000 population (1990)</w:t>
      </w:r>
    </w:p>
    <w:p>
      <w:pPr>
        <w:pStyle w:val="Normal"/>
      </w:pPr>
      <w:r>
        <w:t xml:space="preserve">Death rate: 15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126 deaths/1,000 live births (1990)</w:t>
      </w:r>
    </w:p>
    <w:p>
      <w:pPr>
        <w:pStyle w:val="Normal"/>
      </w:pPr>
      <w:r>
        <w:t xml:space="preserve">Life expectancy at birth: 48 years male, 55 years female (1990)</w:t>
      </w:r>
    </w:p>
    <w:p>
      <w:pPr>
        <w:pStyle w:val="Normal"/>
      </w:pPr>
      <w:r>
        <w:t xml:space="preserve">Total fertility rate: 6.0 children born/woman (1990)</w:t>
      </w:r>
    </w:p>
    <w:p>
      <w:pPr>
        <w:pStyle w:val="Normal"/>
      </w:pPr>
      <w:r>
        <w:t xml:space="preserve">Nationality: noun--Swazi(s); adjective--Swazi</w:t>
      </w:r>
    </w:p>
    <w:p>
      <w:pPr>
        <w:pStyle w:val="Normal"/>
      </w:pPr>
      <w:r>
        <w:t xml:space="preserve">Ethnic divisions: 97% African, 3% European</w:t>
      </w:r>
    </w:p>
    <w:p>
      <w:pPr>
        <w:pStyle w:val="Normal"/>
      </w:pPr>
      <w:r>
        <w:t xml:space="preserve">Religion: 60% Christian, 40% indigenous beliefs</w:t>
      </w:r>
    </w:p>
    <w:p>
      <w:pPr>
        <w:pStyle w:val="Normal"/>
      </w:pPr>
      <w:r>
        <w:t xml:space="preserve">Language: English and siSwati (official); government business conducted in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Literacy: 67.9%</w:t>
      </w:r>
    </w:p>
    <w:p>
      <w:pPr>
        <w:pStyle w:val="Normal"/>
      </w:pPr>
      <w:r>
        <w:t xml:space="preserve">Labor force: 195,000; over 60,000 engaged in subsistence agriculture;</w:t>
      </w:r>
    </w:p>
    <w:p>
      <w:pPr>
        <w:pStyle w:val="Normal"/>
      </w:pPr>
      <w:r>
        <w:t xml:space="preserve">about 92,000 wage earners (many only intermittently), with 36% agriculture and</w:t>
      </w:r>
    </w:p>
    <w:p>
      <w:pPr>
        <w:pStyle w:val="Normal"/>
      </w:pPr>
      <w:r>
        <w:t xml:space="preserve">forestry, 20% community and social services, 14% manufacturing, 9% construction,</w:t>
      </w:r>
    </w:p>
    <w:p>
      <w:pPr>
        <w:pStyle w:val="Normal"/>
      </w:pPr>
      <w:r>
        <w:t xml:space="preserve">21% other; 24,000-29,000 employed in South Africa (1987)</w:t>
      </w:r>
    </w:p>
    <w:p>
      <w:pPr>
        <w:pStyle w:val="Normal"/>
      </w:pPr>
      <w:r>
        <w:t xml:space="preserve">Organized labor: about 10% of wage earners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Kingdom of Swaziland</w:t>
      </w:r>
    </w:p>
    <w:p>
      <w:pPr>
        <w:pStyle w:val="Normal"/>
      </w:pPr>
      <w:r>
        <w:t xml:space="preserve">Type: monarchy; independent member of Commonwealth</w:t>
      </w:r>
    </w:p>
    <w:p>
      <w:pPr>
        <w:pStyle w:val="Normal"/>
      </w:pPr>
      <w:r>
        <w:t xml:space="preserve">Capital: Mbabane (administrative); Lobamba (legislative)</w:t>
      </w:r>
    </w:p>
    <w:p>
      <w:pPr>
        <w:pStyle w:val="Normal"/>
      </w:pPr>
      <w:r>
        <w:t xml:space="preserve">Administrative divisions: 4 districts; Hhohho, Lubombo, Manzini,</w:t>
      </w:r>
    </w:p>
    <w:p>
      <w:pPr>
        <w:pStyle w:val="Normal"/>
      </w:pPr>
      <w:r>
        <w:t xml:space="preserve">Shiselweni</w:t>
      </w:r>
    </w:p>
    <w:p>
      <w:pPr>
        <w:pStyle w:val="Normal"/>
      </w:pPr>
      <w:r>
        <w:t xml:space="preserve">Independence: 6 September 1968 (from UK)</w:t>
      </w:r>
    </w:p>
    <w:p>
      <w:pPr>
        <w:pStyle w:val="Normal"/>
      </w:pPr>
      <w:r>
        <w:t xml:space="preserve">Constitution: none; constitution of 6 September 1968 was suspended on</w:t>
      </w:r>
    </w:p>
    <w:p>
      <w:pPr>
        <w:pStyle w:val="Normal"/>
      </w:pPr>
      <w:r>
        <w:t xml:space="preserve">12 April 1973; a new constitution was promulgated 13 October 1978, but has not</w:t>
      </w:r>
    </w:p>
    <w:p>
      <w:pPr>
        <w:pStyle w:val="Normal"/>
      </w:pPr>
      <w:r>
        <w:t xml:space="preserve">been formally presented to the people</w:t>
      </w:r>
    </w:p>
    <w:p>
      <w:pPr>
        <w:pStyle w:val="Normal"/>
      </w:pPr>
      <w:r>
        <w:t xml:space="preserve">Legal system: based on South African Roman-Dutch law in statutory courts,</w:t>
      </w:r>
    </w:p>
    <w:p>
      <w:pPr>
        <w:pStyle w:val="Normal"/>
      </w:pPr>
      <w:r>
        <w:t xml:space="preserve">Swazi traditional law and custom in traditional courts;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 Somhlolo (Independence) Day, 6 September (1968)</w:t>
      </w:r>
    </w:p>
    <w:p>
      <w:pPr>
        <w:pStyle w:val="Normal"/>
      </w:pPr>
      <w:r>
        <w:t xml:space="preserve">Executive branch: monarch, prime minister, Cabinet</w:t>
      </w:r>
    </w:p>
    <w:p>
      <w:pPr>
        <w:pStyle w:val="Normal"/>
      </w:pPr>
      <w:r>
        <w:t xml:space="preserve">Legislative branch: bicameral Parliament (Libandla) is advisory</w:t>
      </w:r>
    </w:p>
    <w:p>
      <w:pPr>
        <w:pStyle w:val="Normal"/>
      </w:pPr>
      <w:r>
        <w:t xml:space="preserve">and consists of an upper house or Senate and a lower house or</w:t>
      </w:r>
    </w:p>
    <w:p>
      <w:pPr>
        <w:pStyle w:val="Normal"/>
      </w:pPr>
      <w:r>
        <w:t xml:space="preserve">House of Assembly</w:t>
      </w:r>
    </w:p>
    <w:p>
      <w:pPr>
        <w:pStyle w:val="Normal"/>
      </w:pPr>
      <w:r>
        <w:t xml:space="preserve">Judicial branch: High Court, 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State--King  MSWATI III (since 25 April 1986);</w:t>
      </w:r>
    </w:p>
    <w:p>
      <w:pPr>
        <w:pStyle w:val="Normal"/>
      </w:pPr>
      <w:r>
        <w:t xml:space="preserve">Head of Government--Prime Minister Obed MFANYANA (since 12 July</w:t>
      </w:r>
    </w:p>
    <w:p>
      <w:pPr>
        <w:pStyle w:val="Normal"/>
      </w:pPr>
      <w:r>
        <w:t xml:space="preserve">1989)</w:t>
      </w:r>
    </w:p>
    <w:p>
      <w:pPr>
        <w:pStyle w:val="Normal"/>
      </w:pPr>
      <w:r>
        <w:t xml:space="preserve">Political parties: none; banned by the Constitution promulgated on</w:t>
      </w:r>
    </w:p>
    <w:p>
      <w:pPr>
        <w:pStyle w:val="Normal"/>
      </w:pPr>
      <w:r>
        <w:t xml:space="preserve">13 October 1978</w:t>
      </w:r>
    </w:p>
    <w:p>
      <w:pPr>
        <w:pStyle w:val="Normal"/>
      </w:pPr>
      <w:r>
        <w:t xml:space="preserve">Suffrage: none</w:t>
      </w:r>
    </w:p>
    <w:p>
      <w:pPr>
        <w:pStyle w:val="Normal"/>
      </w:pPr>
      <w:r>
        <w:t xml:space="preserve">Elections: no direct elections</w:t>
      </w:r>
    </w:p>
    <w:p>
      <w:pPr>
        <w:pStyle w:val="Normal"/>
      </w:pPr>
      <w:r>
        <w:t xml:space="preserve">Communists: no Communist party</w:t>
      </w:r>
    </w:p>
    <w:p>
      <w:pPr>
        <w:pStyle w:val="Normal"/>
      </w:pPr>
      <w:r>
        <w:t xml:space="preserve">Member of: ACP, AfDB, CCC, FAO, G-77, GATT (de facto), IBRD, ICAO, IDA,</w:t>
      </w:r>
    </w:p>
    <w:p>
      <w:pPr>
        <w:pStyle w:val="Normal"/>
      </w:pPr>
      <w:r>
        <w:t xml:space="preserve">IFAD, IFC, ILO, IMF, INTERPOL, ISO, ITU, NAM, OAU, Southern African Customs</w:t>
      </w:r>
    </w:p>
    <w:p>
      <w:pPr>
        <w:pStyle w:val="Normal"/>
      </w:pPr>
      <w:r>
        <w:t xml:space="preserve">Union, SADCC, UN, UNESCO, UPU, WHO</w:t>
      </w:r>
    </w:p>
    <w:p>
      <w:pPr>
        <w:pStyle w:val="Normal"/>
      </w:pPr>
      <w:r>
        <w:t xml:space="preserve">Diplomatic representation: Ambassador Absalom Vusani MAMBA;</w:t>
      </w:r>
    </w:p>
    <w:p>
      <w:pPr>
        <w:pStyle w:val="Normal"/>
      </w:pPr>
      <w:r>
        <w:t xml:space="preserve">Chancery at 4301 Connecticut Avenue NW, Washington DC 20008;</w:t>
      </w:r>
    </w:p>
    <w:p>
      <w:pPr>
        <w:pStyle w:val="Normal"/>
      </w:pPr>
      <w:r>
        <w:t xml:space="preserve">telephone (202) 362-6683;</w:t>
      </w:r>
    </w:p>
    <w:p>
      <w:pPr>
        <w:pStyle w:val="Normal"/>
      </w:pPr>
      <w:r>
        <w:t xml:space="preserve">US--Ambassador (vacant), Deputy Chief of Mission Armajane KARAER;</w:t>
      </w:r>
    </w:p>
    <w:p>
      <w:pPr>
        <w:pStyle w:val="Normal"/>
      </w:pPr>
      <w:r>
        <w:t xml:space="preserve">Embassy at Central Bank Building, Warner Street, Mbabane (mailing address</w:t>
      </w:r>
    </w:p>
    <w:p>
      <w:pPr>
        <w:pStyle w:val="Normal"/>
      </w:pPr>
      <w:r>
        <w:t xml:space="preserve">is P. O. Box 199, Mbabane); telephone 22281 through 22285</w:t>
      </w:r>
    </w:p>
    <w:p>
      <w:pPr>
        <w:pStyle w:val="Normal"/>
      </w:pPr>
      <w:r>
        <w:t xml:space="preserve">Flag: three horizontal bands of blue (top), red (triple width), and blue;</w:t>
      </w:r>
    </w:p>
    <w:p>
      <w:pPr>
        <w:pStyle w:val="Normal"/>
      </w:pPr>
      <w:r>
        <w:t xml:space="preserve">the red band is edged in yellow; centered in the red band is a large black and</w:t>
      </w:r>
    </w:p>
    <w:p>
      <w:pPr>
        <w:pStyle w:val="Normal"/>
      </w:pPr>
      <w:r>
        <w:t xml:space="preserve">white shield covering two spears and a staff decorated with feather tassels,</w:t>
      </w:r>
    </w:p>
    <w:p>
      <w:pPr>
        <w:pStyle w:val="Normal"/>
      </w:pPr>
      <w:r>
        <w:t xml:space="preserve">all placed horizontally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is based on subsistence agriculture, which occupies</w:t>
      </w:r>
    </w:p>
    <w:p>
      <w:pPr>
        <w:pStyle w:val="Normal"/>
      </w:pPr>
      <w:r>
        <w:t xml:space="preserve">much of the labor force and contributes about 25% to GDP. Manufacturing, which</w:t>
      </w:r>
    </w:p>
    <w:p>
      <w:pPr>
        <w:pStyle w:val="Normal"/>
      </w:pPr>
      <w:r>
        <w:t xml:space="preserve">includes a number of agroprocessing factories, accounts for another 25% of GDP.</w:t>
      </w:r>
    </w:p>
    <w:p>
      <w:pPr>
        <w:pStyle w:val="Normal"/>
      </w:pPr>
      <w:r>
        <w:t xml:space="preserve">Mining has declined in importance in recent years; high-grade iron ore deposits</w:t>
      </w:r>
    </w:p>
    <w:p>
      <w:pPr>
        <w:pStyle w:val="Normal"/>
      </w:pPr>
      <w:r>
        <w:t xml:space="preserve">were depleted in 1978, and health concerns cut world demand for asbestos.</w:t>
      </w:r>
    </w:p>
    <w:p>
      <w:pPr>
        <w:pStyle w:val="Normal"/>
      </w:pPr>
      <w:r>
        <w:t xml:space="preserve">Exports of sugar and forestry products are the main earners of hard currency.</w:t>
      </w:r>
    </w:p>
    <w:p>
      <w:pPr>
        <w:pStyle w:val="Normal"/>
      </w:pPr>
      <w:r>
        <w:t xml:space="preserve">Surrounded by South Africa, except for a short border with Mozambique, Swaziland</w:t>
      </w:r>
    </w:p>
    <w:p>
      <w:pPr>
        <w:pStyle w:val="Normal"/>
      </w:pPr>
      <w:r>
        <w:t xml:space="preserve">is heavily dependent on South Africa, from which it receives 90% of its imports</w:t>
      </w:r>
    </w:p>
    <w:p>
      <w:pPr>
        <w:pStyle w:val="Normal"/>
      </w:pPr>
      <w:r>
        <w:t xml:space="preserve">and to which it sends about one-third of its exports.</w:t>
      </w:r>
    </w:p>
    <w:p>
      <w:pPr>
        <w:pStyle w:val="Normal"/>
      </w:pPr>
      <w:r>
        <w:t xml:space="preserve">GNP: $539 million, per capita $750; real growth rate 5.7% (1989 est.)</w:t>
      </w:r>
    </w:p>
    <w:p>
      <w:pPr>
        <w:pStyle w:val="Normal"/>
      </w:pPr>
      <w:r>
        <w:t xml:space="preserve">Inflation rate (consumer prices): 17% (1989 est.)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$255 million; expenditures $253 million,</w:t>
      </w:r>
    </w:p>
    <w:p>
      <w:pPr>
        <w:pStyle w:val="Normal"/>
      </w:pPr>
      <w:r>
        <w:t xml:space="preserve">including capital expenditures of $NA million (FY91 est.)</w:t>
      </w:r>
    </w:p>
    <w:p>
      <w:pPr>
        <w:pStyle w:val="Normal"/>
      </w:pPr>
      <w:r>
        <w:t xml:space="preserve">Exports: $394 million (f.o.b., 1988);</w:t>
      </w:r>
    </w:p>
    <w:p>
      <w:pPr>
        <w:pStyle w:val="Normal"/>
      </w:pPr>
      <w:r>
        <w:t xml:space="preserve">commodities--sugar, asbestos, wood pulp, citrus, canned fruit,</w:t>
      </w:r>
    </w:p>
    <w:p>
      <w:pPr>
        <w:pStyle w:val="Normal"/>
      </w:pPr>
      <w:r>
        <w:t xml:space="preserve">soft drink concentrates;</w:t>
      </w:r>
    </w:p>
    <w:p>
      <w:pPr>
        <w:pStyle w:val="Normal"/>
      </w:pPr>
      <w:r>
        <w:t xml:space="preserve">partners--South Africa, UK, US</w:t>
      </w:r>
    </w:p>
    <w:p>
      <w:pPr>
        <w:pStyle w:val="Normal"/>
      </w:pPr>
      <w:r>
        <w:t xml:space="preserve">Imports: $386 million (f.o.b., 1988); commodities--motor vehicles,</w:t>
      </w:r>
    </w:p>
    <w:p>
      <w:pPr>
        <w:pStyle w:val="Normal"/>
      </w:pPr>
      <w:r>
        <w:t xml:space="preserve">machinery, transport equipment, chemicals, petroleum products, foodstuffs;</w:t>
      </w:r>
    </w:p>
    <w:p>
      <w:pPr>
        <w:pStyle w:val="Normal"/>
      </w:pPr>
      <w:r>
        <w:t xml:space="preserve">partners--South Africa, US, UK</w:t>
      </w:r>
    </w:p>
    <w:p>
      <w:pPr>
        <w:pStyle w:val="Normal"/>
      </w:pPr>
      <w:r>
        <w:t xml:space="preserve">External debt: $275 million (December 1987)</w:t>
      </w:r>
    </w:p>
    <w:p>
      <w:pPr>
        <w:pStyle w:val="Normal"/>
      </w:pPr>
      <w:r>
        <w:t xml:space="preserve">Industrial production: growth rate 24% (1986)</w:t>
      </w:r>
    </w:p>
    <w:p>
      <w:pPr>
        <w:pStyle w:val="Normal"/>
      </w:pPr>
      <w:r>
        <w:t xml:space="preserve">Electricity: 50,000 kW capacity; 130 million kWh produced,</w:t>
      </w:r>
    </w:p>
    <w:p>
      <w:pPr>
        <w:pStyle w:val="Normal"/>
      </w:pPr>
      <w:r>
        <w:t xml:space="preserve">170 kWh per capita (1989)</w:t>
      </w:r>
    </w:p>
    <w:p>
      <w:pPr>
        <w:pStyle w:val="Normal"/>
      </w:pPr>
      <w:r>
        <w:t xml:space="preserve">Industries: mining (coal and asbestos), wood pulp, sugar</w:t>
      </w:r>
    </w:p>
    <w:p>
      <w:pPr>
        <w:pStyle w:val="Normal"/>
      </w:pPr>
      <w:r>
        <w:t xml:space="preserve">Agriculture: accounts for 25% of GDP and over 60% of labor force;</w:t>
      </w:r>
    </w:p>
    <w:p>
      <w:pPr>
        <w:pStyle w:val="Normal"/>
      </w:pPr>
      <w:r>
        <w:t xml:space="preserve">mostly subsistence agriculture; cash crops--sugarcane, citrus fruit,</w:t>
      </w:r>
    </w:p>
    <w:p>
      <w:pPr>
        <w:pStyle w:val="Normal"/>
      </w:pPr>
      <w:r>
        <w:t xml:space="preserve">cotton, pineapples; other crops and livestock--corn, sorghum, peanuts,</w:t>
      </w:r>
    </w:p>
    <w:p>
      <w:pPr>
        <w:pStyle w:val="Normal"/>
      </w:pPr>
      <w:r>
        <w:t xml:space="preserve">cattle, goats, sheep; not self-sufficient in grain</w:t>
      </w:r>
    </w:p>
    <w:p>
      <w:pPr>
        <w:pStyle w:val="Normal"/>
      </w:pPr>
      <w:r>
        <w:t xml:space="preserve">Aid: US commitments, including Ex-Im (FY70-88), $132 million; Western</w:t>
      </w:r>
    </w:p>
    <w:p>
      <w:pPr>
        <w:pStyle w:val="Normal"/>
      </w:pPr>
      <w:r>
        <w:t xml:space="preserve">(non-US) countries, ODA and OOF bilateral commitments (1970-87), $468 million</w:t>
      </w:r>
    </w:p>
    <w:p>
      <w:pPr>
        <w:pStyle w:val="Normal"/>
      </w:pPr>
      <w:r>
        <w:t xml:space="preserve">Currency: lilangeni (plural--emalangeni); 1 lilangeni (E) = 100 cents</w:t>
      </w:r>
    </w:p>
    <w:p>
      <w:pPr>
        <w:pStyle w:val="Normal"/>
      </w:pPr>
      <w:r>
        <w:t xml:space="preserve">Exchange rates: emalangeni (E) per US$1--2.5555 (January 1990),</w:t>
      </w:r>
    </w:p>
    <w:p>
      <w:pPr>
        <w:pStyle w:val="Normal"/>
      </w:pPr>
      <w:r>
        <w:t xml:space="preserve">2.6166 (1989), 2.2611 (1988), 2.0350 (1987), 2.2685 (1986), 2.1911 (1985);</w:t>
      </w:r>
    </w:p>
    <w:p>
      <w:pPr>
        <w:pStyle w:val="Normal"/>
      </w:pPr>
      <w:r>
        <w:t xml:space="preserve">note--the Swazi emalangeni is at par with the South African rand</w:t>
      </w:r>
    </w:p>
    <w:p>
      <w:pPr>
        <w:pStyle w:val="Normal"/>
      </w:pPr>
      <w:r>
        <w:t xml:space="preserve">Fiscal year: 1 April-31 March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297 km plus 71 km disused, 1.067-meter gauge, single track</w:t>
      </w:r>
    </w:p>
    <w:p>
      <w:pPr>
        <w:pStyle w:val="Normal"/>
      </w:pPr>
      <w:r>
        <w:t xml:space="preserve">Highways: 2,853 km total; 510 km paved, 1,230 km crushed stone, gravel, or</w:t>
      </w:r>
    </w:p>
    <w:p>
      <w:pPr>
        <w:pStyle w:val="Normal"/>
      </w:pPr>
      <w:r>
        <w:t xml:space="preserve">stabilized soil, and 1,113 km improved earth</w:t>
      </w:r>
    </w:p>
    <w:p>
      <w:pPr>
        <w:pStyle w:val="Normal"/>
      </w:pPr>
      <w:r>
        <w:t xml:space="preserve">Civil air: 1 major transport aircraft</w:t>
      </w:r>
    </w:p>
    <w:p>
      <w:pPr>
        <w:pStyle w:val="Normal"/>
      </w:pPr>
      <w:r>
        <w:t xml:space="preserve">Airports: 23 total, 22 usable; 1 with permanent-surfaced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none with runways 1,220-2,439 m</w:t>
      </w:r>
    </w:p>
    <w:p>
      <w:pPr>
        <w:pStyle w:val="Normal"/>
      </w:pPr>
      <w:r>
        <w:t xml:space="preserve">Telecommunications: system consists of carrier-equipped open-wire lines</w:t>
      </w:r>
    </w:p>
    <w:p>
      <w:pPr>
        <w:pStyle w:val="Normal"/>
      </w:pPr>
      <w:r>
        <w:t xml:space="preserve">and low-capacity radio relay links; 15,400 telephones; stations--6 AM, 6 FM,</w:t>
      </w:r>
    </w:p>
    <w:p>
      <w:pPr>
        <w:pStyle w:val="Normal"/>
      </w:pPr>
      <w:r>
        <w:t xml:space="preserve">10 TV; 1 Atlantic Ocean 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Umbutfo Swaziland Defense Force, Royal Swaziland Police Force</w:t>
      </w:r>
    </w:p>
    <w:p>
      <w:pPr>
        <w:pStyle w:val="Normal"/>
      </w:pPr>
      <w:r>
        <w:t xml:space="preserve">Military manpower: males 15-49, 166,537; 96,239 fit for military service</w:t>
      </w:r>
    </w:p>
    <w:p>
      <w:pPr>
        <w:pStyle w:val="Normal"/>
      </w:pPr>
      <w:r>
        <w:t xml:space="preserve">Defense expenditures: NA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Sweden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449,960 km2; land area: 411,620 km2</w:t>
      </w:r>
    </w:p>
    <w:p>
      <w:pPr>
        <w:pStyle w:val="Normal"/>
      </w:pPr>
      <w:r>
        <w:t xml:space="preserve">Comparative area: slightly larger than California</w:t>
      </w:r>
    </w:p>
    <w:p>
      <w:pPr>
        <w:pStyle w:val="Normal"/>
      </w:pPr>
      <w:r>
        <w:t xml:space="preserve">Land boundaries: 2,193 km total; Finland 536 km, Norway 1,657 km</w:t>
      </w:r>
    </w:p>
    <w:p>
      <w:pPr>
        <w:pStyle w:val="Normal"/>
      </w:pPr>
      <w:r>
        <w:t xml:space="preserve">Coastline: 3,218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temperate in south with cold, cloudy winters and cool,</w:t>
      </w:r>
    </w:p>
    <w:p>
      <w:pPr>
        <w:pStyle w:val="Normal"/>
      </w:pPr>
      <w:r>
        <w:t xml:space="preserve">partly cloudy summers; subarctic in north</w:t>
      </w:r>
    </w:p>
    <w:p>
      <w:pPr>
        <w:pStyle w:val="Normal"/>
      </w:pPr>
      <w:r>
        <w:t xml:space="preserve">Terrain: mostly flat or gently rolling lowlands; mountains in west</w:t>
      </w:r>
    </w:p>
    <w:p>
      <w:pPr>
        <w:pStyle w:val="Normal"/>
      </w:pPr>
      <w:r>
        <w:t xml:space="preserve">Natural resources: zinc, iron ore, lead, copper, silver, timber,</w:t>
      </w:r>
    </w:p>
    <w:p>
      <w:pPr>
        <w:pStyle w:val="Normal"/>
      </w:pPr>
      <w:r>
        <w:t xml:space="preserve">uranium, hydropower potential</w:t>
      </w:r>
    </w:p>
    <w:p>
      <w:pPr>
        <w:pStyle w:val="Normal"/>
      </w:pPr>
      <w:r>
        <w:t xml:space="preserve">Land use: 7% arable land; 0% permanent crops; 2% meadows and pastures;</w:t>
      </w:r>
    </w:p>
    <w:p>
      <w:pPr>
        <w:pStyle w:val="Normal"/>
      </w:pPr>
      <w:r>
        <w:t xml:space="preserve">64% forest and woodland; 27% other; includes NEGL% irrigated</w:t>
      </w:r>
    </w:p>
    <w:p>
      <w:pPr>
        <w:pStyle w:val="Normal"/>
      </w:pPr>
      <w:r>
        <w:t xml:space="preserve">Environment: water pollution; acid rain</w:t>
      </w:r>
    </w:p>
    <w:p>
      <w:pPr>
        <w:pStyle w:val="Normal"/>
      </w:pPr>
      <w:r>
        <w:t xml:space="preserve">Note: strategic location along Danish Straits linking</w:t>
      </w:r>
    </w:p>
    <w:p>
      <w:pPr>
        <w:pStyle w:val="Normal"/>
      </w:pPr>
      <w:r>
        <w:t xml:space="preserve">Baltic and North Seas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8,526,452 (July 1990), growth rate 0.5% (1990)</w:t>
      </w:r>
    </w:p>
    <w:p>
      <w:pPr>
        <w:pStyle w:val="Normal"/>
      </w:pPr>
      <w:r>
        <w:t xml:space="preserve">Birth rate: 13 births/1,000 population (1990)</w:t>
      </w:r>
    </w:p>
    <w:p>
      <w:pPr>
        <w:pStyle w:val="Normal"/>
      </w:pPr>
      <w:r>
        <w:t xml:space="preserve">Death rate: 11 deaths/1,000 population (1990)</w:t>
      </w:r>
    </w:p>
    <w:p>
      <w:pPr>
        <w:pStyle w:val="Normal"/>
      </w:pPr>
      <w:r>
        <w:t xml:space="preserve">Net migration rate: 3 migrants/1,000 population (1990)</w:t>
      </w:r>
    </w:p>
    <w:p>
      <w:pPr>
        <w:pStyle w:val="Normal"/>
      </w:pPr>
      <w:r>
        <w:t xml:space="preserve">Infant mortality rate: 6 deaths/1,000 live births (1990)</w:t>
      </w:r>
    </w:p>
    <w:p>
      <w:pPr>
        <w:pStyle w:val="Normal"/>
      </w:pPr>
      <w:r>
        <w:t xml:space="preserve">Life expectancy at birth: 75 years male, 81 years female (1990)</w:t>
      </w:r>
    </w:p>
    <w:p>
      <w:pPr>
        <w:pStyle w:val="Normal"/>
      </w:pPr>
      <w:r>
        <w:t xml:space="preserve">Total fertility rate: 1.9 children born/woman (1990)</w:t>
      </w:r>
    </w:p>
    <w:p>
      <w:pPr>
        <w:pStyle w:val="Normal"/>
      </w:pPr>
      <w:r>
        <w:t xml:space="preserve">Nationality: noun--Swede(s); adjective--Swedish</w:t>
      </w:r>
    </w:p>
    <w:p>
      <w:pPr>
        <w:pStyle w:val="Normal"/>
      </w:pPr>
      <w:r>
        <w:t xml:space="preserve">Ethnic divisions: homogeneous white population; small Lappish minority;</w:t>
      </w:r>
    </w:p>
    <w:p>
      <w:pPr>
        <w:pStyle w:val="Normal"/>
      </w:pPr>
      <w:r>
        <w:t xml:space="preserve">about 12% foreign born or first-generation immigrants (Finns, Yugoslavs, Danes,</w:t>
      </w:r>
    </w:p>
    <w:p>
      <w:pPr>
        <w:pStyle w:val="Normal"/>
      </w:pPr>
      <w:r>
        <w:t xml:space="preserve">Norwegians, Greeks, Turks)</w:t>
      </w:r>
    </w:p>
    <w:p>
      <w:pPr>
        <w:pStyle w:val="Normal"/>
      </w:pPr>
      <w:r>
        <w:t xml:space="preserve">Religion: 93.5% Evangelical Lutheran, 1.0% Roman Catholic, 5.5% other</w:t>
      </w:r>
    </w:p>
    <w:p>
      <w:pPr>
        <w:pStyle w:val="Normal"/>
      </w:pPr>
      <w:r>
        <w:t xml:space="preserve">Language: Swedish, small Lapp- and Finnish-speaking minorities; immigrants</w:t>
      </w:r>
    </w:p>
    <w:p>
      <w:pPr>
        <w:pStyle w:val="Normal"/>
      </w:pPr>
      <w:r>
        <w:t xml:space="preserve">speak native languages</w:t>
      </w:r>
    </w:p>
    <w:p>
      <w:pPr>
        <w:pStyle w:val="Normal"/>
      </w:pPr>
      <w:r>
        <w:t xml:space="preserve">Literacy: 99%</w:t>
      </w:r>
    </w:p>
    <w:p>
      <w:pPr>
        <w:pStyle w:val="Normal"/>
      </w:pPr>
      <w:r>
        <w:t xml:space="preserve">Labor force: 4,531,000 (1988); 32.8% private services, 30.0%</w:t>
      </w:r>
    </w:p>
    <w:p>
      <w:pPr>
        <w:pStyle w:val="Normal"/>
      </w:pPr>
      <w:r>
        <w:t xml:space="preserve">government services, 22.0% mining and manufacturing, 5.9% construction,</w:t>
      </w:r>
    </w:p>
    <w:p>
      <w:pPr>
        <w:pStyle w:val="Normal"/>
      </w:pPr>
      <w:r>
        <w:t xml:space="preserve">5.0% agriculture, forestry, and fishing, 0.9% electricity, gas, and</w:t>
      </w:r>
    </w:p>
    <w:p>
      <w:pPr>
        <w:pStyle w:val="Normal"/>
      </w:pPr>
      <w:r>
        <w:t xml:space="preserve">waterworks (1986)</w:t>
      </w:r>
    </w:p>
    <w:p>
      <w:pPr>
        <w:pStyle w:val="Normal"/>
      </w:pPr>
      <w:r>
        <w:t xml:space="preserve">Organized labor: 90% of labor force (1985 est.)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Kingdom of Sweden</w:t>
      </w:r>
    </w:p>
    <w:p>
      <w:pPr>
        <w:pStyle w:val="Normal"/>
      </w:pPr>
      <w:r>
        <w:t xml:space="preserve">Type: constitutional monarchy</w:t>
      </w:r>
    </w:p>
    <w:p>
      <w:pPr>
        <w:pStyle w:val="Normal"/>
      </w:pPr>
      <w:r>
        <w:t xml:space="preserve">Capital: Stockholm</w:t>
      </w:r>
    </w:p>
    <w:p>
      <w:pPr>
        <w:pStyle w:val="Normal"/>
      </w:pPr>
      <w:r>
        <w:t xml:space="preserve">Administrative divisions: 24 provinces (lan, singular and plural);</w:t>
      </w:r>
    </w:p>
    <w:p>
      <w:pPr>
        <w:pStyle w:val="Normal"/>
      </w:pPr>
      <w:r>
        <w:t xml:space="preserve">Alvsborgs Lan, Blekinge Lan, Gavleborgs Lan,</w:t>
      </w:r>
    </w:p>
    <w:p>
      <w:pPr>
        <w:pStyle w:val="Normal"/>
      </w:pPr>
      <w:r>
        <w:t xml:space="preserve">Goteborgs och Bohus Lan, Gotlands Lan, Hallands Lan, Jamtlands Lan,</w:t>
      </w:r>
    </w:p>
    <w:p>
      <w:pPr>
        <w:pStyle w:val="Normal"/>
      </w:pPr>
      <w:r>
        <w:t xml:space="preserve">Jonkopings Lan, Kalmar Lan, Kopparbergs Lan, Kristianstads Lan,</w:t>
      </w:r>
    </w:p>
    <w:p>
      <w:pPr>
        <w:pStyle w:val="Normal"/>
      </w:pPr>
      <w:r>
        <w:t xml:space="preserve">Kronobergs Lan, Malmohus Lan, Norrbottens Lan, Orebro Lan,</w:t>
      </w:r>
    </w:p>
    <w:p>
      <w:pPr>
        <w:pStyle w:val="Normal"/>
      </w:pPr>
      <w:r>
        <w:t xml:space="preserve">Ostergotlands Lan, Skaraborgs Lan, Sodermanlands Lan,</w:t>
      </w:r>
    </w:p>
    <w:p>
      <w:pPr>
        <w:pStyle w:val="Normal"/>
      </w:pPr>
      <w:r>
        <w:t xml:space="preserve">Stockholms Lan, Uppsala Lan, Varmlands Lan, Vasterbottens Lan,</w:t>
      </w:r>
    </w:p>
    <w:p>
      <w:pPr>
        <w:pStyle w:val="Normal"/>
      </w:pPr>
      <w:r>
        <w:t xml:space="preserve">Vasternorrlands Lan, Vastmanlands Lan</w:t>
      </w:r>
    </w:p>
    <w:p>
      <w:pPr>
        <w:pStyle w:val="Normal"/>
      </w:pPr>
      <w:r>
        <w:t xml:space="preserve">Independence: 6 June 1809, constitutional monarchy established</w:t>
      </w:r>
    </w:p>
    <w:p>
      <w:pPr>
        <w:pStyle w:val="Normal"/>
      </w:pPr>
      <w:r>
        <w:t xml:space="preserve">Constitution: 1 January 1975</w:t>
      </w:r>
    </w:p>
    <w:p>
      <w:pPr>
        <w:pStyle w:val="Normal"/>
      </w:pPr>
      <w:r>
        <w:t xml:space="preserve">Legal system: civil law system influenced by customary law; accepts</w:t>
      </w:r>
    </w:p>
    <w:p>
      <w:pPr>
        <w:pStyle w:val="Normal"/>
      </w:pPr>
      <w:r>
        <w:t xml:space="preserve">compulsory ICJ jurisdiction, with reservations</w:t>
      </w:r>
    </w:p>
    <w:p>
      <w:pPr>
        <w:pStyle w:val="Normal"/>
      </w:pPr>
      <w:r>
        <w:t xml:space="preserve">National holiday: Day of the Swedish Flag, 6 June</w:t>
      </w:r>
    </w:p>
    <w:p>
      <w:pPr>
        <w:pStyle w:val="Normal"/>
      </w:pPr>
      <w:r>
        <w:t xml:space="preserve">Executive branch: monarch, prime minister, Cabinet</w:t>
      </w:r>
    </w:p>
    <w:p>
      <w:pPr>
        <w:pStyle w:val="Normal"/>
      </w:pPr>
      <w:r>
        <w:t xml:space="preserve">Legislative branch: unicameral Parliament (Riksdag)</w:t>
      </w:r>
    </w:p>
    <w:p>
      <w:pPr>
        <w:pStyle w:val="Normal"/>
      </w:pPr>
      <w:r>
        <w:t xml:space="preserve">Judicial branch: Supreme Court (Hogsta Domstolen)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State--King CARL XVI Gustaf (since 19 September 1973);</w:t>
      </w:r>
    </w:p>
    <w:p>
      <w:pPr>
        <w:pStyle w:val="Normal"/>
      </w:pPr>
      <w:r>
        <w:t xml:space="preserve">Heir Apparent Princess VICTORIA Ingrid Alice Desiree, daughter of the</w:t>
      </w:r>
    </w:p>
    <w:p>
      <w:pPr>
        <w:pStyle w:val="Normal"/>
      </w:pPr>
      <w:r>
        <w:t xml:space="preserve">King (born 14 July 1977);</w:t>
      </w:r>
    </w:p>
    <w:p>
      <w:pPr>
        <w:pStyle w:val="Normal"/>
      </w:pPr>
      <w:r>
        <w:t xml:space="preserve">Head of Government--Prime Minister Ingvar CARLSSON (since 12 March 1986);</w:t>
      </w:r>
    </w:p>
    <w:p>
      <w:pPr>
        <w:pStyle w:val="Normal"/>
      </w:pPr>
      <w:r>
        <w:t xml:space="preserve">Deputy Prime Minister Kjell-Olof FELDT (since NA March 1986)</w:t>
      </w:r>
    </w:p>
    <w:p>
      <w:pPr>
        <w:pStyle w:val="Normal"/>
      </w:pPr>
      <w:r>
        <w:t xml:space="preserve">Political parties and leaders: Moderate (conservative), Carl</w:t>
      </w:r>
    </w:p>
    <w:p>
      <w:pPr>
        <w:pStyle w:val="Normal"/>
      </w:pPr>
      <w:r>
        <w:t xml:space="preserve">Bildt; Center, Olof Johansson; Liberal People's Party, Bengt Westerberg; Social</w:t>
      </w:r>
    </w:p>
    <w:p>
      <w:pPr>
        <w:pStyle w:val="Normal"/>
      </w:pPr>
      <w:r>
        <w:t xml:space="preserve">Democratic, Ingvar Carlsson; Left Party-Communist (VPK), Lars Werner; Swedish</w:t>
      </w:r>
    </w:p>
    <w:p>
      <w:pPr>
        <w:pStyle w:val="Normal"/>
      </w:pPr>
      <w:r>
        <w:t xml:space="preserve">Communist Party (SKP), Rune Pettersson; Communist Workers' Party, Rolf</w:t>
      </w:r>
    </w:p>
    <w:p>
      <w:pPr>
        <w:pStyle w:val="Normal"/>
      </w:pPr>
      <w:r>
        <w:t xml:space="preserve">Hagel; Green Party, no formal leader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Parliament--last held 18 September 1988 (next to be held</w:t>
      </w:r>
    </w:p>
    <w:p>
      <w:pPr>
        <w:pStyle w:val="Normal"/>
      </w:pPr>
      <w:r>
        <w:t xml:space="preserve">September 1991);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seats--(349 total) Social Democratic 156, Moderate (conservative) 66,</w:t>
      </w:r>
    </w:p>
    <w:p>
      <w:pPr>
        <w:pStyle w:val="Normal"/>
      </w:pPr>
      <w:r>
        <w:t xml:space="preserve">Liberals 44, Center 42, Communists 21, Greens 20</w:t>
      </w:r>
    </w:p>
    <w:p>
      <w:pPr>
        <w:pStyle w:val="Normal"/>
      </w:pPr>
      <w:r>
        <w:t xml:space="preserve">Communists: VPK and SKP; VPK, the major Communist party, is reported to</w:t>
      </w:r>
    </w:p>
    <w:p>
      <w:pPr>
        <w:pStyle w:val="Normal"/>
      </w:pPr>
      <w:r>
        <w:t xml:space="preserve">have roughly 17,800 members; in the 1988 election, the VPK attracted 5.8%</w:t>
      </w:r>
    </w:p>
    <w:p>
      <w:pPr>
        <w:pStyle w:val="Normal"/>
      </w:pPr>
      <w:r>
        <w:t xml:space="preserve">of the vote</w:t>
      </w:r>
    </w:p>
    <w:p>
      <w:pPr>
        <w:pStyle w:val="Normal"/>
      </w:pPr>
      <w:r>
        <w:t xml:space="preserve">Member of: ADB, CCC, Council of Europe, DAC, EFTA, ESA, FAO, GATT,</w:t>
      </w:r>
    </w:p>
    <w:p>
      <w:pPr>
        <w:pStyle w:val="Normal"/>
      </w:pPr>
      <w:r>
        <w:t xml:space="preserve">IAEA, IBRD, ICAC, ICAO, ICES, ICO, IDA, IDB--Inter-American Development</w:t>
      </w:r>
    </w:p>
    <w:p>
      <w:pPr>
        <w:pStyle w:val="Normal"/>
      </w:pPr>
      <w:r>
        <w:t xml:space="preserve">Bank, IEA, IFAD, IFC, IHO, ILO, ILZSG, IMF, IMO, INTERPOL, INTELSAT, IPU,</w:t>
      </w:r>
    </w:p>
    <w:p>
      <w:pPr>
        <w:pStyle w:val="Normal"/>
      </w:pPr>
      <w:r>
        <w:t xml:space="preserve">ISO, ITU, IWC--International, Whaling Commission, IWC--International Wheat</w:t>
      </w:r>
    </w:p>
    <w:p>
      <w:pPr>
        <w:pStyle w:val="Normal"/>
      </w:pPr>
      <w:r>
        <w:t xml:space="preserve">Council, Nordic Council, OECD, UN, UNESCO, UPU, WHO, WIPO, WMO, WSG</w:t>
      </w:r>
    </w:p>
    <w:p>
      <w:pPr>
        <w:pStyle w:val="Normal"/>
      </w:pPr>
      <w:r>
        <w:t xml:space="preserve">Diplomatic representation: Ambassador Anders THUNBORG; Chancery at</w:t>
      </w:r>
    </w:p>
    <w:p>
      <w:pPr>
        <w:pStyle w:val="Normal"/>
      </w:pPr>
      <w:r>
        <w:t xml:space="preserve">Suite 1200, 600 New Hampshire Avenue NW, Washington DC 20037;</w:t>
      </w:r>
    </w:p>
    <w:p>
      <w:pPr>
        <w:pStyle w:val="Normal"/>
      </w:pPr>
      <w:r>
        <w:t xml:space="preserve">telephone (202) 944-5600; there are Swedish Consulates General in Chicago,</w:t>
      </w:r>
    </w:p>
    <w:p>
      <w:pPr>
        <w:pStyle w:val="Normal"/>
      </w:pPr>
      <w:r>
        <w:t xml:space="preserve">Los Angeles, Minneapolis, and New York;</w:t>
      </w:r>
    </w:p>
    <w:p>
      <w:pPr>
        <w:pStyle w:val="Normal"/>
      </w:pPr>
      <w:r>
        <w:t xml:space="preserve">US--Ambassador Charles E. REDMAN; Embassy at Strandvagen 101,</w:t>
      </w:r>
    </w:p>
    <w:p>
      <w:pPr>
        <w:pStyle w:val="Normal"/>
      </w:pPr>
      <w:r>
        <w:t xml:space="preserve">S-115 27 Stockholm; telephone [46] (8) 7835300</w:t>
      </w:r>
    </w:p>
    <w:p>
      <w:pPr>
        <w:pStyle w:val="Normal"/>
      </w:pPr>
      <w:r>
        <w:t xml:space="preserve">Flag: blue with a yellow cross that extends to the edges of the flag; the</w:t>
      </w:r>
    </w:p>
    <w:p>
      <w:pPr>
        <w:pStyle w:val="Normal"/>
      </w:pPr>
      <w:r>
        <w:t xml:space="preserve">vertical part of the cross is shifted to the hoist side in the style of the</w:t>
      </w:r>
    </w:p>
    <w:p>
      <w:pPr>
        <w:pStyle w:val="Normal"/>
      </w:pPr>
      <w:r>
        <w:t xml:space="preserve">Dannebrog (Danish flag)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Aided by a long period of peace and neutrality during</w:t>
      </w:r>
    </w:p>
    <w:p>
      <w:pPr>
        <w:pStyle w:val="Normal"/>
      </w:pPr>
      <w:r>
        <w:t xml:space="preserve">World War I through World War II, Sweden has achieved an enviable</w:t>
      </w:r>
    </w:p>
    <w:p>
      <w:pPr>
        <w:pStyle w:val="Normal"/>
      </w:pPr>
      <w:r>
        <w:t xml:space="preserve">standard of living under a mixed system of high-tech capitalism and</w:t>
      </w:r>
    </w:p>
    <w:p>
      <w:pPr>
        <w:pStyle w:val="Normal"/>
      </w:pPr>
      <w:r>
        <w:t xml:space="preserve">extensive welfare benefits. It has essentially full employment,</w:t>
      </w:r>
    </w:p>
    <w:p>
      <w:pPr>
        <w:pStyle w:val="Normal"/>
      </w:pPr>
      <w:r>
        <w:t xml:space="preserve">a modern distribution system, excellent internal and external</w:t>
      </w:r>
    </w:p>
    <w:p>
      <w:pPr>
        <w:pStyle w:val="Normal"/>
      </w:pPr>
      <w:r>
        <w:t xml:space="preserve">communications, and a skilled and intelligent labor force. Timber,</w:t>
      </w:r>
    </w:p>
    <w:p>
      <w:pPr>
        <w:pStyle w:val="Normal"/>
      </w:pPr>
      <w:r>
        <w:t xml:space="preserve">hydropower, and iron ore constitute the resource base of an economy</w:t>
      </w:r>
    </w:p>
    <w:p>
      <w:pPr>
        <w:pStyle w:val="Normal"/>
      </w:pPr>
      <w:r>
        <w:t xml:space="preserve">that is heavily oriented toward foreign trade. Privately owned firms</w:t>
      </w:r>
    </w:p>
    <w:p>
      <w:pPr>
        <w:pStyle w:val="Normal"/>
      </w:pPr>
      <w:r>
        <w:t xml:space="preserve">account for about 90% of industrial output, of which the engineering</w:t>
      </w:r>
    </w:p>
    <w:p>
      <w:pPr>
        <w:pStyle w:val="Normal"/>
      </w:pPr>
      <w:r>
        <w:t xml:space="preserve">sector accounts for 50% of output and exports. As the 1990s open,</w:t>
      </w:r>
    </w:p>
    <w:p>
      <w:pPr>
        <w:pStyle w:val="Normal"/>
      </w:pPr>
      <w:r>
        <w:t xml:space="preserve">however, Sweden faces serious economic problems: long waits for</w:t>
      </w:r>
    </w:p>
    <w:p>
      <w:pPr>
        <w:pStyle w:val="Normal"/>
      </w:pPr>
      <w:r>
        <w:t xml:space="preserve">adequate housing, the decay of the work ethic, and a loss of</w:t>
      </w:r>
    </w:p>
    <w:p>
      <w:pPr>
        <w:pStyle w:val="Normal"/>
      </w:pPr>
      <w:r>
        <w:t xml:space="preserve">competitive edge in international markets.</w:t>
      </w:r>
    </w:p>
    <w:p>
      <w:pPr>
        <w:pStyle w:val="Normal"/>
      </w:pPr>
      <w:r>
        <w:t xml:space="preserve">GDP: $132.7 billion, per capita $15,700; real growth rate 2.1%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Inflation rate (consumer prices): 5.7% (September 1989)</w:t>
      </w:r>
    </w:p>
    <w:p>
      <w:pPr>
        <w:pStyle w:val="Normal"/>
      </w:pPr>
      <w:r>
        <w:t xml:space="preserve">Unemployment rate: 1.5% (1989)</w:t>
      </w:r>
    </w:p>
    <w:p>
      <w:pPr>
        <w:pStyle w:val="Normal"/>
      </w:pPr>
      <w:r>
        <w:t xml:space="preserve">Budget: revenues $58.0 billion; expenditures $57.9 billion,</w:t>
      </w:r>
    </w:p>
    <w:p>
      <w:pPr>
        <w:pStyle w:val="Normal"/>
      </w:pPr>
      <w:r>
        <w:t xml:space="preserve">including capital expenditures of $NA (FY89)</w:t>
      </w:r>
    </w:p>
    <w:p>
      <w:pPr>
        <w:pStyle w:val="Normal"/>
      </w:pPr>
      <w:r>
        <w:t xml:space="preserve">Exports: $52.2 billion (f.o.b., 1989 est.);</w:t>
      </w:r>
    </w:p>
    <w:p>
      <w:pPr>
        <w:pStyle w:val="Normal"/>
      </w:pPr>
      <w:r>
        <w:t xml:space="preserve">commodities--machinery, motor vehicles, paper products, pulp</w:t>
      </w:r>
    </w:p>
    <w:p>
      <w:pPr>
        <w:pStyle w:val="Normal"/>
      </w:pPr>
      <w:r>
        <w:t xml:space="preserve">and wood, iron and steel products, chemicals, petroleum and</w:t>
      </w:r>
    </w:p>
    <w:p>
      <w:pPr>
        <w:pStyle w:val="Normal"/>
      </w:pPr>
      <w:r>
        <w:t xml:space="preserve">petroleum products; partners--EC 52.1%, (FRG 12.1%, UK 11.2%,</w:t>
      </w:r>
    </w:p>
    <w:p>
      <w:pPr>
        <w:pStyle w:val="Normal"/>
      </w:pPr>
      <w:r>
        <w:t xml:space="preserve">Denmark 6.8%), US 9.8%, Norway 9.3%</w:t>
      </w:r>
    </w:p>
    <w:p>
      <w:pPr>
        <w:pStyle w:val="Normal"/>
      </w:pPr>
      <w:r>
        <w:t xml:space="preserve">Imports: $48.5 billion (c.i.f., 1989 est.);</w:t>
      </w:r>
    </w:p>
    <w:p>
      <w:pPr>
        <w:pStyle w:val="Normal"/>
      </w:pPr>
      <w:r>
        <w:t xml:space="preserve">commodities--machinery, petroleum and petroleum products,</w:t>
      </w:r>
    </w:p>
    <w:p>
      <w:pPr>
        <w:pStyle w:val="Normal"/>
      </w:pPr>
      <w:r>
        <w:t xml:space="preserve">chemicals, motor vehicles, foodstuffs, iron and steel, clothing;</w:t>
      </w:r>
    </w:p>
    <w:p>
      <w:pPr>
        <w:pStyle w:val="Normal"/>
      </w:pPr>
      <w:r>
        <w:t xml:space="preserve">partners--EC 55.8% (FRG 21.2%, UK 8.6%, Denmark 6.6%),</w:t>
      </w:r>
    </w:p>
    <w:p>
      <w:pPr>
        <w:pStyle w:val="Normal"/>
      </w:pPr>
      <w:r>
        <w:t xml:space="preserve">US 7.5%, Norway 6.0%</w:t>
      </w:r>
    </w:p>
    <w:p>
      <w:pPr>
        <w:pStyle w:val="Normal"/>
      </w:pPr>
      <w:r>
        <w:t xml:space="preserve">External debt: $17.9 billion (1988)</w:t>
      </w:r>
    </w:p>
    <w:p>
      <w:pPr>
        <w:pStyle w:val="Normal"/>
      </w:pPr>
      <w:r>
        <w:t xml:space="preserve">Industrial production: growth rate 3.3% (1989)</w:t>
      </w:r>
    </w:p>
    <w:p>
      <w:pPr>
        <w:pStyle w:val="Normal"/>
      </w:pPr>
      <w:r>
        <w:t xml:space="preserve">Electricity: 39,716,000 kW capacity; 200,315 million kWh produced,</w:t>
      </w:r>
    </w:p>
    <w:p>
      <w:pPr>
        <w:pStyle w:val="Normal"/>
      </w:pPr>
      <w:r>
        <w:t xml:space="preserve">23,840 kWh per capita (1989)</w:t>
      </w:r>
    </w:p>
    <w:p>
      <w:pPr>
        <w:pStyle w:val="Normal"/>
      </w:pPr>
      <w:r>
        <w:t xml:space="preserve">Industries: iron and steel, precision equipment (bearings, radio and</w:t>
      </w:r>
    </w:p>
    <w:p>
      <w:pPr>
        <w:pStyle w:val="Normal"/>
      </w:pPr>
      <w:r>
        <w:t xml:space="preserve">telephone parts, armaments), wood pulp and paper products, processed foods,</w:t>
      </w:r>
    </w:p>
    <w:p>
      <w:pPr>
        <w:pStyle w:val="Normal"/>
      </w:pPr>
      <w:r>
        <w:t xml:space="preserve">motor vehicles</w:t>
      </w:r>
    </w:p>
    <w:p>
      <w:pPr>
        <w:pStyle w:val="Normal"/>
      </w:pPr>
      <w:r>
        <w:t xml:space="preserve">Agriculture: animal husbandry predominates, with milk and dairy products</w:t>
      </w:r>
    </w:p>
    <w:p>
      <w:pPr>
        <w:pStyle w:val="Normal"/>
      </w:pPr>
      <w:r>
        <w:t xml:space="preserve">accounting for 37% of farm income; main crops--grains, sugar beets, potatoes;</w:t>
      </w:r>
    </w:p>
    <w:p>
      <w:pPr>
        <w:pStyle w:val="Normal"/>
      </w:pPr>
      <w:r>
        <w:t xml:space="preserve">100% self-sufficient in grains and potatoes, 85% self-sufficient in sugar beets</w:t>
      </w:r>
    </w:p>
    <w:p>
      <w:pPr>
        <w:pStyle w:val="Normal"/>
      </w:pPr>
      <w:r>
        <w:t xml:space="preserve">Aid: donor--ODA and OOF commitments (1970-87), $7.9 billion</w:t>
      </w:r>
    </w:p>
    <w:p>
      <w:pPr>
        <w:pStyle w:val="Normal"/>
      </w:pPr>
      <w:r>
        <w:t xml:space="preserve">Currency: Swedish krona (plural--kronor);</w:t>
      </w:r>
    </w:p>
    <w:p>
      <w:pPr>
        <w:pStyle w:val="Normal"/>
      </w:pPr>
      <w:r>
        <w:t xml:space="preserve">1 Swedish krona (SKr) = 100 ore</w:t>
      </w:r>
    </w:p>
    <w:p>
      <w:pPr>
        <w:pStyle w:val="Normal"/>
      </w:pPr>
      <w:r>
        <w:t xml:space="preserve">Exchange rates: Swedish kronor (SKr) per US$1--6.1798 (January 1990),</w:t>
      </w:r>
    </w:p>
    <w:p>
      <w:pPr>
        <w:pStyle w:val="Normal"/>
      </w:pPr>
      <w:r>
        <w:t xml:space="preserve">6.4469 (1989), 6.1272 (1988), 6.3404 (1987), 7.1236 (1986), 8.6039 (1985)</w:t>
      </w:r>
    </w:p>
    <w:p>
      <w:pPr>
        <w:pStyle w:val="Normal"/>
      </w:pPr>
      <w:r>
        <w:t xml:space="preserve">Fiscal year: 1 July-30 June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12,000 km total; Swedish State Railways (SJ)--10,819 km</w:t>
      </w:r>
    </w:p>
    <w:p>
      <w:pPr>
        <w:pStyle w:val="Normal"/>
      </w:pPr>
      <w:r>
        <w:t xml:space="preserve">1.435-meter standard gauge, 6,955 km electrified and 1,152 km double</w:t>
      </w:r>
    </w:p>
    <w:p>
      <w:pPr>
        <w:pStyle w:val="Normal"/>
      </w:pPr>
      <w:r>
        <w:t xml:space="preserve">track; 182 km 0.891-meter gauge; 117 km rail ferry service; privately</w:t>
      </w:r>
    </w:p>
    <w:p>
      <w:pPr>
        <w:pStyle w:val="Normal"/>
      </w:pPr>
      <w:r>
        <w:t xml:space="preserve">owned railways--511 km 1.435-meter standard gauge (332 km electrified);</w:t>
      </w:r>
    </w:p>
    <w:p>
      <w:pPr>
        <w:pStyle w:val="Normal"/>
      </w:pPr>
      <w:r>
        <w:t xml:space="preserve">371 km 0.891-meter gauge (all electrified)</w:t>
      </w:r>
    </w:p>
    <w:p>
      <w:pPr>
        <w:pStyle w:val="Normal"/>
      </w:pPr>
      <w:r>
        <w:t xml:space="preserve">Highways: 97,400 km (51,899 km paved, 20,659 km gravel, 24,842 km</w:t>
      </w:r>
    </w:p>
    <w:p>
      <w:pPr>
        <w:pStyle w:val="Normal"/>
      </w:pPr>
      <w:r>
        <w:t xml:space="preserve">unimproved earth)</w:t>
      </w:r>
    </w:p>
    <w:p>
      <w:pPr>
        <w:pStyle w:val="Normal"/>
      </w:pPr>
      <w:r>
        <w:t xml:space="preserve">Inland waterways: 2,052 km navigable for small steamers and barges</w:t>
      </w:r>
    </w:p>
    <w:p>
      <w:pPr>
        <w:pStyle w:val="Normal"/>
      </w:pPr>
      <w:r>
        <w:t xml:space="preserve">Pipelines: 84 km natural gas</w:t>
      </w:r>
    </w:p>
    <w:p>
      <w:pPr>
        <w:pStyle w:val="Normal"/>
      </w:pPr>
      <w:r>
        <w:t xml:space="preserve">Ports: Gavle, Goteborg, Halmstad, Helsingborg, Kalmar, Malmo,</w:t>
      </w:r>
    </w:p>
    <w:p>
      <w:pPr>
        <w:pStyle w:val="Normal"/>
      </w:pPr>
      <w:r>
        <w:t xml:space="preserve">Stockholm; numerous secondary and minor ports</w:t>
      </w:r>
    </w:p>
    <w:p>
      <w:pPr>
        <w:pStyle w:val="Normal"/>
      </w:pPr>
      <w:r>
        <w:t xml:space="preserve">Merchant marine: 173 ships (1,000 GRT or over) totaling 1,856,217</w:t>
      </w:r>
    </w:p>
    <w:p>
      <w:pPr>
        <w:pStyle w:val="Normal"/>
      </w:pPr>
      <w:r>
        <w:t xml:space="preserve">GRT/2,215,659 DWT; includes 9 short-sea passenger, 29 cargo, 3 container, 42</w:t>
      </w:r>
    </w:p>
    <w:p>
      <w:pPr>
        <w:pStyle w:val="Normal"/>
      </w:pPr>
      <w:r>
        <w:t xml:space="preserve">roll-on/roll-off cargo, 11 vehicle carrier, 2 railcar carrier, 27 petroleum,</w:t>
      </w:r>
    </w:p>
    <w:p>
      <w:pPr>
        <w:pStyle w:val="Normal"/>
      </w:pPr>
      <w:r>
        <w:t xml:space="preserve">oils, and lubricants (POL) tanker, 25 chemical tanker, 1 liquefied gas, 5</w:t>
      </w:r>
    </w:p>
    <w:p>
      <w:pPr>
        <w:pStyle w:val="Normal"/>
      </w:pPr>
      <w:r>
        <w:t xml:space="preserve">combination ore/oil, 6 specialized tanker, 12 bulk, 1 combination bulk</w:t>
      </w:r>
    </w:p>
    <w:p>
      <w:pPr>
        <w:pStyle w:val="Normal"/>
      </w:pPr>
      <w:r>
        <w:t xml:space="preserve">Civil air: 65 major transports</w:t>
      </w:r>
    </w:p>
    <w:p>
      <w:pPr>
        <w:pStyle w:val="Normal"/>
      </w:pPr>
      <w:r>
        <w:t xml:space="preserve">Airports: 259 total, 256 usable; 138 with permanent-surface</w:t>
      </w:r>
    </w:p>
    <w:p>
      <w:pPr>
        <w:pStyle w:val="Normal"/>
      </w:pPr>
      <w:r>
        <w:t xml:space="preserve">runways; none with runways over 3,659 m; 11 with runways 2,440-3,659 m;</w:t>
      </w:r>
    </w:p>
    <w:p>
      <w:pPr>
        <w:pStyle w:val="Normal"/>
      </w:pPr>
      <w:r>
        <w:t xml:space="preserve">91 with runways 1,220-2,439 m</w:t>
      </w:r>
    </w:p>
    <w:p>
      <w:pPr>
        <w:pStyle w:val="Normal"/>
      </w:pPr>
      <w:r>
        <w:t xml:space="preserve">Telecommunications: excellent domestic and international</w:t>
      </w:r>
    </w:p>
    <w:p>
      <w:pPr>
        <w:pStyle w:val="Normal"/>
      </w:pPr>
      <w:r>
        <w:t xml:space="preserve">facilities; 8,200,000 telephones; stations--4 AM, 56 (320 relays) FM,</w:t>
      </w:r>
    </w:p>
    <w:p>
      <w:pPr>
        <w:pStyle w:val="Normal"/>
      </w:pPr>
      <w:r>
        <w:t xml:space="preserve">110 (925 relays) TV; 5 submarine coaxial cables; communication satellite</w:t>
      </w:r>
    </w:p>
    <w:p>
      <w:pPr>
        <w:pStyle w:val="Normal"/>
      </w:pPr>
      <w:r>
        <w:t xml:space="preserve">earth stations operating in the INTELSAT (1 Atlantic Ocean) and EUTELSAT</w:t>
      </w:r>
    </w:p>
    <w:p>
      <w:pPr>
        <w:pStyle w:val="Normal"/>
      </w:pPr>
      <w:r>
        <w:t xml:space="preserve">systems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Royal Swedish Army, Royal Swedish Air Force, Royal Swedish Navy</w:t>
      </w:r>
    </w:p>
    <w:p>
      <w:pPr>
        <w:pStyle w:val="Normal"/>
      </w:pPr>
      <w:r>
        <w:t xml:space="preserve">Military manpower: males 15-49, 2,133,101; 1,865,526 fit for military</w:t>
      </w:r>
    </w:p>
    <w:p>
      <w:pPr>
        <w:pStyle w:val="Normal"/>
      </w:pPr>
      <w:r>
        <w:t xml:space="preserve">service; 56,632 reach military age (19) annually</w:t>
      </w:r>
    </w:p>
    <w:p>
      <w:pPr>
        <w:pStyle w:val="Normal"/>
      </w:pPr>
      <w:r>
        <w:t xml:space="preserve">Defense expenditures: $4.5 billion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Switzerland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41,290 km2; land area: 39,770 km2</w:t>
      </w:r>
    </w:p>
    <w:p>
      <w:pPr>
        <w:pStyle w:val="Normal"/>
      </w:pPr>
      <w:r>
        <w:t xml:space="preserve">Comparative area: slightly more than twice the size of New Jersey</w:t>
      </w:r>
    </w:p>
    <w:p>
      <w:pPr>
        <w:pStyle w:val="Normal"/>
      </w:pPr>
      <w:r>
        <w:t xml:space="preserve">Land boundaries: 1,852 km total; Austria 164 km, France 573 km,</w:t>
      </w:r>
    </w:p>
    <w:p>
      <w:pPr>
        <w:pStyle w:val="Normal"/>
      </w:pPr>
      <w:r>
        <w:t xml:space="preserve">Italy 740 km, Liechtenstein 41 km, FRG 334 km</w:t>
      </w:r>
    </w:p>
    <w:p>
      <w:pPr>
        <w:pStyle w:val="Normal"/>
      </w:pPr>
      <w:r>
        <w:t xml:space="preserve">Coastline: none--landlocked</w:t>
      </w:r>
    </w:p>
    <w:p>
      <w:pPr>
        <w:pStyle w:val="Normal"/>
      </w:pPr>
      <w:r>
        <w:t xml:space="preserve">Maritime claims: none--landlocked</w:t>
      </w:r>
    </w:p>
    <w:p>
      <w:pPr>
        <w:pStyle w:val="Normal"/>
      </w:pPr>
      <w:r>
        <w:t xml:space="preserve">Climate: temperate, but varies with altitude; cold, cloudy, rainy/snowy</w:t>
      </w:r>
    </w:p>
    <w:p>
      <w:pPr>
        <w:pStyle w:val="Normal"/>
      </w:pPr>
      <w:r>
        <w:t xml:space="preserve">winters; cool to warm, cloudy, humid summers with occasional showers</w:t>
      </w:r>
    </w:p>
    <w:p>
      <w:pPr>
        <w:pStyle w:val="Normal"/>
      </w:pPr>
      <w:r>
        <w:t xml:space="preserve">Terrain: mostly mountains (Alps in south, Jura in northwest) with a</w:t>
      </w:r>
    </w:p>
    <w:p>
      <w:pPr>
        <w:pStyle w:val="Normal"/>
      </w:pPr>
      <w:r>
        <w:t xml:space="preserve">central plateau of rolling hills, plains, and large lakes</w:t>
      </w:r>
    </w:p>
    <w:p>
      <w:pPr>
        <w:pStyle w:val="Normal"/>
      </w:pPr>
      <w:r>
        <w:t xml:space="preserve">Natural resources: hydropower potential, timber, salt</w:t>
      </w:r>
    </w:p>
    <w:p>
      <w:pPr>
        <w:pStyle w:val="Normal"/>
      </w:pPr>
      <w:r>
        <w:t xml:space="preserve">Land use: 10% arable land; 1% permanent crops; 40% meadows and pastures;</w:t>
      </w:r>
    </w:p>
    <w:p>
      <w:pPr>
        <w:pStyle w:val="Normal"/>
      </w:pPr>
      <w:r>
        <w:t xml:space="preserve">26% forest and woodland; 23% other; includes 1% irrigated</w:t>
      </w:r>
    </w:p>
    <w:p>
      <w:pPr>
        <w:pStyle w:val="Normal"/>
      </w:pPr>
      <w:r>
        <w:t xml:space="preserve">Environment: dominated by Alps</w:t>
      </w:r>
    </w:p>
    <w:p>
      <w:pPr>
        <w:pStyle w:val="Normal"/>
      </w:pPr>
      <w:r>
        <w:t xml:space="preserve">Note: landlocked; crossroads of northern and southern Europe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6,742,461 (July 1990), growth rate 0.6% (1990)</w:t>
      </w:r>
    </w:p>
    <w:p>
      <w:pPr>
        <w:pStyle w:val="Normal"/>
      </w:pPr>
      <w:r>
        <w:t xml:space="preserve">Birth rate: 12 births/1,000 population (1990)</w:t>
      </w:r>
    </w:p>
    <w:p>
      <w:pPr>
        <w:pStyle w:val="Normal"/>
      </w:pPr>
      <w:r>
        <w:t xml:space="preserve">Death rate: 9 deaths/1,000 population (1990)</w:t>
      </w:r>
    </w:p>
    <w:p>
      <w:pPr>
        <w:pStyle w:val="Normal"/>
      </w:pPr>
      <w:r>
        <w:t xml:space="preserve">Net migration rate: 3 migrants/1,000 population (1990)</w:t>
      </w:r>
    </w:p>
    <w:p>
      <w:pPr>
        <w:pStyle w:val="Normal"/>
      </w:pPr>
      <w:r>
        <w:t xml:space="preserve">Infant mortality rate: 5 deaths/1,000 live births (1990)</w:t>
      </w:r>
    </w:p>
    <w:p>
      <w:pPr>
        <w:pStyle w:val="Normal"/>
      </w:pPr>
      <w:r>
        <w:t xml:space="preserve">Life expectancy at birth: 75 years male, 83 years female (1990)</w:t>
      </w:r>
    </w:p>
    <w:p>
      <w:pPr>
        <w:pStyle w:val="Normal"/>
      </w:pPr>
      <w:r>
        <w:t xml:space="preserve">Total fertility rate: 1.6 children born/woman (1990)</w:t>
      </w:r>
    </w:p>
    <w:p>
      <w:pPr>
        <w:pStyle w:val="Normal"/>
      </w:pPr>
      <w:r>
        <w:t xml:space="preserve">Nationality: noun--Swiss (sing. &amp; pl.); adjective--Swiss</w:t>
      </w:r>
    </w:p>
    <w:p>
      <w:pPr>
        <w:pStyle w:val="Normal"/>
      </w:pPr>
      <w:r>
        <w:t xml:space="preserve">Ethnic divisions: total population--65% German, 18% French, 10% Italian,</w:t>
      </w:r>
    </w:p>
    <w:p>
      <w:pPr>
        <w:pStyle w:val="Normal"/>
      </w:pPr>
      <w:r>
        <w:t xml:space="preserve">1% Romansch, 6% other; Swiss nationals--74% German, 20% French, 4% Italian,</w:t>
      </w:r>
    </w:p>
    <w:p>
      <w:pPr>
        <w:pStyle w:val="Normal"/>
      </w:pPr>
      <w:r>
        <w:t xml:space="preserve">1% Romansch, 1% other</w:t>
      </w:r>
    </w:p>
    <w:p>
      <w:pPr>
        <w:pStyle w:val="Normal"/>
      </w:pPr>
      <w:r>
        <w:t xml:space="preserve">Religion: 49% Roman Catholic, 48% Protestant, 0.3% Jewish</w:t>
      </w:r>
    </w:p>
    <w:p>
      <w:pPr>
        <w:pStyle w:val="Normal"/>
      </w:pPr>
      <w:r>
        <w:t xml:space="preserve">Language: total population--65% German, 18% French, 12% Italian, 1%</w:t>
      </w:r>
    </w:p>
    <w:p>
      <w:pPr>
        <w:pStyle w:val="Normal"/>
      </w:pPr>
      <w:r>
        <w:t xml:space="preserve">Romansch, 4% other; Swiss nationals--74% German, 20% French, 4% Italian, 1%</w:t>
      </w:r>
    </w:p>
    <w:p>
      <w:pPr>
        <w:pStyle w:val="Normal"/>
      </w:pPr>
      <w:r>
        <w:t xml:space="preserve">Romansch, 1% other</w:t>
      </w:r>
    </w:p>
    <w:p>
      <w:pPr>
        <w:pStyle w:val="Normal"/>
      </w:pPr>
      <w:r>
        <w:t xml:space="preserve">Literacy: 99%</w:t>
      </w:r>
    </w:p>
    <w:p>
      <w:pPr>
        <w:pStyle w:val="Normal"/>
      </w:pPr>
      <w:r>
        <w:t xml:space="preserve">Labor force: 3,220,000; 841,000 foreign workers, mostly Italian;</w:t>
      </w:r>
    </w:p>
    <w:p>
      <w:pPr>
        <w:pStyle w:val="Normal"/>
      </w:pPr>
      <w:r>
        <w:t xml:space="preserve">42% services, 39% industry and crafts, 11% government, 7% agriculture and</w:t>
      </w:r>
    </w:p>
    <w:p>
      <w:pPr>
        <w:pStyle w:val="Normal"/>
      </w:pPr>
      <w:r>
        <w:t xml:space="preserve">forestry, 1% other (1988)</w:t>
      </w:r>
    </w:p>
    <w:p>
      <w:pPr>
        <w:pStyle w:val="Normal"/>
      </w:pPr>
      <w:r>
        <w:t xml:space="preserve">Organized labor: 20% of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Swiss Confederation</w:t>
      </w:r>
    </w:p>
    <w:p>
      <w:pPr>
        <w:pStyle w:val="Normal"/>
      </w:pPr>
      <w:r>
        <w:t xml:space="preserve">Type: federal republic</w:t>
      </w:r>
    </w:p>
    <w:p>
      <w:pPr>
        <w:pStyle w:val="Normal"/>
      </w:pPr>
      <w:r>
        <w:t xml:space="preserve">Capital: Bern</w:t>
      </w:r>
    </w:p>
    <w:p>
      <w:pPr>
        <w:pStyle w:val="Normal"/>
      </w:pPr>
      <w:r>
        <w:t xml:space="preserve">Administrative divisions: 26 cantons (cantons, singular--canton in French;</w:t>
      </w:r>
    </w:p>
    <w:p>
      <w:pPr>
        <w:pStyle w:val="Normal"/>
      </w:pPr>
      <w:r>
        <w:t xml:space="preserve">cantoni, singular--cantone in Italian; kantone, singular--kanton in German);</w:t>
      </w:r>
    </w:p>
    <w:p>
      <w:pPr>
        <w:pStyle w:val="Normal"/>
      </w:pPr>
      <w:r>
        <w:t xml:space="preserve">Aargau, Ausser-Rhoden, Basel-Landschaft, Basel-Stadt, Bern, Fribourg, Geneve,</w:t>
      </w:r>
    </w:p>
    <w:p>
      <w:pPr>
        <w:pStyle w:val="Normal"/>
      </w:pPr>
      <w:r>
        <w:t xml:space="preserve">Glarus, Graubunden, Inner-Rhoden, Jura, Luzern, Neuchatel, Nidwalden,</w:t>
      </w:r>
    </w:p>
    <w:p>
      <w:pPr>
        <w:pStyle w:val="Normal"/>
      </w:pPr>
      <w:r>
        <w:t xml:space="preserve">Obwalden, Sankt Gallen, Schaffhausen, Schwyz, Solothurn, Thurgau, Ticino, Uri,</w:t>
      </w:r>
    </w:p>
    <w:p>
      <w:pPr>
        <w:pStyle w:val="Normal"/>
      </w:pPr>
      <w:r>
        <w:t xml:space="preserve">Valais, Vaud, Zug, Zurich</w:t>
      </w:r>
    </w:p>
    <w:p>
      <w:pPr>
        <w:pStyle w:val="Normal"/>
      </w:pPr>
      <w:r>
        <w:t xml:space="preserve">Independence: 1 August 1291</w:t>
      </w:r>
    </w:p>
    <w:p>
      <w:pPr>
        <w:pStyle w:val="Normal"/>
      </w:pPr>
      <w:r>
        <w:t xml:space="preserve">Constitution: 29 May 1874</w:t>
      </w:r>
    </w:p>
    <w:p>
      <w:pPr>
        <w:pStyle w:val="Normal"/>
      </w:pPr>
      <w:r>
        <w:t xml:space="preserve">Legal system: civil law system influenced by customary law; judicial</w:t>
      </w:r>
    </w:p>
    <w:p>
      <w:pPr>
        <w:pStyle w:val="Normal"/>
      </w:pPr>
      <w:r>
        <w:t xml:space="preserve">review of legislative acts, except with respect to federal decrees of general</w:t>
      </w:r>
    </w:p>
    <w:p>
      <w:pPr>
        <w:pStyle w:val="Normal"/>
      </w:pPr>
      <w:r>
        <w:t xml:space="preserve">obligatory character; accepts compulsory ICJ jurisdiction, with reservations</w:t>
      </w:r>
    </w:p>
    <w:p>
      <w:pPr>
        <w:pStyle w:val="Normal"/>
      </w:pPr>
      <w:r>
        <w:t xml:space="preserve">National holiday: Anniversary of the Founding of the Swiss Confederation,</w:t>
      </w:r>
    </w:p>
    <w:p>
      <w:pPr>
        <w:pStyle w:val="Normal"/>
      </w:pPr>
      <w:r>
        <w:t xml:space="preserve">1 August (1291)</w:t>
      </w:r>
    </w:p>
    <w:p>
      <w:pPr>
        <w:pStyle w:val="Normal"/>
      </w:pPr>
      <w:r>
        <w:t xml:space="preserve">Executive branch: president, vice president, Federal Council</w:t>
      </w:r>
    </w:p>
    <w:p>
      <w:pPr>
        <w:pStyle w:val="Normal"/>
      </w:pPr>
      <w:r>
        <w:t xml:space="preserve">(German--Bundesrat, French--Conseil Federal)</w:t>
      </w:r>
    </w:p>
    <w:p>
      <w:pPr>
        <w:pStyle w:val="Normal"/>
      </w:pPr>
      <w:r>
        <w:t xml:space="preserve">Legislative branch: bicameral Federal Assembly (German--Bundesversammlung,</w:t>
      </w:r>
    </w:p>
    <w:p>
      <w:pPr>
        <w:pStyle w:val="Normal"/>
      </w:pPr>
      <w:r>
        <w:t xml:space="preserve">French--Assemblee Federale) consists of an upper council or Council of</w:t>
      </w:r>
    </w:p>
    <w:p>
      <w:pPr>
        <w:pStyle w:val="Normal"/>
      </w:pPr>
      <w:r>
        <w:t xml:space="preserve">States (German--Standerat, French--Conseil des Etats) and and a lower council</w:t>
      </w:r>
    </w:p>
    <w:p>
      <w:pPr>
        <w:pStyle w:val="Normal"/>
      </w:pPr>
      <w:r>
        <w:t xml:space="preserve">or National Council (German--Nationalrat, French--Conseil National)</w:t>
      </w:r>
    </w:p>
    <w:p>
      <w:pPr>
        <w:pStyle w:val="Normal"/>
      </w:pPr>
      <w:r>
        <w:t xml:space="preserve">Judicial branch: Federal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Arnold KOLLER</w:t>
      </w:r>
    </w:p>
    <w:p>
      <w:pPr>
        <w:pStyle w:val="Normal"/>
      </w:pPr>
      <w:r>
        <w:t xml:space="preserve">(1990 calendar year; presidency rotates annually); Vice President Flavio</w:t>
      </w:r>
    </w:p>
    <w:p>
      <w:pPr>
        <w:pStyle w:val="Normal"/>
      </w:pPr>
      <w:r>
        <w:t xml:space="preserve">COTTI (term runs concurrently with that of president)</w:t>
      </w:r>
    </w:p>
    <w:p>
      <w:pPr>
        <w:pStyle w:val="Normal"/>
      </w:pPr>
      <w:r>
        <w:t xml:space="preserve">Political parties and leaders: Social Democratic Party (SPS), Helmut</w:t>
      </w:r>
    </w:p>
    <w:p>
      <w:pPr>
        <w:pStyle w:val="Normal"/>
      </w:pPr>
      <w:r>
        <w:t xml:space="preserve">Hubacher, chairman; Radical Democratic Party (FDP), Bruno Hunziker, president;</w:t>
      </w:r>
    </w:p>
    <w:p>
      <w:pPr>
        <w:pStyle w:val="Normal"/>
      </w:pPr>
      <w:r>
        <w:t xml:space="preserve">Christian Democratic People's Party (CVP), Eva Segmuller-Weber, president;</w:t>
      </w:r>
    </w:p>
    <w:p>
      <w:pPr>
        <w:pStyle w:val="Normal"/>
      </w:pPr>
      <w:r>
        <w:t xml:space="preserve">Swiss People's Party (SVP), Hans Uhlmann, president; Workers' Party (PdA),</w:t>
      </w:r>
    </w:p>
    <w:p>
      <w:pPr>
        <w:pStyle w:val="Normal"/>
      </w:pPr>
      <w:r>
        <w:t xml:space="preserve">Armand Magnin, secretary general; National Action Party (NA), Hans Zwicky,</w:t>
      </w:r>
    </w:p>
    <w:p>
      <w:pPr>
        <w:pStyle w:val="Normal"/>
      </w:pPr>
      <w:r>
        <w:t xml:space="preserve">chairman; Independents' Party (LdU), Dr. Franz Jaeger, president; Republican</w:t>
      </w:r>
    </w:p>
    <w:p>
      <w:pPr>
        <w:pStyle w:val="Normal"/>
      </w:pPr>
      <w:r>
        <w:t xml:space="preserve">Movement (Rep), Dr. James Schworzenboch, Franz Baumgartner, leaders; Liberal</w:t>
      </w:r>
    </w:p>
    <w:p>
      <w:pPr>
        <w:pStyle w:val="Normal"/>
      </w:pPr>
      <w:r>
        <w:t xml:space="preserve">Party (LPS), Gilbert Coutau, president; Evangelical People's Party (EVP), Max</w:t>
      </w:r>
    </w:p>
    <w:p>
      <w:pPr>
        <w:pStyle w:val="Normal"/>
      </w:pPr>
      <w:r>
        <w:t xml:space="preserve">Dunki, president; Progressive Organizations of Switzerland (POCH),</w:t>
      </w:r>
    </w:p>
    <w:p>
      <w:pPr>
        <w:pStyle w:val="Normal"/>
      </w:pPr>
      <w:r>
        <w:t xml:space="preserve">Georg Degen, secretary; Federation of Ecology Parties (GP), Laurent</w:t>
      </w:r>
    </w:p>
    <w:p>
      <w:pPr>
        <w:pStyle w:val="Normal"/>
      </w:pPr>
      <w:r>
        <w:t xml:space="preserve">Rebeaud, president; Autonomous Socialist Party (PSA), Werner Carobbio,</w:t>
      </w:r>
    </w:p>
    <w:p>
      <w:pPr>
        <w:pStyle w:val="Normal"/>
      </w:pPr>
      <w:r>
        <w:t xml:space="preserve">secretary</w:t>
      </w:r>
    </w:p>
    <w:p>
      <w:pPr>
        <w:pStyle w:val="Normal"/>
      </w:pPr>
      <w:r>
        <w:t xml:space="preserve">Suffrage: universal at age 20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Council of State--last held throughout 1987 (next to be</w:t>
      </w:r>
    </w:p>
    <w:p>
      <w:pPr>
        <w:pStyle w:val="Normal"/>
      </w:pPr>
      <w:r>
        <w:t xml:space="preserve">held NA);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seats--(46 total) CVP 19, FDP 14, SPS 5, SVP 4, others 4;</w:t>
      </w:r>
    </w:p>
    <w:p>
      <w:pPr>
        <w:pStyle w:val="Normal"/>
      </w:pPr>
      <w:r>
        <w:t xml:space="preserve">National Council--last held 18 October 1987 (next to be</w:t>
      </w:r>
    </w:p>
    <w:p>
      <w:pPr>
        <w:pStyle w:val="Normal"/>
      </w:pPr>
      <w:r>
        <w:t xml:space="preserve">held October 1991);</w:t>
      </w:r>
    </w:p>
    <w:p>
      <w:pPr>
        <w:pStyle w:val="Normal"/>
      </w:pPr>
      <w:r>
        <w:t xml:space="preserve">results--FDP 22.9%, CVP 20.0%, SPS 18.4%, SVP 11.0%, GP 4.8%, others</w:t>
      </w:r>
    </w:p>
    <w:p>
      <w:pPr>
        <w:pStyle w:val="Normal"/>
      </w:pPr>
      <w:r>
        <w:t xml:space="preserve">22.9%;</w:t>
      </w:r>
    </w:p>
    <w:p>
      <w:pPr>
        <w:pStyle w:val="Normal"/>
      </w:pPr>
      <w:r>
        <w:t xml:space="preserve">seats--(200 total) FDP 51, CVP 42, SPS 41, SVP 25, GP 9, others 32</w:t>
      </w:r>
    </w:p>
    <w:p>
      <w:pPr>
        <w:pStyle w:val="Normal"/>
      </w:pPr>
      <w:r>
        <w:t xml:space="preserve">Communists: 4,500 members (est.)</w:t>
      </w:r>
    </w:p>
    <w:p>
      <w:pPr>
        <w:pStyle w:val="Normal"/>
      </w:pPr>
      <w:r>
        <w:t xml:space="preserve">Member of: ADB, CCC, Council of Europe, DAC, EFTA, ESA, FAO, GATT, IAEA,</w:t>
      </w:r>
    </w:p>
    <w:p>
      <w:pPr>
        <w:pStyle w:val="Normal"/>
      </w:pPr>
      <w:r>
        <w:t xml:space="preserve">ICAC, ICAO, ICO, IDB--Inter-American Development Bank, IEA, IFAD, ILO, IMO,</w:t>
      </w:r>
    </w:p>
    <w:p>
      <w:pPr>
        <w:pStyle w:val="Normal"/>
      </w:pPr>
      <w:r>
        <w:t xml:space="preserve">INTELSAT, INTERPOL, IPU, ITU, IWC--International Wheat Council, OECD, UNESCO,</w:t>
      </w:r>
    </w:p>
    <w:p>
      <w:pPr>
        <w:pStyle w:val="Normal"/>
      </w:pPr>
      <w:r>
        <w:t xml:space="preserve">UPU, WCL, WFTU, WHO, WIPO, WMO, WSG, WTO; permanent observer status at</w:t>
      </w:r>
    </w:p>
    <w:p>
      <w:pPr>
        <w:pStyle w:val="Normal"/>
      </w:pPr>
      <w:r>
        <w:t xml:space="preserve">the UN</w:t>
      </w:r>
    </w:p>
    <w:p>
      <w:pPr>
        <w:pStyle w:val="Normal"/>
      </w:pPr>
      <w:r>
        <w:t xml:space="preserve">Diplomatic representation: Ambassador Edouard BRUNNER; Chancery at</w:t>
      </w:r>
    </w:p>
    <w:p>
      <w:pPr>
        <w:pStyle w:val="Normal"/>
      </w:pPr>
      <w:r>
        <w:t xml:space="preserve">2900 Cathedral Avenue NW, Washington DC 20008; telephone (202) 745-7900;</w:t>
      </w:r>
    </w:p>
    <w:p>
      <w:pPr>
        <w:pStyle w:val="Normal"/>
      </w:pPr>
      <w:r>
        <w:t xml:space="preserve">there are Swiss Consulates General in Atlanta, Chicago, Houston, Los Angeles,</w:t>
      </w:r>
    </w:p>
    <w:p>
      <w:pPr>
        <w:pStyle w:val="Normal"/>
      </w:pPr>
      <w:r>
        <w:t xml:space="preserve">New York, and San Francisco;</w:t>
      </w:r>
    </w:p>
    <w:p>
      <w:pPr>
        <w:pStyle w:val="Normal"/>
      </w:pPr>
      <w:r>
        <w:t xml:space="preserve">US--Ambassador Joseph B. GUILDENHORN; Embassy at</w:t>
      </w:r>
    </w:p>
    <w:p>
      <w:pPr>
        <w:pStyle w:val="Normal"/>
      </w:pPr>
      <w:r>
        <w:t xml:space="preserve">Jubilaeumstrasse 93, 3005 Bern; telephone [41] (31) 437011;</w:t>
      </w:r>
    </w:p>
    <w:p>
      <w:pPr>
        <w:pStyle w:val="Normal"/>
      </w:pPr>
      <w:r>
        <w:t xml:space="preserve">there is a Branch Office of the Embassy in Geneva and a</w:t>
      </w:r>
    </w:p>
    <w:p>
      <w:pPr>
        <w:pStyle w:val="Normal"/>
      </w:pPr>
      <w:r>
        <w:t xml:space="preserve">Consulate General in Zurich</w:t>
      </w:r>
    </w:p>
    <w:p>
      <w:pPr>
        <w:pStyle w:val="Normal"/>
      </w:pPr>
      <w:r>
        <w:t xml:space="preserve">Flag: red square with a bold, equilateral white cross in the center that</w:t>
      </w:r>
    </w:p>
    <w:p>
      <w:pPr>
        <w:pStyle w:val="Normal"/>
      </w:pPr>
      <w:r>
        <w:t xml:space="preserve">does not extend to the edges of the flag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Switzerland's economic success is matched in few, if any,</w:t>
      </w:r>
    </w:p>
    <w:p>
      <w:pPr>
        <w:pStyle w:val="Normal"/>
      </w:pPr>
      <w:r>
        <w:t xml:space="preserve">other nations. Per capita output, general living standards, education</w:t>
      </w:r>
    </w:p>
    <w:p>
      <w:pPr>
        <w:pStyle w:val="Normal"/>
      </w:pPr>
      <w:r>
        <w:t xml:space="preserve">and science, health care, and diet are unsurpassed in Europe. Inflation</w:t>
      </w:r>
    </w:p>
    <w:p>
      <w:pPr>
        <w:pStyle w:val="Normal"/>
      </w:pPr>
      <w:r>
        <w:t xml:space="preserve">remains low because of sound government policy and harmonious</w:t>
      </w:r>
    </w:p>
    <w:p>
      <w:pPr>
        <w:pStyle w:val="Normal"/>
      </w:pPr>
      <w:r>
        <w:t xml:space="preserve">labor-management relations. Unemployment is negligible, a marked</w:t>
      </w:r>
    </w:p>
    <w:p>
      <w:pPr>
        <w:pStyle w:val="Normal"/>
      </w:pPr>
      <w:r>
        <w:t xml:space="preserve">contrast to the larger economies of Western Europe. This economic</w:t>
      </w:r>
    </w:p>
    <w:p>
      <w:pPr>
        <w:pStyle w:val="Normal"/>
      </w:pPr>
      <w:r>
        <w:t xml:space="preserve">stability helps promote the important banking and tourist sectors. Since</w:t>
      </w:r>
    </w:p>
    <w:p>
      <w:pPr>
        <w:pStyle w:val="Normal"/>
      </w:pPr>
      <w:r>
        <w:t xml:space="preserve">World War II, Switzerland's economy has adjusted smoothly to the great</w:t>
      </w:r>
    </w:p>
    <w:p>
      <w:pPr>
        <w:pStyle w:val="Normal"/>
      </w:pPr>
      <w:r>
        <w:t xml:space="preserve">changes in output and trade patterns in Europe and presumably can adjust</w:t>
      </w:r>
    </w:p>
    <w:p>
      <w:pPr>
        <w:pStyle w:val="Normal"/>
      </w:pPr>
      <w:r>
        <w:t xml:space="preserve">to the challenges of the 1990s, in particular, the further economic</w:t>
      </w:r>
    </w:p>
    <w:p>
      <w:pPr>
        <w:pStyle w:val="Normal"/>
      </w:pPr>
      <w:r>
        <w:t xml:space="preserve">integration of Western Europe and the amazingly rapid changes in East</w:t>
      </w:r>
    </w:p>
    <w:p>
      <w:pPr>
        <w:pStyle w:val="Normal"/>
      </w:pPr>
      <w:r>
        <w:t xml:space="preserve">European political/economic prospects.</w:t>
      </w:r>
    </w:p>
    <w:p>
      <w:pPr>
        <w:pStyle w:val="Normal"/>
      </w:pPr>
      <w:r>
        <w:t xml:space="preserve">GDP: $119.5 billion, per capita $17,800; real growth rate 3.0%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Inflation rate (consumer prices): 2.8% (1989 est.)</w:t>
      </w:r>
    </w:p>
    <w:p>
      <w:pPr>
        <w:pStyle w:val="Normal"/>
      </w:pPr>
      <w:r>
        <w:t xml:space="preserve">Unemployment rate: 0.5% (1989 est.)</w:t>
      </w:r>
    </w:p>
    <w:p>
      <w:pPr>
        <w:pStyle w:val="Normal"/>
      </w:pPr>
      <w:r>
        <w:t xml:space="preserve">Budget: revenues $17.0 billion; expenditures $16.8 billion,</w:t>
      </w:r>
    </w:p>
    <w:p>
      <w:pPr>
        <w:pStyle w:val="Normal"/>
      </w:pPr>
      <w:r>
        <w:t xml:space="preserve">including capital expenditures of $NA (1988)</w:t>
      </w:r>
    </w:p>
    <w:p>
      <w:pPr>
        <w:pStyle w:val="Normal"/>
      </w:pPr>
      <w:r>
        <w:t xml:space="preserve">Exports: $51.2 billion (f.o.b., 1988); commodities--machinery and</w:t>
      </w:r>
    </w:p>
    <w:p>
      <w:pPr>
        <w:pStyle w:val="Normal"/>
      </w:pPr>
      <w:r>
        <w:t xml:space="preserve">equipment, precision instruments, metal products, foodstuffs, textiles</w:t>
      </w:r>
    </w:p>
    <w:p>
      <w:pPr>
        <w:pStyle w:val="Normal"/>
      </w:pPr>
      <w:r>
        <w:t xml:space="preserve">and clothing;</w:t>
      </w:r>
    </w:p>
    <w:p>
      <w:pPr>
        <w:pStyle w:val="Normal"/>
      </w:pPr>
      <w:r>
        <w:t xml:space="preserve">partners--Europe 64% (EC 56%, other 8%), US 9%, Japan 4%</w:t>
      </w:r>
    </w:p>
    <w:p>
      <w:pPr>
        <w:pStyle w:val="Normal"/>
      </w:pPr>
      <w:r>
        <w:t xml:space="preserve">Imports: $57.2 billion (c.i.f., 1988); commodities--agricultural</w:t>
      </w:r>
    </w:p>
    <w:p>
      <w:pPr>
        <w:pStyle w:val="Normal"/>
      </w:pPr>
      <w:r>
        <w:t xml:space="preserve">products, machinery and transportation equipment, chemicals, textiles,</w:t>
      </w:r>
    </w:p>
    <w:p>
      <w:pPr>
        <w:pStyle w:val="Normal"/>
      </w:pPr>
      <w:r>
        <w:t xml:space="preserve">construction materials;</w:t>
      </w:r>
    </w:p>
    <w:p>
      <w:pPr>
        <w:pStyle w:val="Normal"/>
      </w:pPr>
      <w:r>
        <w:t xml:space="preserve">partners--Europe 79% (EC 72%, other 7%), US 5%</w:t>
      </w:r>
    </w:p>
    <w:p>
      <w:pPr>
        <w:pStyle w:val="Normal"/>
      </w:pPr>
      <w:r>
        <w:t xml:space="preserve">External debt: $NA</w:t>
      </w:r>
    </w:p>
    <w:p>
      <w:pPr>
        <w:pStyle w:val="Normal"/>
      </w:pPr>
      <w:r>
        <w:t xml:space="preserve">Industrial production: growth rate 7.0% (1988)</w:t>
      </w:r>
    </w:p>
    <w:p>
      <w:pPr>
        <w:pStyle w:val="Normal"/>
      </w:pPr>
      <w:r>
        <w:t xml:space="preserve">Electricity: 17,710,000 kW capacity; 59,070 million kWh produced,</w:t>
      </w:r>
    </w:p>
    <w:p>
      <w:pPr>
        <w:pStyle w:val="Normal"/>
      </w:pPr>
      <w:r>
        <w:t xml:space="preserve">8,930 kWh per capita (1989)</w:t>
      </w:r>
    </w:p>
    <w:p>
      <w:pPr>
        <w:pStyle w:val="Normal"/>
      </w:pPr>
      <w:r>
        <w:t xml:space="preserve">Industries: machinery, chemicals, watches, textiles, precision instruments</w:t>
      </w:r>
    </w:p>
    <w:p>
      <w:pPr>
        <w:pStyle w:val="Normal"/>
      </w:pPr>
      <w:r>
        <w:t xml:space="preserve">Agriculture: dairy farming predominates; less than 50% self-sufficient;</w:t>
      </w:r>
    </w:p>
    <w:p>
      <w:pPr>
        <w:pStyle w:val="Normal"/>
      </w:pPr>
      <w:r>
        <w:t xml:space="preserve">food shortages--fish, refined sugar, fats and oils (other than butter), grains,</w:t>
      </w:r>
    </w:p>
    <w:p>
      <w:pPr>
        <w:pStyle w:val="Normal"/>
      </w:pPr>
      <w:r>
        <w:t xml:space="preserve">eggs, fruits, vegetables, meat</w:t>
      </w:r>
    </w:p>
    <w:p>
      <w:pPr>
        <w:pStyle w:val="Normal"/>
      </w:pPr>
      <w:r>
        <w:t xml:space="preserve">Aid: donor--ODA and OOF commitments (1970-87), $2.5 billion</w:t>
      </w:r>
    </w:p>
    <w:p>
      <w:pPr>
        <w:pStyle w:val="Normal"/>
      </w:pPr>
      <w:r>
        <w:t xml:space="preserve">Currency: Swiss franc, franken, or franco (plural--francs, franken, or</w:t>
      </w:r>
    </w:p>
    <w:p>
      <w:pPr>
        <w:pStyle w:val="Normal"/>
      </w:pPr>
      <w:r>
        <w:t xml:space="preserve">franchi); 1 Swiss franc, franken, or franco (SwF) = 100 centimes, rappen, or</w:t>
      </w:r>
    </w:p>
    <w:p>
      <w:pPr>
        <w:pStyle w:val="Normal"/>
      </w:pPr>
      <w:r>
        <w:t xml:space="preserve">centesimi</w:t>
      </w:r>
    </w:p>
    <w:p>
      <w:pPr>
        <w:pStyle w:val="Normal"/>
      </w:pPr>
      <w:r>
        <w:t xml:space="preserve">Exchange rates: Swiss francs, franken, or franchi (SwF) per US$1--1.5150</w:t>
      </w:r>
    </w:p>
    <w:p>
      <w:pPr>
        <w:pStyle w:val="Normal"/>
      </w:pPr>
      <w:r>
        <w:t xml:space="preserve">(January 1990), 1.6359 (1989), 1.4633 (1988), 1.4912 (1987), 1.7989 (1986),</w:t>
      </w:r>
    </w:p>
    <w:p>
      <w:pPr>
        <w:pStyle w:val="Normal"/>
      </w:pPr>
      <w:r>
        <w:t xml:space="preserve">2.4571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5,174 km total; 2,971 km are government owned</w:t>
      </w:r>
    </w:p>
    <w:p>
      <w:pPr>
        <w:pStyle w:val="Normal"/>
      </w:pPr>
      <w:r>
        <w:t xml:space="preserve">and 2,203 km are nongovernment owned; the government network consists</w:t>
      </w:r>
    </w:p>
    <w:p>
      <w:pPr>
        <w:pStyle w:val="Normal"/>
      </w:pPr>
      <w:r>
        <w:t xml:space="preserve">of 2,897 km 1.435-meter standard gauge and 74 km 1.000-meter narrow</w:t>
      </w:r>
    </w:p>
    <w:p>
      <w:pPr>
        <w:pStyle w:val="Normal"/>
      </w:pPr>
      <w:r>
        <w:t xml:space="preserve">gauge track; 1,432 km double track, 99% electrified; the nongovernment</w:t>
      </w:r>
    </w:p>
    <w:p>
      <w:pPr>
        <w:pStyle w:val="Normal"/>
      </w:pPr>
      <w:r>
        <w:t xml:space="preserve">network consists of 710 km 1.435-meter standard gauge, 1,418 km</w:t>
      </w:r>
    </w:p>
    <w:p>
      <w:pPr>
        <w:pStyle w:val="Normal"/>
      </w:pPr>
      <w:r>
        <w:t xml:space="preserve">1.000-meter gauge, and 75 km 0.790-meter gauge track, 100% electrified</w:t>
      </w:r>
    </w:p>
    <w:p>
      <w:pPr>
        <w:pStyle w:val="Normal"/>
      </w:pPr>
      <w:r>
        <w:t xml:space="preserve">Highways: 62,145 km total (all paved), of which 18,620 km are canton and</w:t>
      </w:r>
    </w:p>
    <w:p>
      <w:pPr>
        <w:pStyle w:val="Normal"/>
      </w:pPr>
      <w:r>
        <w:t xml:space="preserve">1,057 km are national highways (740 km autobahn); 42,468 km are communal roads</w:t>
      </w:r>
    </w:p>
    <w:p>
      <w:pPr>
        <w:pStyle w:val="Normal"/>
      </w:pPr>
      <w:r>
        <w:t xml:space="preserve">Pipelines: 314 km crude oil; 1,506 km natural gas</w:t>
      </w:r>
    </w:p>
    <w:p>
      <w:pPr>
        <w:pStyle w:val="Normal"/>
      </w:pPr>
      <w:r>
        <w:t xml:space="preserve">Inland waterways: 65 km; Rhine (Basel to Rheinfelden, Schaffhausen</w:t>
      </w:r>
    </w:p>
    <w:p>
      <w:pPr>
        <w:pStyle w:val="Normal"/>
      </w:pPr>
      <w:r>
        <w:t xml:space="preserve">to Bodensee); 12 navigable lakes</w:t>
      </w:r>
    </w:p>
    <w:p>
      <w:pPr>
        <w:pStyle w:val="Normal"/>
      </w:pPr>
      <w:r>
        <w:t xml:space="preserve">Ports: Basel (river port)</w:t>
      </w:r>
    </w:p>
    <w:p>
      <w:pPr>
        <w:pStyle w:val="Normal"/>
      </w:pPr>
      <w:r>
        <w:t xml:space="preserve">Merchant marine: 20 ships (1,000 GRT or over) totaling 215,851</w:t>
      </w:r>
    </w:p>
    <w:p>
      <w:pPr>
        <w:pStyle w:val="Normal"/>
      </w:pPr>
      <w:r>
        <w:t xml:space="preserve">GRT/365,131 DWT; includes 4 cargo, 2 roll-on/roll-off cargo, 3 chemical tanker,</w:t>
      </w:r>
    </w:p>
    <w:p>
      <w:pPr>
        <w:pStyle w:val="Normal"/>
      </w:pPr>
      <w:r>
        <w:t xml:space="preserve">3 specialized liquid cargo, 8 bulk</w:t>
      </w:r>
    </w:p>
    <w:p>
      <w:pPr>
        <w:pStyle w:val="Normal"/>
      </w:pPr>
      <w:r>
        <w:t xml:space="preserve">Civil air: 89 major transport aircraft</w:t>
      </w:r>
    </w:p>
    <w:p>
      <w:pPr>
        <w:pStyle w:val="Normal"/>
      </w:pPr>
      <w:r>
        <w:t xml:space="preserve">Airports: 72 total, 70 usable; 42 with permanent-surface runways;</w:t>
      </w:r>
    </w:p>
    <w:p>
      <w:pPr>
        <w:pStyle w:val="Normal"/>
      </w:pPr>
      <w:r>
        <w:t xml:space="preserve">2 with runways over 3,659 m; 6 with runways 2,440-3,659 m; 17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excellent domestic, international, and broadcast</w:t>
      </w:r>
    </w:p>
    <w:p>
      <w:pPr>
        <w:pStyle w:val="Normal"/>
      </w:pPr>
      <w:r>
        <w:t xml:space="preserve">services; 5,808,000 telephones; stations--6 AM, 36 (400 relays) FM,</w:t>
      </w:r>
    </w:p>
    <w:p>
      <w:pPr>
        <w:pStyle w:val="Normal"/>
      </w:pPr>
      <w:r>
        <w:t xml:space="preserve">145 (1,250 relays) TV; communications satellite earth stations operating</w:t>
      </w:r>
    </w:p>
    <w:p>
      <w:pPr>
        <w:pStyle w:val="Normal"/>
      </w:pPr>
      <w:r>
        <w:t xml:space="preserve">in the INTELSAT (4 Atlantic Ocean and 1 Indian Ocean) and EUTELSAT systems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Air Force</w:t>
      </w:r>
    </w:p>
    <w:p>
      <w:pPr>
        <w:pStyle w:val="Normal"/>
      </w:pPr>
      <w:r>
        <w:t xml:space="preserve">Military manpower: males 15-49, 1,800,211; 1,550,662 fit for military</w:t>
      </w:r>
    </w:p>
    <w:p>
      <w:pPr>
        <w:pStyle w:val="Normal"/>
      </w:pPr>
      <w:r>
        <w:t xml:space="preserve">service; 44,154 reach military age (20) annually</w:t>
      </w:r>
    </w:p>
    <w:p>
      <w:pPr>
        <w:pStyle w:val="Normal"/>
      </w:pPr>
      <w:r>
        <w:t xml:space="preserve">Defense expenditures: $1.2 billion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Syria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185,180 km2; land area: 184,050 km2 (including 1,295 km2</w:t>
      </w:r>
    </w:p>
    <w:p>
      <w:pPr>
        <w:pStyle w:val="Normal"/>
      </w:pPr>
      <w:r>
        <w:t xml:space="preserve">of Israeli-occupied territory)</w:t>
      </w:r>
    </w:p>
    <w:p>
      <w:pPr>
        <w:pStyle w:val="Normal"/>
      </w:pPr>
      <w:r>
        <w:t xml:space="preserve">Comparative area: slightly larger than North Dakota</w:t>
      </w:r>
    </w:p>
    <w:p>
      <w:pPr>
        <w:pStyle w:val="Normal"/>
      </w:pPr>
      <w:r>
        <w:t xml:space="preserve">Land boundaries: 2,253 km total; Iraq 605 km, Israel 76 km,</w:t>
      </w:r>
    </w:p>
    <w:p>
      <w:pPr>
        <w:pStyle w:val="Normal"/>
      </w:pPr>
      <w:r>
        <w:t xml:space="preserve">Jordan 375 km, Lebanon 375 km, Turkey 822 km</w:t>
      </w:r>
    </w:p>
    <w:p>
      <w:pPr>
        <w:pStyle w:val="Normal"/>
      </w:pPr>
      <w:r>
        <w:t xml:space="preserve">Coastline: 193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6 nm beyond territorial sea limit;</w:t>
      </w:r>
    </w:p>
    <w:p>
      <w:pPr>
        <w:pStyle w:val="Normal"/>
      </w:pPr>
      <w:r>
        <w:t xml:space="preserve">Territorial sea: 35 nm</w:t>
      </w:r>
    </w:p>
    <w:p>
      <w:pPr>
        <w:pStyle w:val="Normal"/>
      </w:pPr>
      <w:r>
        <w:t xml:space="preserve">Disputes: separated from Israel by the 1949 Armistice Line; Golan Heights</w:t>
      </w:r>
    </w:p>
    <w:p>
      <w:pPr>
        <w:pStyle w:val="Normal"/>
      </w:pPr>
      <w:r>
        <w:t xml:space="preserve">is Israeli occupied; Hatay question with Turkey; periodic disputes with Iraq</w:t>
      </w:r>
    </w:p>
    <w:p>
      <w:pPr>
        <w:pStyle w:val="Normal"/>
      </w:pPr>
      <w:r>
        <w:t xml:space="preserve">over Euphrates water rights; ongoing dispute over water development plans by</w:t>
      </w:r>
    </w:p>
    <w:p>
      <w:pPr>
        <w:pStyle w:val="Normal"/>
      </w:pPr>
      <w:r>
        <w:t xml:space="preserve">Turkey for the Tigris and Euphrates Rivers; Kurdish question among Iran, Iraq,</w:t>
      </w:r>
    </w:p>
    <w:p>
      <w:pPr>
        <w:pStyle w:val="Normal"/>
      </w:pPr>
      <w:r>
        <w:t xml:space="preserve">Syria, Turkey, and the USSR</w:t>
      </w:r>
    </w:p>
    <w:p>
      <w:pPr>
        <w:pStyle w:val="Normal"/>
      </w:pPr>
      <w:r>
        <w:t xml:space="preserve">Climate: mostly desert; hot, dry, sunny summers (June to August) and mild,</w:t>
      </w:r>
    </w:p>
    <w:p>
      <w:pPr>
        <w:pStyle w:val="Normal"/>
      </w:pPr>
      <w:r>
        <w:t xml:space="preserve">rainy winters (December to February) along coast</w:t>
      </w:r>
    </w:p>
    <w:p>
      <w:pPr>
        <w:pStyle w:val="Normal"/>
      </w:pPr>
      <w:r>
        <w:t xml:space="preserve">Terrain: primarily semiarid and desert plateau; narrow coastal plain;</w:t>
      </w:r>
    </w:p>
    <w:p>
      <w:pPr>
        <w:pStyle w:val="Normal"/>
      </w:pPr>
      <w:r>
        <w:t xml:space="preserve">mountains in west</w:t>
      </w:r>
    </w:p>
    <w:p>
      <w:pPr>
        <w:pStyle w:val="Normal"/>
      </w:pPr>
      <w:r>
        <w:t xml:space="preserve">Natural resources: crude oil, phosphates, chrome and manganese ores,</w:t>
      </w:r>
    </w:p>
    <w:p>
      <w:pPr>
        <w:pStyle w:val="Normal"/>
      </w:pPr>
      <w:r>
        <w:t xml:space="preserve">asphalt, iron ore, rock salt, marble, gypsum</w:t>
      </w:r>
    </w:p>
    <w:p>
      <w:pPr>
        <w:pStyle w:val="Normal"/>
      </w:pPr>
      <w:r>
        <w:t xml:space="preserve">Land use: 28% arable land; 3% permanent crops; 46% meadows and pastures;</w:t>
      </w:r>
    </w:p>
    <w:p>
      <w:pPr>
        <w:pStyle w:val="Normal"/>
      </w:pPr>
      <w:r>
        <w:t xml:space="preserve">3% forest and woodland; 20% other; includes 3% irrigated</w:t>
      </w:r>
    </w:p>
    <w:p>
      <w:pPr>
        <w:pStyle w:val="Normal"/>
      </w:pPr>
      <w:r>
        <w:t xml:space="preserve">Environment: deforestation; overgrazing; soil erosion; desertification</w:t>
      </w:r>
    </w:p>
    <w:p>
      <w:pPr>
        <w:pStyle w:val="Normal"/>
      </w:pPr>
      <w:r>
        <w:t xml:space="preserve">Note: there are 35 Jewish settlements in the Israeli-occupied</w:t>
      </w:r>
    </w:p>
    <w:p>
      <w:pPr>
        <w:pStyle w:val="Normal"/>
      </w:pPr>
      <w:r>
        <w:t xml:space="preserve">Golan Heights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12,483,440 (July 1990), growth rate 3.8% (1990);</w:t>
      </w:r>
    </w:p>
    <w:p>
      <w:pPr>
        <w:pStyle w:val="Normal"/>
      </w:pPr>
      <w:r>
        <w:t xml:space="preserve">in addition, there are 13,500 Druze and 10,500 Jewish settlers in the</w:t>
      </w:r>
    </w:p>
    <w:p>
      <w:pPr>
        <w:pStyle w:val="Normal"/>
      </w:pPr>
      <w:r>
        <w:t xml:space="preserve">Israeli-occupied Golan Heights</w:t>
      </w:r>
    </w:p>
    <w:p>
      <w:pPr>
        <w:pStyle w:val="Normal"/>
      </w:pPr>
      <w:r>
        <w:t xml:space="preserve">Birth rate: 44 births/1,000 population (1990)</w:t>
      </w:r>
    </w:p>
    <w:p>
      <w:pPr>
        <w:pStyle w:val="Normal"/>
      </w:pPr>
      <w:r>
        <w:t xml:space="preserve">Death rate: 6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38 deaths/1,000 live births (1990)</w:t>
      </w:r>
    </w:p>
    <w:p>
      <w:pPr>
        <w:pStyle w:val="Normal"/>
      </w:pPr>
      <w:r>
        <w:t xml:space="preserve">Life expectancy at birth: 68 years male, 70 years female (1990)</w:t>
      </w:r>
    </w:p>
    <w:p>
      <w:pPr>
        <w:pStyle w:val="Normal"/>
      </w:pPr>
      <w:r>
        <w:t xml:space="preserve">Total fertility rate: 6.7 children born/woman (1990)</w:t>
      </w:r>
    </w:p>
    <w:p>
      <w:pPr>
        <w:pStyle w:val="Normal"/>
      </w:pPr>
      <w:r>
        <w:t xml:space="preserve">Nationality: noun--Syrian(s); adjective--Syrian</w:t>
      </w:r>
    </w:p>
    <w:p>
      <w:pPr>
        <w:pStyle w:val="Normal"/>
      </w:pPr>
      <w:r>
        <w:t xml:space="preserve">Ethnic divisions: 90.3% Arab; 9.7% Kurds, Armenians, and other</w:t>
      </w:r>
    </w:p>
    <w:p>
      <w:pPr>
        <w:pStyle w:val="Normal"/>
      </w:pPr>
      <w:r>
        <w:t xml:space="preserve">Religion: 74% Sunni Muslim; 16% Alawite, Druze, and other Muslim sects;</w:t>
      </w:r>
    </w:p>
    <w:p>
      <w:pPr>
        <w:pStyle w:val="Normal"/>
      </w:pPr>
      <w:r>
        <w:t xml:space="preserve">10% Christian (various sects); tiny Jewish communities in Damascus,</w:t>
      </w:r>
    </w:p>
    <w:p>
      <w:pPr>
        <w:pStyle w:val="Normal"/>
      </w:pPr>
      <w:r>
        <w:t xml:space="preserve">Al Qamishli, and Aleppo</w:t>
      </w:r>
    </w:p>
    <w:p>
      <w:pPr>
        <w:pStyle w:val="Normal"/>
      </w:pPr>
      <w:r>
        <w:t xml:space="preserve">Language: Arabic (official), Kurdish, Armenian, Aramaic,</w:t>
      </w:r>
    </w:p>
    <w:p>
      <w:pPr>
        <w:pStyle w:val="Normal"/>
      </w:pPr>
      <w:r>
        <w:t xml:space="preserve">Circassian; French widely understood</w:t>
      </w:r>
    </w:p>
    <w:p>
      <w:pPr>
        <w:pStyle w:val="Normal"/>
      </w:pPr>
      <w:r>
        <w:t xml:space="preserve">Literacy: 49%</w:t>
      </w:r>
    </w:p>
    <w:p>
      <w:pPr>
        <w:pStyle w:val="Normal"/>
      </w:pPr>
      <w:r>
        <w:t xml:space="preserve">Labor force: 2,400,000; 36% miscellaneous and government services,</w:t>
      </w:r>
    </w:p>
    <w:p>
      <w:pPr>
        <w:pStyle w:val="Normal"/>
      </w:pPr>
      <w:r>
        <w:t xml:space="preserve">32% agriculture, 32% industry and construction); majority unskilled;</w:t>
      </w:r>
    </w:p>
    <w:p>
      <w:pPr>
        <w:pStyle w:val="Normal"/>
      </w:pPr>
      <w:r>
        <w:t xml:space="preserve">shortage of skilled labor (1984)</w:t>
      </w:r>
    </w:p>
    <w:p>
      <w:pPr>
        <w:pStyle w:val="Normal"/>
      </w:pPr>
      <w:r>
        <w:t xml:space="preserve">Organized labor: 5% of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Syrian Arab Republic</w:t>
      </w:r>
    </w:p>
    <w:p>
      <w:pPr>
        <w:pStyle w:val="Normal"/>
      </w:pPr>
      <w:r>
        <w:t xml:space="preserve">Type: republic; under leftwing military regime since March 1963</w:t>
      </w:r>
    </w:p>
    <w:p>
      <w:pPr>
        <w:pStyle w:val="Normal"/>
      </w:pPr>
      <w:r>
        <w:t xml:space="preserve">Capital: Damascus</w:t>
      </w:r>
    </w:p>
    <w:p>
      <w:pPr>
        <w:pStyle w:val="Normal"/>
      </w:pPr>
      <w:r>
        <w:t xml:space="preserve">Administrative divisions: 14 provinces (muhafazat,</w:t>
      </w:r>
    </w:p>
    <w:p>
      <w:pPr>
        <w:pStyle w:val="Normal"/>
      </w:pPr>
      <w:r>
        <w:t xml:space="preserve">singular--muhafazah); Al Hasakah, Al Ladhiqiyah, Al Qunaytirah,</w:t>
      </w:r>
    </w:p>
    <w:p>
      <w:pPr>
        <w:pStyle w:val="Normal"/>
      </w:pPr>
      <w:r>
        <w:t xml:space="preserve">Ar Raqqah, As Suwayda, Dara, Dayr az Zawr, Dimashq, Halab,</w:t>
      </w:r>
    </w:p>
    <w:p>
      <w:pPr>
        <w:pStyle w:val="Normal"/>
      </w:pPr>
      <w:r>
        <w:t xml:space="preserve">Hamah, Hims, Idlib, Madinat Dimashq, Tartus</w:t>
      </w:r>
    </w:p>
    <w:p>
      <w:pPr>
        <w:pStyle w:val="Normal"/>
      </w:pPr>
      <w:r>
        <w:t xml:space="preserve">Independence: 17 April 1946 (from League of Nations mandate under</w:t>
      </w:r>
    </w:p>
    <w:p>
      <w:pPr>
        <w:pStyle w:val="Normal"/>
      </w:pPr>
      <w:r>
        <w:t xml:space="preserve">French administration); formerly United Arab Republic</w:t>
      </w:r>
    </w:p>
    <w:p>
      <w:pPr>
        <w:pStyle w:val="Normal"/>
      </w:pPr>
      <w:r>
        <w:t xml:space="preserve">Constitution: 13 March 1973</w:t>
      </w:r>
    </w:p>
    <w:p>
      <w:pPr>
        <w:pStyle w:val="Normal"/>
      </w:pPr>
      <w:r>
        <w:t xml:space="preserve">Legal system: based on Islamic law and civil law system; special religious</w:t>
      </w:r>
    </w:p>
    <w:p>
      <w:pPr>
        <w:pStyle w:val="Normal"/>
      </w:pPr>
      <w:r>
        <w:t xml:space="preserve">courts; has not accepted compulsory ICJ jurisdiction</w:t>
      </w:r>
    </w:p>
    <w:p>
      <w:pPr>
        <w:pStyle w:val="Normal"/>
      </w:pPr>
      <w:r>
        <w:t xml:space="preserve">National holiday: National Day, 17 April (1946)</w:t>
      </w:r>
    </w:p>
    <w:p>
      <w:pPr>
        <w:pStyle w:val="Normal"/>
      </w:pPr>
      <w:r>
        <w:t xml:space="preserve">Executive branch: president, three vice presidents, prime minister,</w:t>
      </w:r>
    </w:p>
    <w:p>
      <w:pPr>
        <w:pStyle w:val="Normal"/>
      </w:pPr>
      <w:r>
        <w:t xml:space="preserve">three deputy prime ministers, Council of Ministers (cabinet)</w:t>
      </w:r>
    </w:p>
    <w:p>
      <w:pPr>
        <w:pStyle w:val="Normal"/>
      </w:pPr>
      <w:r>
        <w:t xml:space="preserve">Legislative branch: unicameral People's Council (Majlis ash Shaab)</w:t>
      </w:r>
    </w:p>
    <w:p>
      <w:pPr>
        <w:pStyle w:val="Normal"/>
      </w:pPr>
      <w:r>
        <w:t xml:space="preserve">Judicial branch: Supreme Constitutional Court, High Judicial</w:t>
      </w:r>
    </w:p>
    <w:p>
      <w:pPr>
        <w:pStyle w:val="Normal"/>
      </w:pPr>
      <w:r>
        <w:t xml:space="preserve">Council, Court of Cassation, State Security Courts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Lt. Gen. Hafiz al-ASSAD (since 22 February</w:t>
      </w:r>
    </w:p>
    <w:p>
      <w:pPr>
        <w:pStyle w:val="Normal"/>
      </w:pPr>
      <w:r>
        <w:t xml:space="preserve">1971); Vice Presidents Abd al-Halim KHADDAM, Dr. Rifat al-ASSAD, and</w:t>
      </w:r>
    </w:p>
    <w:p>
      <w:pPr>
        <w:pStyle w:val="Normal"/>
      </w:pPr>
      <w:r>
        <w:t xml:space="preserve">Muhammad Zuhayr MASHARIQA (since 11 March 1984);</w:t>
      </w:r>
    </w:p>
    <w:p>
      <w:pPr>
        <w:pStyle w:val="Normal"/>
      </w:pPr>
      <w:r>
        <w:t xml:space="preserve">Head of Government--Prime Minister Mahmud ZUBI (since 1 November 1987);</w:t>
      </w:r>
    </w:p>
    <w:p>
      <w:pPr>
        <w:pStyle w:val="Normal"/>
      </w:pPr>
      <w:r>
        <w:t xml:space="preserve">Deputy Prime Minister Lt. Gen. Mustafa TALAS (since 11 March 1984)</w:t>
      </w:r>
    </w:p>
    <w:p>
      <w:pPr>
        <w:pStyle w:val="Normal"/>
      </w:pPr>
      <w:r>
        <w:t xml:space="preserve">Political parties and leaders: ruling party is the Arab Socialist</w:t>
      </w:r>
    </w:p>
    <w:p>
      <w:pPr>
        <w:pStyle w:val="Normal"/>
      </w:pPr>
      <w:r>
        <w:t xml:space="preserve">Resurrectionist (Bath) Party; the Progressive National Front is dominated by</w:t>
      </w:r>
    </w:p>
    <w:p>
      <w:pPr>
        <w:pStyle w:val="Normal"/>
      </w:pPr>
      <w:r>
        <w:t xml:space="preserve">Bathists but includes independents and members of the Syrian Arab Socialist</w:t>
      </w:r>
    </w:p>
    <w:p>
      <w:pPr>
        <w:pStyle w:val="Normal"/>
      </w:pPr>
      <w:r>
        <w:t xml:space="preserve">Party (ASP), Arab Socialist Union (ASU), Socialist Unionist Movement, and Syrian</w:t>
      </w:r>
    </w:p>
    <w:p>
      <w:pPr>
        <w:pStyle w:val="Normal"/>
      </w:pPr>
      <w:r>
        <w:t xml:space="preserve">Communist Party (SCP)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10-11 February 1985 (next to be held February</w:t>
      </w:r>
    </w:p>
    <w:p>
      <w:pPr>
        <w:pStyle w:val="Normal"/>
      </w:pPr>
      <w:r>
        <w:t xml:space="preserve">1992);</w:t>
      </w:r>
    </w:p>
    <w:p>
      <w:pPr>
        <w:pStyle w:val="Normal"/>
      </w:pPr>
      <w:r>
        <w:t xml:space="preserve">results--President Hafiz al-Assad was reelected without opposition;</w:t>
      </w:r>
    </w:p>
    <w:p>
      <w:pPr>
        <w:pStyle w:val="Normal"/>
      </w:pPr>
      <w:r>
        <w:t xml:space="preserve">People's Council--last held 10-11 February 1986 (next to be</w:t>
      </w:r>
    </w:p>
    <w:p>
      <w:pPr>
        <w:pStyle w:val="Normal"/>
      </w:pPr>
      <w:r>
        <w:t xml:space="preserve">held 22 May 1990);</w:t>
      </w:r>
    </w:p>
    <w:p>
      <w:pPr>
        <w:pStyle w:val="Normal"/>
      </w:pPr>
      <w:r>
        <w:t xml:space="preserve">results--Bath 66%, ASU 5%, SCP 5%, Socialist Unionist Movement 4%,</w:t>
      </w:r>
    </w:p>
    <w:p>
      <w:pPr>
        <w:pStyle w:val="Normal"/>
      </w:pPr>
      <w:r>
        <w:t xml:space="preserve">ASP 2%, independents 18%;</w:t>
      </w:r>
    </w:p>
    <w:p>
      <w:pPr>
        <w:pStyle w:val="Normal"/>
      </w:pPr>
      <w:r>
        <w:t xml:space="preserve">seats--(195 total) Bath 129, Communist 9, ASU 9, Socialiist Unionist</w:t>
      </w:r>
    </w:p>
    <w:p>
      <w:pPr>
        <w:pStyle w:val="Normal"/>
      </w:pPr>
      <w:r>
        <w:t xml:space="preserve">Movement 8, ASP 5, independents 35; the People's Council will have</w:t>
      </w:r>
    </w:p>
    <w:p>
      <w:pPr>
        <w:pStyle w:val="Normal"/>
      </w:pPr>
      <w:r>
        <w:t xml:space="preserve">250 seats total in the 22 May 1990 election</w:t>
      </w:r>
    </w:p>
    <w:p>
      <w:pPr>
        <w:pStyle w:val="Normal"/>
      </w:pPr>
      <w:r>
        <w:t xml:space="preserve">Communists: mostly sympathizers, numbering about 5,000</w:t>
      </w:r>
    </w:p>
    <w:p>
      <w:pPr>
        <w:pStyle w:val="Normal"/>
      </w:pPr>
      <w:r>
        <w:t xml:space="preserve">Other political or pressure groups: non-Bath parties have little</w:t>
      </w:r>
    </w:p>
    <w:p>
      <w:pPr>
        <w:pStyle w:val="Normal"/>
      </w:pPr>
      <w:r>
        <w:t xml:space="preserve">effective political influence; Communist party ineffective; greatest threat to</w:t>
      </w:r>
    </w:p>
    <w:p>
      <w:pPr>
        <w:pStyle w:val="Normal"/>
      </w:pPr>
      <w:r>
        <w:t xml:space="preserve">Assad regime lies in factionalism in the military; conservative religious</w:t>
      </w:r>
    </w:p>
    <w:p>
      <w:pPr>
        <w:pStyle w:val="Normal"/>
      </w:pPr>
      <w:r>
        <w:t xml:space="preserve">leaders; Muslim Brotherhood</w:t>
      </w:r>
    </w:p>
    <w:p>
      <w:pPr>
        <w:pStyle w:val="Normal"/>
      </w:pPr>
      <w:r>
        <w:t xml:space="preserve">Member of: Arab League, CCC, FAO, G-77, IAEA, IBRD, ICAO, IDA,</w:t>
      </w:r>
    </w:p>
    <w:p>
      <w:pPr>
        <w:pStyle w:val="Normal"/>
      </w:pPr>
      <w:r>
        <w:t xml:space="preserve">IDB--Islamic Development Bank, IFAD, IFC, ILO, IMF, IMO, INTELSAT, INTERPOL,</w:t>
      </w:r>
    </w:p>
    <w:p>
      <w:pPr>
        <w:pStyle w:val="Normal"/>
      </w:pPr>
      <w:r>
        <w:t xml:space="preserve">IOOC, IPU, ITU, IWC--International Wheat Council, NAM, OAPEC, OIC, UN, UNESCO,</w:t>
      </w:r>
    </w:p>
    <w:p>
      <w:pPr>
        <w:pStyle w:val="Normal"/>
      </w:pPr>
      <w:r>
        <w:t xml:space="preserve">UPU, WFTU, WHO, WMO, WSG, WTO</w:t>
      </w:r>
    </w:p>
    <w:p>
      <w:pPr>
        <w:pStyle w:val="Normal"/>
      </w:pPr>
      <w:r>
        <w:t xml:space="preserve">Diplomatic representation: Ambassador Walid Mu'allim;</w:t>
      </w:r>
    </w:p>
    <w:p>
      <w:pPr>
        <w:pStyle w:val="Normal"/>
      </w:pPr>
      <w:r>
        <w:t xml:space="preserve">Chancery at 2215 Wyoming Avenue NW, Washington DC 20008; telephone (202)</w:t>
      </w:r>
    </w:p>
    <w:p>
      <w:pPr>
        <w:pStyle w:val="Normal"/>
      </w:pPr>
      <w:r>
        <w:t xml:space="preserve">232-6313;</w:t>
      </w:r>
    </w:p>
    <w:p>
      <w:pPr>
        <w:pStyle w:val="Normal"/>
      </w:pPr>
      <w:r>
        <w:t xml:space="preserve">US--Ambassador Edward P. DJEREJIAN; Embassy at Abu Rumaneh,</w:t>
      </w:r>
    </w:p>
    <w:p>
      <w:pPr>
        <w:pStyle w:val="Normal"/>
      </w:pPr>
      <w:r>
        <w:t xml:space="preserve">Al Mansur Street No.2, Damascus (mailing address is P. O. Box 29, Damascus);</w:t>
      </w:r>
    </w:p>
    <w:p>
      <w:pPr>
        <w:pStyle w:val="Normal"/>
      </w:pPr>
      <w:r>
        <w:t xml:space="preserve">telephone [963] (11) 333052 or 332557, 330416, 332814, 332315</w:t>
      </w:r>
    </w:p>
    <w:p>
      <w:pPr>
        <w:pStyle w:val="Normal"/>
      </w:pPr>
      <w:r>
        <w:t xml:space="preserve">Flag: three equal horizontal bands of red (top), white, and black with two</w:t>
      </w:r>
    </w:p>
    <w:p>
      <w:pPr>
        <w:pStyle w:val="Normal"/>
      </w:pPr>
      <w:r>
        <w:t xml:space="preserve">small green five-pointed stars in a horizontal line centered in the white band;</w:t>
      </w:r>
    </w:p>
    <w:p>
      <w:pPr>
        <w:pStyle w:val="Normal"/>
      </w:pPr>
      <w:r>
        <w:t xml:space="preserve">similar to the flags of the YAR which has one star and Iraq which has three</w:t>
      </w:r>
    </w:p>
    <w:p>
      <w:pPr>
        <w:pStyle w:val="Normal"/>
      </w:pPr>
      <w:r>
        <w:t xml:space="preserve">stars (in a horizontal line centered in the white band)--all green and</w:t>
      </w:r>
    </w:p>
    <w:p>
      <w:pPr>
        <w:pStyle w:val="Normal"/>
      </w:pPr>
      <w:r>
        <w:t xml:space="preserve">five-pointed; also similar to the flag of Egypt which has a symbolic eagle</w:t>
      </w:r>
    </w:p>
    <w:p>
      <w:pPr>
        <w:pStyle w:val="Normal"/>
      </w:pPr>
      <w:r>
        <w:t xml:space="preserve">centered in the white band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Syria's rigidly structured Bathist economy is turning out</w:t>
      </w:r>
    </w:p>
    <w:p>
      <w:pPr>
        <w:pStyle w:val="Normal"/>
      </w:pPr>
      <w:r>
        <w:t xml:space="preserve">roughly the same amount of goods in 1989 as in 1983, when the population</w:t>
      </w:r>
    </w:p>
    <w:p>
      <w:pPr>
        <w:pStyle w:val="Normal"/>
      </w:pPr>
      <w:r>
        <w:t xml:space="preserve">was 20% smaller. Economic difficulties are attributable, in part, to severe</w:t>
      </w:r>
    </w:p>
    <w:p>
      <w:pPr>
        <w:pStyle w:val="Normal"/>
      </w:pPr>
      <w:r>
        <w:t xml:space="preserve">drought in several recent years, costly but unsuccessful attempts to match</w:t>
      </w:r>
    </w:p>
    <w:p>
      <w:pPr>
        <w:pStyle w:val="Normal"/>
      </w:pPr>
      <w:r>
        <w:t xml:space="preserve">Israel's military strength, a falloff in Arab aid, and insufficient foreign</w:t>
      </w:r>
    </w:p>
    <w:p>
      <w:pPr>
        <w:pStyle w:val="Normal"/>
      </w:pPr>
      <w:r>
        <w:t xml:space="preserve">exchange earnings to buy needed inputs for industry and agriculture. Socialist</w:t>
      </w:r>
    </w:p>
    <w:p>
      <w:pPr>
        <w:pStyle w:val="Normal"/>
      </w:pPr>
      <w:r>
        <w:t xml:space="preserve">policy, embodied in a thicket of bureaucratic regulations, in many instances</w:t>
      </w:r>
    </w:p>
    <w:p>
      <w:pPr>
        <w:pStyle w:val="Normal"/>
      </w:pPr>
      <w:r>
        <w:t xml:space="preserve">has driven away or pushed underground the mercantile and entrepreneurial spirit</w:t>
      </w:r>
    </w:p>
    <w:p>
      <w:pPr>
        <w:pStyle w:val="Normal"/>
      </w:pPr>
      <w:r>
        <w:t xml:space="preserve">for which Syrian businessmen have long been famous. Two bright spots: a sizable</w:t>
      </w:r>
    </w:p>
    <w:p>
      <w:pPr>
        <w:pStyle w:val="Normal"/>
      </w:pPr>
      <w:r>
        <w:t xml:space="preserve">number of villagers have benefited from land redistribution, electrification,</w:t>
      </w:r>
    </w:p>
    <w:p>
      <w:pPr>
        <w:pStyle w:val="Normal"/>
      </w:pPr>
      <w:r>
        <w:t xml:space="preserve">and other rural development programs; and a recent find of light crude oil</w:t>
      </w:r>
    </w:p>
    <w:p>
      <w:pPr>
        <w:pStyle w:val="Normal"/>
      </w:pPr>
      <w:r>
        <w:t xml:space="preserve">has enabled Syria to cut back its substantial imports of light crude. A</w:t>
      </w:r>
    </w:p>
    <w:p>
      <w:pPr>
        <w:pStyle w:val="Normal"/>
      </w:pPr>
      <w:r>
        <w:t xml:space="preserve">long-term concern is the additional drain of upstream Euphrates water by</w:t>
      </w:r>
    </w:p>
    <w:p>
      <w:pPr>
        <w:pStyle w:val="Normal"/>
      </w:pPr>
      <w:r>
        <w:t xml:space="preserve">Turkey when its vast dam and irrigation projects are completed toward the end</w:t>
      </w:r>
    </w:p>
    <w:p>
      <w:pPr>
        <w:pStyle w:val="Normal"/>
      </w:pPr>
      <w:r>
        <w:t xml:space="preserve">of the 1990s.</w:t>
      </w:r>
    </w:p>
    <w:p>
      <w:pPr>
        <w:pStyle w:val="Normal"/>
      </w:pPr>
      <w:r>
        <w:t xml:space="preserve">GDP: $18.5 billion, per capita $1,540; real growth rate - 2%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Inflation rate (consumer prices): 70% (1989 est.)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$NA; expenditures $3.2 billion, including capital</w:t>
      </w:r>
    </w:p>
    <w:p>
      <w:pPr>
        <w:pStyle w:val="Normal"/>
      </w:pPr>
      <w:r>
        <w:t xml:space="preserve">expenditures of $1.92 billion (1989)</w:t>
      </w:r>
    </w:p>
    <w:p>
      <w:pPr>
        <w:pStyle w:val="Normal"/>
      </w:pPr>
      <w:r>
        <w:t xml:space="preserve">Exports: $1.3 billion (f.o.b., 1988 est.); commodities--petroleum,</w:t>
      </w:r>
    </w:p>
    <w:p>
      <w:pPr>
        <w:pStyle w:val="Normal"/>
      </w:pPr>
      <w:r>
        <w:t xml:space="preserve">textiles, fruits and vegetables, phosphates;</w:t>
      </w:r>
    </w:p>
    <w:p>
      <w:pPr>
        <w:pStyle w:val="Normal"/>
      </w:pPr>
      <w:r>
        <w:t xml:space="preserve">partners--Italy, Romania, USSR, US, Iran, France</w:t>
      </w:r>
    </w:p>
    <w:p>
      <w:pPr>
        <w:pStyle w:val="Normal"/>
      </w:pPr>
      <w:r>
        <w:t xml:space="preserve">Imports: $1.9 billion (f.o.b., 1988 est.); commodities--petroleum,</w:t>
      </w:r>
    </w:p>
    <w:p>
      <w:pPr>
        <w:pStyle w:val="Normal"/>
      </w:pPr>
      <w:r>
        <w:t xml:space="preserve">machinery, base metals, foodstuffs and beverages;</w:t>
      </w:r>
    </w:p>
    <w:p>
      <w:pPr>
        <w:pStyle w:val="Normal"/>
      </w:pPr>
      <w:r>
        <w:t xml:space="preserve">partners--Iran, FRG, USSR, France, GDR, Libya, US</w:t>
      </w:r>
    </w:p>
    <w:p>
      <w:pPr>
        <w:pStyle w:val="Normal"/>
      </w:pPr>
      <w:r>
        <w:t xml:space="preserve">External debt: $5.3 billion in hard currency (1989 est.)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2,867,000 kW capacity; 6,000 million kWh produced,</w:t>
      </w:r>
    </w:p>
    <w:p>
      <w:pPr>
        <w:pStyle w:val="Normal"/>
      </w:pPr>
      <w:r>
        <w:t xml:space="preserve">500 kWh per capita (1989)</w:t>
      </w:r>
    </w:p>
    <w:p>
      <w:pPr>
        <w:pStyle w:val="Normal"/>
      </w:pPr>
      <w:r>
        <w:t xml:space="preserve">Industries: textiles, food processing, beverages, tobacco,</w:t>
      </w:r>
    </w:p>
    <w:p>
      <w:pPr>
        <w:pStyle w:val="Normal"/>
      </w:pPr>
      <w:r>
        <w:t xml:space="preserve">phosphate rock mining, petroleum</w:t>
      </w:r>
    </w:p>
    <w:p>
      <w:pPr>
        <w:pStyle w:val="Normal"/>
      </w:pPr>
      <w:r>
        <w:t xml:space="preserve">Agriculture: accounts for 27% of GDP and one-third of labor force; all</w:t>
      </w:r>
    </w:p>
    <w:p>
      <w:pPr>
        <w:pStyle w:val="Normal"/>
      </w:pPr>
      <w:r>
        <w:t xml:space="preserve">major crops (wheat, barley, cotton, lentils, chickpeas) grown on rainfed land</w:t>
      </w:r>
    </w:p>
    <w:p>
      <w:pPr>
        <w:pStyle w:val="Normal"/>
      </w:pPr>
      <w:r>
        <w:t xml:space="preserve">causing wide swings in yields; animal products--beef, lamb, eggs, poultry,</w:t>
      </w:r>
    </w:p>
    <w:p>
      <w:pPr>
        <w:pStyle w:val="Normal"/>
      </w:pPr>
      <w:r>
        <w:t xml:space="preserve">milk; not self-sufficient in grain or livestock products</w:t>
      </w:r>
    </w:p>
    <w:p>
      <w:pPr>
        <w:pStyle w:val="Normal"/>
      </w:pPr>
      <w:r>
        <w:t xml:space="preserve">Aid: US commitments, including Ex-Im (FY70-81), $538 million; Western</w:t>
      </w:r>
    </w:p>
    <w:p>
      <w:pPr>
        <w:pStyle w:val="Normal"/>
      </w:pPr>
      <w:r>
        <w:t xml:space="preserve">(non-US) ODA and OOF bilateral commitments (1970-87), $1.0 billion; OPEC</w:t>
      </w:r>
    </w:p>
    <w:p>
      <w:pPr>
        <w:pStyle w:val="Normal"/>
      </w:pPr>
      <w:r>
        <w:t xml:space="preserve">bilateral aid (1979-89), $12.3 billion; Communist countries (1970-88),</w:t>
      </w:r>
    </w:p>
    <w:p>
      <w:pPr>
        <w:pStyle w:val="Normal"/>
      </w:pPr>
      <w:r>
        <w:t xml:space="preserve">$3.3 billion</w:t>
      </w:r>
    </w:p>
    <w:p>
      <w:pPr>
        <w:pStyle w:val="Normal"/>
      </w:pPr>
      <w:r>
        <w:t xml:space="preserve">Currency: Syrian pound (plural--pounds);</w:t>
      </w:r>
    </w:p>
    <w:p>
      <w:pPr>
        <w:pStyle w:val="Normal"/>
      </w:pPr>
      <w:r>
        <w:t xml:space="preserve">1 Syrian pound (LS) = 100 piasters</w:t>
      </w:r>
    </w:p>
    <w:p>
      <w:pPr>
        <w:pStyle w:val="Normal"/>
      </w:pPr>
      <w:r>
        <w:t xml:space="preserve">Exchange rates: Syrian pounds (LS) per US$1--11.2250 (fixed rate since</w:t>
      </w:r>
    </w:p>
    <w:p>
      <w:pPr>
        <w:pStyle w:val="Normal"/>
      </w:pPr>
      <w:r>
        <w:t xml:space="preserve">1987), 3.9250 (fixed rate 1976-87)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2,241 km total; 1,930 km standard gauge, 311 km</w:t>
      </w:r>
    </w:p>
    <w:p>
      <w:pPr>
        <w:pStyle w:val="Normal"/>
      </w:pPr>
      <w:r>
        <w:t xml:space="preserve">1.050-meter narrow gauge; note--the Tartus-Latakia line is nearly</w:t>
      </w:r>
    </w:p>
    <w:p>
      <w:pPr>
        <w:pStyle w:val="Normal"/>
      </w:pPr>
      <w:r>
        <w:t xml:space="preserve">complete</w:t>
      </w:r>
    </w:p>
    <w:p>
      <w:pPr>
        <w:pStyle w:val="Normal"/>
      </w:pPr>
      <w:r>
        <w:t xml:space="preserve">Highways: 27,000 km total; 21,000 km paved, 3,000 km gravel or crushed</w:t>
      </w:r>
    </w:p>
    <w:p>
      <w:pPr>
        <w:pStyle w:val="Normal"/>
      </w:pPr>
      <w:r>
        <w:t xml:space="preserve">stone, 3,000 km improved earth</w:t>
      </w:r>
    </w:p>
    <w:p>
      <w:pPr>
        <w:pStyle w:val="Normal"/>
      </w:pPr>
      <w:r>
        <w:t xml:space="preserve">Inland waterways: 672 km; of little economic importance</w:t>
      </w:r>
    </w:p>
    <w:p>
      <w:pPr>
        <w:pStyle w:val="Normal"/>
      </w:pPr>
      <w:r>
        <w:t xml:space="preserve">Pipelines: 1,304 km crude oil; 515 km refined products</w:t>
      </w:r>
    </w:p>
    <w:p>
      <w:pPr>
        <w:pStyle w:val="Normal"/>
      </w:pPr>
      <w:r>
        <w:t xml:space="preserve">Ports: Tartus, Latakia, Baniyas</w:t>
      </w:r>
    </w:p>
    <w:p>
      <w:pPr>
        <w:pStyle w:val="Normal"/>
      </w:pPr>
      <w:r>
        <w:t xml:space="preserve">Merchant marine: 19 ships (1,000 GRT or over) totaling 53,938 GRT/72,220</w:t>
      </w:r>
    </w:p>
    <w:p>
      <w:pPr>
        <w:pStyle w:val="Normal"/>
      </w:pPr>
      <w:r>
        <w:t xml:space="preserve">DWT; includes 16 cargo, 2 roll-on/roll-off cargo, 1 bulk</w:t>
      </w:r>
    </w:p>
    <w:p>
      <w:pPr>
        <w:pStyle w:val="Normal"/>
      </w:pPr>
      <w:r>
        <w:t xml:space="preserve">Civil air: 35 major transport aircraft</w:t>
      </w:r>
    </w:p>
    <w:p>
      <w:pPr>
        <w:pStyle w:val="Normal"/>
      </w:pPr>
      <w:r>
        <w:t xml:space="preserve">Airports: 97 total, 94 usable; 24 with permanent-surface runways;</w:t>
      </w:r>
    </w:p>
    <w:p>
      <w:pPr>
        <w:pStyle w:val="Normal"/>
      </w:pPr>
      <w:r>
        <w:t xml:space="preserve">none with runways over 3,659 m; 21 with runways 2,440-3,659 m;</w:t>
      </w:r>
    </w:p>
    <w:p>
      <w:pPr>
        <w:pStyle w:val="Normal"/>
      </w:pPr>
      <w:r>
        <w:t xml:space="preserve">5 with runways 1,220-2,439 m</w:t>
      </w:r>
    </w:p>
    <w:p>
      <w:pPr>
        <w:pStyle w:val="Normal"/>
      </w:pPr>
      <w:r>
        <w:t xml:space="preserve">Telecommunications: fair system currently undergoing significant</w:t>
      </w:r>
    </w:p>
    <w:p>
      <w:pPr>
        <w:pStyle w:val="Normal"/>
      </w:pPr>
      <w:r>
        <w:t xml:space="preserve">improvement; 512,600 telephones; stations--9 AM, 1 FM, 40 TV; satellite earth</w:t>
      </w:r>
    </w:p>
    <w:p>
      <w:pPr>
        <w:pStyle w:val="Normal"/>
      </w:pPr>
      <w:r>
        <w:t xml:space="preserve">stations--1 Indian Ocean INTELSAT earth station, with 1 Intersputnik station</w:t>
      </w:r>
    </w:p>
    <w:p>
      <w:pPr>
        <w:pStyle w:val="Normal"/>
      </w:pPr>
      <w:r>
        <w:t xml:space="preserve">under construction; 1 submarine cable; coaxial cable and radio relay to Iraq,</w:t>
      </w:r>
    </w:p>
    <w:p>
      <w:pPr>
        <w:pStyle w:val="Normal"/>
      </w:pPr>
      <w:r>
        <w:t xml:space="preserve">Jordan, Turkey, and Lebanon (inactive)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Syrian Arab Army, Syrian Arab Air Force, Syrian Arab Navy</w:t>
      </w:r>
    </w:p>
    <w:p>
      <w:pPr>
        <w:pStyle w:val="Normal"/>
      </w:pPr>
      <w:r>
        <w:t xml:space="preserve">Military manpower: males 15-49, 2,712,360; 1,520,798 fit for military</w:t>
      </w:r>
    </w:p>
    <w:p>
      <w:pPr>
        <w:pStyle w:val="Normal"/>
      </w:pPr>
      <w:r>
        <w:t xml:space="preserve">service; 144,791 reach military age (19) annually</w:t>
      </w:r>
    </w:p>
    <w:p>
      <w:pPr>
        <w:pStyle w:val="Normal"/>
      </w:pPr>
      <w:r>
        <w:t xml:space="preserve">Defense expenditures: NA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Tanzania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945,090 km2; land area: 886,040 km2</w:t>
      </w:r>
    </w:p>
    <w:p>
      <w:pPr>
        <w:pStyle w:val="Normal"/>
      </w:pPr>
      <w:r>
        <w:t xml:space="preserve">Comparative area: slightly larger than twice the size of California</w:t>
      </w:r>
    </w:p>
    <w:p>
      <w:pPr>
        <w:pStyle w:val="Normal"/>
      </w:pPr>
      <w:r>
        <w:t xml:space="preserve">Land boundaries: 3,402 km total; Burundi 451 km, Kenya 769 km, Malawi</w:t>
      </w:r>
    </w:p>
    <w:p>
      <w:pPr>
        <w:pStyle w:val="Normal"/>
      </w:pPr>
      <w:r>
        <w:t xml:space="preserve">475 km, Mozambique 756 km, Rwanda 217 km, Uganda 396 km, Zambia 338 km</w:t>
      </w:r>
    </w:p>
    <w:p>
      <w:pPr>
        <w:pStyle w:val="Normal"/>
      </w:pPr>
      <w:r>
        <w:t xml:space="preserve">Coastline: 1,424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boundary dispute with Malawi in Lake Nyasa;</w:t>
      </w:r>
    </w:p>
    <w:p>
      <w:pPr>
        <w:pStyle w:val="Normal"/>
      </w:pPr>
      <w:r>
        <w:t xml:space="preserve">Tanzania-Zaire-Zambia tripoint in Lake Tanganyika may no longer be</w:t>
      </w:r>
    </w:p>
    <w:p>
      <w:pPr>
        <w:pStyle w:val="Normal"/>
      </w:pPr>
      <w:r>
        <w:t xml:space="preserve">indefinite since it is reported that the indefinite section of the</w:t>
      </w:r>
    </w:p>
    <w:p>
      <w:pPr>
        <w:pStyle w:val="Normal"/>
      </w:pPr>
      <w:r>
        <w:t xml:space="preserve">Zaire-Zambia boundary has been settled</w:t>
      </w:r>
    </w:p>
    <w:p>
      <w:pPr>
        <w:pStyle w:val="Normal"/>
      </w:pPr>
      <w:r>
        <w:t xml:space="preserve">Climate: varies from tropical along coast to temperate in highlands</w:t>
      </w:r>
    </w:p>
    <w:p>
      <w:pPr>
        <w:pStyle w:val="Normal"/>
      </w:pPr>
      <w:r>
        <w:t xml:space="preserve">Terrain: plains along coast; central plateau; highlands in north, south</w:t>
      </w:r>
    </w:p>
    <w:p>
      <w:pPr>
        <w:pStyle w:val="Normal"/>
      </w:pPr>
      <w:r>
        <w:t xml:space="preserve">Natural resources: hydropower potential, tin, phosphates,</w:t>
      </w:r>
    </w:p>
    <w:p>
      <w:pPr>
        <w:pStyle w:val="Normal"/>
      </w:pPr>
      <w:r>
        <w:t xml:space="preserve">iron ore, coal, diamonds, gemstones, gold, natural gas, nickel</w:t>
      </w:r>
    </w:p>
    <w:p>
      <w:pPr>
        <w:pStyle w:val="Normal"/>
      </w:pPr>
      <w:r>
        <w:t xml:space="preserve">Land use: 5% arable land; 1% permanent crops; 40% meadows and pastures;</w:t>
      </w:r>
    </w:p>
    <w:p>
      <w:pPr>
        <w:pStyle w:val="Normal"/>
      </w:pPr>
      <w:r>
        <w:t xml:space="preserve">47% forest and woodland; 7% other; includes NEGL% irrigated</w:t>
      </w:r>
    </w:p>
    <w:p>
      <w:pPr>
        <w:pStyle w:val="Normal"/>
      </w:pPr>
      <w:r>
        <w:t xml:space="preserve">Environment: lack of water and tsetse fly limit agriculture; recent</w:t>
      </w:r>
    </w:p>
    <w:p>
      <w:pPr>
        <w:pStyle w:val="Normal"/>
      </w:pPr>
      <w:r>
        <w:t xml:space="preserve">droughts affected marginal agriculture; Kilimanjaro is highest point in Africa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25,970,843 (July 1990), growth rate 3.4% (1990)</w:t>
      </w:r>
    </w:p>
    <w:p>
      <w:pPr>
        <w:pStyle w:val="Normal"/>
      </w:pPr>
      <w:r>
        <w:t xml:space="preserve">Birth rate: 50 births/1,000 population (1990)</w:t>
      </w:r>
    </w:p>
    <w:p>
      <w:pPr>
        <w:pStyle w:val="Normal"/>
      </w:pPr>
      <w:r>
        <w:t xml:space="preserve">Death rate: 16 deaths/1,000 population (1990)</w:t>
      </w:r>
    </w:p>
    <w:p>
      <w:pPr>
        <w:pStyle w:val="Normal"/>
      </w:pPr>
      <w:r>
        <w:t xml:space="preserve">Net migration rate: NEGL migrants/1,000 population (1990)</w:t>
      </w:r>
    </w:p>
    <w:p>
      <w:pPr>
        <w:pStyle w:val="Normal"/>
      </w:pPr>
      <w:r>
        <w:t xml:space="preserve">Infant mortality rate: 107 deaths/1,000 live births (1990)</w:t>
      </w:r>
    </w:p>
    <w:p>
      <w:pPr>
        <w:pStyle w:val="Normal"/>
      </w:pPr>
      <w:r>
        <w:t xml:space="preserve">Life expectancy at birth: 49 years male, 54 years female (1990)</w:t>
      </w:r>
    </w:p>
    <w:p>
      <w:pPr>
        <w:pStyle w:val="Normal"/>
      </w:pPr>
      <w:r>
        <w:t xml:space="preserve">Total fertility rate: 7.1 children born/woman (1990)</w:t>
      </w:r>
    </w:p>
    <w:p>
      <w:pPr>
        <w:pStyle w:val="Normal"/>
      </w:pPr>
      <w:r>
        <w:t xml:space="preserve">Nationality: noun--Tanzanian(s); adjective--Tanzanian</w:t>
      </w:r>
    </w:p>
    <w:p>
      <w:pPr>
        <w:pStyle w:val="Normal"/>
      </w:pPr>
      <w:r>
        <w:t xml:space="preserve">Ethnic divisions: mainland--99% native African consisting of well over 100</w:t>
      </w:r>
    </w:p>
    <w:p>
      <w:pPr>
        <w:pStyle w:val="Normal"/>
      </w:pPr>
      <w:r>
        <w:t xml:space="preserve">tribes; 1% Asian, European, and Arab</w:t>
      </w:r>
    </w:p>
    <w:p>
      <w:pPr>
        <w:pStyle w:val="Normal"/>
      </w:pPr>
      <w:r>
        <w:t xml:space="preserve">Religion: mainland--33% Christian, 33% Muslim, 33% indigenous beliefs;</w:t>
      </w:r>
    </w:p>
    <w:p>
      <w:pPr>
        <w:pStyle w:val="Normal"/>
      </w:pPr>
      <w:r>
        <w:t xml:space="preserve">Zanzibar--almost all Muslim</w:t>
      </w:r>
    </w:p>
    <w:p>
      <w:pPr>
        <w:pStyle w:val="Normal"/>
      </w:pPr>
      <w:r>
        <w:t xml:space="preserve">Language: Swahili and English (official); English primary language of</w:t>
      </w:r>
    </w:p>
    <w:p>
      <w:pPr>
        <w:pStyle w:val="Normal"/>
      </w:pPr>
      <w:r>
        <w:t xml:space="preserve">commerce, administration, and higher education; Swahili widely understood and</w:t>
      </w:r>
    </w:p>
    <w:p>
      <w:pPr>
        <w:pStyle w:val="Normal"/>
      </w:pPr>
      <w:r>
        <w:t xml:space="preserve">generally used for communication between ethnic groups; first language of most</w:t>
      </w:r>
    </w:p>
    <w:p>
      <w:pPr>
        <w:pStyle w:val="Normal"/>
      </w:pPr>
      <w:r>
        <w:t xml:space="preserve">people is one of the local languages; primary education is generally in</w:t>
      </w:r>
    </w:p>
    <w:p>
      <w:pPr>
        <w:pStyle w:val="Normal"/>
      </w:pPr>
      <w:r>
        <w:t xml:space="preserve">Swahili</w:t>
      </w:r>
    </w:p>
    <w:p>
      <w:pPr>
        <w:pStyle w:val="Normal"/>
      </w:pPr>
      <w:r>
        <w:t xml:space="preserve">Literacy: 79%</w:t>
      </w:r>
    </w:p>
    <w:p>
      <w:pPr>
        <w:pStyle w:val="Normal"/>
      </w:pPr>
      <w:r>
        <w:t xml:space="preserve">Labor force: 732,200 wage earners; 90% agriculture, 10% industry and</w:t>
      </w:r>
    </w:p>
    <w:p>
      <w:pPr>
        <w:pStyle w:val="Normal"/>
      </w:pPr>
      <w:r>
        <w:t xml:space="preserve">commerce (1986 est.)</w:t>
      </w:r>
    </w:p>
    <w:p>
      <w:pPr>
        <w:pStyle w:val="Normal"/>
      </w:pPr>
      <w:r>
        <w:t xml:space="preserve">Organized labor: 15% of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United Republic of Tanzania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Dar es Salaam; some government offices have been transferred</w:t>
      </w:r>
    </w:p>
    <w:p>
      <w:pPr>
        <w:pStyle w:val="Normal"/>
      </w:pPr>
      <w:r>
        <w:t xml:space="preserve">to Dodoma, which is planned as the new national capital in the 1990s</w:t>
      </w:r>
    </w:p>
    <w:p>
      <w:pPr>
        <w:pStyle w:val="Normal"/>
      </w:pPr>
      <w:r>
        <w:t xml:space="preserve">Administrative divisions: 25 regions; Arusha, Dar es Salaam, Dodoma,</w:t>
      </w:r>
    </w:p>
    <w:p>
      <w:pPr>
        <w:pStyle w:val="Normal"/>
      </w:pPr>
      <w:r>
        <w:t xml:space="preserve">Iringa, Kigoma, Kilimanjaro, Lindi, Mara, Mbeya, Morogoro, Mtwara, Mwanza,</w:t>
      </w:r>
    </w:p>
    <w:p>
      <w:pPr>
        <w:pStyle w:val="Normal"/>
      </w:pPr>
      <w:r>
        <w:t xml:space="preserve">Pemba North, Pemba South, Pwani, Rukwa, Ruvuma, Shinyanga, Singida, Tabora,</w:t>
      </w:r>
    </w:p>
    <w:p>
      <w:pPr>
        <w:pStyle w:val="Normal"/>
      </w:pPr>
      <w:r>
        <w:t xml:space="preserve">Tanga, Zanzibar Central/South, Zanzibar North, Zanzibar Urban/West,</w:t>
      </w:r>
    </w:p>
    <w:p>
      <w:pPr>
        <w:pStyle w:val="Normal"/>
      </w:pPr>
      <w:r>
        <w:t xml:space="preserve">Ziwa Magharibi</w:t>
      </w:r>
    </w:p>
    <w:p>
      <w:pPr>
        <w:pStyle w:val="Normal"/>
      </w:pPr>
      <w:r>
        <w:t xml:space="preserve">Independence: Tanganyika became independent 9 December 1961 (from</w:t>
      </w:r>
    </w:p>
    <w:p>
      <w:pPr>
        <w:pStyle w:val="Normal"/>
      </w:pPr>
      <w:r>
        <w:t xml:space="preserve">UN trusteeship under British administration); Zanzibar became independent</w:t>
      </w:r>
    </w:p>
    <w:p>
      <w:pPr>
        <w:pStyle w:val="Normal"/>
      </w:pPr>
      <w:r>
        <w:t xml:space="preserve">19 December 1963 (from UK); Tanganyika united with Zanzibar 26 April 1964</w:t>
      </w:r>
    </w:p>
    <w:p>
      <w:pPr>
        <w:pStyle w:val="Normal"/>
      </w:pPr>
      <w:r>
        <w:t xml:space="preserve">to form the United Republic of Tanganyika and Zanzibar; renamed United</w:t>
      </w:r>
    </w:p>
    <w:p>
      <w:pPr>
        <w:pStyle w:val="Normal"/>
      </w:pPr>
      <w:r>
        <w:t xml:space="preserve">Republic of Tanzania 29 October 1964</w:t>
      </w:r>
    </w:p>
    <w:p>
      <w:pPr>
        <w:pStyle w:val="Normal"/>
      </w:pPr>
      <w:r>
        <w:t xml:space="preserve">Constitution: 15 March 1984 (Zanzibar has its own Constitution but remains</w:t>
      </w:r>
    </w:p>
    <w:p>
      <w:pPr>
        <w:pStyle w:val="Normal"/>
      </w:pPr>
      <w:r>
        <w:t xml:space="preserve">subject to provisions of the union Constitution)</w:t>
      </w:r>
    </w:p>
    <w:p>
      <w:pPr>
        <w:pStyle w:val="Normal"/>
      </w:pPr>
      <w:r>
        <w:t xml:space="preserve">Legal system: based on English common law; judicial review of legislative</w:t>
      </w:r>
    </w:p>
    <w:p>
      <w:pPr>
        <w:pStyle w:val="Normal"/>
      </w:pPr>
      <w:r>
        <w:t xml:space="preserve">acts limited to matters of interpretation;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National holiday: Union Day, 26 April (1964)</w:t>
      </w:r>
    </w:p>
    <w:p>
      <w:pPr>
        <w:pStyle w:val="Normal"/>
      </w:pPr>
      <w:r>
        <w:t xml:space="preserve">Executive branch: president, first vice president and prime minister of</w:t>
      </w:r>
    </w:p>
    <w:p>
      <w:pPr>
        <w:pStyle w:val="Normal"/>
      </w:pPr>
      <w:r>
        <w:t xml:space="preserve">the union, second vice president and president of Zanzibar, Cabinet</w:t>
      </w:r>
    </w:p>
    <w:p>
      <w:pPr>
        <w:pStyle w:val="Normal"/>
      </w:pPr>
      <w:r>
        <w:t xml:space="preserve">Legislative branch: unicameral National Assembly (Bunge)</w:t>
      </w:r>
    </w:p>
    <w:p>
      <w:pPr>
        <w:pStyle w:val="Normal"/>
      </w:pPr>
      <w:r>
        <w:t xml:space="preserve">Judicial branch: Court of Appeal, High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Ali Hassan MWINYI (since 5 November 1985);</w:t>
      </w:r>
    </w:p>
    <w:p>
      <w:pPr>
        <w:pStyle w:val="Normal"/>
      </w:pPr>
      <w:r>
        <w:t xml:space="preserve">Head of Government--First Vice President and Prime Minister Joseph Sinde</w:t>
      </w:r>
    </w:p>
    <w:p>
      <w:pPr>
        <w:pStyle w:val="Normal"/>
      </w:pPr>
      <w:r>
        <w:t xml:space="preserve">WARIOBA (since 6 November 1985)</w:t>
      </w:r>
    </w:p>
    <w:p>
      <w:pPr>
        <w:pStyle w:val="Normal"/>
      </w:pPr>
      <w:r>
        <w:t xml:space="preserve">Political parties and leaders: only party--Chama Cha Mapinduzi</w:t>
      </w:r>
    </w:p>
    <w:p>
      <w:pPr>
        <w:pStyle w:val="Normal"/>
      </w:pPr>
      <w:r>
        <w:t xml:space="preserve">(CCM or Revolutionary Party), Julius Nyerere, party chairman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27 October 1985 (next to be held</w:t>
      </w:r>
    </w:p>
    <w:p>
      <w:pPr>
        <w:pStyle w:val="Normal"/>
      </w:pPr>
      <w:r>
        <w:t xml:space="preserve">October 1990);</w:t>
      </w:r>
    </w:p>
    <w:p>
      <w:pPr>
        <w:pStyle w:val="Normal"/>
      </w:pPr>
      <w:r>
        <w:t xml:space="preserve">results--Ali Hassan Mwinyi was elected without opposition;</w:t>
      </w:r>
    </w:p>
    <w:p>
      <w:pPr>
        <w:pStyle w:val="Normal"/>
      </w:pPr>
      <w:r>
        <w:t xml:space="preserve">National Assembly--last held 27 October 1985 (next to be held</w:t>
      </w:r>
    </w:p>
    <w:p>
      <w:pPr>
        <w:pStyle w:val="Normal"/>
      </w:pPr>
      <w:r>
        <w:t xml:space="preserve">October 1990);</w:t>
      </w:r>
    </w:p>
    <w:p>
      <w:pPr>
        <w:pStyle w:val="Normal"/>
      </w:pPr>
      <w:r>
        <w:t xml:space="preserve">results--CCM is the only party;</w:t>
      </w:r>
    </w:p>
    <w:p>
      <w:pPr>
        <w:pStyle w:val="Normal"/>
      </w:pPr>
      <w:r>
        <w:t xml:space="preserve">seats--(244 total, 168 elected) CCM 168</w:t>
      </w:r>
    </w:p>
    <w:p>
      <w:pPr>
        <w:pStyle w:val="Normal"/>
      </w:pPr>
      <w:r>
        <w:t xml:space="preserve">Communists: no Communist party; a few Communist sympathizers</w:t>
      </w:r>
    </w:p>
    <w:p>
      <w:pPr>
        <w:pStyle w:val="Normal"/>
      </w:pPr>
      <w:r>
        <w:t xml:space="preserve">Member of: ACP, AfDB, CCC, Commonwealth, FAO, G-77, GATT, IAEA, IBRD,</w:t>
      </w:r>
    </w:p>
    <w:p>
      <w:pPr>
        <w:pStyle w:val="Normal"/>
      </w:pPr>
      <w:r>
        <w:t xml:space="preserve">ICAC, ICAO, ICO, IDA, IFAD, IFC, ILO, IMF, IMO, INTELSAT, INTERPOL, ITU,</w:t>
      </w:r>
    </w:p>
    <w:p>
      <w:pPr>
        <w:pStyle w:val="Normal"/>
      </w:pPr>
      <w:r>
        <w:t xml:space="preserve">NAM, OAU, SADCC, UN, UNESCO, UPU, WHO, WMO, WTO</w:t>
      </w:r>
    </w:p>
    <w:p>
      <w:pPr>
        <w:pStyle w:val="Normal"/>
      </w:pPr>
      <w:r>
        <w:t xml:space="preserve">Diplomatic representation: Ambassador-designate Charles Musama</w:t>
      </w:r>
    </w:p>
    <w:p>
      <w:pPr>
        <w:pStyle w:val="Normal"/>
      </w:pPr>
      <w:r>
        <w:t xml:space="preserve">NYIRABU; Chancery at 2139 R Street NW, Washington DC 20008;</w:t>
      </w:r>
    </w:p>
    <w:p>
      <w:pPr>
        <w:pStyle w:val="Normal"/>
      </w:pPr>
      <w:r>
        <w:t xml:space="preserve">telephone (202) 939-6125;</w:t>
      </w:r>
    </w:p>
    <w:p>
      <w:pPr>
        <w:pStyle w:val="Normal"/>
      </w:pPr>
      <w:r>
        <w:t xml:space="preserve">US--Ambassador Edmond DE JARNETTE; Embassy at 36 Laibon Road (off</w:t>
      </w:r>
    </w:p>
    <w:p>
      <w:pPr>
        <w:pStyle w:val="Normal"/>
      </w:pPr>
      <w:r>
        <w:t xml:space="preserve">Bagamoyo Road), Dar es Salaam (mailing address is P. O. Box 9123,</w:t>
      </w:r>
    </w:p>
    <w:p>
      <w:pPr>
        <w:pStyle w:val="Normal"/>
      </w:pPr>
      <w:r>
        <w:t xml:space="preserve">Dar es Salaam); telephone [255] (51) 37501 through 37504</w:t>
      </w:r>
    </w:p>
    <w:p>
      <w:pPr>
        <w:pStyle w:val="Normal"/>
      </w:pPr>
      <w:r>
        <w:t xml:space="preserve">Flag: divided diagonally by a yellow-edged black band from the lower</w:t>
      </w:r>
    </w:p>
    <w:p>
      <w:pPr>
        <w:pStyle w:val="Normal"/>
      </w:pPr>
      <w:r>
        <w:t xml:space="preserve">hoist-side corner; the upper triangle (hoist side) is green and the lower</w:t>
      </w:r>
    </w:p>
    <w:p>
      <w:pPr>
        <w:pStyle w:val="Normal"/>
      </w:pPr>
      <w:r>
        <w:t xml:space="preserve">triangle is blue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Tanzania is one of the poorest countries in the world. The</w:t>
      </w:r>
    </w:p>
    <w:p>
      <w:pPr>
        <w:pStyle w:val="Normal"/>
      </w:pPr>
      <w:r>
        <w:t xml:space="preserve">economy is heavily dependent on agriculture, which accounts for about 40% of</w:t>
      </w:r>
    </w:p>
    <w:p>
      <w:pPr>
        <w:pStyle w:val="Normal"/>
      </w:pPr>
      <w:r>
        <w:t xml:space="preserve">GDP, provides 85% of exports, and employs 90% of the work force. Industry</w:t>
      </w:r>
    </w:p>
    <w:p>
      <w:pPr>
        <w:pStyle w:val="Normal"/>
      </w:pPr>
      <w:r>
        <w:t xml:space="preserve">accounts for about 10% of GDP and is mainly limited to processing agricultural</w:t>
      </w:r>
    </w:p>
    <w:p>
      <w:pPr>
        <w:pStyle w:val="Normal"/>
      </w:pPr>
      <w:r>
        <w:t xml:space="preserve">products and light consumer goods. The economic recovery program announced in</w:t>
      </w:r>
    </w:p>
    <w:p>
      <w:pPr>
        <w:pStyle w:val="Normal"/>
      </w:pPr>
      <w:r>
        <w:t xml:space="preserve">mid-1986 has generated notable increases in agricultural production and</w:t>
      </w:r>
    </w:p>
    <w:p>
      <w:pPr>
        <w:pStyle w:val="Normal"/>
      </w:pPr>
      <w:r>
        <w:t xml:space="preserve">financial support for the program by bilateral donors. The World Bank and</w:t>
      </w:r>
    </w:p>
    <w:p>
      <w:pPr>
        <w:pStyle w:val="Normal"/>
      </w:pPr>
      <w:r>
        <w:t xml:space="preserve">the International Monetary Fund have increased the availability of</w:t>
      </w:r>
    </w:p>
    <w:p>
      <w:pPr>
        <w:pStyle w:val="Normal"/>
      </w:pPr>
      <w:r>
        <w:t xml:space="preserve">imports and provided funds to rehabilitate Tanzania's deteriorated</w:t>
      </w:r>
    </w:p>
    <w:p>
      <w:pPr>
        <w:pStyle w:val="Normal"/>
      </w:pPr>
      <w:r>
        <w:t xml:space="preserve">economic infrastructure.</w:t>
      </w:r>
    </w:p>
    <w:p>
      <w:pPr>
        <w:pStyle w:val="Normal"/>
      </w:pPr>
      <w:r>
        <w:t xml:space="preserve">GDP: $5.92 billion, per capita $235; real growth rate 4.5%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Inflation rate (consumer prices): 29% (1989)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$568 million; expenditures $835 million,</w:t>
      </w:r>
    </w:p>
    <w:p>
      <w:pPr>
        <w:pStyle w:val="Normal"/>
      </w:pPr>
      <w:r>
        <w:t xml:space="preserve">including capital expenditures of $230 million (FY89)</w:t>
      </w:r>
    </w:p>
    <w:p>
      <w:pPr>
        <w:pStyle w:val="Normal"/>
      </w:pPr>
      <w:r>
        <w:t xml:space="preserve">Exports: $394 million (f.o.b., FY89); commodities--coffee, cotton,</w:t>
      </w:r>
    </w:p>
    <w:p>
      <w:pPr>
        <w:pStyle w:val="Normal"/>
      </w:pPr>
      <w:r>
        <w:t xml:space="preserve">sisal, cashew nuts, meat, tobacco, tea, diamonds, coconut products, pyrethrum,</w:t>
      </w:r>
    </w:p>
    <w:p>
      <w:pPr>
        <w:pStyle w:val="Normal"/>
      </w:pPr>
      <w:r>
        <w:t xml:space="preserve">cloves (Zanzibar);</w:t>
      </w:r>
    </w:p>
    <w:p>
      <w:pPr>
        <w:pStyle w:val="Normal"/>
      </w:pPr>
      <w:r>
        <w:t xml:space="preserve">partners--FRG, UK, US, Netherlands, Japan</w:t>
      </w:r>
    </w:p>
    <w:p>
      <w:pPr>
        <w:pStyle w:val="Normal"/>
      </w:pPr>
      <w:r>
        <w:t xml:space="preserve">Imports: $1.3 billion (c.i.f., FY89); commodities--manufactured</w:t>
      </w:r>
    </w:p>
    <w:p>
      <w:pPr>
        <w:pStyle w:val="Normal"/>
      </w:pPr>
      <w:r>
        <w:t xml:space="preserve">goods, machinery and transportation equipment, cotton piece goods, crude oil,</w:t>
      </w:r>
    </w:p>
    <w:p>
      <w:pPr>
        <w:pStyle w:val="Normal"/>
      </w:pPr>
      <w:r>
        <w:t xml:space="preserve">foodstuffs;</w:t>
      </w:r>
    </w:p>
    <w:p>
      <w:pPr>
        <w:pStyle w:val="Normal"/>
      </w:pPr>
      <w:r>
        <w:t xml:space="preserve">partners--FRG, UK, US, Iran, Japan, Italy</w:t>
      </w:r>
    </w:p>
    <w:p>
      <w:pPr>
        <w:pStyle w:val="Normal"/>
      </w:pPr>
      <w:r>
        <w:t xml:space="preserve">External debt: $4.5 billion (December 1989 est.)</w:t>
      </w:r>
    </w:p>
    <w:p>
      <w:pPr>
        <w:pStyle w:val="Normal"/>
      </w:pPr>
      <w:r>
        <w:t xml:space="preserve">Industrial production: growth rate 6% (1988 est.)</w:t>
      </w:r>
    </w:p>
    <w:p>
      <w:pPr>
        <w:pStyle w:val="Normal"/>
      </w:pPr>
      <w:r>
        <w:t xml:space="preserve">Electricity: 401,000 kW capacity; 895 million kWh produced,</w:t>
      </w:r>
    </w:p>
    <w:p>
      <w:pPr>
        <w:pStyle w:val="Normal"/>
      </w:pPr>
      <w:r>
        <w:t xml:space="preserve">35 kWh per capita (1989)</w:t>
      </w:r>
    </w:p>
    <w:p>
      <w:pPr>
        <w:pStyle w:val="Normal"/>
      </w:pPr>
      <w:r>
        <w:t xml:space="preserve">Industries: primarily agricultural processing (sugar, beer, cigarettes,</w:t>
      </w:r>
    </w:p>
    <w:p>
      <w:pPr>
        <w:pStyle w:val="Normal"/>
      </w:pPr>
      <w:r>
        <w:t xml:space="preserve">sisal twine), diamond mine, oil refinery, shoes, cement, textiles,</w:t>
      </w:r>
    </w:p>
    <w:p>
      <w:pPr>
        <w:pStyle w:val="Normal"/>
      </w:pPr>
      <w:r>
        <w:t xml:space="preserve">wood products, fertilizer</w:t>
      </w:r>
    </w:p>
    <w:p>
      <w:pPr>
        <w:pStyle w:val="Normal"/>
      </w:pPr>
      <w:r>
        <w:t xml:space="preserve">Agriculture: accounts for over 40% of GDP; topography and climatic</w:t>
      </w:r>
    </w:p>
    <w:p>
      <w:pPr>
        <w:pStyle w:val="Normal"/>
      </w:pPr>
      <w:r>
        <w:t xml:space="preserve">conditions limit cultivated crops to only 5% of land area; cash</w:t>
      </w:r>
    </w:p>
    <w:p>
      <w:pPr>
        <w:pStyle w:val="Normal"/>
      </w:pPr>
      <w:r>
        <w:t xml:space="preserve">crops--coffee, sisal, tea, cotton, pyrethrum (insecticide made from</w:t>
      </w:r>
    </w:p>
    <w:p>
      <w:pPr>
        <w:pStyle w:val="Normal"/>
      </w:pPr>
      <w:r>
        <w:t xml:space="preserve">chrysanthemums), cashews, tobacco, cloves (Zanzibar); food crops--corn,</w:t>
      </w:r>
    </w:p>
    <w:p>
      <w:pPr>
        <w:pStyle w:val="Normal"/>
      </w:pPr>
      <w:r>
        <w:t xml:space="preserve">wheat, cassava, bananas, fruits, and vegetables; small numbers of cattle,</w:t>
      </w:r>
    </w:p>
    <w:p>
      <w:pPr>
        <w:pStyle w:val="Normal"/>
      </w:pPr>
      <w:r>
        <w:t xml:space="preserve">sheep, and goats; not self-sufficient in food grain production</w:t>
      </w:r>
    </w:p>
    <w:p>
      <w:pPr>
        <w:pStyle w:val="Normal"/>
      </w:pPr>
      <w:r>
        <w:t xml:space="preserve">Aid: US commitments, including Ex-Im (FY70-88), $387 million; Western</w:t>
      </w:r>
    </w:p>
    <w:p>
      <w:pPr>
        <w:pStyle w:val="Normal"/>
      </w:pPr>
      <w:r>
        <w:t xml:space="preserve">(non-US) countries, ODA and OOF bilateral commitments (1970-87), $8.5 billion;</w:t>
      </w:r>
    </w:p>
    <w:p>
      <w:pPr>
        <w:pStyle w:val="Normal"/>
      </w:pPr>
      <w:r>
        <w:t xml:space="preserve">OPEC bilateral aid (1979-89), $44 million; Communist countries (1970-88),</w:t>
      </w:r>
    </w:p>
    <w:p>
      <w:pPr>
        <w:pStyle w:val="Normal"/>
      </w:pPr>
      <w:r>
        <w:t xml:space="preserve">$607 million</w:t>
      </w:r>
    </w:p>
    <w:p>
      <w:pPr>
        <w:pStyle w:val="Normal"/>
      </w:pPr>
      <w:r>
        <w:t xml:space="preserve">Currency: Tanzanian shilling (plural--shillings);</w:t>
      </w:r>
    </w:p>
    <w:p>
      <w:pPr>
        <w:pStyle w:val="Normal"/>
      </w:pPr>
      <w:r>
        <w:t xml:space="preserve">1 Tanzanian shilling (TSh) = 100 cents</w:t>
      </w:r>
    </w:p>
    <w:p>
      <w:pPr>
        <w:pStyle w:val="Normal"/>
      </w:pPr>
      <w:r>
        <w:t xml:space="preserve">Exchange rates: Tanzanian shillings (TSh) per US$1--192.901 (January</w:t>
      </w:r>
    </w:p>
    <w:p>
      <w:pPr>
        <w:pStyle w:val="Normal"/>
      </w:pPr>
      <w:r>
        <w:t xml:space="preserve">1990), 143.377 (1989), 99.292 (1988), 64.260 (1987), 32.698 (1986), 17.472</w:t>
      </w:r>
    </w:p>
    <w:p>
      <w:pPr>
        <w:pStyle w:val="Normal"/>
      </w:pPr>
      <w:r>
        <w:t xml:space="preserve">(1985)</w:t>
      </w:r>
    </w:p>
    <w:p>
      <w:pPr>
        <w:pStyle w:val="Normal"/>
      </w:pPr>
      <w:r>
        <w:t xml:space="preserve">Fiscal year: 1 July-30 June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3,555 km total; 960 km 1.067-meter gauge; 2,595 km 1.000-meter</w:t>
      </w:r>
    </w:p>
    <w:p>
      <w:pPr>
        <w:pStyle w:val="Normal"/>
      </w:pPr>
      <w:r>
        <w:t xml:space="preserve">gauge, 6.4 km double track, 962 km Tazara Railroad 1.067-meter gauge; 115 km</w:t>
      </w:r>
    </w:p>
    <w:p>
      <w:pPr>
        <w:pStyle w:val="Normal"/>
      </w:pPr>
      <w:r>
        <w:t xml:space="preserve">1.000-meter gauge planned by end of decade</w:t>
      </w:r>
    </w:p>
    <w:p>
      <w:pPr>
        <w:pStyle w:val="Normal"/>
      </w:pPr>
      <w:r>
        <w:t xml:space="preserve">Highways: total 81,900 km, 3,600 km paved; 5,600 km gravel or crushed</w:t>
      </w:r>
    </w:p>
    <w:p>
      <w:pPr>
        <w:pStyle w:val="Normal"/>
      </w:pPr>
      <w:r>
        <w:t xml:space="preserve">stone; remainder improved and unimproved earth</w:t>
      </w:r>
    </w:p>
    <w:p>
      <w:pPr>
        <w:pStyle w:val="Normal"/>
      </w:pPr>
      <w:r>
        <w:t xml:space="preserve">Pipelines: 982 km crude oil</w:t>
      </w:r>
    </w:p>
    <w:p>
      <w:pPr>
        <w:pStyle w:val="Normal"/>
      </w:pPr>
      <w:r>
        <w:t xml:space="preserve">Inland waterways: Lake Tanganyika, Lake Victoria, Lake Nyasa</w:t>
      </w:r>
    </w:p>
    <w:p>
      <w:pPr>
        <w:pStyle w:val="Normal"/>
      </w:pPr>
      <w:r>
        <w:t xml:space="preserve">Ports: Dar es Salaam, Mtwara, Tanga, and Zanzibar are ocean ports; Mwanza</w:t>
      </w:r>
    </w:p>
    <w:p>
      <w:pPr>
        <w:pStyle w:val="Normal"/>
      </w:pPr>
      <w:r>
        <w:t xml:space="preserve">on Lake Victoria and Kigoma on Lake Tanganyika are inland ports</w:t>
      </w:r>
    </w:p>
    <w:p>
      <w:pPr>
        <w:pStyle w:val="Normal"/>
      </w:pPr>
      <w:r>
        <w:t xml:space="preserve">Merchant marine: 7 ships (1,000 GRT or over) totaling 29,174 GRT/39,186</w:t>
      </w:r>
    </w:p>
    <w:p>
      <w:pPr>
        <w:pStyle w:val="Normal"/>
      </w:pPr>
      <w:r>
        <w:t xml:space="preserve">DWT; includes 2 passenger-cargo, 3 cargo, 1 roll-on/roll-off cargo, 1 petroleum,</w:t>
      </w:r>
    </w:p>
    <w:p>
      <w:pPr>
        <w:pStyle w:val="Normal"/>
      </w:pPr>
      <w:r>
        <w:t xml:space="preserve">oils, and lubricants (POL) tanker</w:t>
      </w:r>
    </w:p>
    <w:p>
      <w:pPr>
        <w:pStyle w:val="Normal"/>
      </w:pPr>
      <w:r>
        <w:t xml:space="preserve">Civil air: 6 major transport aircraft</w:t>
      </w:r>
    </w:p>
    <w:p>
      <w:pPr>
        <w:pStyle w:val="Normal"/>
      </w:pPr>
      <w:r>
        <w:t xml:space="preserve">Airports: 103 total, 92 usable; 13 with permanent-surface runways;</w:t>
      </w:r>
    </w:p>
    <w:p>
      <w:pPr>
        <w:pStyle w:val="Normal"/>
      </w:pPr>
      <w:r>
        <w:t xml:space="preserve">none with runways over 3,659 m; 3 with runways 2,440-3,659 m;</w:t>
      </w:r>
    </w:p>
    <w:p>
      <w:pPr>
        <w:pStyle w:val="Normal"/>
      </w:pPr>
      <w:r>
        <w:t xml:space="preserve">44 with runways 1,220-2,439 m</w:t>
      </w:r>
    </w:p>
    <w:p>
      <w:pPr>
        <w:pStyle w:val="Normal"/>
      </w:pPr>
      <w:r>
        <w:t xml:space="preserve">Telecommunications: fair system of open wire, radio relay, and</w:t>
      </w:r>
    </w:p>
    <w:p>
      <w:pPr>
        <w:pStyle w:val="Normal"/>
      </w:pPr>
      <w:r>
        <w:t xml:space="preserve">troposcatter; 103,800 telephones; stations--12 AM, 4 FM, 2 TV; 1 Indian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Tanzanian People's Defense Force includes Army, Navy, and Air</w:t>
      </w:r>
    </w:p>
    <w:p>
      <w:pPr>
        <w:pStyle w:val="Normal"/>
      </w:pPr>
      <w:r>
        <w:t xml:space="preserve">Force; paramilitary Police Field Force Unit; Militia</w:t>
      </w:r>
    </w:p>
    <w:p>
      <w:pPr>
        <w:pStyle w:val="Normal"/>
      </w:pPr>
      <w:r>
        <w:t xml:space="preserve">Military manpower: males 15-49, 5,351,192; 3,087,501 fit for military</w:t>
      </w:r>
    </w:p>
    <w:p>
      <w:pPr>
        <w:pStyle w:val="Normal"/>
      </w:pPr>
      <w:r>
        <w:t xml:space="preserve">service</w:t>
      </w:r>
    </w:p>
    <w:p>
      <w:pPr>
        <w:pStyle w:val="Normal"/>
      </w:pPr>
      <w:r>
        <w:t xml:space="preserve">Defense expenditures: 3.3% of GDP (1985)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Thailand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514,000 km2; land area: 511,770 km2</w:t>
      </w:r>
    </w:p>
    <w:p>
      <w:pPr>
        <w:pStyle w:val="Normal"/>
      </w:pPr>
      <w:r>
        <w:t xml:space="preserve">Comparative area: slightly more than twice the size of Wyoming</w:t>
      </w:r>
    </w:p>
    <w:p>
      <w:pPr>
        <w:pStyle w:val="Normal"/>
      </w:pPr>
      <w:r>
        <w:t xml:space="preserve">Land boundaries: 4,863 km total; Burma 1,800 km, Cambodia 803 km,</w:t>
      </w:r>
    </w:p>
    <w:p>
      <w:pPr>
        <w:pStyle w:val="Normal"/>
      </w:pPr>
      <w:r>
        <w:t xml:space="preserve">Laos 1,754 km, Malaysia 506 km</w:t>
      </w:r>
    </w:p>
    <w:p>
      <w:pPr>
        <w:pStyle w:val="Normal"/>
      </w:pPr>
      <w:r>
        <w:t xml:space="preserve">Coastline: 3,219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not specific;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boundary dispute with Laos</w:t>
      </w:r>
    </w:p>
    <w:p>
      <w:pPr>
        <w:pStyle w:val="Normal"/>
      </w:pPr>
      <w:r>
        <w:t xml:space="preserve">Climate: tropical; rainy, warm, cloudy southwest monsoon</w:t>
      </w:r>
    </w:p>
    <w:p>
      <w:pPr>
        <w:pStyle w:val="Normal"/>
      </w:pPr>
      <w:r>
        <w:t xml:space="preserve">(mid-May to September); dry, cool northeast monsoon (November to</w:t>
      </w:r>
    </w:p>
    <w:p>
      <w:pPr>
        <w:pStyle w:val="Normal"/>
      </w:pPr>
      <w:r>
        <w:t xml:space="preserve">mid-March); southern isthmus always hot and humid</w:t>
      </w:r>
    </w:p>
    <w:p>
      <w:pPr>
        <w:pStyle w:val="Normal"/>
      </w:pPr>
      <w:r>
        <w:t xml:space="preserve">Terrain: central plain; eastern plateau (Khorat); mountains elsewhere</w:t>
      </w:r>
    </w:p>
    <w:p>
      <w:pPr>
        <w:pStyle w:val="Normal"/>
      </w:pPr>
      <w:r>
        <w:t xml:space="preserve">Natural resources: tin, rubber, natural gas, tungsten, tantalum, timber,</w:t>
      </w:r>
    </w:p>
    <w:p>
      <w:pPr>
        <w:pStyle w:val="Normal"/>
      </w:pPr>
      <w:r>
        <w:t xml:space="preserve">lead, fish, gypsum, lignite, fluorite</w:t>
      </w:r>
    </w:p>
    <w:p>
      <w:pPr>
        <w:pStyle w:val="Normal"/>
      </w:pPr>
      <w:r>
        <w:t xml:space="preserve">Land use: 34% arable land; 4% permanent crops; 1% meadows and pastures;</w:t>
      </w:r>
    </w:p>
    <w:p>
      <w:pPr>
        <w:pStyle w:val="Normal"/>
      </w:pPr>
      <w:r>
        <w:t xml:space="preserve">30% forest and woodland; 31% other; includes 7% irrigated</w:t>
      </w:r>
    </w:p>
    <w:p>
      <w:pPr>
        <w:pStyle w:val="Normal"/>
      </w:pPr>
      <w:r>
        <w:t xml:space="preserve">Environment: air and water pollution; land subsidence in Bangkok area</w:t>
      </w:r>
    </w:p>
    <w:p>
      <w:pPr>
        <w:pStyle w:val="Normal"/>
      </w:pPr>
      <w:r>
        <w:t xml:space="preserve">Note: controls only land route from Asia to Malaysia and</w:t>
      </w:r>
    </w:p>
    <w:p>
      <w:pPr>
        <w:pStyle w:val="Normal"/>
      </w:pPr>
      <w:r>
        <w:t xml:space="preserve">Singapore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55,115,683 (July 1990), growth rate 1.3% (1990)</w:t>
      </w:r>
    </w:p>
    <w:p>
      <w:pPr>
        <w:pStyle w:val="Normal"/>
      </w:pPr>
      <w:r>
        <w:t xml:space="preserve">Birth rate: 20 births/1,000 population (1990)</w:t>
      </w:r>
    </w:p>
    <w:p>
      <w:pPr>
        <w:pStyle w:val="Normal"/>
      </w:pPr>
      <w:r>
        <w:t xml:space="preserve">Death rate: 7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34 deaths/1,000 live births (1990)</w:t>
      </w:r>
    </w:p>
    <w:p>
      <w:pPr>
        <w:pStyle w:val="Normal"/>
      </w:pPr>
      <w:r>
        <w:t xml:space="preserve">Life expectancy at birth: 64 years male, 70 years female (1990)</w:t>
      </w:r>
    </w:p>
    <w:p>
      <w:pPr>
        <w:pStyle w:val="Normal"/>
      </w:pPr>
      <w:r>
        <w:t xml:space="preserve">Total fertility rate: 2.1 children born/woman (1990)</w:t>
      </w:r>
    </w:p>
    <w:p>
      <w:pPr>
        <w:pStyle w:val="Normal"/>
      </w:pPr>
      <w:r>
        <w:t xml:space="preserve">Nationality: noun--Thai (sing. and pl.); adjective--Thai</w:t>
      </w:r>
    </w:p>
    <w:p>
      <w:pPr>
        <w:pStyle w:val="Normal"/>
      </w:pPr>
      <w:r>
        <w:t xml:space="preserve">Ethnic divisions: 75% Thai, 14% Chinese, 11% other</w:t>
      </w:r>
    </w:p>
    <w:p>
      <w:pPr>
        <w:pStyle w:val="Normal"/>
      </w:pPr>
      <w:r>
        <w:t xml:space="preserve">Religion: 95.5% Buddhist, 4% Muslim, 0.5% other</w:t>
      </w:r>
    </w:p>
    <w:p>
      <w:pPr>
        <w:pStyle w:val="Normal"/>
      </w:pPr>
      <w:r>
        <w:t xml:space="preserve">Language: Thai; English is the secondary language of the elite; ethnic and</w:t>
      </w:r>
    </w:p>
    <w:p>
      <w:pPr>
        <w:pStyle w:val="Normal"/>
      </w:pPr>
      <w:r>
        <w:t xml:space="preserve">regional dialects</w:t>
      </w:r>
    </w:p>
    <w:p>
      <w:pPr>
        <w:pStyle w:val="Normal"/>
      </w:pPr>
      <w:r>
        <w:t xml:space="preserve">Literacy: 82%</w:t>
      </w:r>
    </w:p>
    <w:p>
      <w:pPr>
        <w:pStyle w:val="Normal"/>
      </w:pPr>
      <w:r>
        <w:t xml:space="preserve">Labor force: 26,000,000; 73% agriculture, 11% industry and commerce,</w:t>
      </w:r>
    </w:p>
    <w:p>
      <w:pPr>
        <w:pStyle w:val="Normal"/>
      </w:pPr>
      <w:r>
        <w:t xml:space="preserve">10% services, 6% government (1984)</w:t>
      </w:r>
    </w:p>
    <w:p>
      <w:pPr>
        <w:pStyle w:val="Normal"/>
      </w:pPr>
      <w:r>
        <w:t xml:space="preserve">Organized labor: 300,000 union members (1986)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Kingdom of Thailand</w:t>
      </w:r>
    </w:p>
    <w:p>
      <w:pPr>
        <w:pStyle w:val="Normal"/>
      </w:pPr>
      <w:r>
        <w:t xml:space="preserve">Type: constitutional monarchy</w:t>
      </w:r>
    </w:p>
    <w:p>
      <w:pPr>
        <w:pStyle w:val="Normal"/>
      </w:pPr>
      <w:r>
        <w:t xml:space="preserve">Capital: Bangkok</w:t>
      </w:r>
    </w:p>
    <w:p>
      <w:pPr>
        <w:pStyle w:val="Normal"/>
      </w:pPr>
      <w:r>
        <w:t xml:space="preserve">Administrative divisions: 73 provinces (changwat, singular and plural);</w:t>
      </w:r>
    </w:p>
    <w:p>
      <w:pPr>
        <w:pStyle w:val="Normal"/>
      </w:pPr>
      <w:r>
        <w:t xml:space="preserve">Ang Thong, Buriram, Chachoengsao, Chai Nat, Chaiyaphum, Chanthaburi, Chiang Mai,</w:t>
      </w:r>
    </w:p>
    <w:p>
      <w:pPr>
        <w:pStyle w:val="Normal"/>
      </w:pPr>
      <w:r>
        <w:t xml:space="preserve">Chiang Rai, Chon Buri, Chumphon, Kalasin, Kamphaeng Phet, Kanchanaburi,</w:t>
      </w:r>
    </w:p>
    <w:p>
      <w:pPr>
        <w:pStyle w:val="Normal"/>
      </w:pPr>
      <w:r>
        <w:t xml:space="preserve">Khon Kaen, Krabi, Krung Thep Mahanakhon, Lampang, Lamphun, Loei, Lop Buri,</w:t>
      </w:r>
    </w:p>
    <w:p>
      <w:pPr>
        <w:pStyle w:val="Normal"/>
      </w:pPr>
      <w:r>
        <w:t xml:space="preserve">Mae Hong Son, Maha Sarakham, Nakhon Nayok, Nakhon Pathom, Nakhon Phanom,</w:t>
      </w:r>
    </w:p>
    <w:p>
      <w:pPr>
        <w:pStyle w:val="Normal"/>
      </w:pPr>
      <w:r>
        <w:t xml:space="preserve">Nakhon Ratchasima, Nakhon Sawan, Nakhon Si Thammarat, Nan, Narathiwat,</w:t>
      </w:r>
    </w:p>
    <w:p>
      <w:pPr>
        <w:pStyle w:val="Normal"/>
      </w:pPr>
      <w:r>
        <w:t xml:space="preserve">Nong Khai, Nonthaburi, Pathum Thani, Pattani, Phangnga, Phatthalung, Phayao,</w:t>
      </w:r>
    </w:p>
    <w:p>
      <w:pPr>
        <w:pStyle w:val="Normal"/>
      </w:pPr>
      <w:r>
        <w:t xml:space="preserve">Phetchabun, Phetchaburi, Phichit, Phitsanulok, Phra Nakhon Si Ayutthaya, Phrae,</w:t>
      </w:r>
    </w:p>
    <w:p>
      <w:pPr>
        <w:pStyle w:val="Normal"/>
      </w:pPr>
      <w:r>
        <w:t xml:space="preserve">Phuket, Prachin Buri, Prachuap Khiri Khan, Ranong, Ratchaburi, Rayong, Roi Et,</w:t>
      </w:r>
    </w:p>
    <w:p>
      <w:pPr>
        <w:pStyle w:val="Normal"/>
      </w:pPr>
      <w:r>
        <w:t xml:space="preserve">Sakon Nakhon, Samut Prakan, Samut Sakhon, Samut Songkhram, Sara Buri, Satun,</w:t>
      </w:r>
    </w:p>
    <w:p>
      <w:pPr>
        <w:pStyle w:val="Normal"/>
      </w:pPr>
      <w:r>
        <w:t xml:space="preserve">Sing Buri, Sisaket, Songkhla, Sukhothai, Suphan Buri, Surat Thani, Surin, Tak,</w:t>
      </w:r>
    </w:p>
    <w:p>
      <w:pPr>
        <w:pStyle w:val="Normal"/>
      </w:pPr>
      <w:r>
        <w:t xml:space="preserve">Trang, Trat, Ubon Ratchathani, Udon Thani, Uthai Thani, Uttaradit, Yala,</w:t>
      </w:r>
    </w:p>
    <w:p>
      <w:pPr>
        <w:pStyle w:val="Normal"/>
      </w:pPr>
      <w:r>
        <w:t xml:space="preserve">Yasothon</w:t>
      </w:r>
    </w:p>
    <w:p>
      <w:pPr>
        <w:pStyle w:val="Normal"/>
      </w:pPr>
      <w:r>
        <w:t xml:space="preserve">Independence: 1238 (traditional founding date); never colonized</w:t>
      </w:r>
    </w:p>
    <w:p>
      <w:pPr>
        <w:pStyle w:val="Normal"/>
      </w:pPr>
      <w:r>
        <w:t xml:space="preserve">Constitution: 22 December 1978</w:t>
      </w:r>
    </w:p>
    <w:p>
      <w:pPr>
        <w:pStyle w:val="Normal"/>
      </w:pPr>
      <w:r>
        <w:t xml:space="preserve">Legal system: based on civil law system, with influences of common law;</w:t>
      </w:r>
    </w:p>
    <w:p>
      <w:pPr>
        <w:pStyle w:val="Normal"/>
      </w:pPr>
      <w:r>
        <w:t xml:space="preserve">has not accepted compulsory ICJ jurisdiction</w:t>
      </w:r>
    </w:p>
    <w:p>
      <w:pPr>
        <w:pStyle w:val="Normal"/>
      </w:pPr>
      <w:r>
        <w:t xml:space="preserve">National holiday: Birthday of His Majesty the King, 5 December (1927)</w:t>
      </w:r>
    </w:p>
    <w:p>
      <w:pPr>
        <w:pStyle w:val="Normal"/>
      </w:pPr>
      <w:r>
        <w:t xml:space="preserve">Executive branch: monarch, prime minister, three deputy prime ministers,</w:t>
      </w:r>
    </w:p>
    <w:p>
      <w:pPr>
        <w:pStyle w:val="Normal"/>
      </w:pPr>
      <w:r>
        <w:t xml:space="preserve">Council of Ministers (cabinet), Privy Council</w:t>
      </w:r>
    </w:p>
    <w:p>
      <w:pPr>
        <w:pStyle w:val="Normal"/>
      </w:pPr>
      <w:r>
        <w:t xml:space="preserve">Legislative branch: bicameral National Assembly (Ratha Satha) consists of</w:t>
      </w:r>
    </w:p>
    <w:p>
      <w:pPr>
        <w:pStyle w:val="Normal"/>
      </w:pPr>
      <w:r>
        <w:t xml:space="preserve">an upper house or Senate (Woothi Satha) and a lower house or House of</w:t>
      </w:r>
    </w:p>
    <w:p>
      <w:pPr>
        <w:pStyle w:val="Normal"/>
      </w:pPr>
      <w:r>
        <w:t xml:space="preserve">Representatives (Satha Poothan)</w:t>
      </w:r>
    </w:p>
    <w:p>
      <w:pPr>
        <w:pStyle w:val="Normal"/>
      </w:pPr>
      <w:r>
        <w:t xml:space="preserve">Judicial branch: Supreme Court (Sarn Dika)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State--King BHUMIBOL ADULYADEJ (since 9 June 1946);</w:t>
      </w:r>
    </w:p>
    <w:p>
      <w:pPr>
        <w:pStyle w:val="Normal"/>
      </w:pPr>
      <w:r>
        <w:t xml:space="preserve">Heir Apparent Crown Prince VAJIRALONGKORN (born 28 July 1952);</w:t>
      </w:r>
    </w:p>
    <w:p>
      <w:pPr>
        <w:pStyle w:val="Normal"/>
      </w:pPr>
      <w:r>
        <w:t xml:space="preserve">Head of Government Prime Minister Maj. Gen. CHATCHAI CHUNHAWAN</w:t>
      </w:r>
    </w:p>
    <w:p>
      <w:pPr>
        <w:pStyle w:val="Normal"/>
      </w:pPr>
      <w:r>
        <w:t xml:space="preserve">(since 9 August 1988); Deputy Prime Minister CHUAN LIKPHAI</w:t>
      </w:r>
    </w:p>
    <w:p>
      <w:pPr>
        <w:pStyle w:val="Normal"/>
      </w:pPr>
      <w:r>
        <w:t xml:space="preserve">Political parties and leaders: Democrat Party (DP), Social Action</w:t>
      </w:r>
    </w:p>
    <w:p>
      <w:pPr>
        <w:pStyle w:val="Normal"/>
      </w:pPr>
      <w:r>
        <w:t xml:space="preserve">Party (SAP), Thai Nation Party (TNP), People's Party (Ratsadon),</w:t>
      </w:r>
    </w:p>
    <w:p>
      <w:pPr>
        <w:pStyle w:val="Normal"/>
      </w:pPr>
      <w:r>
        <w:t xml:space="preserve">People's Party (Prachachon), Thai Citizens Party (TCP),</w:t>
      </w:r>
    </w:p>
    <w:p>
      <w:pPr>
        <w:pStyle w:val="Normal"/>
      </w:pPr>
      <w:r>
        <w:t xml:space="preserve">United Democracy Party, Solidarity Party, Thai People's Party,</w:t>
      </w:r>
    </w:p>
    <w:p>
      <w:pPr>
        <w:pStyle w:val="Normal"/>
      </w:pPr>
      <w:r>
        <w:t xml:space="preserve">Mass Party, Force of Truth Party (Phalang Dharma)</w:t>
      </w:r>
    </w:p>
    <w:p>
      <w:pPr>
        <w:pStyle w:val="Normal"/>
      </w:pPr>
      <w:r>
        <w:t xml:space="preserve">Suffrage: universal at age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Representatives--last held 24 July 1988 (next to be held</w:t>
      </w:r>
    </w:p>
    <w:p>
      <w:pPr>
        <w:pStyle w:val="Normal"/>
      </w:pPr>
      <w:r>
        <w:t xml:space="preserve">within 90 days of July 1992);</w:t>
      </w:r>
    </w:p>
    <w:p>
      <w:pPr>
        <w:pStyle w:val="Normal"/>
      </w:pPr>
      <w:r>
        <w:t xml:space="preserve">results--TNP 27%, SAP 15%, DP 13%, TCP 9%, others 36%;</w:t>
      </w:r>
    </w:p>
    <w:p>
      <w:pPr>
        <w:pStyle w:val="Normal"/>
      </w:pPr>
      <w:r>
        <w:t xml:space="preserve">seats--(357 total) TNP 96, Solidarity 62, SAP 54, DP 48, TCP 31,</w:t>
      </w:r>
    </w:p>
    <w:p>
      <w:pPr>
        <w:pStyle w:val="Normal"/>
      </w:pPr>
      <w:r>
        <w:t xml:space="preserve">People's Party (Ratsadon) 21, People's Party (Prachachon) 17,</w:t>
      </w:r>
    </w:p>
    <w:p>
      <w:pPr>
        <w:pStyle w:val="Normal"/>
      </w:pPr>
      <w:r>
        <w:t xml:space="preserve">Force of Truth Party (Phalang Dharma) 14, United Democracy Party 5,</w:t>
      </w:r>
    </w:p>
    <w:p>
      <w:pPr>
        <w:pStyle w:val="Normal"/>
      </w:pPr>
      <w:r>
        <w:t xml:space="preserve">Mass Party 5, others 4</w:t>
      </w:r>
    </w:p>
    <w:p>
      <w:pPr>
        <w:pStyle w:val="Normal"/>
      </w:pPr>
      <w:r>
        <w:t xml:space="preserve">Communists: illegal Communist party has 500 to 1,000 members (est.);</w:t>
      </w:r>
    </w:p>
    <w:p>
      <w:pPr>
        <w:pStyle w:val="Normal"/>
      </w:pPr>
      <w:r>
        <w:t xml:space="preserve">armed Communist insurgents throughout Thailand total 300 to 500 (est.)</w:t>
      </w:r>
    </w:p>
    <w:p>
      <w:pPr>
        <w:pStyle w:val="Normal"/>
      </w:pPr>
      <w:r>
        <w:t xml:space="preserve">Member of: ADB, ANRPC, ASEAN, ASPAC, Association of Tin Producing</w:t>
      </w:r>
    </w:p>
    <w:p>
      <w:pPr>
        <w:pStyle w:val="Normal"/>
      </w:pPr>
      <w:r>
        <w:t xml:space="preserve">Countries, CCC, Colombo Plan, GATT, ESCAP, FAO, G-77, IAEA, IBRD, ICAO, IDA,</w:t>
      </w:r>
    </w:p>
    <w:p>
      <w:pPr>
        <w:pStyle w:val="Normal"/>
      </w:pPr>
      <w:r>
        <w:t xml:space="preserve">IFAD, IFC, IHO, ILO, IMF, IMO, INRO, INTELSAT, INTERPOL, IPU, IRC, ITC, ITU,</w:t>
      </w:r>
    </w:p>
    <w:p>
      <w:pPr>
        <w:pStyle w:val="Normal"/>
      </w:pPr>
      <w:r>
        <w:t xml:space="preserve">UN, UNESCO, UPU, WHO, WMO, WTO</w:t>
      </w:r>
    </w:p>
    <w:p>
      <w:pPr>
        <w:pStyle w:val="Normal"/>
      </w:pPr>
      <w:r>
        <w:t xml:space="preserve">Diplomatic representation: Ambassador VITTHYA VEJJAJIVA; Embassy at</w:t>
      </w:r>
    </w:p>
    <w:p>
      <w:pPr>
        <w:pStyle w:val="Normal"/>
      </w:pPr>
      <w:r>
        <w:t xml:space="preserve">2300 Kalorama Road NW, Washington DC 20008; telephone (202) 483-7200;</w:t>
      </w:r>
    </w:p>
    <w:p>
      <w:pPr>
        <w:pStyle w:val="Normal"/>
      </w:pPr>
      <w:r>
        <w:t xml:space="preserve">there are Thai Consulates General in Chicago, Los Angeles, and New York;</w:t>
      </w:r>
    </w:p>
    <w:p>
      <w:pPr>
        <w:pStyle w:val="Normal"/>
      </w:pPr>
      <w:r>
        <w:t xml:space="preserve">US--Ambassador Daniel O'DONAHUE; Embassy at 95 Wireless Road, Bangkok</w:t>
      </w:r>
    </w:p>
    <w:p>
      <w:pPr>
        <w:pStyle w:val="Normal"/>
      </w:pPr>
      <w:r>
        <w:t xml:space="preserve">(mailing address is APO San Francisco 96346); telephone [66] (2) 252-5040; there</w:t>
      </w:r>
    </w:p>
    <w:p>
      <w:pPr>
        <w:pStyle w:val="Normal"/>
      </w:pPr>
      <w:r>
        <w:t xml:space="preserve">is a US Consulate General in Chiang Mai and Consulates in Songkhla and Udorn</w:t>
      </w:r>
    </w:p>
    <w:p>
      <w:pPr>
        <w:pStyle w:val="Normal"/>
      </w:pPr>
      <w:r>
        <w:t xml:space="preserve">Flag: five horizontal bands of red (top), white, blue (double width),</w:t>
      </w:r>
    </w:p>
    <w:p>
      <w:pPr>
        <w:pStyle w:val="Normal"/>
      </w:pPr>
      <w:r>
        <w:t xml:space="preserve">white, and red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Thailand, one of the more advanced developing countries</w:t>
      </w:r>
    </w:p>
    <w:p>
      <w:pPr>
        <w:pStyle w:val="Normal"/>
      </w:pPr>
      <w:r>
        <w:t xml:space="preserve">in Asia, enjoyed its second straight exceptionally prosperous year in</w:t>
      </w:r>
    </w:p>
    <w:p>
      <w:pPr>
        <w:pStyle w:val="Normal"/>
      </w:pPr>
      <w:r>
        <w:t xml:space="preserve">1989. Real output again rose about 11%. The increasingly sophisticated</w:t>
      </w:r>
    </w:p>
    <w:p>
      <w:pPr>
        <w:pStyle w:val="Normal"/>
      </w:pPr>
      <w:r>
        <w:t xml:space="preserve">manufacturing sector benefited from export-oriented investment, and</w:t>
      </w:r>
    </w:p>
    <w:p>
      <w:pPr>
        <w:pStyle w:val="Normal"/>
      </w:pPr>
      <w:r>
        <w:t xml:space="preserve">agriculture grew by 4.0% because of improved weather. The trade deficit</w:t>
      </w:r>
    </w:p>
    <w:p>
      <w:pPr>
        <w:pStyle w:val="Normal"/>
      </w:pPr>
      <w:r>
        <w:t xml:space="preserve">of $5.2 billion was more than offset by earnings from tourism</w:t>
      </w:r>
    </w:p>
    <w:p>
      <w:pPr>
        <w:pStyle w:val="Normal"/>
      </w:pPr>
      <w:r>
        <w:t xml:space="preserve">($3.9 billion), remittances, and net capital inflows. The government has</w:t>
      </w:r>
    </w:p>
    <w:p>
      <w:pPr>
        <w:pStyle w:val="Normal"/>
      </w:pPr>
      <w:r>
        <w:t xml:space="preserve">followed a fairly sound fiscal and monetary policy, aided by increased</w:t>
      </w:r>
    </w:p>
    <w:p>
      <w:pPr>
        <w:pStyle w:val="Normal"/>
      </w:pPr>
      <w:r>
        <w:t xml:space="preserve">tax receipts from the fast-moving economy. In 1989 the government</w:t>
      </w:r>
    </w:p>
    <w:p>
      <w:pPr>
        <w:pStyle w:val="Normal"/>
      </w:pPr>
      <w:r>
        <w:t xml:space="preserve">approved new projects--roads, ports, electric power,</w:t>
      </w:r>
    </w:p>
    <w:p>
      <w:pPr>
        <w:pStyle w:val="Normal"/>
      </w:pPr>
      <w:r>
        <w:t xml:space="preserve">communications--needed to refurbish the now overtaxed infrastructure.</w:t>
      </w:r>
    </w:p>
    <w:p>
      <w:pPr>
        <w:pStyle w:val="Normal"/>
      </w:pPr>
      <w:r>
        <w:t xml:space="preserve">Although growth in 1990-91 must necessarily fall below the 1988-89 pace,</w:t>
      </w:r>
    </w:p>
    <w:p>
      <w:pPr>
        <w:pStyle w:val="Normal"/>
      </w:pPr>
      <w:r>
        <w:t xml:space="preserve">Thailand's immediate economic outlook is good, assuming the continuation</w:t>
      </w:r>
    </w:p>
    <w:p>
      <w:pPr>
        <w:pStyle w:val="Normal"/>
      </w:pPr>
      <w:r>
        <w:t xml:space="preserve">of prudent government policies in the context of a</w:t>
      </w:r>
    </w:p>
    <w:p>
      <w:pPr>
        <w:pStyle w:val="Normal"/>
      </w:pPr>
      <w:r>
        <w:t xml:space="preserve">private-sector-oriented development strategy.</w:t>
      </w:r>
    </w:p>
    <w:p>
      <w:pPr>
        <w:pStyle w:val="Normal"/>
      </w:pPr>
      <w:r>
        <w:t xml:space="preserve">GNP: $64.5 billion, per capita $1,160; real growth rate 10.8% (1989 est.)</w:t>
      </w:r>
    </w:p>
    <w:p>
      <w:pPr>
        <w:pStyle w:val="Normal"/>
      </w:pPr>
      <w:r>
        <w:t xml:space="preserve">Inflation rate (consumer prices): 5.4% (1989)</w:t>
      </w:r>
    </w:p>
    <w:p>
      <w:pPr>
        <w:pStyle w:val="Normal"/>
      </w:pPr>
      <w:r>
        <w:t xml:space="preserve">Unemployment rate: 6% (1989 est.)</w:t>
      </w:r>
    </w:p>
    <w:p>
      <w:pPr>
        <w:pStyle w:val="Normal"/>
      </w:pPr>
      <w:r>
        <w:t xml:space="preserve">Budget: revenues $12.1 billion; expenditures $9.7 billion,</w:t>
      </w:r>
    </w:p>
    <w:p>
      <w:pPr>
        <w:pStyle w:val="Normal"/>
      </w:pPr>
      <w:r>
        <w:t xml:space="preserve">including capital expenditures of NA (FY89)</w:t>
      </w:r>
    </w:p>
    <w:p>
      <w:pPr>
        <w:pStyle w:val="Normal"/>
      </w:pPr>
      <w:r>
        <w:t xml:space="preserve">Exports: $19.9 billion (f.o.b., 1989); commodities--textiles</w:t>
      </w:r>
    </w:p>
    <w:p>
      <w:pPr>
        <w:pStyle w:val="Normal"/>
      </w:pPr>
      <w:r>
        <w:t xml:space="preserve">12%, fishery products 12%, rice 8%, tapioca 8%, jewelry 6%,</w:t>
      </w:r>
    </w:p>
    <w:p>
      <w:pPr>
        <w:pStyle w:val="Normal"/>
      </w:pPr>
      <w:r>
        <w:t xml:space="preserve">manufactured gas, corn, tin;</w:t>
      </w:r>
    </w:p>
    <w:p>
      <w:pPr>
        <w:pStyle w:val="Normal"/>
      </w:pPr>
      <w:r>
        <w:t xml:space="preserve">partners--US 18%, Japan 14%, Singapore 9%, Netherlands, Malaysia,</w:t>
      </w:r>
    </w:p>
    <w:p>
      <w:pPr>
        <w:pStyle w:val="Normal"/>
      </w:pPr>
      <w:r>
        <w:t xml:space="preserve">Hong Kong, China (1988)</w:t>
      </w:r>
    </w:p>
    <w:p>
      <w:pPr>
        <w:pStyle w:val="Normal"/>
      </w:pPr>
      <w:r>
        <w:t xml:space="preserve">Imports: $25.1 billion (c.i.f., 1989); commodities--machinery and</w:t>
      </w:r>
    </w:p>
    <w:p>
      <w:pPr>
        <w:pStyle w:val="Normal"/>
      </w:pPr>
      <w:r>
        <w:t xml:space="preserve">parts 23%, petroleum products 13%, chemicals 11%, iron and steel, electrical</w:t>
      </w:r>
    </w:p>
    <w:p>
      <w:pPr>
        <w:pStyle w:val="Normal"/>
      </w:pPr>
      <w:r>
        <w:t xml:space="preserve">appliances;</w:t>
      </w:r>
    </w:p>
    <w:p>
      <w:pPr>
        <w:pStyle w:val="Normal"/>
      </w:pPr>
      <w:r>
        <w:t xml:space="preserve">partners--Japan 26%, US 14%, Singapore 7%, FRG, Malaysia, UK (1987)</w:t>
      </w:r>
    </w:p>
    <w:p>
      <w:pPr>
        <w:pStyle w:val="Normal"/>
      </w:pPr>
      <w:r>
        <w:t xml:space="preserve">External debt: $18.5 billion (December 1989 est.)</w:t>
      </w:r>
    </w:p>
    <w:p>
      <w:pPr>
        <w:pStyle w:val="Normal"/>
      </w:pPr>
      <w:r>
        <w:t xml:space="preserve">Industrial production: growth rate 12.5% (1989)</w:t>
      </w:r>
    </w:p>
    <w:p>
      <w:pPr>
        <w:pStyle w:val="Normal"/>
      </w:pPr>
      <w:r>
        <w:t xml:space="preserve">Electricity: 7,100,000 kW capacity; 28,000 million kWh produced,</w:t>
      </w:r>
    </w:p>
    <w:p>
      <w:pPr>
        <w:pStyle w:val="Normal"/>
      </w:pPr>
      <w:r>
        <w:t xml:space="preserve">500 kWh per capita (1989)</w:t>
      </w:r>
    </w:p>
    <w:p>
      <w:pPr>
        <w:pStyle w:val="Normal"/>
      </w:pPr>
      <w:r>
        <w:t xml:space="preserve">Industries: tourism is the largest source of foreign exchange; textiles</w:t>
      </w:r>
    </w:p>
    <w:p>
      <w:pPr>
        <w:pStyle w:val="Normal"/>
      </w:pPr>
      <w:r>
        <w:t xml:space="preserve">and garments, agricultural processing, beverages, tobacco, cement, other light</w:t>
      </w:r>
    </w:p>
    <w:p>
      <w:pPr>
        <w:pStyle w:val="Normal"/>
      </w:pPr>
      <w:r>
        <w:t xml:space="preserve">manufacturing, such as jewelry; electric appliances and components, integrated</w:t>
      </w:r>
    </w:p>
    <w:p>
      <w:pPr>
        <w:pStyle w:val="Normal"/>
      </w:pPr>
      <w:r>
        <w:t xml:space="preserve">circuits, furniture, plastics; world's second-largest tungsten producer and</w:t>
      </w:r>
    </w:p>
    <w:p>
      <w:pPr>
        <w:pStyle w:val="Normal"/>
      </w:pPr>
      <w:r>
        <w:t xml:space="preserve">third-largest tin producer</w:t>
      </w:r>
    </w:p>
    <w:p>
      <w:pPr>
        <w:pStyle w:val="Normal"/>
      </w:pPr>
      <w:r>
        <w:t xml:space="preserve">Agriculture: accounts for 16% of GNP and 73% of labor force; leading</w:t>
      </w:r>
    </w:p>
    <w:p>
      <w:pPr>
        <w:pStyle w:val="Normal"/>
      </w:pPr>
      <w:r>
        <w:t xml:space="preserve">producer and exporter of rice and cassava (tapioca); other crops--rubber, corn,</w:t>
      </w:r>
    </w:p>
    <w:p>
      <w:pPr>
        <w:pStyle w:val="Normal"/>
      </w:pPr>
      <w:r>
        <w:t xml:space="preserve">sugarcane, coconuts, soybeans; except for wheat, self-sufficient in food; fish</w:t>
      </w:r>
    </w:p>
    <w:p>
      <w:pPr>
        <w:pStyle w:val="Normal"/>
      </w:pPr>
      <w:r>
        <w:t xml:space="preserve">catch of 2.2 million tons (1987)</w:t>
      </w:r>
    </w:p>
    <w:p>
      <w:pPr>
        <w:pStyle w:val="Normal"/>
      </w:pPr>
      <w:r>
        <w:t xml:space="preserve">Illicit drugs: a minor producer, major illicit trafficker of heroin,</w:t>
      </w:r>
    </w:p>
    <w:p>
      <w:pPr>
        <w:pStyle w:val="Normal"/>
      </w:pPr>
      <w:r>
        <w:t xml:space="preserve">particularly from Burma and Laos, and cannabis for the international drug</w:t>
      </w:r>
    </w:p>
    <w:p>
      <w:pPr>
        <w:pStyle w:val="Normal"/>
      </w:pPr>
      <w:r>
        <w:t xml:space="preserve">market; eradication efforts have reduced the area of cannabis cultivation and</w:t>
      </w:r>
    </w:p>
    <w:p>
      <w:pPr>
        <w:pStyle w:val="Normal"/>
      </w:pPr>
      <w:r>
        <w:t xml:space="preserve">shifted some production to neighboring countries; opium poppy cultivation has</w:t>
      </w:r>
    </w:p>
    <w:p>
      <w:pPr>
        <w:pStyle w:val="Normal"/>
      </w:pPr>
      <w:r>
        <w:t xml:space="preserve">been affected by eradication efforts, but unusually good weather</w:t>
      </w:r>
    </w:p>
    <w:p>
      <w:pPr>
        <w:pStyle w:val="Normal"/>
      </w:pPr>
      <w:r>
        <w:t xml:space="preserve">boosted output in 1989</w:t>
      </w:r>
    </w:p>
    <w:p>
      <w:pPr>
        <w:pStyle w:val="Normal"/>
      </w:pPr>
      <w:r>
        <w:t xml:space="preserve">Aid: US commitments, including Ex-Im (FY70-88), $828 million; Western</w:t>
      </w:r>
    </w:p>
    <w:p>
      <w:pPr>
        <w:pStyle w:val="Normal"/>
      </w:pPr>
      <w:r>
        <w:t xml:space="preserve">(non-US) countries, ODA and OOF bilateral commitments (1970-87), $7.0 billion;</w:t>
      </w:r>
    </w:p>
    <w:p>
      <w:pPr>
        <w:pStyle w:val="Normal"/>
      </w:pPr>
      <w:r>
        <w:t xml:space="preserve">OPEC bilateral aid (1979-89), $19 million</w:t>
      </w:r>
    </w:p>
    <w:p>
      <w:pPr>
        <w:pStyle w:val="Normal"/>
      </w:pPr>
      <w:r>
        <w:t xml:space="preserve">Currency: baht (plural--baht); 1 baht (B) = 100 satang</w:t>
      </w:r>
    </w:p>
    <w:p>
      <w:pPr>
        <w:pStyle w:val="Normal"/>
      </w:pPr>
      <w:r>
        <w:t xml:space="preserve">Exchange rates: baht (B) per US$1--25.726 (January 1990), 25.699 (1989),</w:t>
      </w:r>
    </w:p>
    <w:p>
      <w:pPr>
        <w:pStyle w:val="Normal"/>
      </w:pPr>
      <w:r>
        <w:t xml:space="preserve">25.294 (1988), 25.723 (1987), 26.299 (1986), 27.159 (1985)</w:t>
      </w:r>
    </w:p>
    <w:p>
      <w:pPr>
        <w:pStyle w:val="Normal"/>
      </w:pPr>
      <w:r>
        <w:t xml:space="preserve">Fiscal year: 1 October-30 September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3,940 km 1.000-meter gauge, 99 km double track</w:t>
      </w:r>
    </w:p>
    <w:p>
      <w:pPr>
        <w:pStyle w:val="Normal"/>
      </w:pPr>
      <w:r>
        <w:t xml:space="preserve">Highways: 44,534 km total; 28,016 km paved, 5,132 km earth surface,</w:t>
      </w:r>
    </w:p>
    <w:p>
      <w:pPr>
        <w:pStyle w:val="Normal"/>
      </w:pPr>
      <w:r>
        <w:t xml:space="preserve">11,386 km under development</w:t>
      </w:r>
    </w:p>
    <w:p>
      <w:pPr>
        <w:pStyle w:val="Normal"/>
      </w:pPr>
      <w:r>
        <w:t xml:space="preserve">Inland waterways: 3,999 km principal waterways; 3,701 km with navigable</w:t>
      </w:r>
    </w:p>
    <w:p>
      <w:pPr>
        <w:pStyle w:val="Normal"/>
      </w:pPr>
      <w:r>
        <w:t xml:space="preserve">depths of 0.9 m or more throughout the year; numerous minor waterways navigable</w:t>
      </w:r>
    </w:p>
    <w:p>
      <w:pPr>
        <w:pStyle w:val="Normal"/>
      </w:pPr>
      <w:r>
        <w:t xml:space="preserve">by shallow-draft native craft</w:t>
      </w:r>
    </w:p>
    <w:p>
      <w:pPr>
        <w:pStyle w:val="Normal"/>
      </w:pPr>
      <w:r>
        <w:t xml:space="preserve">Pipelines: natural gas, 350 km; refined products, 67 km</w:t>
      </w:r>
    </w:p>
    <w:p>
      <w:pPr>
        <w:pStyle w:val="Normal"/>
      </w:pPr>
      <w:r>
        <w:t xml:space="preserve">Ports: Bangkok, Pattani, Phuket, Sattahip, Si Racha</w:t>
      </w:r>
    </w:p>
    <w:p>
      <w:pPr>
        <w:pStyle w:val="Normal"/>
      </w:pPr>
      <w:r>
        <w:t xml:space="preserve">Merchant marine: 122 ships (1,000 GRT or over) totaling 483,688</w:t>
      </w:r>
    </w:p>
    <w:p>
      <w:pPr>
        <w:pStyle w:val="Normal"/>
      </w:pPr>
      <w:r>
        <w:t xml:space="preserve">GRT/730,750 DWT; includes 2 short-sea passenger, 70 cargo, 8 container,</w:t>
      </w:r>
    </w:p>
    <w:p>
      <w:pPr>
        <w:pStyle w:val="Normal"/>
      </w:pPr>
      <w:r>
        <w:t xml:space="preserve">27 petroleum, oils, and lubricants (POL) tanker, 8 liquefied gas, 1 chemical</w:t>
      </w:r>
    </w:p>
    <w:p>
      <w:pPr>
        <w:pStyle w:val="Normal"/>
      </w:pPr>
      <w:r>
        <w:t xml:space="preserve">tanker, 3 bulk, 1 refrigerated cargo, 1 roll-on/roll-off, 1 combination bulk</w:t>
      </w:r>
    </w:p>
    <w:p>
      <w:pPr>
        <w:pStyle w:val="Normal"/>
      </w:pPr>
      <w:r>
        <w:t xml:space="preserve">Civil air: 41 (plus 2 leased) major transport aircraft</w:t>
      </w:r>
    </w:p>
    <w:p>
      <w:pPr>
        <w:pStyle w:val="Normal"/>
      </w:pPr>
      <w:r>
        <w:t xml:space="preserve">Airports: 127 total, 103 usable; 56 with permanent-surface runways;</w:t>
      </w:r>
    </w:p>
    <w:p>
      <w:pPr>
        <w:pStyle w:val="Normal"/>
      </w:pPr>
      <w:r>
        <w:t xml:space="preserve">1 with runways over 3,659 m; 13 with runways 2,440-3,659 m; 26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service to general public adequate; bulk of service to</w:t>
      </w:r>
    </w:p>
    <w:p>
      <w:pPr>
        <w:pStyle w:val="Normal"/>
      </w:pPr>
      <w:r>
        <w:t xml:space="preserve">government activities provided by multichannel cable and radio relay network;</w:t>
      </w:r>
    </w:p>
    <w:p>
      <w:pPr>
        <w:pStyle w:val="Normal"/>
      </w:pPr>
      <w:r>
        <w:t xml:space="preserve">739,500 telephones (1987); stations--over 200 AM, 100 FM, and 11 TV in</w:t>
      </w:r>
    </w:p>
    <w:p>
      <w:pPr>
        <w:pStyle w:val="Normal"/>
      </w:pPr>
      <w:r>
        <w:t xml:space="preserve">government-controlled networks; satellite earth stations--1 Indian Ocean</w:t>
      </w:r>
    </w:p>
    <w:p>
      <w:pPr>
        <w:pStyle w:val="Normal"/>
      </w:pPr>
      <w:r>
        <w:t xml:space="preserve">INTELSAT and 1 Pacific Ocean INTELSAT; domestic satellite system being developed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Royal Thai Army, Royal Thai Navy (includes Royal Thai Marine</w:t>
      </w:r>
    </w:p>
    <w:p>
      <w:pPr>
        <w:pStyle w:val="Normal"/>
      </w:pPr>
      <w:r>
        <w:t xml:space="preserve">Corps), Royal Thai Air Force; paramilitary forces include Border Patrol Police,</w:t>
      </w:r>
    </w:p>
    <w:p>
      <w:pPr>
        <w:pStyle w:val="Normal"/>
      </w:pPr>
      <w:r>
        <w:t xml:space="preserve">Thahan Phran (irregular soldiers), Village Defense Forces</w:t>
      </w:r>
    </w:p>
    <w:p>
      <w:pPr>
        <w:pStyle w:val="Normal"/>
      </w:pPr>
      <w:r>
        <w:t xml:space="preserve">Military manpower: males 15-49, 15,617,486; 9,543,119 fit for military</w:t>
      </w:r>
    </w:p>
    <w:p>
      <w:pPr>
        <w:pStyle w:val="Normal"/>
      </w:pPr>
      <w:r>
        <w:t xml:space="preserve">service; 610,410 reach military age (18) annually</w:t>
      </w:r>
    </w:p>
    <w:p>
      <w:pPr>
        <w:pStyle w:val="Normal"/>
      </w:pPr>
      <w:r>
        <w:t xml:space="preserve">Defense expenditures: 2.9% of GNP, or $1.9 billion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Togo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56,790 km2; land area: 54,390 km2</w:t>
      </w:r>
    </w:p>
    <w:p>
      <w:pPr>
        <w:pStyle w:val="Normal"/>
      </w:pPr>
      <w:r>
        <w:t xml:space="preserve">Comparative area: slightly smaller than West Virginia</w:t>
      </w:r>
    </w:p>
    <w:p>
      <w:pPr>
        <w:pStyle w:val="Normal"/>
      </w:pPr>
      <w:r>
        <w:t xml:space="preserve">Land boundaries: 1,647 km total; Benin 644 km, Burkina 126 km,</w:t>
      </w:r>
    </w:p>
    <w:p>
      <w:pPr>
        <w:pStyle w:val="Normal"/>
      </w:pPr>
      <w:r>
        <w:t xml:space="preserve">Ghana 877 km</w:t>
      </w:r>
    </w:p>
    <w:p>
      <w:pPr>
        <w:pStyle w:val="Normal"/>
      </w:pPr>
      <w:r>
        <w:t xml:space="preserve">Coastline: 56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30 nm</w:t>
      </w:r>
    </w:p>
    <w:p>
      <w:pPr>
        <w:pStyle w:val="Normal"/>
      </w:pPr>
      <w:r>
        <w:t xml:space="preserve">Climate: tropical; hot, humid in south; semiarid in north</w:t>
      </w:r>
    </w:p>
    <w:p>
      <w:pPr>
        <w:pStyle w:val="Normal"/>
      </w:pPr>
      <w:r>
        <w:t xml:space="preserve">Terrain: gently rolling savanna in north; central hills; southern</w:t>
      </w:r>
    </w:p>
    <w:p>
      <w:pPr>
        <w:pStyle w:val="Normal"/>
      </w:pPr>
      <w:r>
        <w:t xml:space="preserve">plateau; low coastal plain with extensive lagoons and marshes</w:t>
      </w:r>
    </w:p>
    <w:p>
      <w:pPr>
        <w:pStyle w:val="Normal"/>
      </w:pPr>
      <w:r>
        <w:t xml:space="preserve">Natural resources: phosphates, limestone, marble</w:t>
      </w:r>
    </w:p>
    <w:p>
      <w:pPr>
        <w:pStyle w:val="Normal"/>
      </w:pPr>
      <w:r>
        <w:t xml:space="preserve">Land use: 25% arable land; 1% permanent crops; 4% meadows and</w:t>
      </w:r>
    </w:p>
    <w:p>
      <w:pPr>
        <w:pStyle w:val="Normal"/>
      </w:pPr>
      <w:r>
        <w:t xml:space="preserve">pastures; 28% forest and woodland; 42% other; includes NEGL% irrigated</w:t>
      </w:r>
    </w:p>
    <w:p>
      <w:pPr>
        <w:pStyle w:val="Normal"/>
      </w:pPr>
      <w:r>
        <w:t xml:space="preserve">Environment: hot, dry harmattan wind can reduce visibility in north</w:t>
      </w:r>
    </w:p>
    <w:p>
      <w:pPr>
        <w:pStyle w:val="Normal"/>
      </w:pPr>
      <w:r>
        <w:t xml:space="preserve">during winter; recent droughts affecting agriculture; deforestation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3,674,355 (July 1990), growth rate 3.7% (1990)</w:t>
      </w:r>
    </w:p>
    <w:p>
      <w:pPr>
        <w:pStyle w:val="Normal"/>
      </w:pPr>
      <w:r>
        <w:t xml:space="preserve">Birth rate: 50 births/1,000 population (1990)</w:t>
      </w:r>
    </w:p>
    <w:p>
      <w:pPr>
        <w:pStyle w:val="Normal"/>
      </w:pPr>
      <w:r>
        <w:t xml:space="preserve">Death rate: 14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112 deaths/1,000 live births (1990)</w:t>
      </w:r>
    </w:p>
    <w:p>
      <w:pPr>
        <w:pStyle w:val="Normal"/>
      </w:pPr>
      <w:r>
        <w:t xml:space="preserve">Life expectancy at birth: 53 years male, 57 years female (1990)</w:t>
      </w:r>
    </w:p>
    <w:p>
      <w:pPr>
        <w:pStyle w:val="Normal"/>
      </w:pPr>
      <w:r>
        <w:t xml:space="preserve">Total fertility rate: 7.2 children born/woman (1990)</w:t>
      </w:r>
    </w:p>
    <w:p>
      <w:pPr>
        <w:pStyle w:val="Normal"/>
      </w:pPr>
      <w:r>
        <w:t xml:space="preserve">Nationality: noun--Togolese (sing. and pl.); adjective--Togolese</w:t>
      </w:r>
    </w:p>
    <w:p>
      <w:pPr>
        <w:pStyle w:val="Normal"/>
      </w:pPr>
      <w:r>
        <w:t xml:space="preserve">Ethnic divisions: 37 tribes; largest and most important are Ewe, Mina, and</w:t>
      </w:r>
    </w:p>
    <w:p>
      <w:pPr>
        <w:pStyle w:val="Normal"/>
      </w:pPr>
      <w:r>
        <w:t xml:space="preserve">Kabye; under 1% European and Syrian-Lebanese</w:t>
      </w:r>
    </w:p>
    <w:p>
      <w:pPr>
        <w:pStyle w:val="Normal"/>
      </w:pPr>
      <w:r>
        <w:t xml:space="preserve">Religion: about 70% indigenous beliefs, 20% Christian, 10% Muslim</w:t>
      </w:r>
    </w:p>
    <w:p>
      <w:pPr>
        <w:pStyle w:val="Normal"/>
      </w:pPr>
      <w:r>
        <w:t xml:space="preserve">Language: French, both official and language of commerce; major African</w:t>
      </w:r>
    </w:p>
    <w:p>
      <w:pPr>
        <w:pStyle w:val="Normal"/>
      </w:pPr>
      <w:r>
        <w:t xml:space="preserve">languages are Ewe and Mina in the south and Dagomba and Kabye in the north</w:t>
      </w:r>
    </w:p>
    <w:p>
      <w:pPr>
        <w:pStyle w:val="Normal"/>
      </w:pPr>
      <w:r>
        <w:t xml:space="preserve">Literacy: 40.7%</w:t>
      </w:r>
    </w:p>
    <w:p>
      <w:pPr>
        <w:pStyle w:val="Normal"/>
      </w:pPr>
      <w:r>
        <w:t xml:space="preserve">Labor force: NA; 78% agriculture, 22% industry; about 88,600 wage earners,</w:t>
      </w:r>
    </w:p>
    <w:p>
      <w:pPr>
        <w:pStyle w:val="Normal"/>
      </w:pPr>
      <w:r>
        <w:t xml:space="preserve">evenly divided between public and private sectors; 50% of population of working</w:t>
      </w:r>
    </w:p>
    <w:p>
      <w:pPr>
        <w:pStyle w:val="Normal"/>
      </w:pPr>
      <w:r>
        <w:t xml:space="preserve">age (1985)</w:t>
      </w:r>
    </w:p>
    <w:p>
      <w:pPr>
        <w:pStyle w:val="Normal"/>
      </w:pPr>
      <w:r>
        <w:t xml:space="preserve">Organized labor: one national union, the National Federation of Togolese</w:t>
      </w:r>
    </w:p>
    <w:p>
      <w:pPr>
        <w:pStyle w:val="Normal"/>
      </w:pPr>
      <w:r>
        <w:t xml:space="preserve">Workers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Togo</w:t>
      </w:r>
    </w:p>
    <w:p>
      <w:pPr>
        <w:pStyle w:val="Normal"/>
      </w:pPr>
      <w:r>
        <w:t xml:space="preserve">Type: republic; one-party presidential regime</w:t>
      </w:r>
    </w:p>
    <w:p>
      <w:pPr>
        <w:pStyle w:val="Normal"/>
      </w:pPr>
      <w:r>
        <w:t xml:space="preserve">Capital: Lome</w:t>
      </w:r>
    </w:p>
    <w:p>
      <w:pPr>
        <w:pStyle w:val="Normal"/>
      </w:pPr>
      <w:r>
        <w:t xml:space="preserve">Administrative divisions: 21 circumscriptions (circonscriptions,</w:t>
      </w:r>
    </w:p>
    <w:p>
      <w:pPr>
        <w:pStyle w:val="Normal"/>
      </w:pPr>
      <w:r>
        <w:t xml:space="preserve">singular--circonscription); Amlame (Amou), Aneho (Lacs),</w:t>
      </w:r>
    </w:p>
    <w:p>
      <w:pPr>
        <w:pStyle w:val="Normal"/>
      </w:pPr>
      <w:r>
        <w:t xml:space="preserve">Atakpame (Ogou), Badou (Wawa), Bafilo (Assoli), Bassar (Bassari),</w:t>
      </w:r>
    </w:p>
    <w:p>
      <w:pPr>
        <w:pStyle w:val="Normal"/>
      </w:pPr>
      <w:r>
        <w:t xml:space="preserve">Dapaong (Tone), Kante (Keran), Klouto (Kloto), Kpagouda (Binah),</w:t>
      </w:r>
    </w:p>
    <w:p>
      <w:pPr>
        <w:pStyle w:val="Normal"/>
      </w:pPr>
      <w:r>
        <w:t xml:space="preserve">Lama-Kara (Kozah), Lome (Golfe), Mango (Oti), Niamtougou (Doufelgou),</w:t>
      </w:r>
    </w:p>
    <w:p>
      <w:pPr>
        <w:pStyle w:val="Normal"/>
      </w:pPr>
      <w:r>
        <w:t xml:space="preserve">Notse (Haho), Sotouboua, Tabligbo (Yoto), Tchamba, Tchaoudjo,</w:t>
      </w:r>
    </w:p>
    <w:p>
      <w:pPr>
        <w:pStyle w:val="Normal"/>
      </w:pPr>
      <w:r>
        <w:t xml:space="preserve">Tsevie (Zio), Vogan (Vo); note--the 21 units may now be called</w:t>
      </w:r>
    </w:p>
    <w:p>
      <w:pPr>
        <w:pStyle w:val="Normal"/>
      </w:pPr>
      <w:r>
        <w:t xml:space="preserve">prefectures (prefectures, singular--prefecture) and reported name</w:t>
      </w:r>
    </w:p>
    <w:p>
      <w:pPr>
        <w:pStyle w:val="Normal"/>
      </w:pPr>
      <w:r>
        <w:t xml:space="preserve">changes for individual units are included in parenthesis</w:t>
      </w:r>
    </w:p>
    <w:p>
      <w:pPr>
        <w:pStyle w:val="Normal"/>
      </w:pPr>
      <w:r>
        <w:t xml:space="preserve">Independence: 27 April 1960 (from UN trusteeship under French</w:t>
      </w:r>
    </w:p>
    <w:p>
      <w:pPr>
        <w:pStyle w:val="Normal"/>
      </w:pPr>
      <w:r>
        <w:t xml:space="preserve">administration, formerly French Togo)</w:t>
      </w:r>
    </w:p>
    <w:p>
      <w:pPr>
        <w:pStyle w:val="Normal"/>
      </w:pPr>
      <w:r>
        <w:t xml:space="preserve">Constitution: 30 December 1979, effective 13 January 1980</w:t>
      </w:r>
    </w:p>
    <w:p>
      <w:pPr>
        <w:pStyle w:val="Normal"/>
      </w:pPr>
      <w:r>
        <w:t xml:space="preserve">Legal system: French-based court system</w:t>
      </w:r>
    </w:p>
    <w:p>
      <w:pPr>
        <w:pStyle w:val="Normal"/>
      </w:pPr>
      <w:r>
        <w:t xml:space="preserve">National holiday: Liberation Day (anniversary of coup), 13 January (1967)</w:t>
      </w:r>
    </w:p>
    <w:p>
      <w:pPr>
        <w:pStyle w:val="Normal"/>
      </w:pPr>
      <w:r>
        <w:t xml:space="preserve">Executive branch: president, Council of Ministers (cabinet)</w:t>
      </w:r>
    </w:p>
    <w:p>
      <w:pPr>
        <w:pStyle w:val="Normal"/>
      </w:pPr>
      <w:r>
        <w:t xml:space="preserve">Legislative branch: unicameral National Assembly (Assemblee Nationale)</w:t>
      </w:r>
    </w:p>
    <w:p>
      <w:pPr>
        <w:pStyle w:val="Normal"/>
      </w:pPr>
      <w:r>
        <w:t xml:space="preserve">Judicial branch: Court of Appeal (Cour d'Appel), Supreme Court</w:t>
      </w:r>
    </w:p>
    <w:p>
      <w:pPr>
        <w:pStyle w:val="Normal"/>
      </w:pPr>
      <w:r>
        <w:t xml:space="preserve">(Cour Supreme)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Gen. Gnassingbe</w:t>
      </w:r>
    </w:p>
    <w:p>
      <w:pPr>
        <w:pStyle w:val="Normal"/>
      </w:pPr>
      <w:r>
        <w:t xml:space="preserve">EYADEMA (since 14 April 1967)</w:t>
      </w:r>
    </w:p>
    <w:p>
      <w:pPr>
        <w:pStyle w:val="Normal"/>
      </w:pPr>
      <w:r>
        <w:t xml:space="preserve">Political parties and leaders: only party--Rally of the Togolese</w:t>
      </w:r>
    </w:p>
    <w:p>
      <w:pPr>
        <w:pStyle w:val="Normal"/>
      </w:pPr>
      <w:r>
        <w:t xml:space="preserve">People (RPT), President Eyadema</w:t>
      </w:r>
    </w:p>
    <w:p>
      <w:pPr>
        <w:pStyle w:val="Normal"/>
      </w:pPr>
      <w:r>
        <w:t xml:space="preserve">Suffrage: universal adult at age NA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21 December 1986 (next to be held December 1993);</w:t>
      </w:r>
    </w:p>
    <w:p>
      <w:pPr>
        <w:pStyle w:val="Normal"/>
      </w:pPr>
      <w:r>
        <w:t xml:space="preserve">results--Gen. Eyadema was reelected without opposition;</w:t>
      </w:r>
    </w:p>
    <w:p>
      <w:pPr>
        <w:pStyle w:val="Normal"/>
      </w:pPr>
      <w:r>
        <w:t xml:space="preserve">National Assembly--last held 4 March 1990 (next to be held March 1995);</w:t>
      </w:r>
    </w:p>
    <w:p>
      <w:pPr>
        <w:pStyle w:val="Normal"/>
      </w:pPr>
      <w:r>
        <w:t xml:space="preserve">results--RPT is the only party;</w:t>
      </w:r>
    </w:p>
    <w:p>
      <w:pPr>
        <w:pStyle w:val="Normal"/>
      </w:pPr>
      <w:r>
        <w:t xml:space="preserve">seats--(77 total) RPT 77</w:t>
      </w:r>
    </w:p>
    <w:p>
      <w:pPr>
        <w:pStyle w:val="Normal"/>
      </w:pPr>
      <w:r>
        <w:t xml:space="preserve">Communists: no Communist party</w:t>
      </w:r>
    </w:p>
    <w:p>
      <w:pPr>
        <w:pStyle w:val="Normal"/>
      </w:pPr>
      <w:r>
        <w:t xml:space="preserve">Member of: ACP, AfDB, CEAO (observer), EAMA, ECA, ECOWAS, ENTENTE, FAO,</w:t>
      </w:r>
    </w:p>
    <w:p>
      <w:pPr>
        <w:pStyle w:val="Normal"/>
      </w:pPr>
      <w:r>
        <w:t xml:space="preserve">G-77, GATT, IBRD, ICAO, ICO, IDA, IFAD, IFC, ILO, IMF, IMO, INTELSAT, INTERPOL,</w:t>
      </w:r>
    </w:p>
    <w:p>
      <w:pPr>
        <w:pStyle w:val="Normal"/>
      </w:pPr>
      <w:r>
        <w:t xml:space="preserve">ITU, NAM, OAU, OCAM, UN, UNESCO, UPU, WHO, WIPO, WMO, WTO</w:t>
      </w:r>
    </w:p>
    <w:p>
      <w:pPr>
        <w:pStyle w:val="Normal"/>
      </w:pPr>
      <w:r>
        <w:t xml:space="preserve">Diplomatic representation: Ambassador Ellom-Kodjo SCHUPPIUS; Chancery at</w:t>
      </w:r>
    </w:p>
    <w:p>
      <w:pPr>
        <w:pStyle w:val="Normal"/>
      </w:pPr>
      <w:r>
        <w:t xml:space="preserve">2208 Massachusetts Avenue NW, Washington DC 20008; telephone (202) 234-4212</w:t>
      </w:r>
    </w:p>
    <w:p>
      <w:pPr>
        <w:pStyle w:val="Normal"/>
      </w:pPr>
      <w:r>
        <w:t xml:space="preserve">or 4213;</w:t>
      </w:r>
    </w:p>
    <w:p>
      <w:pPr>
        <w:pStyle w:val="Normal"/>
      </w:pPr>
      <w:r>
        <w:t xml:space="preserve">US--Ambassador Rush W. TAYLOR, Jr.; Embassy at Rue Pelletier Caventou and</w:t>
      </w:r>
    </w:p>
    <w:p>
      <w:pPr>
        <w:pStyle w:val="Normal"/>
      </w:pPr>
      <w:r>
        <w:t xml:space="preserve">Rue Vauban, Lome (mailing address is B. P. 852, Lome);</w:t>
      </w:r>
    </w:p>
    <w:p>
      <w:pPr>
        <w:pStyle w:val="Normal"/>
      </w:pPr>
      <w:r>
        <w:t xml:space="preserve">telephone [228] 21-29-91 through 94 and 21-36-09</w:t>
      </w:r>
    </w:p>
    <w:p>
      <w:pPr>
        <w:pStyle w:val="Normal"/>
      </w:pPr>
      <w:r>
        <w:t xml:space="preserve">Flag: five equal horizontal bands of green (top and bottom) alternating</w:t>
      </w:r>
    </w:p>
    <w:p>
      <w:pPr>
        <w:pStyle w:val="Normal"/>
      </w:pPr>
      <w:r>
        <w:t xml:space="preserve">with yellow; there is a white five-pointed star on a red square in the upper</w:t>
      </w:r>
    </w:p>
    <w:p>
      <w:pPr>
        <w:pStyle w:val="Normal"/>
      </w:pPr>
      <w:r>
        <w:t xml:space="preserve">hoist-side corner; uses the popular pan-African colors of Ethiopia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Togo is one of the least developed countries in the world with a</w:t>
      </w:r>
    </w:p>
    <w:p>
      <w:pPr>
        <w:pStyle w:val="Normal"/>
      </w:pPr>
      <w:r>
        <w:t xml:space="preserve">per capita GDP of about $400. The economy is heavily dependent on subsistence</w:t>
      </w:r>
    </w:p>
    <w:p>
      <w:pPr>
        <w:pStyle w:val="Normal"/>
      </w:pPr>
      <w:r>
        <w:t xml:space="preserve">agriculture, which accounts for about 35% of GDP and provides employment for 80%</w:t>
      </w:r>
    </w:p>
    <w:p>
      <w:pPr>
        <w:pStyle w:val="Normal"/>
      </w:pPr>
      <w:r>
        <w:t xml:space="preserve">of the labor force. Primary agricultural exports are cocoa, coffee, and cotton,</w:t>
      </w:r>
    </w:p>
    <w:p>
      <w:pPr>
        <w:pStyle w:val="Normal"/>
      </w:pPr>
      <w:r>
        <w:t xml:space="preserve">which together account for about 30% of total export earnings. Togo is</w:t>
      </w:r>
    </w:p>
    <w:p>
      <w:pPr>
        <w:pStyle w:val="Normal"/>
      </w:pPr>
      <w:r>
        <w:t xml:space="preserve">self-sufficient in basic foodstuffs when harvests are normal. In the industrial</w:t>
      </w:r>
    </w:p>
    <w:p>
      <w:pPr>
        <w:pStyle w:val="Normal"/>
      </w:pPr>
      <w:r>
        <w:t xml:space="preserve">sector phosphate mining is by far the most important activity, with phosphate</w:t>
      </w:r>
    </w:p>
    <w:p>
      <w:pPr>
        <w:pStyle w:val="Normal"/>
      </w:pPr>
      <w:r>
        <w:t xml:space="preserve">exports accounting for about 40% of total foreign exchange earnings.</w:t>
      </w:r>
    </w:p>
    <w:p>
      <w:pPr>
        <w:pStyle w:val="Normal"/>
      </w:pPr>
      <w:r>
        <w:t xml:space="preserve">GDP: $1.35 billion, per capita $405; real growth rate 4.1% (1988 est.)</w:t>
      </w:r>
    </w:p>
    <w:p>
      <w:pPr>
        <w:pStyle w:val="Normal"/>
      </w:pPr>
      <w:r>
        <w:t xml:space="preserve">Inflation rate (consumer prices): 2.5% (1987 est.)</w:t>
      </w:r>
    </w:p>
    <w:p>
      <w:pPr>
        <w:pStyle w:val="Normal"/>
      </w:pPr>
      <w:r>
        <w:t xml:space="preserve">Unemployment rate: 2.0% (1987)</w:t>
      </w:r>
    </w:p>
    <w:p>
      <w:pPr>
        <w:pStyle w:val="Normal"/>
      </w:pPr>
      <w:r>
        <w:t xml:space="preserve">Budget: revenues $354 million; expenditures $399 million,</w:t>
      </w:r>
    </w:p>
    <w:p>
      <w:pPr>
        <w:pStyle w:val="Normal"/>
      </w:pPr>
      <w:r>
        <w:t xml:space="preserve">including capital expenditures of $102 million (1988 est.)</w:t>
      </w:r>
    </w:p>
    <w:p>
      <w:pPr>
        <w:pStyle w:val="Normal"/>
      </w:pPr>
      <w:r>
        <w:t xml:space="preserve">Exports: $344 million (f.o.b., 1988); commodities--phosphates,</w:t>
      </w:r>
    </w:p>
    <w:p>
      <w:pPr>
        <w:pStyle w:val="Normal"/>
      </w:pPr>
      <w:r>
        <w:t xml:space="preserve">cocoa, coffee, cotton, manufactures, palm kernels;</w:t>
      </w:r>
    </w:p>
    <w:p>
      <w:pPr>
        <w:pStyle w:val="Normal"/>
      </w:pPr>
      <w:r>
        <w:t xml:space="preserve">partners--EC 70%, Africa 9%, US 2%, other 19% (1985)</w:t>
      </w:r>
    </w:p>
    <w:p>
      <w:pPr>
        <w:pStyle w:val="Normal"/>
      </w:pPr>
      <w:r>
        <w:t xml:space="preserve">Imports: $369 million (f.o.b., 1988); commodities--food, fuels,</w:t>
      </w:r>
    </w:p>
    <w:p>
      <w:pPr>
        <w:pStyle w:val="Normal"/>
      </w:pPr>
      <w:r>
        <w:t xml:space="preserve">durable consumer goods, other intermediate goods, capital goods;</w:t>
      </w:r>
    </w:p>
    <w:p>
      <w:pPr>
        <w:pStyle w:val="Normal"/>
      </w:pPr>
      <w:r>
        <w:t xml:space="preserve">partners--EC 69%, Africa 10%, Japan 7%, US 4%, other 10% (1985)</w:t>
      </w:r>
    </w:p>
    <w:p>
      <w:pPr>
        <w:pStyle w:val="Normal"/>
      </w:pPr>
      <w:r>
        <w:t xml:space="preserve">External debt: $1.3 billion (December 1988)</w:t>
      </w:r>
    </w:p>
    <w:p>
      <w:pPr>
        <w:pStyle w:val="Normal"/>
      </w:pPr>
      <w:r>
        <w:t xml:space="preserve">Industrial production: growth rate 4.9% (1987 est.)</w:t>
      </w:r>
    </w:p>
    <w:p>
      <w:pPr>
        <w:pStyle w:val="Normal"/>
      </w:pPr>
      <w:r>
        <w:t xml:space="preserve">Electricity: 117,000 kW capacity; 155 million kWh produced,</w:t>
      </w:r>
    </w:p>
    <w:p>
      <w:pPr>
        <w:pStyle w:val="Normal"/>
      </w:pPr>
      <w:r>
        <w:t xml:space="preserve">45 kWh per capita (1989)</w:t>
      </w:r>
    </w:p>
    <w:p>
      <w:pPr>
        <w:pStyle w:val="Normal"/>
      </w:pPr>
      <w:r>
        <w:t xml:space="preserve">Industries: phosphate mining, agricultural processing, cement,</w:t>
      </w:r>
    </w:p>
    <w:p>
      <w:pPr>
        <w:pStyle w:val="Normal"/>
      </w:pPr>
      <w:r>
        <w:t xml:space="preserve">handicrafts, textiles, beverages</w:t>
      </w:r>
    </w:p>
    <w:p>
      <w:pPr>
        <w:pStyle w:val="Normal"/>
      </w:pPr>
      <w:r>
        <w:t xml:space="preserve">Agriculture: cash crops--coffee, cocoa, cotton; food crops--yams,</w:t>
      </w:r>
    </w:p>
    <w:p>
      <w:pPr>
        <w:pStyle w:val="Normal"/>
      </w:pPr>
      <w:r>
        <w:t xml:space="preserve">cassava, corn, beans, rice, millet, sorghum, fish</w:t>
      </w:r>
    </w:p>
    <w:p>
      <w:pPr>
        <w:pStyle w:val="Normal"/>
      </w:pPr>
      <w:r>
        <w:t xml:space="preserve">Aid: US commitments, including Ex-Im (FY70-88), $121 million; Western</w:t>
      </w:r>
    </w:p>
    <w:p>
      <w:pPr>
        <w:pStyle w:val="Normal"/>
      </w:pPr>
      <w:r>
        <w:t xml:space="preserve">(non-US) countries, ODA and OOF bilateral commitments (1970-87), $1.6 billion;</w:t>
      </w:r>
    </w:p>
    <w:p>
      <w:pPr>
        <w:pStyle w:val="Normal"/>
      </w:pPr>
      <w:r>
        <w:t xml:space="preserve">OPEC bilateral aid (1979-89), $35 million; Communist countries (1970-88),</w:t>
      </w:r>
    </w:p>
    <w:p>
      <w:pPr>
        <w:pStyle w:val="Normal"/>
      </w:pPr>
      <w:r>
        <w:t xml:space="preserve">$46 million</w:t>
      </w:r>
    </w:p>
    <w:p>
      <w:pPr>
        <w:pStyle w:val="Normal"/>
      </w:pPr>
      <w:r>
        <w:t xml:space="preserve">Currency: Communaute Financiere Africaine franc (plural--francs);</w:t>
      </w:r>
    </w:p>
    <w:p>
      <w:pPr>
        <w:pStyle w:val="Normal"/>
      </w:pPr>
      <w:r>
        <w:t xml:space="preserve">1 CFA franc (CFAF) = 100 centimes</w:t>
      </w:r>
    </w:p>
    <w:p>
      <w:pPr>
        <w:pStyle w:val="Normal"/>
      </w:pPr>
      <w:r>
        <w:t xml:space="preserve">Exchange rates: Communaute Financiere Africaine francs (CFAF)</w:t>
      </w:r>
    </w:p>
    <w:p>
      <w:pPr>
        <w:pStyle w:val="Normal"/>
      </w:pPr>
      <w:r>
        <w:t xml:space="preserve">per US$1--287.99 (January 1990), 319.01 (1989), 297.85 (1988), 300.54 (1987),</w:t>
      </w:r>
    </w:p>
    <w:p>
      <w:pPr>
        <w:pStyle w:val="Normal"/>
      </w:pPr>
      <w:r>
        <w:t xml:space="preserve">346.30 (1986), 449.26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515 km 1.000-meter gauge, single track</w:t>
      </w:r>
    </w:p>
    <w:p>
      <w:pPr>
        <w:pStyle w:val="Normal"/>
      </w:pPr>
      <w:r>
        <w:t xml:space="preserve">Highways: 6,462 km total; 1,762 km paved; 4,700 km unimproved roads</w:t>
      </w:r>
    </w:p>
    <w:p>
      <w:pPr>
        <w:pStyle w:val="Normal"/>
      </w:pPr>
      <w:r>
        <w:t xml:space="preserve">Inland waterways: none</w:t>
      </w:r>
    </w:p>
    <w:p>
      <w:pPr>
        <w:pStyle w:val="Normal"/>
      </w:pPr>
      <w:r>
        <w:t xml:space="preserve">Ports: Lome, Kpeme (phosphate port)</w:t>
      </w:r>
    </w:p>
    <w:p>
      <w:pPr>
        <w:pStyle w:val="Normal"/>
      </w:pPr>
      <w:r>
        <w:t xml:space="preserve">Merchant marine: 7 ships (1,000 GRT or over) totaling 41,809 GRT/72,289</w:t>
      </w:r>
    </w:p>
    <w:p>
      <w:pPr>
        <w:pStyle w:val="Normal"/>
      </w:pPr>
      <w:r>
        <w:t xml:space="preserve">DWT; includes 4 roll-on/roll-off cargo, 3 multifunction large-load carrier</w:t>
      </w:r>
    </w:p>
    <w:p>
      <w:pPr>
        <w:pStyle w:val="Normal"/>
      </w:pPr>
      <w:r>
        <w:t xml:space="preserve">Civil air: 3 major transport aircraft</w:t>
      </w:r>
    </w:p>
    <w:p>
      <w:pPr>
        <w:pStyle w:val="Normal"/>
      </w:pPr>
      <w:r>
        <w:t xml:space="preserve">Airports: 9 total, 9 usable; 2 with permanent-surface runways;</w:t>
      </w:r>
    </w:p>
    <w:p>
      <w:pPr>
        <w:pStyle w:val="Normal"/>
      </w:pPr>
      <w:r>
        <w:t xml:space="preserve">none with runways over 3,659 m; 2 with runways 2,440-3,659 m</w:t>
      </w:r>
    </w:p>
    <w:p>
      <w:pPr>
        <w:pStyle w:val="Normal"/>
      </w:pPr>
      <w:r>
        <w:t xml:space="preserve">none with runways 1,220-2,439 m</w:t>
      </w:r>
    </w:p>
    <w:p>
      <w:pPr>
        <w:pStyle w:val="Normal"/>
      </w:pPr>
      <w:r>
        <w:t xml:space="preserve">Telecommunications: fair system based on network of open-wire lines</w:t>
      </w:r>
    </w:p>
    <w:p>
      <w:pPr>
        <w:pStyle w:val="Normal"/>
      </w:pPr>
      <w:r>
        <w:t xml:space="preserve">supplemented by radio relay routes; 12,000 telephones; stations--2 AM, no FM,</w:t>
      </w:r>
    </w:p>
    <w:p>
      <w:pPr>
        <w:pStyle w:val="Normal"/>
      </w:pPr>
      <w:r>
        <w:t xml:space="preserve">3 (2 relays) TV; satellite earth stations--1 Atlantic Ocean INTELSAT and</w:t>
      </w:r>
    </w:p>
    <w:p>
      <w:pPr>
        <w:pStyle w:val="Normal"/>
      </w:pPr>
      <w:r>
        <w:t xml:space="preserve">1 SYMPHONIE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Force, paramilitary Gendarmerie</w:t>
      </w:r>
    </w:p>
    <w:p>
      <w:pPr>
        <w:pStyle w:val="Normal"/>
      </w:pPr>
      <w:r>
        <w:t xml:space="preserve">Military manpower: males 15-49, 767,949; 403,546 fit for military service;</w:t>
      </w:r>
    </w:p>
    <w:p>
      <w:pPr>
        <w:pStyle w:val="Normal"/>
      </w:pPr>
      <w:r>
        <w:t xml:space="preserve">no conscription</w:t>
      </w:r>
    </w:p>
    <w:p>
      <w:pPr>
        <w:pStyle w:val="Normal"/>
      </w:pPr>
      <w:r>
        <w:t xml:space="preserve">Defense expenditures: 3.3% of GDP (1987)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Tokelau</w:t>
      </w:r>
    </w:p>
    <w:p>
      <w:pPr>
        <w:pStyle w:val="Normal"/>
      </w:pPr>
      <w:r>
        <w:t xml:space="preserve">(territory of New Zealand)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10 km2; land area: 10 km2</w:t>
      </w:r>
    </w:p>
    <w:p>
      <w:pPr>
        <w:pStyle w:val="Normal"/>
      </w:pPr>
      <w:r>
        <w:t xml:space="preserve">Comparative area: about 17 times the size of The Mall in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101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tropical; moderated by trade winds (April to November)</w:t>
      </w:r>
    </w:p>
    <w:p>
      <w:pPr>
        <w:pStyle w:val="Normal"/>
      </w:pPr>
      <w:r>
        <w:t xml:space="preserve">Terrain: coral atolls enclosing large lagoons</w:t>
      </w:r>
    </w:p>
    <w:p>
      <w:pPr>
        <w:pStyle w:val="Normal"/>
      </w:pPr>
      <w:r>
        <w:t xml:space="preserve">Natural resources: negligible</w:t>
      </w:r>
    </w:p>
    <w:p>
      <w:pPr>
        <w:pStyle w:val="Normal"/>
      </w:pPr>
      <w:r>
        <w:t xml:space="preserve">Land use: 0% arable land; 0% permanent crops; 0% meadows and pastures;</w:t>
      </w:r>
    </w:p>
    <w:p>
      <w:pPr>
        <w:pStyle w:val="Normal"/>
      </w:pPr>
      <w:r>
        <w:t xml:space="preserve">0% forest and woodland; 100% other</w:t>
      </w:r>
    </w:p>
    <w:p>
      <w:pPr>
        <w:pStyle w:val="Normal"/>
      </w:pPr>
      <w:r>
        <w:t xml:space="preserve">Environment: lies in Pacific typhoon belt</w:t>
      </w:r>
    </w:p>
    <w:p>
      <w:pPr>
        <w:pStyle w:val="Normal"/>
      </w:pPr>
      <w:r>
        <w:t xml:space="preserve">Note: located 3,750 km southwest of Honolulu in the South Pacific</w:t>
      </w:r>
    </w:p>
    <w:p>
      <w:pPr>
        <w:pStyle w:val="Normal"/>
      </w:pPr>
      <w:r>
        <w:t xml:space="preserve">Ocean, about halfway between Hawaii and New Zealand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1,700 (July 1990), growth rate 0.0% (1990)</w:t>
      </w:r>
    </w:p>
    <w:p>
      <w:pPr>
        <w:pStyle w:val="Normal"/>
      </w:pPr>
      <w:r>
        <w:t xml:space="preserve">Birth rate: NA births/1,000 population (1990)</w:t>
      </w:r>
    </w:p>
    <w:p>
      <w:pPr>
        <w:pStyle w:val="Normal"/>
      </w:pPr>
      <w:r>
        <w:t xml:space="preserve">Death rate: NA deaths/1,000 population (1990)</w:t>
      </w:r>
    </w:p>
    <w:p>
      <w:pPr>
        <w:pStyle w:val="Normal"/>
      </w:pPr>
      <w:r>
        <w:t xml:space="preserve">Net migration rate: NA migrants/1,000 population (1990)</w:t>
      </w:r>
    </w:p>
    <w:p>
      <w:pPr>
        <w:pStyle w:val="Normal"/>
      </w:pPr>
      <w:r>
        <w:t xml:space="preserve">Infant mortality rate: NA deaths/1,000 live births (1990)</w:t>
      </w:r>
    </w:p>
    <w:p>
      <w:pPr>
        <w:pStyle w:val="Normal"/>
      </w:pPr>
      <w:r>
        <w:t xml:space="preserve">Life expectancy at birth: NA years male, NA years female (1990)</w:t>
      </w:r>
    </w:p>
    <w:p>
      <w:pPr>
        <w:pStyle w:val="Normal"/>
      </w:pPr>
      <w:r>
        <w:t xml:space="preserve">Total fertility rate: NA children born/woman (1990)</w:t>
      </w:r>
    </w:p>
    <w:p>
      <w:pPr>
        <w:pStyle w:val="Normal"/>
      </w:pPr>
      <w:r>
        <w:t xml:space="preserve">Nationality: noun--Tokelauan(s); adjective--Tokelauan</w:t>
      </w:r>
    </w:p>
    <w:p>
      <w:pPr>
        <w:pStyle w:val="Normal"/>
      </w:pPr>
      <w:r>
        <w:t xml:space="preserve">Ethnic divisions: all Polynesian, with cultural ties to Western Samoa</w:t>
      </w:r>
    </w:p>
    <w:p>
      <w:pPr>
        <w:pStyle w:val="Normal"/>
      </w:pPr>
      <w:r>
        <w:t xml:space="preserve">Religion: 70% Congregational Christian Church, 30% Roman Catholic; on</w:t>
      </w:r>
    </w:p>
    <w:p>
      <w:pPr>
        <w:pStyle w:val="Normal"/>
      </w:pPr>
      <w:r>
        <w:t xml:space="preserve">Atafu, all Congregational Christian Church of Samoa; on Nukunonu, all Roman</w:t>
      </w:r>
    </w:p>
    <w:p>
      <w:pPr>
        <w:pStyle w:val="Normal"/>
      </w:pPr>
      <w:r>
        <w:t xml:space="preserve">Catholic; on Fakaofo, both denominations, with the Congregational Christian</w:t>
      </w:r>
    </w:p>
    <w:p>
      <w:pPr>
        <w:pStyle w:val="Normal"/>
      </w:pPr>
      <w:r>
        <w:t xml:space="preserve">Church predominant</w:t>
      </w:r>
    </w:p>
    <w:p>
      <w:pPr>
        <w:pStyle w:val="Normal"/>
      </w:pPr>
      <w:r>
        <w:t xml:space="preserve">Language: Tokelauan (a Polynesian language) and English</w:t>
      </w:r>
    </w:p>
    <w:p>
      <w:pPr>
        <w:pStyle w:val="Normal"/>
      </w:pPr>
      <w:r>
        <w:t xml:space="preserve">Literacy: NA%, but probably high</w:t>
      </w:r>
    </w:p>
    <w:p>
      <w:pPr>
        <w:pStyle w:val="Normal"/>
      </w:pPr>
      <w:r>
        <w:t xml:space="preserve">Labor force: NA</w:t>
      </w:r>
    </w:p>
    <w:p>
      <w:pPr>
        <w:pStyle w:val="Normal"/>
      </w:pPr>
      <w:r>
        <w:t xml:space="preserve">Organized labor: NA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territory of New Zealand</w:t>
      </w:r>
    </w:p>
    <w:p>
      <w:pPr>
        <w:pStyle w:val="Normal"/>
      </w:pPr>
      <w:r>
        <w:t xml:space="preserve">Capital: none, each atoll has its own administrative center</w:t>
      </w:r>
    </w:p>
    <w:p>
      <w:pPr>
        <w:pStyle w:val="Normal"/>
      </w:pPr>
      <w:r>
        <w:t xml:space="preserve">Administrative divisions: none (territory of New Zealand)</w:t>
      </w:r>
    </w:p>
    <w:p>
      <w:pPr>
        <w:pStyle w:val="Normal"/>
      </w:pPr>
      <w:r>
        <w:t xml:space="preserve">Independence: none (territory of New Zealand)</w:t>
      </w:r>
    </w:p>
    <w:p>
      <w:pPr>
        <w:pStyle w:val="Normal"/>
      </w:pPr>
      <w:r>
        <w:t xml:space="preserve">Constitution: administered under the Tokelau Islands Act of 1948,</w:t>
      </w:r>
    </w:p>
    <w:p>
      <w:pPr>
        <w:pStyle w:val="Normal"/>
      </w:pPr>
      <w:r>
        <w:t xml:space="preserve">as amended in 1970</w:t>
      </w:r>
    </w:p>
    <w:p>
      <w:pPr>
        <w:pStyle w:val="Normal"/>
      </w:pPr>
      <w:r>
        <w:t xml:space="preserve">Legal system: British and local statutes</w:t>
      </w:r>
    </w:p>
    <w:p>
      <w:pPr>
        <w:pStyle w:val="Normal"/>
      </w:pPr>
      <w:r>
        <w:t xml:space="preserve">National holiday: Waitangi Day (Treaty of Waitangi established British</w:t>
      </w:r>
    </w:p>
    <w:p>
      <w:pPr>
        <w:pStyle w:val="Normal"/>
      </w:pPr>
      <w:r>
        <w:t xml:space="preserve">sovereignty over New Zealand), 6 February (1840)</w:t>
      </w:r>
    </w:p>
    <w:p>
      <w:pPr>
        <w:pStyle w:val="Normal"/>
      </w:pPr>
      <w:r>
        <w:t xml:space="preserve">Executive branch: administrator (appointed by the Minister of Foreign</w:t>
      </w:r>
    </w:p>
    <w:p>
      <w:pPr>
        <w:pStyle w:val="Normal"/>
      </w:pPr>
      <w:r>
        <w:t xml:space="preserve">Affairs in New Zealand), official secretary</w:t>
      </w:r>
    </w:p>
    <w:p>
      <w:pPr>
        <w:pStyle w:val="Normal"/>
      </w:pPr>
      <w:r>
        <w:t xml:space="preserve">Legislative branch: Council of Elders (Taupulega) on each atoll</w:t>
      </w:r>
    </w:p>
    <w:p>
      <w:pPr>
        <w:pStyle w:val="Normal"/>
      </w:pPr>
      <w:r>
        <w:t xml:space="preserve">Judicial branch: High Court in Niue, Supreme Court in New Zealand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ELIZABETH II (since 6 February 1952);</w:t>
      </w:r>
    </w:p>
    <w:p>
      <w:pPr>
        <w:pStyle w:val="Normal"/>
      </w:pPr>
      <w:r>
        <w:t xml:space="preserve">Head of Government--Administrator Neil WALTER; Official Secretary</w:t>
      </w:r>
    </w:p>
    <w:p>
      <w:pPr>
        <w:pStyle w:val="Normal"/>
      </w:pPr>
      <w:r>
        <w:t xml:space="preserve">M. NORRISH, Office of Tokelau Affairs</w:t>
      </w:r>
    </w:p>
    <w:p>
      <w:pPr>
        <w:pStyle w:val="Normal"/>
      </w:pPr>
      <w:r>
        <w:t xml:space="preserve">Suffrage: NA</w:t>
      </w:r>
    </w:p>
    <w:p>
      <w:pPr>
        <w:pStyle w:val="Normal"/>
      </w:pPr>
      <w:r>
        <w:t xml:space="preserve">Elections: NA</w:t>
      </w:r>
    </w:p>
    <w:p>
      <w:pPr>
        <w:pStyle w:val="Normal"/>
      </w:pPr>
      <w:r>
        <w:t xml:space="preserve">Communists: probably none</w:t>
      </w:r>
    </w:p>
    <w:p>
      <w:pPr>
        <w:pStyle w:val="Normal"/>
      </w:pPr>
      <w:r>
        <w:t xml:space="preserve">Diplomatic representation: none (territory of New Zealand)</w:t>
      </w:r>
    </w:p>
    <w:p>
      <w:pPr>
        <w:pStyle w:val="Normal"/>
      </w:pPr>
      <w:r>
        <w:t xml:space="preserve">Flag: the flag of New Zealand is used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Tokelau's small size, isolation, and lack of resources</w:t>
      </w:r>
    </w:p>
    <w:p>
      <w:pPr>
        <w:pStyle w:val="Normal"/>
      </w:pPr>
      <w:r>
        <w:t xml:space="preserve">greatly restrain economic development and confine agriculture to the</w:t>
      </w:r>
    </w:p>
    <w:p>
      <w:pPr>
        <w:pStyle w:val="Normal"/>
      </w:pPr>
      <w:r>
        <w:t xml:space="preserve">subsistence level. The people must rely on aid from New Zealand to maintain</w:t>
      </w:r>
    </w:p>
    <w:p>
      <w:pPr>
        <w:pStyle w:val="Normal"/>
      </w:pPr>
      <w:r>
        <w:t xml:space="preserve">public services, annual aid being substantially greater than GDP.</w:t>
      </w:r>
    </w:p>
    <w:p>
      <w:pPr>
        <w:pStyle w:val="Normal"/>
      </w:pPr>
      <w:r>
        <w:t xml:space="preserve">The principal sources of revenue come from sales of copra, postage stamps,</w:t>
      </w:r>
    </w:p>
    <w:p>
      <w:pPr>
        <w:pStyle w:val="Normal"/>
      </w:pPr>
      <w:r>
        <w:t xml:space="preserve">souvenir coins, and handicrafts. Money is also remitted to families from</w:t>
      </w:r>
    </w:p>
    <w:p>
      <w:pPr>
        <w:pStyle w:val="Normal"/>
      </w:pPr>
      <w:r>
        <w:t xml:space="preserve">relatives in New Zealand.</w:t>
      </w:r>
    </w:p>
    <w:p>
      <w:pPr>
        <w:pStyle w:val="Normal"/>
      </w:pPr>
      <w:r>
        <w:t xml:space="preserve">GDP: $1.4 million, per capita $800; real growth rate NA% (1988 est.)</w:t>
      </w:r>
    </w:p>
    <w:p>
      <w:pPr>
        <w:pStyle w:val="Normal"/>
      </w:pPr>
      <w:r>
        <w:t xml:space="preserve">Inflation rate (consumer prices): NA%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$430,830; expenditures $2.8 million, including</w:t>
      </w:r>
    </w:p>
    <w:p>
      <w:pPr>
        <w:pStyle w:val="Normal"/>
      </w:pPr>
      <w:r>
        <w:t xml:space="preserve">capital expenditures of $37,300 (FY87)</w:t>
      </w:r>
    </w:p>
    <w:p>
      <w:pPr>
        <w:pStyle w:val="Normal"/>
      </w:pPr>
      <w:r>
        <w:t xml:space="preserve">Exports: $98,000 (f.o.b., 1983); commodities--stamps, copra,</w:t>
      </w:r>
    </w:p>
    <w:p>
      <w:pPr>
        <w:pStyle w:val="Normal"/>
      </w:pPr>
      <w:r>
        <w:t xml:space="preserve">handicrafts; partners--NZ</w:t>
      </w:r>
    </w:p>
    <w:p>
      <w:pPr>
        <w:pStyle w:val="Normal"/>
      </w:pPr>
      <w:r>
        <w:t xml:space="preserve">Imports: $323,400 (c.i.f., 1983); commodities--foodstuffs,</w:t>
      </w:r>
    </w:p>
    <w:p>
      <w:pPr>
        <w:pStyle w:val="Normal"/>
      </w:pPr>
      <w:r>
        <w:t xml:space="preserve">building materials, fuel; partners--NZ</w:t>
      </w:r>
    </w:p>
    <w:p>
      <w:pPr>
        <w:pStyle w:val="Normal"/>
      </w:pPr>
      <w:r>
        <w:t xml:space="preserve">External debt: none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200 kW capacity; 0.30 million kWh produced,</w:t>
      </w:r>
    </w:p>
    <w:p>
      <w:pPr>
        <w:pStyle w:val="Normal"/>
      </w:pPr>
      <w:r>
        <w:t xml:space="preserve">175 kWh per capita (1989)</w:t>
      </w:r>
    </w:p>
    <w:p>
      <w:pPr>
        <w:pStyle w:val="Normal"/>
      </w:pPr>
      <w:r>
        <w:t xml:space="preserve">Industries: small-scale enterprises for copra production, wood work,</w:t>
      </w:r>
    </w:p>
    <w:p>
      <w:pPr>
        <w:pStyle w:val="Normal"/>
      </w:pPr>
      <w:r>
        <w:t xml:space="preserve">plaited craft goods; stamps, coins; fishing</w:t>
      </w:r>
    </w:p>
    <w:p>
      <w:pPr>
        <w:pStyle w:val="Normal"/>
      </w:pPr>
      <w:r>
        <w:t xml:space="preserve">Agriculture: coconuts, copra; basic subsistence crops--breadfruit,</w:t>
      </w:r>
    </w:p>
    <w:p>
      <w:pPr>
        <w:pStyle w:val="Normal"/>
      </w:pPr>
      <w:r>
        <w:t xml:space="preserve">papaya, bananas; pigs, poultry, goats</w:t>
      </w:r>
    </w:p>
    <w:p>
      <w:pPr>
        <w:pStyle w:val="Normal"/>
      </w:pPr>
      <w:r>
        <w:t xml:space="preserve">Aid: Western (non-US) countries, ODA and OOF bilateral commitments</w:t>
      </w:r>
    </w:p>
    <w:p>
      <w:pPr>
        <w:pStyle w:val="Normal"/>
      </w:pPr>
      <w:r>
        <w:t xml:space="preserve">(1970-87), $21 million</w:t>
      </w:r>
    </w:p>
    <w:p>
      <w:pPr>
        <w:pStyle w:val="Normal"/>
      </w:pPr>
      <w:r>
        <w:t xml:space="preserve">Currency: New Zealand dollar (plural--dollars);</w:t>
      </w:r>
    </w:p>
    <w:p>
      <w:pPr>
        <w:pStyle w:val="Normal"/>
      </w:pPr>
      <w:r>
        <w:t xml:space="preserve">1 New Zealand dollar (NZ$) = 100 cents</w:t>
      </w:r>
    </w:p>
    <w:p>
      <w:pPr>
        <w:pStyle w:val="Normal"/>
      </w:pPr>
      <w:r>
        <w:t xml:space="preserve">Exchange rates: New Zealand dollars (NZ$) per US$1--1.6581 (January 1990),</w:t>
      </w:r>
    </w:p>
    <w:p>
      <w:pPr>
        <w:pStyle w:val="Normal"/>
      </w:pPr>
      <w:r>
        <w:t xml:space="preserve">1.6708 (1989), 1.5244 (1988), 1.6886 (1987), 1.9088 (1986), 2.0064 (1985)</w:t>
      </w:r>
    </w:p>
    <w:p>
      <w:pPr>
        <w:pStyle w:val="Normal"/>
      </w:pPr>
      <w:r>
        <w:t xml:space="preserve">Fiscal year: 1 April-31 March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Ports: none; offshore anchorage only</w:t>
      </w:r>
    </w:p>
    <w:p>
      <w:pPr>
        <w:pStyle w:val="Normal"/>
      </w:pPr>
      <w:r>
        <w:t xml:space="preserve">Airports: none; lagoon landings by amphibious aircraft from Western Samoa</w:t>
      </w:r>
    </w:p>
    <w:p>
      <w:pPr>
        <w:pStyle w:val="Normal"/>
      </w:pPr>
      <w:r>
        <w:t xml:space="preserve">Telecommunications: telephone service between islands and to Western Samoa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New Zealand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Tonga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748 km2; land area: 718 km2</w:t>
      </w:r>
    </w:p>
    <w:p>
      <w:pPr>
        <w:pStyle w:val="Normal"/>
      </w:pPr>
      <w:r>
        <w:t xml:space="preserve">Comparative area: slightly more than four times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419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no specific limits;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tropical; modified by trade winds; warm season (December to</w:t>
      </w:r>
    </w:p>
    <w:p>
      <w:pPr>
        <w:pStyle w:val="Normal"/>
      </w:pPr>
      <w:r>
        <w:t xml:space="preserve">May), cool season (May to December)</w:t>
      </w:r>
    </w:p>
    <w:p>
      <w:pPr>
        <w:pStyle w:val="Normal"/>
      </w:pPr>
      <w:r>
        <w:t xml:space="preserve">Terrain: most islands have limestone base formed from uplifted coral</w:t>
      </w:r>
    </w:p>
    <w:p>
      <w:pPr>
        <w:pStyle w:val="Normal"/>
      </w:pPr>
      <w:r>
        <w:t xml:space="preserve">formation; others have limestone overlying volcanic base</w:t>
      </w:r>
    </w:p>
    <w:p>
      <w:pPr>
        <w:pStyle w:val="Normal"/>
      </w:pPr>
      <w:r>
        <w:t xml:space="preserve">Natural resources: fish, fertile soil</w:t>
      </w:r>
    </w:p>
    <w:p>
      <w:pPr>
        <w:pStyle w:val="Normal"/>
      </w:pPr>
      <w:r>
        <w:t xml:space="preserve">Land use: 25% arable land; 55% permanent crops; 6% meadows and</w:t>
      </w:r>
    </w:p>
    <w:p>
      <w:pPr>
        <w:pStyle w:val="Normal"/>
      </w:pPr>
      <w:r>
        <w:t xml:space="preserve">pastures; 12% forest and woodland; 2% other</w:t>
      </w:r>
    </w:p>
    <w:p>
      <w:pPr>
        <w:pStyle w:val="Normal"/>
      </w:pPr>
      <w:r>
        <w:t xml:space="preserve">Environment: archipelago of 170 islands (36 inhabited); subject to</w:t>
      </w:r>
    </w:p>
    <w:p>
      <w:pPr>
        <w:pStyle w:val="Normal"/>
      </w:pPr>
      <w:r>
        <w:t xml:space="preserve">cyclones (October to April); deforestation</w:t>
      </w:r>
    </w:p>
    <w:p>
      <w:pPr>
        <w:pStyle w:val="Normal"/>
      </w:pPr>
      <w:r>
        <w:t xml:space="preserve">Note: located about 2,250 km north-northwest of New Zealand, about</w:t>
      </w:r>
    </w:p>
    <w:p>
      <w:pPr>
        <w:pStyle w:val="Normal"/>
      </w:pPr>
      <w:r>
        <w:t xml:space="preserve">two-thirds of the way between Hawaii and New Zealand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101,313 (July 1990), growth rate 0.9% (1990)</w:t>
      </w:r>
    </w:p>
    <w:p>
      <w:pPr>
        <w:pStyle w:val="Normal"/>
      </w:pPr>
      <w:r>
        <w:t xml:space="preserve">Birth rate: 27 births/1,000 population (1990)</w:t>
      </w:r>
    </w:p>
    <w:p>
      <w:pPr>
        <w:pStyle w:val="Normal"/>
      </w:pPr>
      <w:r>
        <w:t xml:space="preserve">Death rate: 7 deaths/1,000 population (1990)</w:t>
      </w:r>
    </w:p>
    <w:p>
      <w:pPr>
        <w:pStyle w:val="Normal"/>
      </w:pPr>
      <w:r>
        <w:t xml:space="preserve">Net migration rate: - 11 migrants/1,000 population (1990)</w:t>
      </w:r>
    </w:p>
    <w:p>
      <w:pPr>
        <w:pStyle w:val="Normal"/>
      </w:pPr>
      <w:r>
        <w:t xml:space="preserve">Infant mortality rate: 24 deaths/1,000 live births (1990)</w:t>
      </w:r>
    </w:p>
    <w:p>
      <w:pPr>
        <w:pStyle w:val="Normal"/>
      </w:pPr>
      <w:r>
        <w:t xml:space="preserve">Life expectancy at birth: 65 years male, 70 years female (1990)</w:t>
      </w:r>
    </w:p>
    <w:p>
      <w:pPr>
        <w:pStyle w:val="Normal"/>
      </w:pPr>
      <w:r>
        <w:t xml:space="preserve">Total fertility rate: 3.9 children born/woman (1990)</w:t>
      </w:r>
    </w:p>
    <w:p>
      <w:pPr>
        <w:pStyle w:val="Normal"/>
      </w:pPr>
      <w:r>
        <w:t xml:space="preserve">Nationality: noun--Tongan(s); adjective--Tongan</w:t>
      </w:r>
    </w:p>
    <w:p>
      <w:pPr>
        <w:pStyle w:val="Normal"/>
      </w:pPr>
      <w:r>
        <w:t xml:space="preserve">Ethnic divisions: Polynesian; about 300 Europeans</w:t>
      </w:r>
    </w:p>
    <w:p>
      <w:pPr>
        <w:pStyle w:val="Normal"/>
      </w:pPr>
      <w:r>
        <w:t xml:space="preserve">Religion: Christian; Free Wesleyan Church claims over 30,000 adherents</w:t>
      </w:r>
    </w:p>
    <w:p>
      <w:pPr>
        <w:pStyle w:val="Normal"/>
      </w:pPr>
      <w:r>
        <w:t xml:space="preserve">Language: Tongan, English</w:t>
      </w:r>
    </w:p>
    <w:p>
      <w:pPr>
        <w:pStyle w:val="Normal"/>
      </w:pPr>
      <w:r>
        <w:t xml:space="preserve">Literacy: 90-95%; compulsory education for children ages 6 to 14</w:t>
      </w:r>
    </w:p>
    <w:p>
      <w:pPr>
        <w:pStyle w:val="Normal"/>
      </w:pPr>
      <w:r>
        <w:t xml:space="preserve">Labor force: NA; 70% agriculture; 600 engaged in mining</w:t>
      </w:r>
    </w:p>
    <w:p>
      <w:pPr>
        <w:pStyle w:val="Normal"/>
      </w:pPr>
      <w:r>
        <w:t xml:space="preserve">Organized labor: none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Kingdom of Tonga</w:t>
      </w:r>
    </w:p>
    <w:p>
      <w:pPr>
        <w:pStyle w:val="Normal"/>
      </w:pPr>
      <w:r>
        <w:t xml:space="preserve">Type: hereditary constitutional monarchy</w:t>
      </w:r>
    </w:p>
    <w:p>
      <w:pPr>
        <w:pStyle w:val="Normal"/>
      </w:pPr>
      <w:r>
        <w:t xml:space="preserve">Capital: Nukualofa</w:t>
      </w:r>
    </w:p>
    <w:p>
      <w:pPr>
        <w:pStyle w:val="Normal"/>
      </w:pPr>
      <w:r>
        <w:t xml:space="preserve">Administrative divisions: three island groups; Haapai, Tongatapu,</w:t>
      </w:r>
    </w:p>
    <w:p>
      <w:pPr>
        <w:pStyle w:val="Normal"/>
      </w:pPr>
      <w:r>
        <w:t xml:space="preserve">Vavau</w:t>
      </w:r>
    </w:p>
    <w:p>
      <w:pPr>
        <w:pStyle w:val="Normal"/>
      </w:pPr>
      <w:r>
        <w:t xml:space="preserve">Independence: 4 June 1970 (from UK; formerly Friendly Islands)</w:t>
      </w:r>
    </w:p>
    <w:p>
      <w:pPr>
        <w:pStyle w:val="Normal"/>
      </w:pPr>
      <w:r>
        <w:t xml:space="preserve">Constitution: 4 November 1875, revised 1 January 1967</w:t>
      </w:r>
    </w:p>
    <w:p>
      <w:pPr>
        <w:pStyle w:val="Normal"/>
      </w:pPr>
      <w:r>
        <w:t xml:space="preserve">Legal system: based on English law</w:t>
      </w:r>
    </w:p>
    <w:p>
      <w:pPr>
        <w:pStyle w:val="Normal"/>
      </w:pPr>
      <w:r>
        <w:t xml:space="preserve">National holiday: Emancipation Day, 4 June (1970)</w:t>
      </w:r>
    </w:p>
    <w:p>
      <w:pPr>
        <w:pStyle w:val="Normal"/>
      </w:pPr>
      <w:r>
        <w:t xml:space="preserve">Executive branch: monarch, prime minister, deputy prime minister,</w:t>
      </w:r>
    </w:p>
    <w:p>
      <w:pPr>
        <w:pStyle w:val="Normal"/>
      </w:pPr>
      <w:r>
        <w:t xml:space="preserve">Council of Ministers (cabinet), Privy Council</w:t>
      </w:r>
    </w:p>
    <w:p>
      <w:pPr>
        <w:pStyle w:val="Normal"/>
      </w:pPr>
      <w:r>
        <w:t xml:space="preserve">Legislative branch: unicameral Legislative Assembly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State--King Taufa'ahau TUPOU IV (since 16 December 1965);</w:t>
      </w:r>
    </w:p>
    <w:p>
      <w:pPr>
        <w:pStyle w:val="Normal"/>
      </w:pPr>
      <w:r>
        <w:t xml:space="preserve">Head of Government--Prime Minister Prince Fatafehi TU'IPELEHAKE (since</w:t>
      </w:r>
    </w:p>
    <w:p>
      <w:pPr>
        <w:pStyle w:val="Normal"/>
      </w:pPr>
      <w:r>
        <w:t xml:space="preserve">16 December 1965)</w:t>
      </w:r>
    </w:p>
    <w:p>
      <w:pPr>
        <w:pStyle w:val="Normal"/>
      </w:pPr>
      <w:r>
        <w:t xml:space="preserve">Political parties and leaders: none</w:t>
      </w:r>
    </w:p>
    <w:p>
      <w:pPr>
        <w:pStyle w:val="Normal"/>
      </w:pPr>
      <w:r>
        <w:t xml:space="preserve">Suffrage: all literate, tax-paying males and all literate females</w:t>
      </w:r>
    </w:p>
    <w:p>
      <w:pPr>
        <w:pStyle w:val="Normal"/>
      </w:pPr>
      <w:r>
        <w:t xml:space="preserve">over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Assembly--last held 14-15 February 1990</w:t>
      </w:r>
    </w:p>
    <w:p>
      <w:pPr>
        <w:pStyle w:val="Normal"/>
      </w:pPr>
      <w:r>
        <w:t xml:space="preserve">(next to be held NA February 1993);</w:t>
      </w:r>
    </w:p>
    <w:p>
      <w:pPr>
        <w:pStyle w:val="Normal"/>
      </w:pPr>
      <w:r>
        <w:t xml:space="preserve">results--percent of vote NA;</w:t>
      </w:r>
    </w:p>
    <w:p>
      <w:pPr>
        <w:pStyle w:val="Normal"/>
      </w:pPr>
      <w:r>
        <w:t xml:space="preserve">seats--(29 total, 9 elected) 6 proreform, 3 traditionalist</w:t>
      </w:r>
    </w:p>
    <w:p>
      <w:pPr>
        <w:pStyle w:val="Normal"/>
      </w:pPr>
      <w:r>
        <w:t xml:space="preserve">Communists: none known</w:t>
      </w:r>
    </w:p>
    <w:p>
      <w:pPr>
        <w:pStyle w:val="Normal"/>
      </w:pPr>
      <w:r>
        <w:t xml:space="preserve">Member of: ACP, ADB, Commonwealth, FAO, ESCAP, GATT (de facto),</w:t>
      </w:r>
    </w:p>
    <w:p>
      <w:pPr>
        <w:pStyle w:val="Normal"/>
      </w:pPr>
      <w:r>
        <w:t xml:space="preserve">IFAD, ITU, SPF, UNESCO, UPU, WHO</w:t>
      </w:r>
    </w:p>
    <w:p>
      <w:pPr>
        <w:pStyle w:val="Normal"/>
      </w:pPr>
      <w:r>
        <w:t xml:space="preserve">Diplomatic representation: Ambassador Siosaia a'Ulupekotofa</w:t>
      </w:r>
    </w:p>
    <w:p>
      <w:pPr>
        <w:pStyle w:val="Normal"/>
      </w:pPr>
      <w:r>
        <w:t xml:space="preserve">TUITA resides in London;</w:t>
      </w:r>
    </w:p>
    <w:p>
      <w:pPr>
        <w:pStyle w:val="Normal"/>
      </w:pPr>
      <w:r>
        <w:t xml:space="preserve">US--the US has no offices in Tonga; the Ambassador to Fiji is accredited</w:t>
      </w:r>
    </w:p>
    <w:p>
      <w:pPr>
        <w:pStyle w:val="Normal"/>
      </w:pPr>
      <w:r>
        <w:t xml:space="preserve">to Tonga and makes periodic visits</w:t>
      </w:r>
    </w:p>
    <w:p>
      <w:pPr>
        <w:pStyle w:val="Normal"/>
      </w:pPr>
      <w:r>
        <w:t xml:space="preserve">Flag: red with a bold red cross on a white rectangle in the upper</w:t>
      </w:r>
    </w:p>
    <w:p>
      <w:pPr>
        <w:pStyle w:val="Normal"/>
      </w:pPr>
      <w:r>
        <w:t xml:space="preserve">hoist-side corner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economy's base is agriculture, which employs about</w:t>
      </w:r>
    </w:p>
    <w:p>
      <w:pPr>
        <w:pStyle w:val="Normal"/>
      </w:pPr>
      <w:r>
        <w:t xml:space="preserve">70% of the labor force and contributes 50% to GDP. Coconuts, bananas, and</w:t>
      </w:r>
    </w:p>
    <w:p>
      <w:pPr>
        <w:pStyle w:val="Normal"/>
      </w:pPr>
      <w:r>
        <w:t xml:space="preserve">vanilla beans are the main crops and make up two-thirds of exports. The</w:t>
      </w:r>
    </w:p>
    <w:p>
      <w:pPr>
        <w:pStyle w:val="Normal"/>
      </w:pPr>
      <w:r>
        <w:t xml:space="preserve">country must import a high proportion of its food, mainly from New Zealand.</w:t>
      </w:r>
    </w:p>
    <w:p>
      <w:pPr>
        <w:pStyle w:val="Normal"/>
      </w:pPr>
      <w:r>
        <w:t xml:space="preserve">The manufacturing sector accounts for only 10% of GDP. Tourism is the primary</w:t>
      </w:r>
    </w:p>
    <w:p>
      <w:pPr>
        <w:pStyle w:val="Normal"/>
      </w:pPr>
      <w:r>
        <w:t xml:space="preserve">source of hard currency earnings, but the island remains dependent on</w:t>
      </w:r>
    </w:p>
    <w:p>
      <w:pPr>
        <w:pStyle w:val="Normal"/>
      </w:pPr>
      <w:r>
        <w:t xml:space="preserve">sizable external aid and remittances to sustain its trade deficit.</w:t>
      </w:r>
    </w:p>
    <w:p>
      <w:pPr>
        <w:pStyle w:val="Normal"/>
      </w:pPr>
      <w:r>
        <w:t xml:space="preserve">GDP: $86 million, per capita $850; real growth rate 3.6%</w:t>
      </w:r>
    </w:p>
    <w:p>
      <w:pPr>
        <w:pStyle w:val="Normal"/>
      </w:pPr>
      <w:r>
        <w:t xml:space="preserve">(FY89 est.)</w:t>
      </w:r>
    </w:p>
    <w:p>
      <w:pPr>
        <w:pStyle w:val="Normal"/>
      </w:pPr>
      <w:r>
        <w:t xml:space="preserve">Inflation rate (consumer prices): 8.2% (FY87)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$54.8 million; expenditures $56.2 million, including</w:t>
      </w:r>
    </w:p>
    <w:p>
      <w:pPr>
        <w:pStyle w:val="Normal"/>
      </w:pPr>
      <w:r>
        <w:t xml:space="preserve">capital expenditures of $16.9 million (FY88 est.)</w:t>
      </w:r>
    </w:p>
    <w:p>
      <w:pPr>
        <w:pStyle w:val="Normal"/>
      </w:pPr>
      <w:r>
        <w:t xml:space="preserve">Exports: $9.1 million (f.o.b., FY88 est.);</w:t>
      </w:r>
    </w:p>
    <w:p>
      <w:pPr>
        <w:pStyle w:val="Normal"/>
      </w:pPr>
      <w:r>
        <w:t xml:space="preserve">commodities--coconut oil, desiccated coconut, copra, bananas, taro,</w:t>
      </w:r>
    </w:p>
    <w:p>
      <w:pPr>
        <w:pStyle w:val="Normal"/>
      </w:pPr>
      <w:r>
        <w:t xml:space="preserve">vanilla beans, fruits, vegetables, fish;</w:t>
      </w:r>
    </w:p>
    <w:p>
      <w:pPr>
        <w:pStyle w:val="Normal"/>
      </w:pPr>
      <w:r>
        <w:t xml:space="preserve">partners--NZ 54%, Australia 30%, US 8%, Fiji 5% (FY87)</w:t>
      </w:r>
    </w:p>
    <w:p>
      <w:pPr>
        <w:pStyle w:val="Normal"/>
      </w:pPr>
      <w:r>
        <w:t xml:space="preserve">Imports: $60.1 million (c.i.f., FY88 est.); commodities--food</w:t>
      </w:r>
    </w:p>
    <w:p>
      <w:pPr>
        <w:pStyle w:val="Normal"/>
      </w:pPr>
      <w:r>
        <w:t xml:space="preserve">products, beverages and tobacco, fuels, machinery and transport equipment,</w:t>
      </w:r>
    </w:p>
    <w:p>
      <w:pPr>
        <w:pStyle w:val="Normal"/>
      </w:pPr>
      <w:r>
        <w:t xml:space="preserve">chemicals, building materials;</w:t>
      </w:r>
    </w:p>
    <w:p>
      <w:pPr>
        <w:pStyle w:val="Normal"/>
      </w:pPr>
      <w:r>
        <w:t xml:space="preserve">partners--NZ 39%, Australia 25%, Japan 9%, US 6%, EC 5% (FY87)</w:t>
      </w:r>
    </w:p>
    <w:p>
      <w:pPr>
        <w:pStyle w:val="Normal"/>
      </w:pPr>
      <w:r>
        <w:t xml:space="preserve">External debt: $31.8 million (1987)</w:t>
      </w:r>
    </w:p>
    <w:p>
      <w:pPr>
        <w:pStyle w:val="Normal"/>
      </w:pPr>
      <w:r>
        <w:t xml:space="preserve">Industrial production: growth rate 15% (FY86)</w:t>
      </w:r>
    </w:p>
    <w:p>
      <w:pPr>
        <w:pStyle w:val="Normal"/>
      </w:pPr>
      <w:r>
        <w:t xml:space="preserve">Electricity: 5,000 kW capacity; 8 million kWh produced,</w:t>
      </w:r>
    </w:p>
    <w:p>
      <w:pPr>
        <w:pStyle w:val="Normal"/>
      </w:pPr>
      <w:r>
        <w:t xml:space="preserve">80 kWh per capita (1989)</w:t>
      </w:r>
    </w:p>
    <w:p>
      <w:pPr>
        <w:pStyle w:val="Normal"/>
      </w:pPr>
      <w:r>
        <w:t xml:space="preserve">Industries: tourism, fishing</w:t>
      </w:r>
    </w:p>
    <w:p>
      <w:pPr>
        <w:pStyle w:val="Normal"/>
      </w:pPr>
      <w:r>
        <w:t xml:space="preserve">Agriculture: dominated by coconut, copra, and banana production;</w:t>
      </w:r>
    </w:p>
    <w:p>
      <w:pPr>
        <w:pStyle w:val="Normal"/>
      </w:pPr>
      <w:r>
        <w:t xml:space="preserve">vanilla beans, cocoa, coffee, ginger, black pepper</w:t>
      </w:r>
    </w:p>
    <w:p>
      <w:pPr>
        <w:pStyle w:val="Normal"/>
      </w:pPr>
      <w:r>
        <w:t xml:space="preserve">Aid: US commitments, including Ex-Im (FY70-87), $15 million; Western</w:t>
      </w:r>
    </w:p>
    <w:p>
      <w:pPr>
        <w:pStyle w:val="Normal"/>
      </w:pPr>
      <w:r>
        <w:t xml:space="preserve">(non-US) countries, ODA and OOF bilateral commitments (1970-87), $220 million</w:t>
      </w:r>
    </w:p>
    <w:p>
      <w:pPr>
        <w:pStyle w:val="Normal"/>
      </w:pPr>
      <w:r>
        <w:t xml:space="preserve">Currency: pa'anga (plural--pa'anga); 1 pa'anga (T$) = 100 seniti</w:t>
      </w:r>
    </w:p>
    <w:p>
      <w:pPr>
        <w:pStyle w:val="Normal"/>
      </w:pPr>
      <w:r>
        <w:t xml:space="preserve">Exchange rates: pa'anga (T$) per US$1--1.23 (FY89 est.), 1.37 (FY88),</w:t>
      </w:r>
    </w:p>
    <w:p>
      <w:pPr>
        <w:pStyle w:val="Normal"/>
      </w:pPr>
      <w:r>
        <w:t xml:space="preserve">1.51 (FY87), 1.43 (FY86), 1.30 (FY85)</w:t>
      </w:r>
    </w:p>
    <w:p>
      <w:pPr>
        <w:pStyle w:val="Normal"/>
      </w:pPr>
      <w:r>
        <w:t xml:space="preserve">Fiscal year: 1 July-30 June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198 km sealed road (Tongatapu); 74 km (Vavau); 94 km unsealed</w:t>
      </w:r>
    </w:p>
    <w:p>
      <w:pPr>
        <w:pStyle w:val="Normal"/>
      </w:pPr>
      <w:r>
        <w:t xml:space="preserve">roads usable only in dry weather</w:t>
      </w:r>
    </w:p>
    <w:p>
      <w:pPr>
        <w:pStyle w:val="Normal"/>
      </w:pPr>
      <w:r>
        <w:t xml:space="preserve">Ports: Nukualofa, Neiafu, Pangai</w:t>
      </w:r>
    </w:p>
    <w:p>
      <w:pPr>
        <w:pStyle w:val="Normal"/>
      </w:pPr>
      <w:r>
        <w:t xml:space="preserve">Merchant marine: 6 ships (1,000 GRT or over) totaling 37,249 GRT/50,116</w:t>
      </w:r>
    </w:p>
    <w:p>
      <w:pPr>
        <w:pStyle w:val="Normal"/>
      </w:pPr>
      <w:r>
        <w:t xml:space="preserve">DWT; includes 2 cargo, 1 roll-on/roll-off cargo, 2 container, 1 liquefied gas</w:t>
      </w:r>
    </w:p>
    <w:p>
      <w:pPr>
        <w:pStyle w:val="Normal"/>
      </w:pPr>
      <w:r>
        <w:t xml:space="preserve">Civil air: no major transport aircraft</w:t>
      </w:r>
    </w:p>
    <w:p>
      <w:pPr>
        <w:pStyle w:val="Normal"/>
      </w:pPr>
      <w:r>
        <w:t xml:space="preserve">Airports: 6 total, 6 usable; 1 with permanent-surface runways;</w:t>
      </w:r>
    </w:p>
    <w:p>
      <w:pPr>
        <w:pStyle w:val="Normal"/>
      </w:pPr>
      <w:r>
        <w:t xml:space="preserve">none with runways over 3,659 m; 1 with runways 2,440-3,659;</w:t>
      </w:r>
    </w:p>
    <w:p>
      <w:pPr>
        <w:pStyle w:val="Normal"/>
      </w:pPr>
      <w:r>
        <w:t xml:space="preserve">1 with runways 1,220-2,439 m</w:t>
      </w:r>
    </w:p>
    <w:p>
      <w:pPr>
        <w:pStyle w:val="Normal"/>
      </w:pPr>
      <w:r>
        <w:t xml:space="preserve">Telecommunications: 3,529 telephones; 66,000 radio receivers; no TV sets;</w:t>
      </w:r>
    </w:p>
    <w:p>
      <w:pPr>
        <w:pStyle w:val="Normal"/>
      </w:pPr>
      <w:r>
        <w:t xml:space="preserve">stations--1 AM, no FM, no TV; 1 Pacific Ocean 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Land Force, Maritime Force</w:t>
      </w:r>
    </w:p>
    <w:p>
      <w:pPr>
        <w:pStyle w:val="Normal"/>
      </w:pPr>
      <w:r>
        <w:t xml:space="preserve">Military manpower: NA</w:t>
      </w:r>
    </w:p>
    <w:p>
      <w:pPr>
        <w:pStyle w:val="Normal"/>
      </w:pPr>
      <w:r>
        <w:t xml:space="preserve">Defense expenditures: NA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Trinidad and Tobago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5,130 km2; land area: 5,130 km2</w:t>
      </w:r>
    </w:p>
    <w:p>
      <w:pPr>
        <w:pStyle w:val="Normal"/>
      </w:pPr>
      <w:r>
        <w:t xml:space="preserve">Comparative area: slightly smaller than Delaware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362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maritime boundary with Venezuela in the Gulf of Paria</w:t>
      </w:r>
    </w:p>
    <w:p>
      <w:pPr>
        <w:pStyle w:val="Normal"/>
      </w:pPr>
      <w:r>
        <w:t xml:space="preserve">Climate: tropical; rainy season (June to December)</w:t>
      </w:r>
    </w:p>
    <w:p>
      <w:pPr>
        <w:pStyle w:val="Normal"/>
      </w:pPr>
      <w:r>
        <w:t xml:space="preserve">Terrain: mostly plains with some hills and low mountains</w:t>
      </w:r>
    </w:p>
    <w:p>
      <w:pPr>
        <w:pStyle w:val="Normal"/>
      </w:pPr>
      <w:r>
        <w:t xml:space="preserve">Natural resources: crude oil, natural gas, asphalt</w:t>
      </w:r>
    </w:p>
    <w:p>
      <w:pPr>
        <w:pStyle w:val="Normal"/>
      </w:pPr>
      <w:r>
        <w:t xml:space="preserve">Land use: 14% arable land; 17% permanent crops; 2% meadows and</w:t>
      </w:r>
    </w:p>
    <w:p>
      <w:pPr>
        <w:pStyle w:val="Normal"/>
      </w:pPr>
      <w:r>
        <w:t xml:space="preserve">pastures; 44% forest and woodland; 23% other; includes 4% irrigated</w:t>
      </w:r>
    </w:p>
    <w:p>
      <w:pPr>
        <w:pStyle w:val="Normal"/>
      </w:pPr>
      <w:r>
        <w:t xml:space="preserve">Environment: outside usual path of hurricanes and other tropical storms</w:t>
      </w:r>
    </w:p>
    <w:p>
      <w:pPr>
        <w:pStyle w:val="Normal"/>
      </w:pPr>
      <w:r>
        <w:t xml:space="preserve">Note: located 11 km from Venezuela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1,344,639 (July 1990), growth rate 2.2% (1990)</w:t>
      </w:r>
    </w:p>
    <w:p>
      <w:pPr>
        <w:pStyle w:val="Normal"/>
      </w:pPr>
      <w:r>
        <w:t xml:space="preserve">Birth rate: 28 births/1,000 population (1990)</w:t>
      </w:r>
    </w:p>
    <w:p>
      <w:pPr>
        <w:pStyle w:val="Normal"/>
      </w:pPr>
      <w:r>
        <w:t xml:space="preserve">Death rate: 6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10 deaths/1,000 live births (1990)</w:t>
      </w:r>
    </w:p>
    <w:p>
      <w:pPr>
        <w:pStyle w:val="Normal"/>
      </w:pPr>
      <w:r>
        <w:t xml:space="preserve">Life expectancy at birth: 69 years male, 74 years female (1990)</w:t>
      </w:r>
    </w:p>
    <w:p>
      <w:pPr>
        <w:pStyle w:val="Normal"/>
      </w:pPr>
      <w:r>
        <w:t xml:space="preserve">Total fertility rate: 3.3 children born/woman (1990)</w:t>
      </w:r>
    </w:p>
    <w:p>
      <w:pPr>
        <w:pStyle w:val="Normal"/>
      </w:pPr>
      <w:r>
        <w:t xml:space="preserve">Nationality: noun--Trinidadian(s), Tobagonian(s); adjective--Trinidadian,</w:t>
      </w:r>
    </w:p>
    <w:p>
      <w:pPr>
        <w:pStyle w:val="Normal"/>
      </w:pPr>
      <w:r>
        <w:t xml:space="preserve">Tobagonian</w:t>
      </w:r>
    </w:p>
    <w:p>
      <w:pPr>
        <w:pStyle w:val="Normal"/>
      </w:pPr>
      <w:r>
        <w:t xml:space="preserve">Ethnic divisions: 43% black, 40% East Indian, 14% mixed, 1% white, 1%</w:t>
      </w:r>
    </w:p>
    <w:p>
      <w:pPr>
        <w:pStyle w:val="Normal"/>
      </w:pPr>
      <w:r>
        <w:t xml:space="preserve">Chinese, 1% other</w:t>
      </w:r>
    </w:p>
    <w:p>
      <w:pPr>
        <w:pStyle w:val="Normal"/>
      </w:pPr>
      <w:r>
        <w:t xml:space="preserve">Religion: 36.2% Roman Catholic, 23.0% Hindu, 13.1% Protestant, 6.0%</w:t>
      </w:r>
    </w:p>
    <w:p>
      <w:pPr>
        <w:pStyle w:val="Normal"/>
      </w:pPr>
      <w:r>
        <w:t xml:space="preserve">Muslim, 21.7% unknown</w:t>
      </w:r>
    </w:p>
    <w:p>
      <w:pPr>
        <w:pStyle w:val="Normal"/>
      </w:pPr>
      <w:r>
        <w:t xml:space="preserve">Language: English (official), Hindi, French, Spanish</w:t>
      </w:r>
    </w:p>
    <w:p>
      <w:pPr>
        <w:pStyle w:val="Normal"/>
      </w:pPr>
      <w:r>
        <w:t xml:space="preserve">Literacy: 98%</w:t>
      </w:r>
    </w:p>
    <w:p>
      <w:pPr>
        <w:pStyle w:val="Normal"/>
      </w:pPr>
      <w:r>
        <w:t xml:space="preserve">Labor force: 463,900; 18.1% construction and utilities;</w:t>
      </w:r>
    </w:p>
    <w:p>
      <w:pPr>
        <w:pStyle w:val="Normal"/>
      </w:pPr>
      <w:r>
        <w:t xml:space="preserve">14.8% manufacturing, mining, and quarrying; 10.9% agriculture;</w:t>
      </w:r>
    </w:p>
    <w:p>
      <w:pPr>
        <w:pStyle w:val="Normal"/>
      </w:pPr>
      <w:r>
        <w:t xml:space="preserve">56.2% other (1985 est.)</w:t>
      </w:r>
    </w:p>
    <w:p>
      <w:pPr>
        <w:pStyle w:val="Normal"/>
      </w:pPr>
      <w:r>
        <w:t xml:space="preserve">Organized labor: 22% of labor force (1988)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Trinidad and Tobago</w:t>
      </w:r>
    </w:p>
    <w:p>
      <w:pPr>
        <w:pStyle w:val="Normal"/>
      </w:pPr>
      <w:r>
        <w:t xml:space="preserve">Type: parliamentary democracy</w:t>
      </w:r>
    </w:p>
    <w:p>
      <w:pPr>
        <w:pStyle w:val="Normal"/>
      </w:pPr>
      <w:r>
        <w:t xml:space="preserve">Capital: Port-of-Spain</w:t>
      </w:r>
    </w:p>
    <w:p>
      <w:pPr>
        <w:pStyle w:val="Normal"/>
      </w:pPr>
      <w:r>
        <w:t xml:space="preserve">Administrative divisions: 8 counties, 3 municipalities*, and 1 ward**;</w:t>
      </w:r>
    </w:p>
    <w:p>
      <w:pPr>
        <w:pStyle w:val="Normal"/>
      </w:pPr>
      <w:r>
        <w:t xml:space="preserve">Arima*, Caroni, Mayaro, Nariva, Port-of-Spain*, Saint Andrew, Saint David,</w:t>
      </w:r>
    </w:p>
    <w:p>
      <w:pPr>
        <w:pStyle w:val="Normal"/>
      </w:pPr>
      <w:r>
        <w:t xml:space="preserve">Saint George, Saint Patrick, San Fernando*, Tobago**, Victoria</w:t>
      </w:r>
    </w:p>
    <w:p>
      <w:pPr>
        <w:pStyle w:val="Normal"/>
      </w:pPr>
      <w:r>
        <w:t xml:space="preserve">Independence: 31 August 1962 (from UK)</w:t>
      </w:r>
    </w:p>
    <w:p>
      <w:pPr>
        <w:pStyle w:val="Normal"/>
      </w:pPr>
      <w:r>
        <w:t xml:space="preserve">Constitution: 31 August 1976</w:t>
      </w:r>
    </w:p>
    <w:p>
      <w:pPr>
        <w:pStyle w:val="Normal"/>
      </w:pPr>
      <w:r>
        <w:t xml:space="preserve">Legal system: based on English common law; judicial review of legislative</w:t>
      </w:r>
    </w:p>
    <w:p>
      <w:pPr>
        <w:pStyle w:val="Normal"/>
      </w:pPr>
      <w:r>
        <w:t xml:space="preserve">acts in the Supreme Court; has not accepted compulsory ICJ jurisdiction</w:t>
      </w:r>
    </w:p>
    <w:p>
      <w:pPr>
        <w:pStyle w:val="Normal"/>
      </w:pPr>
      <w:r>
        <w:t xml:space="preserve">National holiday: Independence Day, 31 August (1962)</w:t>
      </w:r>
    </w:p>
    <w:p>
      <w:pPr>
        <w:pStyle w:val="Normal"/>
      </w:pPr>
      <w:r>
        <w:t xml:space="preserve">Executive branch: president, prime minister, Cabinet</w:t>
      </w:r>
    </w:p>
    <w:p>
      <w:pPr>
        <w:pStyle w:val="Normal"/>
      </w:pPr>
      <w:r>
        <w:t xml:space="preserve">Legislative branch: bicameral Parliament consists of an upper house or</w:t>
      </w:r>
    </w:p>
    <w:p>
      <w:pPr>
        <w:pStyle w:val="Normal"/>
      </w:pPr>
      <w:r>
        <w:t xml:space="preserve">Senate and a lower house or House of Representatives</w:t>
      </w:r>
    </w:p>
    <w:p>
      <w:pPr>
        <w:pStyle w:val="Normal"/>
      </w:pPr>
      <w:r>
        <w:t xml:space="preserve">Judicial branch: Court of Appeal,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Noor Mohammed HASSANALI (since 18 March 1987);</w:t>
      </w:r>
    </w:p>
    <w:p>
      <w:pPr>
        <w:pStyle w:val="Normal"/>
      </w:pPr>
      <w:r>
        <w:t xml:space="preserve">Head of Government--Prime Minister Arthur Napoleon Raymond ROBINSON (since</w:t>
      </w:r>
    </w:p>
    <w:p>
      <w:pPr>
        <w:pStyle w:val="Normal"/>
      </w:pPr>
      <w:r>
        <w:t xml:space="preserve">18 December 1986)</w:t>
      </w:r>
    </w:p>
    <w:p>
      <w:pPr>
        <w:pStyle w:val="Normal"/>
      </w:pPr>
      <w:r>
        <w:t xml:space="preserve">Political parties and leaders: National Alliance for Reconstruction (NAR),</w:t>
      </w:r>
    </w:p>
    <w:p>
      <w:pPr>
        <w:pStyle w:val="Normal"/>
      </w:pPr>
      <w:r>
        <w:t xml:space="preserve">A. N. R. Robinson; People's National Movement (PNM), Patrick Manning;</w:t>
      </w:r>
    </w:p>
    <w:p>
      <w:pPr>
        <w:pStyle w:val="Normal"/>
      </w:pPr>
      <w:r>
        <w:t xml:space="preserve">United National Congress, Basdeo Panday; Movement for Social</w:t>
      </w:r>
    </w:p>
    <w:p>
      <w:pPr>
        <w:pStyle w:val="Normal"/>
      </w:pPr>
      <w:r>
        <w:t xml:space="preserve">Transformation (MOTION), David Abdullah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Representatives--last held 15 December 1986 (next to be</w:t>
      </w:r>
    </w:p>
    <w:p>
      <w:pPr>
        <w:pStyle w:val="Normal"/>
      </w:pPr>
      <w:r>
        <w:t xml:space="preserve">held by December 1991);</w:t>
      </w:r>
    </w:p>
    <w:p>
      <w:pPr>
        <w:pStyle w:val="Normal"/>
      </w:pPr>
      <w:r>
        <w:t xml:space="preserve">results--NAR 66%, PNM 32%, others 2%;</w:t>
      </w:r>
    </w:p>
    <w:p>
      <w:pPr>
        <w:pStyle w:val="Normal"/>
      </w:pPr>
      <w:r>
        <w:t xml:space="preserve">seats--(36 total) NAR 33, PNM 3</w:t>
      </w:r>
    </w:p>
    <w:p>
      <w:pPr>
        <w:pStyle w:val="Normal"/>
      </w:pPr>
      <w:r>
        <w:t xml:space="preserve">Communists: Communist Party of Trinidad and Tobago; Trinidad and</w:t>
      </w:r>
    </w:p>
    <w:p>
      <w:pPr>
        <w:pStyle w:val="Normal"/>
      </w:pPr>
      <w:r>
        <w:t xml:space="preserve">Tobago Peace Council, James Millette</w:t>
      </w:r>
    </w:p>
    <w:p>
      <w:pPr>
        <w:pStyle w:val="Normal"/>
      </w:pPr>
      <w:r>
        <w:t xml:space="preserve">Other political pressure groups: National Joint Action Committee (NJAC),</w:t>
      </w:r>
    </w:p>
    <w:p>
      <w:pPr>
        <w:pStyle w:val="Normal"/>
      </w:pPr>
      <w:r>
        <w:t xml:space="preserve">radical antigovernment black-identity organization; Trinidad and Tobago Peace</w:t>
      </w:r>
    </w:p>
    <w:p>
      <w:pPr>
        <w:pStyle w:val="Normal"/>
      </w:pPr>
      <w:r>
        <w:t xml:space="preserve">Council, leftist organization affiliated with the World Peace Council; Trinidad</w:t>
      </w:r>
    </w:p>
    <w:p>
      <w:pPr>
        <w:pStyle w:val="Normal"/>
      </w:pPr>
      <w:r>
        <w:t xml:space="preserve">and Tobago Chamber of Industry and Commerce; Trinidad and Tobago Labor Congress,</w:t>
      </w:r>
    </w:p>
    <w:p>
      <w:pPr>
        <w:pStyle w:val="Normal"/>
      </w:pPr>
      <w:r>
        <w:t xml:space="preserve">moderate labor federation; Council of Progressive Trade Unions, radical labor</w:t>
      </w:r>
    </w:p>
    <w:p>
      <w:pPr>
        <w:pStyle w:val="Normal"/>
      </w:pPr>
      <w:r>
        <w:t xml:space="preserve">federation</w:t>
      </w:r>
    </w:p>
    <w:p>
      <w:pPr>
        <w:pStyle w:val="Normal"/>
      </w:pPr>
      <w:r>
        <w:t xml:space="preserve">Member of: ACP, CARICOM, CCC, Commonwealth, FAO, G-77, GATT,</w:t>
      </w:r>
    </w:p>
    <w:p>
      <w:pPr>
        <w:pStyle w:val="Normal"/>
      </w:pPr>
      <w:r>
        <w:t xml:space="preserve">IADB, IBRD, ICAO, ICO, IDA, IDB--Inter-American Development</w:t>
      </w:r>
    </w:p>
    <w:p>
      <w:pPr>
        <w:pStyle w:val="Normal"/>
      </w:pPr>
      <w:r>
        <w:t xml:space="preserve">Bank, IFC, ILO, IMF, IMO, INTELSAT, INTERPOL, ISO, ITU, IWC--International</w:t>
      </w:r>
    </w:p>
    <w:p>
      <w:pPr>
        <w:pStyle w:val="Normal"/>
      </w:pPr>
      <w:r>
        <w:t xml:space="preserve">Wheat Council, NAM, OAS, PAHO, SELA, UN, UNESCO, UPU, WFTU, WHO, WMO, WTO</w:t>
      </w:r>
    </w:p>
    <w:p>
      <w:pPr>
        <w:pStyle w:val="Normal"/>
      </w:pPr>
      <w:r>
        <w:t xml:space="preserve">Diplomatic representation: Ambassador Angus Albert KHAN; Chancery</w:t>
      </w:r>
    </w:p>
    <w:p>
      <w:pPr>
        <w:pStyle w:val="Normal"/>
      </w:pPr>
      <w:r>
        <w:t xml:space="preserve">at 1708 Massachusetts Avenue NW, Washington DC 20036; telephone</w:t>
      </w:r>
    </w:p>
    <w:p>
      <w:pPr>
        <w:pStyle w:val="Normal"/>
      </w:pPr>
      <w:r>
        <w:t xml:space="preserve">(202) 467-6490; Trinidad and Tobago has a Consulate General in New York;</w:t>
      </w:r>
    </w:p>
    <w:p>
      <w:pPr>
        <w:pStyle w:val="Normal"/>
      </w:pPr>
      <w:r>
        <w:t xml:space="preserve">US--Ambassador Charles A. GARGANO; Embassy at 15 Queen's Park West,</w:t>
      </w:r>
    </w:p>
    <w:p>
      <w:pPr>
        <w:pStyle w:val="Normal"/>
      </w:pPr>
      <w:r>
        <w:t xml:space="preserve">Port-of-Spain (mailing address is P. O. Box 752, Port-of-Spain);</w:t>
      </w:r>
    </w:p>
    <w:p>
      <w:pPr>
        <w:pStyle w:val="Normal"/>
      </w:pPr>
      <w:r>
        <w:t xml:space="preserve">telephone [809] 622-6372 or 6376, 6176</w:t>
      </w:r>
    </w:p>
    <w:p>
      <w:pPr>
        <w:pStyle w:val="Normal"/>
      </w:pPr>
      <w:r>
        <w:t xml:space="preserve">Flag: red with a white-edged black diagonal band from the upper hoist side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Trinidad and Tobago's petroleum-based economy has been in</w:t>
      </w:r>
    </w:p>
    <w:p>
      <w:pPr>
        <w:pStyle w:val="Normal"/>
      </w:pPr>
      <w:r>
        <w:t xml:space="preserve">decline since 1982. During the first half of the 1980s, the petroleum sector</w:t>
      </w:r>
    </w:p>
    <w:p>
      <w:pPr>
        <w:pStyle w:val="Normal"/>
      </w:pPr>
      <w:r>
        <w:t xml:space="preserve">accounted for nearly 80% of export earnings, 40% of government revenues,</w:t>
      </w:r>
    </w:p>
    <w:p>
      <w:pPr>
        <w:pStyle w:val="Normal"/>
      </w:pPr>
      <w:r>
        <w:t xml:space="preserve">and almost 25% of GDP. In recent years, however, the economy has suffered</w:t>
      </w:r>
    </w:p>
    <w:p>
      <w:pPr>
        <w:pStyle w:val="Normal"/>
      </w:pPr>
      <w:r>
        <w:t xml:space="preserve">because of the sharp fall in the price of oil. The government, in response to</w:t>
      </w:r>
    </w:p>
    <w:p>
      <w:pPr>
        <w:pStyle w:val="Normal"/>
      </w:pPr>
      <w:r>
        <w:t xml:space="preserve">the revenue loss, pursued a series of austerity measures that pushed the</w:t>
      </w:r>
    </w:p>
    <w:p>
      <w:pPr>
        <w:pStyle w:val="Normal"/>
      </w:pPr>
      <w:r>
        <w:t xml:space="preserve">unemployment rate to 22% in 1988. Agriculture employs only about 11% of</w:t>
      </w:r>
    </w:p>
    <w:p>
      <w:pPr>
        <w:pStyle w:val="Normal"/>
      </w:pPr>
      <w:r>
        <w:t xml:space="preserve">the labor force and produces less than 3% of GDP. Since this sector is small, it</w:t>
      </w:r>
    </w:p>
    <w:p>
      <w:pPr>
        <w:pStyle w:val="Normal"/>
      </w:pPr>
      <w:r>
        <w:t xml:space="preserve">has been unable to absorb the large numbers of the unemployed. The</w:t>
      </w:r>
    </w:p>
    <w:p>
      <w:pPr>
        <w:pStyle w:val="Normal"/>
      </w:pPr>
      <w:r>
        <w:t xml:space="preserve">government currently seeks to diversify its export base.</w:t>
      </w:r>
    </w:p>
    <w:p>
      <w:pPr>
        <w:pStyle w:val="Normal"/>
      </w:pPr>
      <w:r>
        <w:t xml:space="preserve">GDP: $3.75 billion, per capita $3,070; real growth rate - 2.0% (1988 est.)</w:t>
      </w:r>
    </w:p>
    <w:p>
      <w:pPr>
        <w:pStyle w:val="Normal"/>
      </w:pPr>
      <w:r>
        <w:t xml:space="preserve">Inflation rate (consumer prices): 15.0% (1989 est.)</w:t>
      </w:r>
    </w:p>
    <w:p>
      <w:pPr>
        <w:pStyle w:val="Normal"/>
      </w:pPr>
      <w:r>
        <w:t xml:space="preserve">Unemployment rate: 22% (1988)</w:t>
      </w:r>
    </w:p>
    <w:p>
      <w:pPr>
        <w:pStyle w:val="Normal"/>
      </w:pPr>
      <w:r>
        <w:t xml:space="preserve">Budget: revenues $1.4 billion; expenditures $2.1 billion,</w:t>
      </w:r>
    </w:p>
    <w:p>
      <w:pPr>
        <w:pStyle w:val="Normal"/>
      </w:pPr>
      <w:r>
        <w:t xml:space="preserve">including capital expenditures of $430 million (1988 est.)</w:t>
      </w:r>
    </w:p>
    <w:p>
      <w:pPr>
        <w:pStyle w:val="Normal"/>
      </w:pPr>
      <w:r>
        <w:t xml:space="preserve">Exports: $1.4 billion (f.o.b., 1987); commodities--includes</w:t>
      </w:r>
    </w:p>
    <w:p>
      <w:pPr>
        <w:pStyle w:val="Normal"/>
      </w:pPr>
      <w:r>
        <w:t xml:space="preserve">reexports--petroleum and petroleum products 70%, fertilizer, chemicals</w:t>
      </w:r>
    </w:p>
    <w:p>
      <w:pPr>
        <w:pStyle w:val="Normal"/>
      </w:pPr>
      <w:r>
        <w:t xml:space="preserve">15%, steel products, sugar, cocoa, coffee, citrus (1987);</w:t>
      </w:r>
    </w:p>
    <w:p>
      <w:pPr>
        <w:pStyle w:val="Normal"/>
      </w:pPr>
      <w:r>
        <w:t xml:space="preserve">partners--US 61%, EC 15%, CARICOM 9%, Latin America 7%, Canada 3%</w:t>
      </w:r>
    </w:p>
    <w:p>
      <w:pPr>
        <w:pStyle w:val="Normal"/>
      </w:pPr>
      <w:r>
        <w:t xml:space="preserve">(1986)</w:t>
      </w:r>
    </w:p>
    <w:p>
      <w:pPr>
        <w:pStyle w:val="Normal"/>
      </w:pPr>
      <w:r>
        <w:t xml:space="preserve">Imports: $1.2 billion (c.i.f., 1987); commodities--raw materials</w:t>
      </w:r>
    </w:p>
    <w:p>
      <w:pPr>
        <w:pStyle w:val="Normal"/>
      </w:pPr>
      <w:r>
        <w:t xml:space="preserve">41%, capital goods 30%, consumer goods 29% (1986);</w:t>
      </w:r>
    </w:p>
    <w:p>
      <w:pPr>
        <w:pStyle w:val="Normal"/>
      </w:pPr>
      <w:r>
        <w:t xml:space="preserve">partners--US 42%, EC 21%, Japan 10%, Canada 6%, Latin America 6%,</w:t>
      </w:r>
    </w:p>
    <w:p>
      <w:pPr>
        <w:pStyle w:val="Normal"/>
      </w:pPr>
      <w:r>
        <w:t xml:space="preserve">CARICOM 4% (1986)</w:t>
      </w:r>
    </w:p>
    <w:p>
      <w:pPr>
        <w:pStyle w:val="Normal"/>
      </w:pPr>
      <w:r>
        <w:t xml:space="preserve">External debt: $2.02 billion (December 1987)</w:t>
      </w:r>
    </w:p>
    <w:p>
      <w:pPr>
        <w:pStyle w:val="Normal"/>
      </w:pPr>
      <w:r>
        <w:t xml:space="preserve">Industrial production: growth rate 5.2%, excluding oil refining (1986)</w:t>
      </w:r>
    </w:p>
    <w:p>
      <w:pPr>
        <w:pStyle w:val="Normal"/>
      </w:pPr>
      <w:r>
        <w:t xml:space="preserve">Electricity: 1,176,000 kW capacity; 3,350 million kWh produced,</w:t>
      </w:r>
    </w:p>
    <w:p>
      <w:pPr>
        <w:pStyle w:val="Normal"/>
      </w:pPr>
      <w:r>
        <w:t xml:space="preserve">2,700 kWh per capita (1989)</w:t>
      </w:r>
    </w:p>
    <w:p>
      <w:pPr>
        <w:pStyle w:val="Normal"/>
      </w:pPr>
      <w:r>
        <w:t xml:space="preserve">Industries: petroleum, chemicals, tourism, food processing, cement,</w:t>
      </w:r>
    </w:p>
    <w:p>
      <w:pPr>
        <w:pStyle w:val="Normal"/>
      </w:pPr>
      <w:r>
        <w:t xml:space="preserve">beverage, cotton textiles</w:t>
      </w:r>
    </w:p>
    <w:p>
      <w:pPr>
        <w:pStyle w:val="Normal"/>
      </w:pPr>
      <w:r>
        <w:t xml:space="preserve">Agriculture: accounts for about 3% of GDP and 4% of labor force;</w:t>
      </w:r>
    </w:p>
    <w:p>
      <w:pPr>
        <w:pStyle w:val="Normal"/>
      </w:pPr>
      <w:r>
        <w:t xml:space="preserve">highly subsidized sector; major crops--cocoa and sugarcane; sugarcane</w:t>
      </w:r>
    </w:p>
    <w:p>
      <w:pPr>
        <w:pStyle w:val="Normal"/>
      </w:pPr>
      <w:r>
        <w:t xml:space="preserve">acreage is being shifted into rice, citrus, coffee, vegetables;</w:t>
      </w:r>
    </w:p>
    <w:p>
      <w:pPr>
        <w:pStyle w:val="Normal"/>
      </w:pPr>
      <w:r>
        <w:t xml:space="preserve">must import large share of food needs</w:t>
      </w:r>
    </w:p>
    <w:p>
      <w:pPr>
        <w:pStyle w:val="Normal"/>
      </w:pPr>
      <w:r>
        <w:t xml:space="preserve">Aid: US commitments, including Ex-Im (FY70-85), $370 million; Western</w:t>
      </w:r>
    </w:p>
    <w:p>
      <w:pPr>
        <w:pStyle w:val="Normal"/>
      </w:pPr>
      <w:r>
        <w:t xml:space="preserve">(non-US) countries, ODA and OOF bilateral commitments (1970-87), $437 million</w:t>
      </w:r>
    </w:p>
    <w:p>
      <w:pPr>
        <w:pStyle w:val="Normal"/>
      </w:pPr>
      <w:r>
        <w:t xml:space="preserve">Currency: Trinidad and Tobago dollar (plural--dollars);</w:t>
      </w:r>
    </w:p>
    <w:p>
      <w:pPr>
        <w:pStyle w:val="Normal"/>
      </w:pPr>
      <w:r>
        <w:t xml:space="preserve">1 Trinidad and Tobago dollar (TT$) = 100 cents</w:t>
      </w:r>
    </w:p>
    <w:p>
      <w:pPr>
        <w:pStyle w:val="Normal"/>
      </w:pPr>
      <w:r>
        <w:t xml:space="preserve">Exchange rates: Trinidad and Tobago dollars (TT$) per US$1--4.2500</w:t>
      </w:r>
    </w:p>
    <w:p>
      <w:pPr>
        <w:pStyle w:val="Normal"/>
      </w:pPr>
      <w:r>
        <w:t xml:space="preserve">(January 1990), 4.2500 (1989), 3.8438 (1988), 3.6000 (1987), 3.6000 (1986),</w:t>
      </w:r>
    </w:p>
    <w:p>
      <w:pPr>
        <w:pStyle w:val="Normal"/>
      </w:pPr>
      <w:r>
        <w:t xml:space="preserve">2.4500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minimal agricultural system near San Fernando</w:t>
      </w:r>
    </w:p>
    <w:p>
      <w:pPr>
        <w:pStyle w:val="Normal"/>
      </w:pPr>
      <w:r>
        <w:t xml:space="preserve">Highways: 8,000 km total; 4,000 km paved, 1,000 km improved earth, 3,000</w:t>
      </w:r>
    </w:p>
    <w:p>
      <w:pPr>
        <w:pStyle w:val="Normal"/>
      </w:pPr>
      <w:r>
        <w:t xml:space="preserve">km unimproved earth</w:t>
      </w:r>
    </w:p>
    <w:p>
      <w:pPr>
        <w:pStyle w:val="Normal"/>
      </w:pPr>
      <w:r>
        <w:t xml:space="preserve">Pipelines: 1,032 km crude oil; 19 km refined products; 904 km natural gas</w:t>
      </w:r>
    </w:p>
    <w:p>
      <w:pPr>
        <w:pStyle w:val="Normal"/>
      </w:pPr>
      <w:r>
        <w:t xml:space="preserve">Ports: Port-of-Spain, Point Lisas, Pointe-a-Pierre</w:t>
      </w:r>
    </w:p>
    <w:p>
      <w:pPr>
        <w:pStyle w:val="Normal"/>
      </w:pPr>
      <w:r>
        <w:t xml:space="preserve">Civil air: 14 major transport aircraft</w:t>
      </w:r>
    </w:p>
    <w:p>
      <w:pPr>
        <w:pStyle w:val="Normal"/>
      </w:pPr>
      <w:r>
        <w:t xml:space="preserve">Airports: 6 total, 5 usable; 3 with permanent-surface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3 with runways 1,220-2,439 m</w:t>
      </w:r>
    </w:p>
    <w:p>
      <w:pPr>
        <w:pStyle w:val="Normal"/>
      </w:pPr>
      <w:r>
        <w:t xml:space="preserve">Telecommunications: excellent international service via tropospheric</w:t>
      </w:r>
    </w:p>
    <w:p>
      <w:pPr>
        <w:pStyle w:val="Normal"/>
      </w:pPr>
      <w:r>
        <w:t xml:space="preserve">scatter links to Barbados and Guyana; good local service; 109,000 telephones;</w:t>
      </w:r>
    </w:p>
    <w:p>
      <w:pPr>
        <w:pStyle w:val="Normal"/>
      </w:pPr>
      <w:r>
        <w:t xml:space="preserve">stations--2 AM, 4 FM, 5 TV; 1 Atlantic Ocean 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Trinidad and Tobago Defense Force, Trinidad and Tobago Police</w:t>
      </w:r>
    </w:p>
    <w:p>
      <w:pPr>
        <w:pStyle w:val="Normal"/>
      </w:pPr>
      <w:r>
        <w:t xml:space="preserve">Service</w:t>
      </w:r>
    </w:p>
    <w:p>
      <w:pPr>
        <w:pStyle w:val="Normal"/>
      </w:pPr>
      <w:r>
        <w:t xml:space="preserve">Military manpower: males 15-49, 343,292; 248,674 fit for military service</w:t>
      </w:r>
    </w:p>
    <w:p>
      <w:pPr>
        <w:pStyle w:val="Normal"/>
      </w:pPr>
      <w:r>
        <w:t xml:space="preserve">Defense expenditures: 1.6% of GDP, or $59 million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Tromelin Island</w:t>
      </w:r>
    </w:p>
    <w:p>
      <w:pPr>
        <w:pStyle w:val="Normal"/>
      </w:pPr>
      <w:r>
        <w:t xml:space="preserve">(French possession)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 km2; land area: 1 km2</w:t>
      </w:r>
    </w:p>
    <w:p>
      <w:pPr>
        <w:pStyle w:val="Normal"/>
      </w:pPr>
      <w:r>
        <w:t xml:space="preserve">Comparative area: about 1.7 times the size of The Mall in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3.7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claimed by Madagascar, Mauritius, and Seychelles</w:t>
      </w:r>
    </w:p>
    <w:p>
      <w:pPr>
        <w:pStyle w:val="Normal"/>
      </w:pPr>
      <w:r>
        <w:t xml:space="preserve">Climate: tropical</w:t>
      </w:r>
    </w:p>
    <w:p>
      <w:pPr>
        <w:pStyle w:val="Normal"/>
      </w:pPr>
      <w:r>
        <w:t xml:space="preserve">Terrain: sandy</w:t>
      </w:r>
    </w:p>
    <w:p>
      <w:pPr>
        <w:pStyle w:val="Normal"/>
      </w:pPr>
      <w:r>
        <w:t xml:space="preserve">Natural resources: fish</w:t>
      </w:r>
    </w:p>
    <w:p>
      <w:pPr>
        <w:pStyle w:val="Normal"/>
      </w:pPr>
      <w:r>
        <w:t xml:space="preserve">Land use: 0% arable land; 0% permanent crops; 0% meadows and</w:t>
      </w:r>
    </w:p>
    <w:p>
      <w:pPr>
        <w:pStyle w:val="Normal"/>
      </w:pPr>
      <w:r>
        <w:t xml:space="preserve">pastures; 0% forest and woodland; 100% other--scattered bushes</w:t>
      </w:r>
    </w:p>
    <w:p>
      <w:pPr>
        <w:pStyle w:val="Normal"/>
      </w:pPr>
      <w:r>
        <w:t xml:space="preserve">Environment: wildlife sanctuary</w:t>
      </w:r>
    </w:p>
    <w:p>
      <w:pPr>
        <w:pStyle w:val="Normal"/>
      </w:pPr>
      <w:r>
        <w:t xml:space="preserve">Note: located 350 km east of Madagascar and 600 km north of Reunion in</w:t>
      </w:r>
    </w:p>
    <w:p>
      <w:pPr>
        <w:pStyle w:val="Normal"/>
      </w:pPr>
      <w:r>
        <w:t xml:space="preserve">the Indian Ocean; climatologically important location for forecasting cyclones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uninhabited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French possession administered by Commissioner of the Republic</w:t>
      </w:r>
    </w:p>
    <w:p>
      <w:pPr>
        <w:pStyle w:val="Normal"/>
      </w:pPr>
      <w:r>
        <w:t xml:space="preserve">Daniel CONSTANTIN, resident in Reunion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no economic activity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Airports: 1 with runway less than 1,220 m</w:t>
      </w:r>
    </w:p>
    <w:p>
      <w:pPr>
        <w:pStyle w:val="Normal"/>
      </w:pPr>
      <w:r>
        <w:t xml:space="preserve">Ports: none; offshore anchorage only</w:t>
      </w:r>
    </w:p>
    <w:p>
      <w:pPr>
        <w:pStyle w:val="Normal"/>
      </w:pPr>
      <w:r>
        <w:t xml:space="preserve">Telecommunications: important meteorological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France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Tunisia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163,610 km2; land area: 155,360 km2</w:t>
      </w:r>
    </w:p>
    <w:p>
      <w:pPr>
        <w:pStyle w:val="Normal"/>
      </w:pPr>
      <w:r>
        <w:t xml:space="preserve">Comparative area: slightly larger than Georgia</w:t>
      </w:r>
    </w:p>
    <w:p>
      <w:pPr>
        <w:pStyle w:val="Normal"/>
      </w:pPr>
      <w:r>
        <w:t xml:space="preserve">Land boundaries: 1,424 km total; Algeria 965 km, Libya 459 km</w:t>
      </w:r>
    </w:p>
    <w:p>
      <w:pPr>
        <w:pStyle w:val="Normal"/>
      </w:pPr>
      <w:r>
        <w:t xml:space="preserve">Coastline: 1,148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maritime boundary dispute with Libya</w:t>
      </w:r>
    </w:p>
    <w:p>
      <w:pPr>
        <w:pStyle w:val="Normal"/>
      </w:pPr>
      <w:r>
        <w:t xml:space="preserve">Climate: temperate in north with mild, rainy winters and hot, dry</w:t>
      </w:r>
    </w:p>
    <w:p>
      <w:pPr>
        <w:pStyle w:val="Normal"/>
      </w:pPr>
      <w:r>
        <w:t xml:space="preserve">summers; desert in south</w:t>
      </w:r>
    </w:p>
    <w:p>
      <w:pPr>
        <w:pStyle w:val="Normal"/>
      </w:pPr>
      <w:r>
        <w:t xml:space="preserve">Terrain: mountains in north; hot, dry central plain; semiarid south</w:t>
      </w:r>
    </w:p>
    <w:p>
      <w:pPr>
        <w:pStyle w:val="Normal"/>
      </w:pPr>
      <w:r>
        <w:t xml:space="preserve">merges into the Sahara</w:t>
      </w:r>
    </w:p>
    <w:p>
      <w:pPr>
        <w:pStyle w:val="Normal"/>
      </w:pPr>
      <w:r>
        <w:t xml:space="preserve">Natural resources: crude oil, phosphates, iron ore, lead, zinc,</w:t>
      </w:r>
    </w:p>
    <w:p>
      <w:pPr>
        <w:pStyle w:val="Normal"/>
      </w:pPr>
      <w:r>
        <w:t xml:space="preserve">salt</w:t>
      </w:r>
    </w:p>
    <w:p>
      <w:pPr>
        <w:pStyle w:val="Normal"/>
      </w:pPr>
      <w:r>
        <w:t xml:space="preserve">Land use: 20% arable land; 10% permanent crops; 19% meadows and pastures;</w:t>
      </w:r>
    </w:p>
    <w:p>
      <w:pPr>
        <w:pStyle w:val="Normal"/>
      </w:pPr>
      <w:r>
        <w:t xml:space="preserve">4% forest and woodland; 47% other; includes 1% irrigated</w:t>
      </w:r>
    </w:p>
    <w:p>
      <w:pPr>
        <w:pStyle w:val="Normal"/>
      </w:pPr>
      <w:r>
        <w:t xml:space="preserve">Environment: deforestation; overgrazing; soil erosion; desertification</w:t>
      </w:r>
    </w:p>
    <w:p>
      <w:pPr>
        <w:pStyle w:val="Normal"/>
      </w:pPr>
      <w:r>
        <w:t xml:space="preserve">Note: strategic location in central Mediterranean; only</w:t>
      </w:r>
    </w:p>
    <w:p>
      <w:pPr>
        <w:pStyle w:val="Normal"/>
      </w:pPr>
      <w:r>
        <w:t xml:space="preserve">144 km from Italy across the Strait of Sicily; borders Libya on east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8,095,492 (July 1990), growth rate 2.2% (1990)</w:t>
      </w:r>
    </w:p>
    <w:p>
      <w:pPr>
        <w:pStyle w:val="Normal"/>
      </w:pPr>
      <w:r>
        <w:t xml:space="preserve">Birth rate: 28 births/1,000 population (1990)</w:t>
      </w:r>
    </w:p>
    <w:p>
      <w:pPr>
        <w:pStyle w:val="Normal"/>
      </w:pPr>
      <w:r>
        <w:t xml:space="preserve">Death rate: 6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40 deaths/1,000 live births (1990)</w:t>
      </w:r>
    </w:p>
    <w:p>
      <w:pPr>
        <w:pStyle w:val="Normal"/>
      </w:pPr>
      <w:r>
        <w:t xml:space="preserve">Life expectancy at birth: 68 years male, 70 years female (1990)</w:t>
      </w:r>
    </w:p>
    <w:p>
      <w:pPr>
        <w:pStyle w:val="Normal"/>
      </w:pPr>
      <w:r>
        <w:t xml:space="preserve">Total fertility rate: 4.0 children born/woman (1990)</w:t>
      </w:r>
    </w:p>
    <w:p>
      <w:pPr>
        <w:pStyle w:val="Normal"/>
      </w:pPr>
      <w:r>
        <w:t xml:space="preserve">Nationality: noun--Tunisian(s); adjective--Tunisian</w:t>
      </w:r>
    </w:p>
    <w:p>
      <w:pPr>
        <w:pStyle w:val="Normal"/>
      </w:pPr>
      <w:r>
        <w:t xml:space="preserve">Ethnic divisions: 98% Arab, 1% European, less than 1% Jewish</w:t>
      </w:r>
    </w:p>
    <w:p>
      <w:pPr>
        <w:pStyle w:val="Normal"/>
      </w:pPr>
      <w:r>
        <w:t xml:space="preserve">Religion: 98% Muslim, 1% Christian, less than 1% Jewish</w:t>
      </w:r>
    </w:p>
    <w:p>
      <w:pPr>
        <w:pStyle w:val="Normal"/>
      </w:pPr>
      <w:r>
        <w:t xml:space="preserve">Language: Arabic (official); Arabic and French (commerce)</w:t>
      </w:r>
    </w:p>
    <w:p>
      <w:pPr>
        <w:pStyle w:val="Normal"/>
      </w:pPr>
      <w:r>
        <w:t xml:space="preserve">Literacy: 62% (est.)</w:t>
      </w:r>
    </w:p>
    <w:p>
      <w:pPr>
        <w:pStyle w:val="Normal"/>
      </w:pPr>
      <w:r>
        <w:t xml:space="preserve">Labor force: 2,250,000; 32% agriculture; shortage of skilled labor</w:t>
      </w:r>
    </w:p>
    <w:p>
      <w:pPr>
        <w:pStyle w:val="Normal"/>
      </w:pPr>
      <w:r>
        <w:t xml:space="preserve">Organized labor: about 360,000 members claimed, roughly 20% of labor</w:t>
      </w:r>
    </w:p>
    <w:p>
      <w:pPr>
        <w:pStyle w:val="Normal"/>
      </w:pPr>
      <w:r>
        <w:t xml:space="preserve">force; General Union of Tunisian Workers (UGTT), quasi-independent of</w:t>
      </w:r>
    </w:p>
    <w:p>
      <w:pPr>
        <w:pStyle w:val="Normal"/>
      </w:pPr>
      <w:r>
        <w:t xml:space="preserve">Constitutional Democratic Party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Tunisia; note--may be changed to Tunisian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Tunis</w:t>
      </w:r>
    </w:p>
    <w:p>
      <w:pPr>
        <w:pStyle w:val="Normal"/>
      </w:pPr>
      <w:r>
        <w:t xml:space="preserve">Administrative divisions: 23 governorates (wilayat,</w:t>
      </w:r>
    </w:p>
    <w:p>
      <w:pPr>
        <w:pStyle w:val="Normal"/>
      </w:pPr>
      <w:r>
        <w:t xml:space="preserve">singular--wilayah); Al Kaf, Al Mahdiyah, Al Munastir, Al Qasrayn,</w:t>
      </w:r>
    </w:p>
    <w:p>
      <w:pPr>
        <w:pStyle w:val="Normal"/>
      </w:pPr>
      <w:r>
        <w:t xml:space="preserve">Al Qayrawan, Aryanah, Bajah, Banzart, Bin Arus, Jundubah,</w:t>
      </w:r>
    </w:p>
    <w:p>
      <w:pPr>
        <w:pStyle w:val="Normal"/>
      </w:pPr>
      <w:r>
        <w:t xml:space="preserve">Madanin, Nabul, Qabis, Qafsah, Qibili, Safaqis,</w:t>
      </w:r>
    </w:p>
    <w:p>
      <w:pPr>
        <w:pStyle w:val="Normal"/>
      </w:pPr>
      <w:r>
        <w:t xml:space="preserve">Sidi Bu Zayd, Silyanah, Susah, Tatawin, Tawzar, Tunis,</w:t>
      </w:r>
    </w:p>
    <w:p>
      <w:pPr>
        <w:pStyle w:val="Normal"/>
      </w:pPr>
      <w:r>
        <w:t xml:space="preserve">Zaghwan</w:t>
      </w:r>
    </w:p>
    <w:p>
      <w:pPr>
        <w:pStyle w:val="Normal"/>
      </w:pPr>
      <w:r>
        <w:t xml:space="preserve">Independence:  20 March 1956 (from France)</w:t>
      </w:r>
    </w:p>
    <w:p>
      <w:pPr>
        <w:pStyle w:val="Normal"/>
      </w:pPr>
      <w:r>
        <w:t xml:space="preserve">Constitution: 1 June 1959</w:t>
      </w:r>
    </w:p>
    <w:p>
      <w:pPr>
        <w:pStyle w:val="Normal"/>
      </w:pPr>
      <w:r>
        <w:t xml:space="preserve">Legal system: based on French civil law system and Islamic law; some</w:t>
      </w:r>
    </w:p>
    <w:p>
      <w:pPr>
        <w:pStyle w:val="Normal"/>
      </w:pPr>
      <w:r>
        <w:t xml:space="preserve">judicial review of legislative acts in the Supreme Court in joint session</w:t>
      </w:r>
    </w:p>
    <w:p>
      <w:pPr>
        <w:pStyle w:val="Normal"/>
      </w:pPr>
      <w:r>
        <w:t xml:space="preserve">National holiday: National Day, 20 March (1956)</w:t>
      </w:r>
    </w:p>
    <w:p>
      <w:pPr>
        <w:pStyle w:val="Normal"/>
      </w:pPr>
      <w:r>
        <w:t xml:space="preserve">Executive branch: president, prime minister, Cabinet</w:t>
      </w:r>
    </w:p>
    <w:p>
      <w:pPr>
        <w:pStyle w:val="Normal"/>
      </w:pPr>
      <w:r>
        <w:t xml:space="preserve">Legislative branch: unicameral National Assembly (Assemblee Nationale)</w:t>
      </w:r>
    </w:p>
    <w:p>
      <w:pPr>
        <w:pStyle w:val="Normal"/>
      </w:pPr>
      <w:r>
        <w:t xml:space="preserve">Judicial branch: Court of Cassation (Cour de Cassation)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Gen. Zine el Abidine BEN ALI</w:t>
      </w:r>
    </w:p>
    <w:p>
      <w:pPr>
        <w:pStyle w:val="Normal"/>
      </w:pPr>
      <w:r>
        <w:t xml:space="preserve">(since 7 November 1987);</w:t>
      </w:r>
    </w:p>
    <w:p>
      <w:pPr>
        <w:pStyle w:val="Normal"/>
      </w:pPr>
      <w:r>
        <w:t xml:space="preserve">Head of Government--Prime Minister Hamed KAROUI (since 26 September</w:t>
      </w:r>
    </w:p>
    <w:p>
      <w:pPr>
        <w:pStyle w:val="Normal"/>
      </w:pPr>
      <w:r>
        <w:t xml:space="preserve">1989)</w:t>
      </w:r>
    </w:p>
    <w:p>
      <w:pPr>
        <w:pStyle w:val="Normal"/>
      </w:pPr>
      <w:r>
        <w:t xml:space="preserve">Political parties and leaders: Constitutional Democratic Rally Party</w:t>
      </w:r>
    </w:p>
    <w:p>
      <w:pPr>
        <w:pStyle w:val="Normal"/>
      </w:pPr>
      <w:r>
        <w:t xml:space="preserve">(RCD), President Ben Ali (official ruling party); Movement of Democratic</w:t>
      </w:r>
    </w:p>
    <w:p>
      <w:pPr>
        <w:pStyle w:val="Normal"/>
      </w:pPr>
      <w:r>
        <w:t xml:space="preserve">Socialists (MDS), Ahmed Mestiri; five other political parties are legal,</w:t>
      </w:r>
    </w:p>
    <w:p>
      <w:pPr>
        <w:pStyle w:val="Normal"/>
      </w:pPr>
      <w:r>
        <w:t xml:space="preserve">including the Communist Party</w:t>
      </w:r>
    </w:p>
    <w:p>
      <w:pPr>
        <w:pStyle w:val="Normal"/>
      </w:pPr>
      <w:r>
        <w:t xml:space="preserve">Suffrage: universal at age 20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2 April 1989 (next to be held April 1994);</w:t>
      </w:r>
    </w:p>
    <w:p>
      <w:pPr>
        <w:pStyle w:val="Normal"/>
      </w:pPr>
      <w:r>
        <w:t xml:space="preserve">results--Gen. Zine el Abidine Ben Aliwas reelected without opposition;</w:t>
      </w:r>
    </w:p>
    <w:p>
      <w:pPr>
        <w:pStyle w:val="Normal"/>
      </w:pPr>
      <w:r>
        <w:t xml:space="preserve">National Assembly--last held 2 April 1989</w:t>
      </w:r>
    </w:p>
    <w:p>
      <w:pPr>
        <w:pStyle w:val="Normal"/>
      </w:pPr>
      <w:r>
        <w:t xml:space="preserve">(next to be held April 1994);</w:t>
      </w:r>
    </w:p>
    <w:p>
      <w:pPr>
        <w:pStyle w:val="Normal"/>
      </w:pPr>
      <w:r>
        <w:t xml:space="preserve">results--RCD 80.7%, independents/Islamists 13.7%, MDS 3.2%, others 2.4%</w:t>
      </w:r>
    </w:p>
    <w:p>
      <w:pPr>
        <w:pStyle w:val="Normal"/>
      </w:pPr>
      <w:r>
        <w:t xml:space="preserve">seats--(141 total) RCD 141</w:t>
      </w:r>
    </w:p>
    <w:p>
      <w:pPr>
        <w:pStyle w:val="Normal"/>
      </w:pPr>
      <w:r>
        <w:t xml:space="preserve">Communists: a small number of nominal Communists, mostly students</w:t>
      </w:r>
    </w:p>
    <w:p>
      <w:pPr>
        <w:pStyle w:val="Normal"/>
      </w:pPr>
      <w:r>
        <w:t xml:space="preserve">Member of: AfDB, Arab League, AIOEC, CCC, FAO, G-77, GATT (de facto),</w:t>
      </w:r>
    </w:p>
    <w:p>
      <w:pPr>
        <w:pStyle w:val="Normal"/>
      </w:pPr>
      <w:r>
        <w:t xml:space="preserve">IAEA, IBRD, ICAO, IDA, IDB--Islamic Development Bank, IFAD, IFC, ILO,</w:t>
      </w:r>
    </w:p>
    <w:p>
      <w:pPr>
        <w:pStyle w:val="Normal"/>
      </w:pPr>
      <w:r>
        <w:t xml:space="preserve">ILZSG, IMF, IMO, INTELSAT, INTERPOL, IOOC, ITU, IWC--International Wheat</w:t>
      </w:r>
    </w:p>
    <w:p>
      <w:pPr>
        <w:pStyle w:val="Normal"/>
      </w:pPr>
      <w:r>
        <w:t xml:space="preserve">Council, NAM, OAPEC, OAU, OIC, UN, UNESCO, UPU, WHO, WIPO, WMO, WTO</w:t>
      </w:r>
    </w:p>
    <w:p>
      <w:pPr>
        <w:pStyle w:val="Normal"/>
      </w:pPr>
      <w:r>
        <w:t xml:space="preserve">Diplomatic representation: Ambassador Abdelaziz HAMZAOUI; Chancery at</w:t>
      </w:r>
    </w:p>
    <w:p>
      <w:pPr>
        <w:pStyle w:val="Normal"/>
      </w:pPr>
      <w:r>
        <w:t xml:space="preserve">1515 Massachusetts Avenue NW, Washington DC 20005; telephone (202) 862-1850;</w:t>
      </w:r>
    </w:p>
    <w:p>
      <w:pPr>
        <w:pStyle w:val="Normal"/>
      </w:pPr>
      <w:r>
        <w:t xml:space="preserve">US--Ambassador Robert H. PELLETREAU, Jr.; Embassy at</w:t>
      </w:r>
    </w:p>
    <w:p>
      <w:pPr>
        <w:pStyle w:val="Normal"/>
      </w:pPr>
      <w:r>
        <w:t xml:space="preserve">144 Avenue de la Liberte, 1002 Tunis-Belvedere; telephone [216] (1) 782-566</w:t>
      </w:r>
    </w:p>
    <w:p>
      <w:pPr>
        <w:pStyle w:val="Normal"/>
      </w:pPr>
      <w:r>
        <w:t xml:space="preserve">Flag: red with a white disk in the center bearing a red crescent nearly</w:t>
      </w:r>
    </w:p>
    <w:p>
      <w:pPr>
        <w:pStyle w:val="Normal"/>
      </w:pPr>
      <w:r>
        <w:t xml:space="preserve">encircling a red five-pointed star; the crescent and star are traditional</w:t>
      </w:r>
    </w:p>
    <w:p>
      <w:pPr>
        <w:pStyle w:val="Normal"/>
      </w:pPr>
      <w:r>
        <w:t xml:space="preserve">symbols of Islam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depends primarily on petroleum, phosphates, and</w:t>
      </w:r>
    </w:p>
    <w:p>
      <w:pPr>
        <w:pStyle w:val="Normal"/>
      </w:pPr>
      <w:r>
        <w:t xml:space="preserve">tourism for continued growth. Two successive drought-induced crop</w:t>
      </w:r>
    </w:p>
    <w:p>
      <w:pPr>
        <w:pStyle w:val="Normal"/>
      </w:pPr>
      <w:r>
        <w:t xml:space="preserve">failures have strained the government's budget and increased</w:t>
      </w:r>
    </w:p>
    <w:p>
      <w:pPr>
        <w:pStyle w:val="Normal"/>
      </w:pPr>
      <w:r>
        <w:t xml:space="preserve">unemployment.  The current account fell from a $23 million surplus in</w:t>
      </w:r>
    </w:p>
    <w:p>
      <w:pPr>
        <w:pStyle w:val="Normal"/>
      </w:pPr>
      <w:r>
        <w:t xml:space="preserve">1988 to a $390 million deficit in 1989. Despite its foreign payments</w:t>
      </w:r>
    </w:p>
    <w:p>
      <w:pPr>
        <w:pStyle w:val="Normal"/>
      </w:pPr>
      <w:r>
        <w:t xml:space="preserve">problems, Tunis appears committed to its IMF-supported structural</w:t>
      </w:r>
    </w:p>
    <w:p>
      <w:pPr>
        <w:pStyle w:val="Normal"/>
      </w:pPr>
      <w:r>
        <w:t xml:space="preserve">adjustment program. Nonetheless, the government may have to slow its</w:t>
      </w:r>
    </w:p>
    <w:p>
      <w:pPr>
        <w:pStyle w:val="Normal"/>
      </w:pPr>
      <w:r>
        <w:t xml:space="preserve">implementation to head off labor unrest.  The increasing foreign</w:t>
      </w:r>
    </w:p>
    <w:p>
      <w:pPr>
        <w:pStyle w:val="Normal"/>
      </w:pPr>
      <w:r>
        <w:t xml:space="preserve">debt--$7.6 billion at yearend 1989--is also a key problem. Tunis</w:t>
      </w:r>
    </w:p>
    <w:p>
      <w:pPr>
        <w:pStyle w:val="Normal"/>
      </w:pPr>
      <w:r>
        <w:t xml:space="preserve">probably will seek debt relief in 1990.</w:t>
      </w:r>
    </w:p>
    <w:p>
      <w:pPr>
        <w:pStyle w:val="Normal"/>
      </w:pPr>
      <w:r>
        <w:t xml:space="preserve">GDP: $8.7 billion, per capita $1,105; real growth rate 3.1% (1989 est.)</w:t>
      </w:r>
    </w:p>
    <w:p>
      <w:pPr>
        <w:pStyle w:val="Normal"/>
      </w:pPr>
      <w:r>
        <w:t xml:space="preserve">Inflation rate (consumer prices): 10% (1989)</w:t>
      </w:r>
    </w:p>
    <w:p>
      <w:pPr>
        <w:pStyle w:val="Normal"/>
      </w:pPr>
      <w:r>
        <w:t xml:space="preserve">Unemployment rate: 25% (1989)</w:t>
      </w:r>
    </w:p>
    <w:p>
      <w:pPr>
        <w:pStyle w:val="Normal"/>
      </w:pPr>
      <w:r>
        <w:t xml:space="preserve">Budget: revenues $2.9 billion; expenditures $3.2 billion,</w:t>
      </w:r>
    </w:p>
    <w:p>
      <w:pPr>
        <w:pStyle w:val="Normal"/>
      </w:pPr>
      <w:r>
        <w:t xml:space="preserve">including capital expenditures of $0.8 billion (1989 est.)</w:t>
      </w:r>
    </w:p>
    <w:p>
      <w:pPr>
        <w:pStyle w:val="Normal"/>
      </w:pPr>
      <w:r>
        <w:t xml:space="preserve">Exports: $3.1 billion (f.o.b., 1989);</w:t>
      </w:r>
    </w:p>
    <w:p>
      <w:pPr>
        <w:pStyle w:val="Normal"/>
      </w:pPr>
      <w:r>
        <w:t xml:space="preserve">commodities--hydrocarbons, agricultural products, phosphates and</w:t>
      </w:r>
    </w:p>
    <w:p>
      <w:pPr>
        <w:pStyle w:val="Normal"/>
      </w:pPr>
      <w:r>
        <w:t xml:space="preserve">chemicals; partners--EC 73%, Middle East 9%, US 1%, Turkey, USSR</w:t>
      </w:r>
    </w:p>
    <w:p>
      <w:pPr>
        <w:pStyle w:val="Normal"/>
      </w:pPr>
      <w:r>
        <w:t xml:space="preserve">Imports: $4.4 billion (f.o.b., 1989); commodities--industrial</w:t>
      </w:r>
    </w:p>
    <w:p>
      <w:pPr>
        <w:pStyle w:val="Normal"/>
      </w:pPr>
      <w:r>
        <w:t xml:space="preserve">goods and equipment 57%, hydrocarbons 13%, food 12%, consumer goods;</w:t>
      </w:r>
    </w:p>
    <w:p>
      <w:pPr>
        <w:pStyle w:val="Normal"/>
      </w:pPr>
      <w:r>
        <w:t xml:space="preserve">partners--EC 68%, US 7%, Canada, Japan, USSR, China, Saudi Arabia,</w:t>
      </w:r>
    </w:p>
    <w:p>
      <w:pPr>
        <w:pStyle w:val="Normal"/>
      </w:pPr>
      <w:r>
        <w:t xml:space="preserve">Algeria</w:t>
      </w:r>
    </w:p>
    <w:p>
      <w:pPr>
        <w:pStyle w:val="Normal"/>
      </w:pPr>
      <w:r>
        <w:t xml:space="preserve">External debt: $7.6 billion (December 1989)</w:t>
      </w:r>
    </w:p>
    <w:p>
      <w:pPr>
        <w:pStyle w:val="Normal"/>
      </w:pPr>
      <w:r>
        <w:t xml:space="preserve">Industrial production: growth rate 3.5% (1988)</w:t>
      </w:r>
    </w:p>
    <w:p>
      <w:pPr>
        <w:pStyle w:val="Normal"/>
      </w:pPr>
      <w:r>
        <w:t xml:space="preserve">Electricity: 1,493,000 kW capacity; 4,210 million kWh produced,</w:t>
      </w:r>
    </w:p>
    <w:p>
      <w:pPr>
        <w:pStyle w:val="Normal"/>
      </w:pPr>
      <w:r>
        <w:t xml:space="preserve">530 kWh per capita (1989)</w:t>
      </w:r>
    </w:p>
    <w:p>
      <w:pPr>
        <w:pStyle w:val="Normal"/>
      </w:pPr>
      <w:r>
        <w:t xml:space="preserve">Industries: petroleum, mining (particularly phosphate and iron ore),</w:t>
      </w:r>
    </w:p>
    <w:p>
      <w:pPr>
        <w:pStyle w:val="Normal"/>
      </w:pPr>
      <w:r>
        <w:t xml:space="preserve">textiles, footwear, food, beverages</w:t>
      </w:r>
    </w:p>
    <w:p>
      <w:pPr>
        <w:pStyle w:val="Normal"/>
      </w:pPr>
      <w:r>
        <w:t xml:space="preserve">Agriculture: accounts for 16% of GDP and one-third of labor force; output</w:t>
      </w:r>
    </w:p>
    <w:p>
      <w:pPr>
        <w:pStyle w:val="Normal"/>
      </w:pPr>
      <w:r>
        <w:t xml:space="preserve">subject to severe fluctuations because of frequent droughts; export</w:t>
      </w:r>
    </w:p>
    <w:p>
      <w:pPr>
        <w:pStyle w:val="Normal"/>
      </w:pPr>
      <w:r>
        <w:t xml:space="preserve">crops--olives, dates, oranges, almonds; other products--grain, sugar</w:t>
      </w:r>
    </w:p>
    <w:p>
      <w:pPr>
        <w:pStyle w:val="Normal"/>
      </w:pPr>
      <w:r>
        <w:t xml:space="preserve">beets, wine grapes, poultry, beef, dairy; not self-sufficient in food;</w:t>
      </w:r>
    </w:p>
    <w:p>
      <w:pPr>
        <w:pStyle w:val="Normal"/>
      </w:pPr>
      <w:r>
        <w:t xml:space="preserve">fish catch of 99,200 metric tons (1986)</w:t>
      </w:r>
    </w:p>
    <w:p>
      <w:pPr>
        <w:pStyle w:val="Normal"/>
      </w:pPr>
      <w:r>
        <w:t xml:space="preserve">Aid: US commitments, including Ex-Im (FY70-88), $694 million; Western</w:t>
      </w:r>
    </w:p>
    <w:p>
      <w:pPr>
        <w:pStyle w:val="Normal"/>
      </w:pPr>
      <w:r>
        <w:t xml:space="preserve">(non-US) countries, ODA and OOF bilateral commitments (1970-87), $4.6 billion;</w:t>
      </w:r>
    </w:p>
    <w:p>
      <w:pPr>
        <w:pStyle w:val="Normal"/>
      </w:pPr>
      <w:r>
        <w:t xml:space="preserve">OPEC bilateral aid (1979-89), $684 million; Communist countries (1970-88),</w:t>
      </w:r>
    </w:p>
    <w:p>
      <w:pPr>
        <w:pStyle w:val="Normal"/>
      </w:pPr>
      <w:r>
        <w:t xml:space="preserve">$410 million</w:t>
      </w:r>
    </w:p>
    <w:p>
      <w:pPr>
        <w:pStyle w:val="Normal"/>
      </w:pPr>
      <w:r>
        <w:t xml:space="preserve">Currency: Tunisian dinar (plural--dinars);</w:t>
      </w:r>
    </w:p>
    <w:p>
      <w:pPr>
        <w:pStyle w:val="Normal"/>
      </w:pPr>
      <w:r>
        <w:t xml:space="preserve">1 Tunisian dinar (TD) = 1,000 millimes</w:t>
      </w:r>
    </w:p>
    <w:p>
      <w:pPr>
        <w:pStyle w:val="Normal"/>
      </w:pPr>
      <w:r>
        <w:t xml:space="preserve">Exchange rates: Tunisian dinars (TD) per US$1--0.9055 (January 1990),</w:t>
      </w:r>
    </w:p>
    <w:p>
      <w:pPr>
        <w:pStyle w:val="Normal"/>
      </w:pPr>
      <w:r>
        <w:t xml:space="preserve">0.9493 (1989), 0.8578 (1988), 0.8287 (1987), 0.7940 (1986), 0.8345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2,154 km total; 465 km 1.435-meter standard gauge;</w:t>
      </w:r>
    </w:p>
    <w:p>
      <w:pPr>
        <w:pStyle w:val="Normal"/>
      </w:pPr>
      <w:r>
        <w:t xml:space="preserve">1,689 km 1.000-meter gauge</w:t>
      </w:r>
    </w:p>
    <w:p>
      <w:pPr>
        <w:pStyle w:val="Normal"/>
      </w:pPr>
      <w:r>
        <w:t xml:space="preserve">Highways: 17,700 km total; 9,100 km bituminous; 8,600 km improved and</w:t>
      </w:r>
    </w:p>
    <w:p>
      <w:pPr>
        <w:pStyle w:val="Normal"/>
      </w:pPr>
      <w:r>
        <w:t xml:space="preserve">unimproved earth</w:t>
      </w:r>
    </w:p>
    <w:p>
      <w:pPr>
        <w:pStyle w:val="Normal"/>
      </w:pPr>
      <w:r>
        <w:t xml:space="preserve">Pipelines: 797 km crude oil; 86 km refined products; 742 km natural gas</w:t>
      </w:r>
    </w:p>
    <w:p>
      <w:pPr>
        <w:pStyle w:val="Normal"/>
      </w:pPr>
      <w:r>
        <w:t xml:space="preserve">Ports: Bizerte, Gabes, Sfax, Sousse, Tunis, La Goulette, Zarzis</w:t>
      </w:r>
    </w:p>
    <w:p>
      <w:pPr>
        <w:pStyle w:val="Normal"/>
      </w:pPr>
      <w:r>
        <w:t xml:space="preserve">Merchant marine: 21 ships (1,000 GRT or over) totaling 160,172 GRT/218,970</w:t>
      </w:r>
    </w:p>
    <w:p>
      <w:pPr>
        <w:pStyle w:val="Normal"/>
      </w:pPr>
      <w:r>
        <w:t xml:space="preserve">DWT; includes 1 short-sea passenger, 4 cargo, 2 roll-on/roll-off cargo,</w:t>
      </w:r>
    </w:p>
    <w:p>
      <w:pPr>
        <w:pStyle w:val="Normal"/>
      </w:pPr>
      <w:r>
        <w:t xml:space="preserve">2 petroleum, oils, and lubricants (POL) tanker, 6 chemical tanker,</w:t>
      </w:r>
    </w:p>
    <w:p>
      <w:pPr>
        <w:pStyle w:val="Normal"/>
      </w:pPr>
      <w:r>
        <w:t xml:space="preserve">1 liquefied gas, 5 bulk</w:t>
      </w:r>
    </w:p>
    <w:p>
      <w:pPr>
        <w:pStyle w:val="Normal"/>
      </w:pPr>
      <w:r>
        <w:t xml:space="preserve">Civil air: 13 major transport aircraft</w:t>
      </w:r>
    </w:p>
    <w:p>
      <w:pPr>
        <w:pStyle w:val="Normal"/>
      </w:pPr>
      <w:r>
        <w:t xml:space="preserve">Airports: 30 total, 28 usable; 13 with permanent-surface runways;</w:t>
      </w:r>
    </w:p>
    <w:p>
      <w:pPr>
        <w:pStyle w:val="Normal"/>
      </w:pPr>
      <w:r>
        <w:t xml:space="preserve">none with runways over 3,659 m; 7 with runways 2,440-3,659 m;</w:t>
      </w:r>
    </w:p>
    <w:p>
      <w:pPr>
        <w:pStyle w:val="Normal"/>
      </w:pPr>
      <w:r>
        <w:t xml:space="preserve">7 with runways 1,220-2,439 m</w:t>
      </w:r>
    </w:p>
    <w:p>
      <w:pPr>
        <w:pStyle w:val="Normal"/>
      </w:pPr>
      <w:r>
        <w:t xml:space="preserve">Telecommunications: the system is above the African average; facilities</w:t>
      </w:r>
    </w:p>
    <w:p>
      <w:pPr>
        <w:pStyle w:val="Normal"/>
      </w:pPr>
      <w:r>
        <w:t xml:space="preserve">consist of open-wire lines, multiconductor cable, and radio relay; key centers</w:t>
      </w:r>
    </w:p>
    <w:p>
      <w:pPr>
        <w:pStyle w:val="Normal"/>
      </w:pPr>
      <w:r>
        <w:t xml:space="preserve">are Safaqis, Susah, Bizerte, and Tunis; 233,000 telephones;</w:t>
      </w:r>
    </w:p>
    <w:p>
      <w:pPr>
        <w:pStyle w:val="Normal"/>
      </w:pPr>
      <w:r>
        <w:t xml:space="preserve">stations--18 AM, 4 FM, 14 TV; 4 submarine cables; satellite earth stations--1</w:t>
      </w:r>
    </w:p>
    <w:p>
      <w:pPr>
        <w:pStyle w:val="Normal"/>
      </w:pPr>
      <w:r>
        <w:t xml:space="preserve">Atlantic Ocean INTELSAT and 1 ARABSAT with back-up control station; coaxial</w:t>
      </w:r>
    </w:p>
    <w:p>
      <w:pPr>
        <w:pStyle w:val="Normal"/>
      </w:pPr>
      <w:r>
        <w:t xml:space="preserve">cable to Algeria; radio relay to Algeria, Libya, and Italy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</w:t>
      </w:r>
    </w:p>
    <w:p>
      <w:pPr>
        <w:pStyle w:val="Normal"/>
      </w:pPr>
      <w:r>
        <w:t xml:space="preserve">Military manpower: males 15-49, 1,997,197; 1,149,141 fit for military</w:t>
      </w:r>
    </w:p>
    <w:p>
      <w:pPr>
        <w:pStyle w:val="Normal"/>
      </w:pPr>
      <w:r>
        <w:t xml:space="preserve">service; 88,368 reach military age (20) annually</w:t>
      </w:r>
    </w:p>
    <w:p>
      <w:pPr>
        <w:pStyle w:val="Normal"/>
      </w:pPr>
      <w:r>
        <w:t xml:space="preserve">Defense expenditures: 2.7% of GDP, or $235 million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Turkey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780,580 km2; land area: 770,760 km2</w:t>
      </w:r>
    </w:p>
    <w:p>
      <w:pPr>
        <w:pStyle w:val="Normal"/>
      </w:pPr>
      <w:r>
        <w:t xml:space="preserve">Comparative area: slightly larger than Texas</w:t>
      </w:r>
    </w:p>
    <w:p>
      <w:pPr>
        <w:pStyle w:val="Normal"/>
      </w:pPr>
      <w:r>
        <w:t xml:space="preserve">Land boundaries: 2,715 km total; Bulgaria 240 km, Greece 206 km,</w:t>
      </w:r>
    </w:p>
    <w:p>
      <w:pPr>
        <w:pStyle w:val="Normal"/>
      </w:pPr>
      <w:r>
        <w:t xml:space="preserve">Iran 499 km, Iraq 331 km, Syria 822 km, USSR 617 km</w:t>
      </w:r>
    </w:p>
    <w:p>
      <w:pPr>
        <w:pStyle w:val="Normal"/>
      </w:pPr>
      <w:r>
        <w:t xml:space="preserve">Coastline: 7,200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Extended economic zone: in Black Sea only--to the maritime</w:t>
      </w:r>
    </w:p>
    <w:p>
      <w:pPr>
        <w:pStyle w:val="Normal"/>
      </w:pPr>
      <w:r>
        <w:t xml:space="preserve">boundary agreed upon with the USSR;</w:t>
      </w:r>
    </w:p>
    <w:p>
      <w:pPr>
        <w:pStyle w:val="Normal"/>
      </w:pPr>
      <w:r>
        <w:t xml:space="preserve">Territorial sea: 6 nm (12 nm in Black Sea and Mediterranean Sea)</w:t>
      </w:r>
    </w:p>
    <w:p>
      <w:pPr>
        <w:pStyle w:val="Normal"/>
      </w:pPr>
      <w:r>
        <w:t xml:space="preserve">Disputes: complex maritime and air (but not territorial) disputes with</w:t>
      </w:r>
    </w:p>
    <w:p>
      <w:pPr>
        <w:pStyle w:val="Normal"/>
      </w:pPr>
      <w:r>
        <w:t xml:space="preserve">Greece in Aegean Sea; Cyprus question; Hatay question with Syria; ongoing</w:t>
      </w:r>
    </w:p>
    <w:p>
      <w:pPr>
        <w:pStyle w:val="Normal"/>
      </w:pPr>
      <w:r>
        <w:t xml:space="preserve">dispute with downstream riparians (Syria and Iraq) over water development plans</w:t>
      </w:r>
    </w:p>
    <w:p>
      <w:pPr>
        <w:pStyle w:val="Normal"/>
      </w:pPr>
      <w:r>
        <w:t xml:space="preserve">for the Tigris and Euphrates rivers; Kurdish question among Iran, Iraq,</w:t>
      </w:r>
    </w:p>
    <w:p>
      <w:pPr>
        <w:pStyle w:val="Normal"/>
      </w:pPr>
      <w:r>
        <w:t xml:space="preserve">Syria, Turkey, and the USSR</w:t>
      </w:r>
    </w:p>
    <w:p>
      <w:pPr>
        <w:pStyle w:val="Normal"/>
      </w:pPr>
      <w:r>
        <w:t xml:space="preserve">Climate: temperate; hot, dry summers with mild, wet winters;</w:t>
      </w:r>
    </w:p>
    <w:p>
      <w:pPr>
        <w:pStyle w:val="Normal"/>
      </w:pPr>
      <w:r>
        <w:t xml:space="preserve">harsher in interior</w:t>
      </w:r>
    </w:p>
    <w:p>
      <w:pPr>
        <w:pStyle w:val="Normal"/>
      </w:pPr>
      <w:r>
        <w:t xml:space="preserve">Terrain: mostly mountains; narrow coastal plain; high central plateau</w:t>
      </w:r>
    </w:p>
    <w:p>
      <w:pPr>
        <w:pStyle w:val="Normal"/>
      </w:pPr>
      <w:r>
        <w:t xml:space="preserve">(Anatolia)</w:t>
      </w:r>
    </w:p>
    <w:p>
      <w:pPr>
        <w:pStyle w:val="Normal"/>
      </w:pPr>
      <w:r>
        <w:t xml:space="preserve">Natural resources: antimony, coal, chromium, mercury, copper, borate,</w:t>
      </w:r>
    </w:p>
    <w:p>
      <w:pPr>
        <w:pStyle w:val="Normal"/>
      </w:pPr>
      <w:r>
        <w:t xml:space="preserve">sulphur, iron ore</w:t>
      </w:r>
    </w:p>
    <w:p>
      <w:pPr>
        <w:pStyle w:val="Normal"/>
      </w:pPr>
      <w:r>
        <w:t xml:space="preserve">Land use: 30% arable land; 4% permanent crops; 12% meadows and</w:t>
      </w:r>
    </w:p>
    <w:p>
      <w:pPr>
        <w:pStyle w:val="Normal"/>
      </w:pPr>
      <w:r>
        <w:t xml:space="preserve">pastures; 26% forest and woodland; 28% other; includes 3% irrigated</w:t>
      </w:r>
    </w:p>
    <w:p>
      <w:pPr>
        <w:pStyle w:val="Normal"/>
      </w:pPr>
      <w:r>
        <w:t xml:space="preserve">Environment: subject to severe earthquakes, especially along major</w:t>
      </w:r>
    </w:p>
    <w:p>
      <w:pPr>
        <w:pStyle w:val="Normal"/>
      </w:pPr>
      <w:r>
        <w:t xml:space="preserve">river valleys in west; air pollution; desertification</w:t>
      </w:r>
    </w:p>
    <w:p>
      <w:pPr>
        <w:pStyle w:val="Normal"/>
      </w:pPr>
      <w:r>
        <w:t xml:space="preserve">Note: strategic location controlling the Turkish straits (Bosporus,</w:t>
      </w:r>
    </w:p>
    <w:p>
      <w:pPr>
        <w:pStyle w:val="Normal"/>
      </w:pPr>
      <w:r>
        <w:t xml:space="preserve">Sea of Marmara, Dardanelles) that link Black and Aegean Seas; Turkey and</w:t>
      </w:r>
    </w:p>
    <w:p>
      <w:pPr>
        <w:pStyle w:val="Normal"/>
      </w:pPr>
      <w:r>
        <w:t xml:space="preserve">Norway only NATO members having a land boundary with the USSR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56,704,327 (July 1990), growth rate 2.2% (1990)</w:t>
      </w:r>
    </w:p>
    <w:p>
      <w:pPr>
        <w:pStyle w:val="Normal"/>
      </w:pPr>
      <w:r>
        <w:t xml:space="preserve">Birth rate: 29 births/1,000 population (1990)</w:t>
      </w:r>
    </w:p>
    <w:p>
      <w:pPr>
        <w:pStyle w:val="Normal"/>
      </w:pPr>
      <w:r>
        <w:t xml:space="preserve">Death rate: 8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74 deaths/1,000 live births (1990)</w:t>
      </w:r>
    </w:p>
    <w:p>
      <w:pPr>
        <w:pStyle w:val="Normal"/>
      </w:pPr>
      <w:r>
        <w:t xml:space="preserve">Life expectancy at birth: 64 years male, 67 years female (1990)</w:t>
      </w:r>
    </w:p>
    <w:p>
      <w:pPr>
        <w:pStyle w:val="Normal"/>
      </w:pPr>
      <w:r>
        <w:t xml:space="preserve">Total fertility rate: 3.6 children born/woman (1990)</w:t>
      </w:r>
    </w:p>
    <w:p>
      <w:pPr>
        <w:pStyle w:val="Normal"/>
      </w:pPr>
      <w:r>
        <w:t xml:space="preserve">Nationality: noun--Turk(s); adjective--Turkish</w:t>
      </w:r>
    </w:p>
    <w:p>
      <w:pPr>
        <w:pStyle w:val="Normal"/>
      </w:pPr>
      <w:r>
        <w:t xml:space="preserve">Ethnic divisions: 85% Turkish, 12% Kurd, 3% other</w:t>
      </w:r>
    </w:p>
    <w:p>
      <w:pPr>
        <w:pStyle w:val="Normal"/>
      </w:pPr>
      <w:r>
        <w:t xml:space="preserve">Religion: 98% Muslim (mostly Sunni), 2% other (mostly Christian and</w:t>
      </w:r>
    </w:p>
    <w:p>
      <w:pPr>
        <w:pStyle w:val="Normal"/>
      </w:pPr>
      <w:r>
        <w:t xml:space="preserve">Jewish)</w:t>
      </w:r>
    </w:p>
    <w:p>
      <w:pPr>
        <w:pStyle w:val="Normal"/>
      </w:pPr>
      <w:r>
        <w:t xml:space="preserve">Language: Turkish (official), Kurdish, Arabic</w:t>
      </w:r>
    </w:p>
    <w:p>
      <w:pPr>
        <w:pStyle w:val="Normal"/>
      </w:pPr>
      <w:r>
        <w:t xml:space="preserve">Literacy: 70%</w:t>
      </w:r>
    </w:p>
    <w:p>
      <w:pPr>
        <w:pStyle w:val="Normal"/>
      </w:pPr>
      <w:r>
        <w:t xml:space="preserve">Labor force: 18,800,000; 56% agriculture, 30% services, 14% industry;</w:t>
      </w:r>
    </w:p>
    <w:p>
      <w:pPr>
        <w:pStyle w:val="Normal"/>
      </w:pPr>
      <w:r>
        <w:t xml:space="preserve">about 1,000,000 Turks work abroad (1987)</w:t>
      </w:r>
    </w:p>
    <w:p>
      <w:pPr>
        <w:pStyle w:val="Normal"/>
      </w:pPr>
      <w:r>
        <w:t xml:space="preserve">Organized labor: 10-15% of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Turkey</w:t>
      </w:r>
    </w:p>
    <w:p>
      <w:pPr>
        <w:pStyle w:val="Normal"/>
      </w:pPr>
      <w:r>
        <w:t xml:space="preserve">Type: republican parliamentary democracy</w:t>
      </w:r>
    </w:p>
    <w:p>
      <w:pPr>
        <w:pStyle w:val="Normal"/>
      </w:pPr>
      <w:r>
        <w:t xml:space="preserve">Capital: Ankara</w:t>
      </w:r>
    </w:p>
    <w:p>
      <w:pPr>
        <w:pStyle w:val="Normal"/>
      </w:pPr>
      <w:r>
        <w:t xml:space="preserve">Administrative divisions: 67 provinces (iller, singular--il); Adana,</w:t>
      </w:r>
    </w:p>
    <w:p>
      <w:pPr>
        <w:pStyle w:val="Normal"/>
      </w:pPr>
      <w:r>
        <w:t xml:space="preserve">Adiyaman, Afyon, Agri, Amasya, Ankara, Antalya, Artvin, Aydin, Balikesir,</w:t>
      </w:r>
    </w:p>
    <w:p>
      <w:pPr>
        <w:pStyle w:val="Normal"/>
      </w:pPr>
      <w:r>
        <w:t xml:space="preserve">Bilecik, Bingol, Bitlis, Bolu, Burdur, Bursa, Canakkale, Cankiri, Corum,</w:t>
      </w:r>
    </w:p>
    <w:p>
      <w:pPr>
        <w:pStyle w:val="Normal"/>
      </w:pPr>
      <w:r>
        <w:t xml:space="preserve">Denizli, Diyarbakir, Edirne, Elazig, Erzincan, Erzurum, Eskisehir,</w:t>
      </w:r>
    </w:p>
    <w:p>
      <w:pPr>
        <w:pStyle w:val="Normal"/>
      </w:pPr>
      <w:r>
        <w:t xml:space="preserve">Gaziantep, Giresun, Gumushane, Hakkari, Hatay, Icel, Isparta,</w:t>
      </w:r>
    </w:p>
    <w:p>
      <w:pPr>
        <w:pStyle w:val="Normal"/>
      </w:pPr>
      <w:r>
        <w:t xml:space="preserve">Istanbul, Izmir, Kahraman Maras, Kars, Kastamonu, Kayseri, Kirklareli,</w:t>
      </w:r>
    </w:p>
    <w:p>
      <w:pPr>
        <w:pStyle w:val="Normal"/>
      </w:pPr>
      <w:r>
        <w:t xml:space="preserve">Kirsehir, Kocaeli, Konya, Kutahya, Malatya, Manisa, Mardin, Mugla, Mus,</w:t>
      </w:r>
    </w:p>
    <w:p>
      <w:pPr>
        <w:pStyle w:val="Normal"/>
      </w:pPr>
      <w:r>
        <w:t xml:space="preserve">Nevsehir, Nigde, Ordu, Rize, Sakarya, Samsun, Siirt, Sinop, Sivas,</w:t>
      </w:r>
    </w:p>
    <w:p>
      <w:pPr>
        <w:pStyle w:val="Normal"/>
      </w:pPr>
      <w:r>
        <w:t xml:space="preserve">Tekirdag, Tokat, Trabzon, Tunceli, Urfa, Usak, Van, Yozgat,</w:t>
      </w:r>
    </w:p>
    <w:p>
      <w:pPr>
        <w:pStyle w:val="Normal"/>
      </w:pPr>
      <w:r>
        <w:t xml:space="preserve">Zonguldak; note--there may be four new provinces named Aksaray, Bayburt,</w:t>
      </w:r>
    </w:p>
    <w:p>
      <w:pPr>
        <w:pStyle w:val="Normal"/>
      </w:pPr>
      <w:r>
        <w:t xml:space="preserve">Karaman, and Kirikkale</w:t>
      </w:r>
    </w:p>
    <w:p>
      <w:pPr>
        <w:pStyle w:val="Normal"/>
      </w:pPr>
      <w:r>
        <w:t xml:space="preserve">Independence: 29 October 1923 (successor state to the Ottoman Empire)</w:t>
      </w:r>
    </w:p>
    <w:p>
      <w:pPr>
        <w:pStyle w:val="Normal"/>
      </w:pPr>
      <w:r>
        <w:t xml:space="preserve">Constitution: 7 November 1982</w:t>
      </w:r>
    </w:p>
    <w:p>
      <w:pPr>
        <w:pStyle w:val="Normal"/>
      </w:pPr>
      <w:r>
        <w:t xml:space="preserve">Legal system: derived from various continental legal systems; accepts</w:t>
      </w:r>
    </w:p>
    <w:p>
      <w:pPr>
        <w:pStyle w:val="Normal"/>
      </w:pPr>
      <w:r>
        <w:t xml:space="preserve">compulsory ICJ jurisdiction, with reservations</w:t>
      </w:r>
    </w:p>
    <w:p>
      <w:pPr>
        <w:pStyle w:val="Normal"/>
      </w:pPr>
      <w:r>
        <w:t xml:space="preserve">National holiday: Anniversary of the Declaration of the Republic,</w:t>
      </w:r>
    </w:p>
    <w:p>
      <w:pPr>
        <w:pStyle w:val="Normal"/>
      </w:pPr>
      <w:r>
        <w:t xml:space="preserve">29 October (1923)</w:t>
      </w:r>
    </w:p>
    <w:p>
      <w:pPr>
        <w:pStyle w:val="Normal"/>
      </w:pPr>
      <w:r>
        <w:t xml:space="preserve">Executive branch: president, Presidential Council, prime minister,</w:t>
      </w:r>
    </w:p>
    <w:p>
      <w:pPr>
        <w:pStyle w:val="Normal"/>
      </w:pPr>
      <w:r>
        <w:t xml:space="preserve">deputy prime minister, Cabinet</w:t>
      </w:r>
    </w:p>
    <w:p>
      <w:pPr>
        <w:pStyle w:val="Normal"/>
      </w:pPr>
      <w:r>
        <w:t xml:space="preserve">Legislative branch: unicameral Grand National Assembly (Buyuk Millet</w:t>
      </w:r>
    </w:p>
    <w:p>
      <w:pPr>
        <w:pStyle w:val="Normal"/>
      </w:pPr>
      <w:r>
        <w:t xml:space="preserve">Meclisi)</w:t>
      </w:r>
    </w:p>
    <w:p>
      <w:pPr>
        <w:pStyle w:val="Normal"/>
      </w:pPr>
      <w:r>
        <w:t xml:space="preserve">Judicial branch: Court of Cassation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Turgut OZAL (since 9 November 1989);</w:t>
      </w:r>
    </w:p>
    <w:p>
      <w:pPr>
        <w:pStyle w:val="Normal"/>
      </w:pPr>
      <w:r>
        <w:t xml:space="preserve">Head of Government--Prime Minister Yildirim AKBULUT (since 9 November</w:t>
      </w:r>
    </w:p>
    <w:p>
      <w:pPr>
        <w:pStyle w:val="Normal"/>
      </w:pPr>
      <w:r>
        <w:t xml:space="preserve">1989); Deputy Prime Minister Ali BOZER (since 31 March 1989)</w:t>
      </w:r>
    </w:p>
    <w:p>
      <w:pPr>
        <w:pStyle w:val="Normal"/>
      </w:pPr>
      <w:r>
        <w:t xml:space="preserve">Political parties and leaders: Motherland Party (ANAP), Yildirim</w:t>
      </w:r>
    </w:p>
    <w:p>
      <w:pPr>
        <w:pStyle w:val="Normal"/>
      </w:pPr>
      <w:r>
        <w:t xml:space="preserve">Akbulut; Social Democratic Populist Party (SHP), Erdal Inonu; Correct Way</w:t>
      </w:r>
    </w:p>
    <w:p>
      <w:pPr>
        <w:pStyle w:val="Normal"/>
      </w:pPr>
      <w:r>
        <w:t xml:space="preserve">Party (CWP), Suleyman Demirel; Democratic Left Party (DLP), Bulent</w:t>
      </w:r>
    </w:p>
    <w:p>
      <w:pPr>
        <w:pStyle w:val="Normal"/>
      </w:pPr>
      <w:r>
        <w:t xml:space="preserve">Ecevit; Prosperity Party (RP), Necmettin Erbakan; National Work Party (MCP),</w:t>
      </w:r>
    </w:p>
    <w:p>
      <w:pPr>
        <w:pStyle w:val="Normal"/>
      </w:pPr>
      <w:r>
        <w:t xml:space="preserve">Alpaslan Turkes; Reform Democratic Party (IDP), Aykut Edibali</w:t>
      </w:r>
    </w:p>
    <w:p>
      <w:pPr>
        <w:pStyle w:val="Normal"/>
      </w:pPr>
      <w:r>
        <w:t xml:space="preserve">Suffrage: universal at age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Grand National Assembly--last held 29 November 1987</w:t>
      </w:r>
    </w:p>
    <w:p>
      <w:pPr>
        <w:pStyle w:val="Normal"/>
      </w:pPr>
      <w:r>
        <w:t xml:space="preserve">(next to be held November 1992);</w:t>
      </w:r>
    </w:p>
    <w:p>
      <w:pPr>
        <w:pStyle w:val="Normal"/>
      </w:pPr>
      <w:r>
        <w:t xml:space="preserve">results--ANAP 36%, SHP 25%, CWP 19%, others 20%;</w:t>
      </w:r>
    </w:p>
    <w:p>
      <w:pPr>
        <w:pStyle w:val="Normal"/>
      </w:pPr>
      <w:r>
        <w:t xml:space="preserve">seats--(450 total) ANAP 283, SHP 81, CWP 56, independents 26, vacant 4</w:t>
      </w:r>
    </w:p>
    <w:p>
      <w:pPr>
        <w:pStyle w:val="Normal"/>
      </w:pPr>
      <w:r>
        <w:t xml:space="preserve">Communists: strength and support negligible</w:t>
      </w:r>
    </w:p>
    <w:p>
      <w:pPr>
        <w:pStyle w:val="Normal"/>
      </w:pPr>
      <w:r>
        <w:t xml:space="preserve">Member of: ASSIMER, CCC, Council of Europe, EC (associate member),</w:t>
      </w:r>
    </w:p>
    <w:p>
      <w:pPr>
        <w:pStyle w:val="Normal"/>
      </w:pPr>
      <w:r>
        <w:t xml:space="preserve">ECOSOC, FAO, GATT, IAEA, IBRD, ICAC, ICAO, IDA, IDB--Islamic Development Bank,</w:t>
      </w:r>
    </w:p>
    <w:p>
      <w:pPr>
        <w:pStyle w:val="Normal"/>
      </w:pPr>
      <w:r>
        <w:t xml:space="preserve">IEA, IFAD, IFC, IHO, ILO, IMF, IMO, INTELSAT, INTERPOL, IOOC, IPU, ITC, ITU,</w:t>
      </w:r>
    </w:p>
    <w:p>
      <w:pPr>
        <w:pStyle w:val="Normal"/>
      </w:pPr>
      <w:r>
        <w:t xml:space="preserve">NATO, OECD, OIC, UN, UNESCO, UPU, WHO, WIPO, WMO, WSG, WTO</w:t>
      </w:r>
    </w:p>
    <w:p>
      <w:pPr>
        <w:pStyle w:val="Normal"/>
      </w:pPr>
      <w:r>
        <w:t xml:space="preserve">Diplomatic representation: Ambassador Nuzhet KANDEMIR; Chancery at</w:t>
      </w:r>
    </w:p>
    <w:p>
      <w:pPr>
        <w:pStyle w:val="Normal"/>
      </w:pPr>
      <w:r>
        <w:t xml:space="preserve">1606 23rd Street NW, Washington DC 20008; telephone (202) 387-3200;</w:t>
      </w:r>
    </w:p>
    <w:p>
      <w:pPr>
        <w:pStyle w:val="Normal"/>
      </w:pPr>
      <w:r>
        <w:t xml:space="preserve">there are Turkish Consulates General in Chicago, Houston, Los Angeles,</w:t>
      </w:r>
    </w:p>
    <w:p>
      <w:pPr>
        <w:pStyle w:val="Normal"/>
      </w:pPr>
      <w:r>
        <w:t xml:space="preserve">and New York;</w:t>
      </w:r>
    </w:p>
    <w:p>
      <w:pPr>
        <w:pStyle w:val="Normal"/>
      </w:pPr>
      <w:r>
        <w:t xml:space="preserve">US--Ambassador Morton ABRAMOWITZ; Embassy at 110 Ataturk Boulevard,</w:t>
      </w:r>
    </w:p>
    <w:p>
      <w:pPr>
        <w:pStyle w:val="Normal"/>
      </w:pPr>
      <w:r>
        <w:t xml:space="preserve">Ankara (mailing address is APO New York 09254--0001);</w:t>
      </w:r>
    </w:p>
    <w:p>
      <w:pPr>
        <w:pStyle w:val="Normal"/>
      </w:pPr>
      <w:r>
        <w:t xml:space="preserve">telephone [90] (4) 126 54 70; there are US Consulates General in</w:t>
      </w:r>
    </w:p>
    <w:p>
      <w:pPr>
        <w:pStyle w:val="Normal"/>
      </w:pPr>
      <w:r>
        <w:t xml:space="preserve">Istanbul and Izmir, and a Consulate in Adana</w:t>
      </w:r>
    </w:p>
    <w:p>
      <w:pPr>
        <w:pStyle w:val="Normal"/>
      </w:pPr>
      <w:r>
        <w:t xml:space="preserve">Flag: red with a vertical white crescent (the closed portion is toward</w:t>
      </w:r>
    </w:p>
    <w:p>
      <w:pPr>
        <w:pStyle w:val="Normal"/>
      </w:pPr>
      <w:r>
        <w:t xml:space="preserve">the hoist side) and white five-pointed star centered on the hoist side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economic reforms that Turkey launched in 1980 continue</w:t>
      </w:r>
    </w:p>
    <w:p>
      <w:pPr>
        <w:pStyle w:val="Normal"/>
      </w:pPr>
      <w:r>
        <w:t xml:space="preserve">to bring an impressive stream of benefits. The economy has grown steadily since</w:t>
      </w:r>
    </w:p>
    <w:p>
      <w:pPr>
        <w:pStyle w:val="Normal"/>
      </w:pPr>
      <w:r>
        <w:t xml:space="preserve">the early 1980s, with real growth in per capita GDP increasing more than 6%</w:t>
      </w:r>
    </w:p>
    <w:p>
      <w:pPr>
        <w:pStyle w:val="Normal"/>
      </w:pPr>
      <w:r>
        <w:t xml:space="preserve">annually. Agriculture remains the most important economic sector,</w:t>
      </w:r>
    </w:p>
    <w:p>
      <w:pPr>
        <w:pStyle w:val="Normal"/>
      </w:pPr>
      <w:r>
        <w:t xml:space="preserve">employing about 60% of the labor force, accounting for almost 20% of GDP, and</w:t>
      </w:r>
    </w:p>
    <w:p>
      <w:pPr>
        <w:pStyle w:val="Normal"/>
      </w:pPr>
      <w:r>
        <w:t xml:space="preserve">contributing about 25% to exports. Impressive growth in recent years has not</w:t>
      </w:r>
    </w:p>
    <w:p>
      <w:pPr>
        <w:pStyle w:val="Normal"/>
      </w:pPr>
      <w:r>
        <w:t xml:space="preserve">solved all of the economic problems facing Turkey. Inflation and interest rates</w:t>
      </w:r>
    </w:p>
    <w:p>
      <w:pPr>
        <w:pStyle w:val="Normal"/>
      </w:pPr>
      <w:r>
        <w:t xml:space="preserve">remain high, and a large budget deficit will continue to provide difficulties</w:t>
      </w:r>
    </w:p>
    <w:p>
      <w:pPr>
        <w:pStyle w:val="Normal"/>
      </w:pPr>
      <w:r>
        <w:t xml:space="preserve">for a country undergoing a substantial transformation from a centrally</w:t>
      </w:r>
    </w:p>
    <w:p>
      <w:pPr>
        <w:pStyle w:val="Normal"/>
      </w:pPr>
      <w:r>
        <w:t xml:space="preserve">controlled to a free market economy. The government has launched a</w:t>
      </w:r>
    </w:p>
    <w:p>
      <w:pPr>
        <w:pStyle w:val="Normal"/>
      </w:pPr>
      <w:r>
        <w:t xml:space="preserve">multimillion-dollar development program in the southeastern region, which</w:t>
      </w:r>
    </w:p>
    <w:p>
      <w:pPr>
        <w:pStyle w:val="Normal"/>
      </w:pPr>
      <w:r>
        <w:t xml:space="preserve">includes the building of a dozen dams on the Tigris and Euphrates rivers to</w:t>
      </w:r>
    </w:p>
    <w:p>
      <w:pPr>
        <w:pStyle w:val="Normal"/>
      </w:pPr>
      <w:r>
        <w:t xml:space="preserve">generate electric power and irrigate large tracts of farmland. The planned</w:t>
      </w:r>
    </w:p>
    <w:p>
      <w:pPr>
        <w:pStyle w:val="Normal"/>
      </w:pPr>
      <w:r>
        <w:t xml:space="preserve">tapping of huge quantities of Euphrates water has raised serious concern in the</w:t>
      </w:r>
    </w:p>
    <w:p>
      <w:pPr>
        <w:pStyle w:val="Normal"/>
      </w:pPr>
      <w:r>
        <w:t xml:space="preserve">downstream riparian nations of Syria and Iraq.</w:t>
      </w:r>
    </w:p>
    <w:p>
      <w:pPr>
        <w:pStyle w:val="Normal"/>
      </w:pPr>
      <w:r>
        <w:t xml:space="preserve">GDP: $75 billion, per capita $1,350; real growth rate 1.8% (1989 est.)</w:t>
      </w:r>
    </w:p>
    <w:p>
      <w:pPr>
        <w:pStyle w:val="Normal"/>
      </w:pPr>
      <w:r>
        <w:t xml:space="preserve">Inflation rate (consumer prices): 68.8% (1989)</w:t>
      </w:r>
    </w:p>
    <w:p>
      <w:pPr>
        <w:pStyle w:val="Normal"/>
      </w:pPr>
      <w:r>
        <w:t xml:space="preserve">Unemployment rate: 15.8% (1988)</w:t>
      </w:r>
    </w:p>
    <w:p>
      <w:pPr>
        <w:pStyle w:val="Normal"/>
      </w:pPr>
      <w:r>
        <w:t xml:space="preserve">Budget: revenues $12.1 billion; expenditures $14.5 billion,</w:t>
      </w:r>
    </w:p>
    <w:p>
      <w:pPr>
        <w:pStyle w:val="Normal"/>
      </w:pPr>
      <w:r>
        <w:t xml:space="preserve">including capital expenditures of $2.08 billion (FY88 est.)</w:t>
      </w:r>
    </w:p>
    <w:p>
      <w:pPr>
        <w:pStyle w:val="Normal"/>
      </w:pPr>
      <w:r>
        <w:t xml:space="preserve">Exports: $11.7 billion (f.o.b., 1988); commodities--industrial</w:t>
      </w:r>
    </w:p>
    <w:p>
      <w:pPr>
        <w:pStyle w:val="Normal"/>
      </w:pPr>
      <w:r>
        <w:t xml:space="preserve">products 70%, crops and livestock products 25%;</w:t>
      </w:r>
    </w:p>
    <w:p>
      <w:pPr>
        <w:pStyle w:val="Normal"/>
      </w:pPr>
      <w:r>
        <w:t xml:space="preserve">partners--FRG 18.4%, Iraq 8.5%, Italy 8.2%, US 6.5%, UK 4.9%,</w:t>
      </w:r>
    </w:p>
    <w:p>
      <w:pPr>
        <w:pStyle w:val="Normal"/>
      </w:pPr>
      <w:r>
        <w:t xml:space="preserve">Iran 4.7%</w:t>
      </w:r>
    </w:p>
    <w:p>
      <w:pPr>
        <w:pStyle w:val="Normal"/>
      </w:pPr>
      <w:r>
        <w:t xml:space="preserve">Imports: $14.3 billion (c.i.f., 1988); commodities--crude oil,</w:t>
      </w:r>
    </w:p>
    <w:p>
      <w:pPr>
        <w:pStyle w:val="Normal"/>
      </w:pPr>
      <w:r>
        <w:t xml:space="preserve">machinery, transport equipment, metals, pharmaceuticals, dyes, plastics,</w:t>
      </w:r>
    </w:p>
    <w:p>
      <w:pPr>
        <w:pStyle w:val="Normal"/>
      </w:pPr>
      <w:r>
        <w:t xml:space="preserve">rubber, mineral fuels, fertilizers, chemicals; partners--FRG 14.3%,</w:t>
      </w:r>
    </w:p>
    <w:p>
      <w:pPr>
        <w:pStyle w:val="Normal"/>
      </w:pPr>
      <w:r>
        <w:t xml:space="preserve">US 10.6%, Iraq 10.0%, Italy 7.0%, France 5.8%, UK 5.2%</w:t>
      </w:r>
    </w:p>
    <w:p>
      <w:pPr>
        <w:pStyle w:val="Normal"/>
      </w:pPr>
      <w:r>
        <w:t xml:space="preserve">External debt: $36.3 billion (November 1989)</w:t>
      </w:r>
    </w:p>
    <w:p>
      <w:pPr>
        <w:pStyle w:val="Normal"/>
      </w:pPr>
      <w:r>
        <w:t xml:space="preserve">Industrial production: growth rate 7.4% (1988)</w:t>
      </w:r>
    </w:p>
    <w:p>
      <w:pPr>
        <w:pStyle w:val="Normal"/>
      </w:pPr>
      <w:r>
        <w:t xml:space="preserve">Electricity: 14,064,000 kW capacity; 40,000 million kWh produced,</w:t>
      </w:r>
    </w:p>
    <w:p>
      <w:pPr>
        <w:pStyle w:val="Normal"/>
      </w:pPr>
      <w:r>
        <w:t xml:space="preserve">720 kWh per capita (1989)</w:t>
      </w:r>
    </w:p>
    <w:p>
      <w:pPr>
        <w:pStyle w:val="Normal"/>
      </w:pPr>
      <w:r>
        <w:t xml:space="preserve">Industries: textiles, food processing, mining (coal, chromite,</w:t>
      </w:r>
    </w:p>
    <w:p>
      <w:pPr>
        <w:pStyle w:val="Normal"/>
      </w:pPr>
      <w:r>
        <w:t xml:space="preserve">copper, boron minerals), steel, petroleum, construction, lumber, paper</w:t>
      </w:r>
    </w:p>
    <w:p>
      <w:pPr>
        <w:pStyle w:val="Normal"/>
      </w:pPr>
      <w:r>
        <w:t xml:space="preserve">Agriculture: accounts for 20% of GDP and employs majority of population;</w:t>
      </w:r>
    </w:p>
    <w:p>
      <w:pPr>
        <w:pStyle w:val="Normal"/>
      </w:pPr>
      <w:r>
        <w:t xml:space="preserve">products--tobacco, cotton, grain, olives, sugar beets, pulses, citrus fruit,</w:t>
      </w:r>
    </w:p>
    <w:p>
      <w:pPr>
        <w:pStyle w:val="Normal"/>
      </w:pPr>
      <w:r>
        <w:t xml:space="preserve">variety of animal products; self-sufficient in food most years</w:t>
      </w:r>
    </w:p>
    <w:p>
      <w:pPr>
        <w:pStyle w:val="Normal"/>
      </w:pPr>
      <w:r>
        <w:t xml:space="preserve">Illicit drugs: one of the world's major suppliers of licit opiate</w:t>
      </w:r>
    </w:p>
    <w:p>
      <w:pPr>
        <w:pStyle w:val="Normal"/>
      </w:pPr>
      <w:r>
        <w:t xml:space="preserve">products; government maintains strict controls over areas of opium poppy</w:t>
      </w:r>
    </w:p>
    <w:p>
      <w:pPr>
        <w:pStyle w:val="Normal"/>
      </w:pPr>
      <w:r>
        <w:t xml:space="preserve">cultivation and output of poppy straw concentrate</w:t>
      </w:r>
    </w:p>
    <w:p>
      <w:pPr>
        <w:pStyle w:val="Normal"/>
      </w:pPr>
      <w:r>
        <w:t xml:space="preserve">Aid: US commitments, including Ex-Im (FY70-88), $2.2 billion; Western</w:t>
      </w:r>
    </w:p>
    <w:p>
      <w:pPr>
        <w:pStyle w:val="Normal"/>
      </w:pPr>
      <w:r>
        <w:t xml:space="preserve">(non-US) countries, ODA and OOF bilateral commitments (1970-87), $7.9 billion;</w:t>
      </w:r>
    </w:p>
    <w:p>
      <w:pPr>
        <w:pStyle w:val="Normal"/>
      </w:pPr>
      <w:r>
        <w:t xml:space="preserve">OPEC bilateral aid (1979-89), $665 million; Communist countries (1970-88),</w:t>
      </w:r>
    </w:p>
    <w:p>
      <w:pPr>
        <w:pStyle w:val="Normal"/>
      </w:pPr>
      <w:r>
        <w:t xml:space="preserve">$4.5 billion</w:t>
      </w:r>
    </w:p>
    <w:p>
      <w:pPr>
        <w:pStyle w:val="Normal"/>
      </w:pPr>
      <w:r>
        <w:t xml:space="preserve">Currency: Turkish lira (plural--liras); 1 Turkish lira (TL) = 100 kurus</w:t>
      </w:r>
    </w:p>
    <w:p>
      <w:pPr>
        <w:pStyle w:val="Normal"/>
      </w:pPr>
      <w:r>
        <w:t xml:space="preserve">Exchange rates: Turkish liras (TL) per US$1--2,314.7 (November 1989),</w:t>
      </w:r>
    </w:p>
    <w:p>
      <w:pPr>
        <w:pStyle w:val="Normal"/>
      </w:pPr>
      <w:r>
        <w:t xml:space="preserve">1,422.3 (1988), 857.2 (1987), 674.5 (1986), 522.0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8,401 km 1.435-meter standard gauge; 479 km electrified</w:t>
      </w:r>
    </w:p>
    <w:p>
      <w:pPr>
        <w:pStyle w:val="Normal"/>
      </w:pPr>
      <w:r>
        <w:t xml:space="preserve">Highways: 49,615 km total; 26,915 km bituminous; 16,500 km gravel or</w:t>
      </w:r>
    </w:p>
    <w:p>
      <w:pPr>
        <w:pStyle w:val="Normal"/>
      </w:pPr>
      <w:r>
        <w:t xml:space="preserve">crushed stone; 4,000 km improved earth; 2,200 km unimproved earth (1985)</w:t>
      </w:r>
    </w:p>
    <w:p>
      <w:pPr>
        <w:pStyle w:val="Normal"/>
      </w:pPr>
      <w:r>
        <w:t xml:space="preserve">Inland waterways: about 1,200 km</w:t>
      </w:r>
    </w:p>
    <w:p>
      <w:pPr>
        <w:pStyle w:val="Normal"/>
      </w:pPr>
      <w:r>
        <w:t xml:space="preserve">Pipelines: 1,738 km crude oil; 2,321 km refined products;</w:t>
      </w:r>
    </w:p>
    <w:p>
      <w:pPr>
        <w:pStyle w:val="Normal"/>
      </w:pPr>
      <w:r>
        <w:t xml:space="preserve">708 km natural gas</w:t>
      </w:r>
    </w:p>
    <w:p>
      <w:pPr>
        <w:pStyle w:val="Normal"/>
      </w:pPr>
      <w:r>
        <w:t xml:space="preserve">Ports: Iskenderun, Istanbul, Mersin, Izmir</w:t>
      </w:r>
    </w:p>
    <w:p>
      <w:pPr>
        <w:pStyle w:val="Normal"/>
      </w:pPr>
      <w:r>
        <w:t xml:space="preserve">Merchant marine: 327 ships (1,000 GRT or over) totaling 2,972,465</w:t>
      </w:r>
    </w:p>
    <w:p>
      <w:pPr>
        <w:pStyle w:val="Normal"/>
      </w:pPr>
      <w:r>
        <w:t xml:space="preserve">GRT/5,087,620 DWT; includes 6 short-sea passenger, 1 passenger,</w:t>
      </w:r>
    </w:p>
    <w:p>
      <w:pPr>
        <w:pStyle w:val="Normal"/>
      </w:pPr>
      <w:r>
        <w:t xml:space="preserve">1 passenger-cargo, 193 cargo, 1 container, 4 roll-on/roll-off cargo,</w:t>
      </w:r>
    </w:p>
    <w:p>
      <w:pPr>
        <w:pStyle w:val="Normal"/>
      </w:pPr>
      <w:r>
        <w:t xml:space="preserve">3 refrigerated cargo, 1 livestock carrier, 35 petroleum, oils, and lubricants</w:t>
      </w:r>
    </w:p>
    <w:p>
      <w:pPr>
        <w:pStyle w:val="Normal"/>
      </w:pPr>
      <w:r>
        <w:t xml:space="preserve">(POL) tanker, 15 chemical tanker, 2 liquefied gas, 4 combination ore/oil,</w:t>
      </w:r>
    </w:p>
    <w:p>
      <w:pPr>
        <w:pStyle w:val="Normal"/>
      </w:pPr>
      <w:r>
        <w:t xml:space="preserve">1 specialized tanker, 55 bulk, 4 combination bulk, 1 specialized liquid cargo</w:t>
      </w:r>
    </w:p>
    <w:p>
      <w:pPr>
        <w:pStyle w:val="Normal"/>
      </w:pPr>
      <w:r>
        <w:t xml:space="preserve">Civil air: 30 major transport aircraft (1985)</w:t>
      </w:r>
    </w:p>
    <w:p>
      <w:pPr>
        <w:pStyle w:val="Normal"/>
      </w:pPr>
      <w:r>
        <w:t xml:space="preserve">Airports: 119 total, 112 usable; 69 with permanent-surface runways;</w:t>
      </w:r>
    </w:p>
    <w:p>
      <w:pPr>
        <w:pStyle w:val="Normal"/>
      </w:pPr>
      <w:r>
        <w:t xml:space="preserve">3 with runways over 3,659 m; 30 with runways 2,440-3,659 m; 28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fair domestic and international systems; trunk radio</w:t>
      </w:r>
    </w:p>
    <w:p>
      <w:pPr>
        <w:pStyle w:val="Normal"/>
      </w:pPr>
      <w:r>
        <w:t xml:space="preserve">relay network; 3,100,000 telephones; stations--15 AM; 45 (60 repeaters) FM;</w:t>
      </w:r>
    </w:p>
    <w:p>
      <w:pPr>
        <w:pStyle w:val="Normal"/>
      </w:pPr>
      <w:r>
        <w:t xml:space="preserve">61 (476 repeaters) TV; communications satellite earth stations operating in the</w:t>
      </w:r>
    </w:p>
    <w:p>
      <w:pPr>
        <w:pStyle w:val="Normal"/>
      </w:pPr>
      <w:r>
        <w:t xml:space="preserve">INTELSAT (1 Atlantic Ocean) and EUTELSAT systems; 1 submarine telephone cable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Land Forces, Navy, Air Force, Gendarmerie, Coast Guard</w:t>
      </w:r>
    </w:p>
    <w:p>
      <w:pPr>
        <w:pStyle w:val="Normal"/>
      </w:pPr>
      <w:r>
        <w:t xml:space="preserve">Military manpower: males 15-49, 14,413,944; 8,813,430 fit for military</w:t>
      </w:r>
    </w:p>
    <w:p>
      <w:pPr>
        <w:pStyle w:val="Normal"/>
      </w:pPr>
      <w:r>
        <w:t xml:space="preserve">service; 597,547 reach military age (20) annually</w:t>
      </w:r>
    </w:p>
    <w:p>
      <w:pPr>
        <w:pStyle w:val="Normal"/>
      </w:pPr>
      <w:r>
        <w:t xml:space="preserve">Defense expenditures: 3.9% of GDP, or $2.9 billion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Turks and Caicos Islands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430 km2; land area: 430 km2</w:t>
      </w:r>
    </w:p>
    <w:p>
      <w:pPr>
        <w:pStyle w:val="Normal"/>
      </w:pPr>
      <w:r>
        <w:t xml:space="preserve">Comparative area: slightly less than 2.5 times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389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tropical; marine; moderated by trade winds; sunny and</w:t>
      </w:r>
    </w:p>
    <w:p>
      <w:pPr>
        <w:pStyle w:val="Normal"/>
      </w:pPr>
      <w:r>
        <w:t xml:space="preserve">relatively dry</w:t>
      </w:r>
    </w:p>
    <w:p>
      <w:pPr>
        <w:pStyle w:val="Normal"/>
      </w:pPr>
      <w:r>
        <w:t xml:space="preserve">Terrain: low, flat limestone; extensive marshes and mangrove swamps</w:t>
      </w:r>
    </w:p>
    <w:p>
      <w:pPr>
        <w:pStyle w:val="Normal"/>
      </w:pPr>
      <w:r>
        <w:t xml:space="preserve">Natural resources: spiny lobster, conch</w:t>
      </w:r>
    </w:p>
    <w:p>
      <w:pPr>
        <w:pStyle w:val="Normal"/>
      </w:pPr>
      <w:r>
        <w:t xml:space="preserve">Land use: 2% arable land; 0% permanent crops; 0% meadows and pastures; 0%</w:t>
      </w:r>
    </w:p>
    <w:p>
      <w:pPr>
        <w:pStyle w:val="Normal"/>
      </w:pPr>
      <w:r>
        <w:t xml:space="preserve">forest and woodland; 98% other</w:t>
      </w:r>
    </w:p>
    <w:p>
      <w:pPr>
        <w:pStyle w:val="Normal"/>
      </w:pPr>
      <w:r>
        <w:t xml:space="preserve">Environment: 30 islands (eight inhabited); subject to frequent hurricanes</w:t>
      </w:r>
    </w:p>
    <w:p>
      <w:pPr>
        <w:pStyle w:val="Normal"/>
      </w:pPr>
      <w:r>
        <w:t xml:space="preserve">Note: located 190 km north of the Dominican Republic in the North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9,761 (July 1990), growth rate 2.3% (1990)</w:t>
      </w:r>
    </w:p>
    <w:p>
      <w:pPr>
        <w:pStyle w:val="Normal"/>
      </w:pPr>
      <w:r>
        <w:t xml:space="preserve">Birth rate: 25 births/1,000 population (1990)</w:t>
      </w:r>
    </w:p>
    <w:p>
      <w:pPr>
        <w:pStyle w:val="Normal"/>
      </w:pPr>
      <w:r>
        <w:t xml:space="preserve">Death rate: 5 deaths/1,000 population (1990)</w:t>
      </w:r>
    </w:p>
    <w:p>
      <w:pPr>
        <w:pStyle w:val="Normal"/>
      </w:pPr>
      <w:r>
        <w:t xml:space="preserve">Net migration rate: 4 migrants/1,000 population (1990)</w:t>
      </w:r>
    </w:p>
    <w:p>
      <w:pPr>
        <w:pStyle w:val="Normal"/>
      </w:pPr>
      <w:r>
        <w:t xml:space="preserve">Infant mortality rate: 14 deaths/1,000 live births (1990)</w:t>
      </w:r>
    </w:p>
    <w:p>
      <w:pPr>
        <w:pStyle w:val="Normal"/>
      </w:pPr>
      <w:r>
        <w:t xml:space="preserve">Life expectancy at birth: 72 years male, 78 years female (1990)</w:t>
      </w:r>
    </w:p>
    <w:p>
      <w:pPr>
        <w:pStyle w:val="Normal"/>
      </w:pPr>
      <w:r>
        <w:t xml:space="preserve">Total fertility rate: 3.8 children born/woman (1990)</w:t>
      </w:r>
    </w:p>
    <w:p>
      <w:pPr>
        <w:pStyle w:val="Normal"/>
      </w:pPr>
      <w:r>
        <w:t xml:space="preserve">Nationality: no noun or adjectival forms</w:t>
      </w:r>
    </w:p>
    <w:p>
      <w:pPr>
        <w:pStyle w:val="Normal"/>
      </w:pPr>
      <w:r>
        <w:t xml:space="preserve">Ethnic divisions: majority of African descent</w:t>
      </w:r>
    </w:p>
    <w:p>
      <w:pPr>
        <w:pStyle w:val="Normal"/>
      </w:pPr>
      <w:r>
        <w:t xml:space="preserve">Religion: Anglican, Roman Catholic, Baptist, Methodist, Church of God,</w:t>
      </w:r>
    </w:p>
    <w:p>
      <w:pPr>
        <w:pStyle w:val="Normal"/>
      </w:pPr>
      <w:r>
        <w:t xml:space="preserve">Seventh-Day Adventist</w:t>
      </w:r>
    </w:p>
    <w:p>
      <w:pPr>
        <w:pStyle w:val="Normal"/>
      </w:pPr>
      <w:r>
        <w:t xml:space="preserve">Language: English (official)</w:t>
      </w:r>
    </w:p>
    <w:p>
      <w:pPr>
        <w:pStyle w:val="Normal"/>
      </w:pPr>
      <w:r>
        <w:t xml:space="preserve">Literacy: 99% (est.)</w:t>
      </w:r>
    </w:p>
    <w:p>
      <w:pPr>
        <w:pStyle w:val="Normal"/>
      </w:pPr>
      <w:r>
        <w:t xml:space="preserve">Labor force: NA; majority engaged in fishing and tourist industries;</w:t>
      </w:r>
    </w:p>
    <w:p>
      <w:pPr>
        <w:pStyle w:val="Normal"/>
      </w:pPr>
      <w:r>
        <w:t xml:space="preserve">some subsistence agriculture</w:t>
      </w:r>
    </w:p>
    <w:p>
      <w:pPr>
        <w:pStyle w:val="Normal"/>
      </w:pPr>
      <w:r>
        <w:t xml:space="preserve">Organized labor: St. George's Industrial Trade Union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dependent territory of the UK</w:t>
      </w:r>
    </w:p>
    <w:p>
      <w:pPr>
        <w:pStyle w:val="Normal"/>
      </w:pPr>
      <w:r>
        <w:t xml:space="preserve">Capital: Grand Turk (Cockburn Town)</w:t>
      </w:r>
    </w:p>
    <w:p>
      <w:pPr>
        <w:pStyle w:val="Normal"/>
      </w:pPr>
      <w:r>
        <w:t xml:space="preserve">Administrative divisions: none (dependent territory of the UK)</w:t>
      </w:r>
    </w:p>
    <w:p>
      <w:pPr>
        <w:pStyle w:val="Normal"/>
      </w:pPr>
      <w:r>
        <w:t xml:space="preserve">Independence: none (dependent territory of the UK)</w:t>
      </w:r>
    </w:p>
    <w:p>
      <w:pPr>
        <w:pStyle w:val="Normal"/>
      </w:pPr>
      <w:r>
        <w:t xml:space="preserve">Constitution: introduced 30 August 1976, suspended in 1986, and a</w:t>
      </w:r>
    </w:p>
    <w:p>
      <w:pPr>
        <w:pStyle w:val="Normal"/>
      </w:pPr>
      <w:r>
        <w:t xml:space="preserve">Constitutional Commission is currently reviewing its contents</w:t>
      </w:r>
    </w:p>
    <w:p>
      <w:pPr>
        <w:pStyle w:val="Normal"/>
      </w:pPr>
      <w:r>
        <w:t xml:space="preserve">Legal system: based on laws of England and Wales with a small number</w:t>
      </w:r>
    </w:p>
    <w:p>
      <w:pPr>
        <w:pStyle w:val="Normal"/>
      </w:pPr>
      <w:r>
        <w:t xml:space="preserve">adopted from Jamaica and The Bahamas</w:t>
      </w:r>
    </w:p>
    <w:p>
      <w:pPr>
        <w:pStyle w:val="Normal"/>
      </w:pPr>
      <w:r>
        <w:t xml:space="preserve">National holiday: Constitution Day, 30 August (1976)</w:t>
      </w:r>
    </w:p>
    <w:p>
      <w:pPr>
        <w:pStyle w:val="Normal"/>
      </w:pPr>
      <w:r>
        <w:t xml:space="preserve">Executive branch: British monarch, governor, Executive Council</w:t>
      </w:r>
    </w:p>
    <w:p>
      <w:pPr>
        <w:pStyle w:val="Normal"/>
      </w:pPr>
      <w:r>
        <w:t xml:space="preserve">Legislative branch: unicameral Legislative Council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ELIZABETH II (since 6 February 1953), represented</w:t>
      </w:r>
    </w:p>
    <w:p>
      <w:pPr>
        <w:pStyle w:val="Normal"/>
      </w:pPr>
      <w:r>
        <w:t xml:space="preserve">by Governor Michael J. BRADLEY (since 1987);</w:t>
      </w:r>
    </w:p>
    <w:p>
      <w:pPr>
        <w:pStyle w:val="Normal"/>
      </w:pPr>
      <w:r>
        <w:t xml:space="preserve">Head of Government--Chief Minister Oswald O. SKIPPINGS (since 3 March</w:t>
      </w:r>
    </w:p>
    <w:p>
      <w:pPr>
        <w:pStyle w:val="Normal"/>
      </w:pPr>
      <w:r>
        <w:t xml:space="preserve">1988)</w:t>
      </w:r>
    </w:p>
    <w:p>
      <w:pPr>
        <w:pStyle w:val="Normal"/>
      </w:pPr>
      <w:r>
        <w:t xml:space="preserve">Political parties and leaders: People's Democratic Movement (PDM),</w:t>
      </w:r>
    </w:p>
    <w:p>
      <w:pPr>
        <w:pStyle w:val="Normal"/>
      </w:pPr>
      <w:r>
        <w:t xml:space="preserve">Oswald Skippings; Progressive National Party (PNP), Dan Malcolm and</w:t>
      </w:r>
    </w:p>
    <w:p>
      <w:pPr>
        <w:pStyle w:val="Normal"/>
      </w:pPr>
      <w:r>
        <w:t xml:space="preserve">Norman Saunders; National Democratic Alliance (NDA), Ariel Missick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Council--last held on 3 March 1988</w:t>
      </w:r>
    </w:p>
    <w:p>
      <w:pPr>
        <w:pStyle w:val="Normal"/>
      </w:pPr>
      <w:r>
        <w:t xml:space="preserve">(next to be held NA);</w:t>
      </w:r>
    </w:p>
    <w:p>
      <w:pPr>
        <w:pStyle w:val="Normal"/>
      </w:pPr>
      <w:r>
        <w:t xml:space="preserve">results--PDM 60%, PNP 30%, others 10%;</w:t>
      </w:r>
    </w:p>
    <w:p>
      <w:pPr>
        <w:pStyle w:val="Normal"/>
      </w:pPr>
      <w:r>
        <w:t xml:space="preserve">seats--(20 total, 13 elected) PDM 11, PNP 2</w:t>
      </w:r>
    </w:p>
    <w:p>
      <w:pPr>
        <w:pStyle w:val="Normal"/>
      </w:pPr>
      <w:r>
        <w:t xml:space="preserve">Communists: none</w:t>
      </w:r>
    </w:p>
    <w:p>
      <w:pPr>
        <w:pStyle w:val="Normal"/>
      </w:pPr>
      <w:r>
        <w:t xml:space="preserve">Diplomatic representation: as a dependent territory of the UK, the</w:t>
      </w:r>
    </w:p>
    <w:p>
      <w:pPr>
        <w:pStyle w:val="Normal"/>
      </w:pPr>
      <w:r>
        <w:t xml:space="preserve">interests of the Turks and Caicos Islands are represented in the US by</w:t>
      </w:r>
    </w:p>
    <w:p>
      <w:pPr>
        <w:pStyle w:val="Normal"/>
      </w:pPr>
      <w:r>
        <w:t xml:space="preserve">the UK;</w:t>
      </w:r>
    </w:p>
    <w:p>
      <w:pPr>
        <w:pStyle w:val="Normal"/>
      </w:pPr>
      <w:r>
        <w:t xml:space="preserve">US--none</w:t>
      </w:r>
    </w:p>
    <w:p>
      <w:pPr>
        <w:pStyle w:val="Normal"/>
      </w:pPr>
      <w:r>
        <w:t xml:space="preserve">Flag: blue with the flag of the UK in the upper hoist-side quadrant and</w:t>
      </w:r>
    </w:p>
    <w:p>
      <w:pPr>
        <w:pStyle w:val="Normal"/>
      </w:pPr>
      <w:r>
        <w:t xml:space="preserve">the colonial shield centered on the outer half of the flag; the shield</w:t>
      </w:r>
    </w:p>
    <w:p>
      <w:pPr>
        <w:pStyle w:val="Normal"/>
      </w:pPr>
      <w:r>
        <w:t xml:space="preserve">is yellow and contains a conch shell, lobster, and cactus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is based on fishing, tourism, and offshore</w:t>
      </w:r>
    </w:p>
    <w:p>
      <w:pPr>
        <w:pStyle w:val="Normal"/>
      </w:pPr>
      <w:r>
        <w:t xml:space="preserve">banking. Subsistence farming--corn and beans--exists only on the Caicos</w:t>
      </w:r>
    </w:p>
    <w:p>
      <w:pPr>
        <w:pStyle w:val="Normal"/>
      </w:pPr>
      <w:r>
        <w:t xml:space="preserve">Islands, so that most foods, as well as nonfood products, must be</w:t>
      </w:r>
    </w:p>
    <w:p>
      <w:pPr>
        <w:pStyle w:val="Normal"/>
      </w:pPr>
      <w:r>
        <w:t xml:space="preserve">imported.</w:t>
      </w:r>
    </w:p>
    <w:p>
      <w:pPr>
        <w:pStyle w:val="Normal"/>
      </w:pPr>
      <w:r>
        <w:t xml:space="preserve">GDP: $44.9 million, per capita $5,000; real growth rate NA% (1986)</w:t>
      </w:r>
    </w:p>
    <w:p>
      <w:pPr>
        <w:pStyle w:val="Normal"/>
      </w:pPr>
      <w:r>
        <w:t xml:space="preserve">Inflation rate (consumer prices): NA%</w:t>
      </w:r>
    </w:p>
    <w:p>
      <w:pPr>
        <w:pStyle w:val="Normal"/>
      </w:pPr>
      <w:r>
        <w:t xml:space="preserve">Unemployment rate: 12% (1989)</w:t>
      </w:r>
    </w:p>
    <w:p>
      <w:pPr>
        <w:pStyle w:val="Normal"/>
      </w:pPr>
      <w:r>
        <w:t xml:space="preserve">Budget: revenues $12.4 million; expenditures $15.8 million,</w:t>
      </w:r>
    </w:p>
    <w:p>
      <w:pPr>
        <w:pStyle w:val="Normal"/>
      </w:pPr>
      <w:r>
        <w:t xml:space="preserve">including capital expenditures of $2.6 million (FY87)</w:t>
      </w:r>
    </w:p>
    <w:p>
      <w:pPr>
        <w:pStyle w:val="Normal"/>
      </w:pPr>
      <w:r>
        <w:t xml:space="preserve">Exports: $2.9 million (f.o.b., FY84); commodities--lobster, dried</w:t>
      </w:r>
    </w:p>
    <w:p>
      <w:pPr>
        <w:pStyle w:val="Normal"/>
      </w:pPr>
      <w:r>
        <w:t xml:space="preserve">and fresh conch, conch shells; partners--US, UK</w:t>
      </w:r>
    </w:p>
    <w:p>
      <w:pPr>
        <w:pStyle w:val="Normal"/>
      </w:pPr>
      <w:r>
        <w:t xml:space="preserve">Imports: $26.3 million (c.i.f., FY84); commodities--foodstuffs,</w:t>
      </w:r>
    </w:p>
    <w:p>
      <w:pPr>
        <w:pStyle w:val="Normal"/>
      </w:pPr>
      <w:r>
        <w:t xml:space="preserve">drink, tobacco, clothing; partners--US, UK</w:t>
      </w:r>
    </w:p>
    <w:p>
      <w:pPr>
        <w:pStyle w:val="Normal"/>
      </w:pPr>
      <w:r>
        <w:t xml:space="preserve">External debt: $NA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9,050 kW capacity; 11 million kWh produced,</w:t>
      </w:r>
    </w:p>
    <w:p>
      <w:pPr>
        <w:pStyle w:val="Normal"/>
      </w:pPr>
      <w:r>
        <w:t xml:space="preserve">1,160 kWh per capita (1989)</w:t>
      </w:r>
    </w:p>
    <w:p>
      <w:pPr>
        <w:pStyle w:val="Normal"/>
      </w:pPr>
      <w:r>
        <w:t xml:space="preserve">Industries: fishing, tourism, offshore financial services</w:t>
      </w:r>
    </w:p>
    <w:p>
      <w:pPr>
        <w:pStyle w:val="Normal"/>
      </w:pPr>
      <w:r>
        <w:t xml:space="preserve">Agriculture: subsistence farming prevails, based on corn and beans;</w:t>
      </w:r>
    </w:p>
    <w:p>
      <w:pPr>
        <w:pStyle w:val="Normal"/>
      </w:pPr>
      <w:r>
        <w:t xml:space="preserve">fishing more important than farming; not self-sufficient in food</w:t>
      </w:r>
    </w:p>
    <w:p>
      <w:pPr>
        <w:pStyle w:val="Normal"/>
      </w:pPr>
      <w:r>
        <w:t xml:space="preserve">Aid: Western (non-US) countries, ODA and OOF bilateral commitments</w:t>
      </w:r>
    </w:p>
    <w:p>
      <w:pPr>
        <w:pStyle w:val="Normal"/>
      </w:pPr>
      <w:r>
        <w:t xml:space="preserve">(1970-87), $92.8 million</w:t>
      </w:r>
    </w:p>
    <w:p>
      <w:pPr>
        <w:pStyle w:val="Normal"/>
      </w:pPr>
      <w:r>
        <w:t xml:space="preserve">Currency: US currency is used</w:t>
      </w:r>
    </w:p>
    <w:p>
      <w:pPr>
        <w:pStyle w:val="Normal"/>
      </w:pPr>
      <w:r>
        <w:t xml:space="preserve">Exchange rates: US currency is used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121 km, including 24 km tarmac</w:t>
      </w:r>
    </w:p>
    <w:p>
      <w:pPr>
        <w:pStyle w:val="Normal"/>
      </w:pPr>
      <w:r>
        <w:t xml:space="preserve">Ports: Grand Turk, Salt Cay, Providenciales, Cockburn Harbour</w:t>
      </w:r>
    </w:p>
    <w:p>
      <w:pPr>
        <w:pStyle w:val="Normal"/>
      </w:pPr>
      <w:r>
        <w:t xml:space="preserve">Civil air: Air Turks and Caicos (passenger service) and Turks Air Ltd.</w:t>
      </w:r>
    </w:p>
    <w:p>
      <w:pPr>
        <w:pStyle w:val="Normal"/>
      </w:pPr>
      <w:r>
        <w:t xml:space="preserve">(cargo service)</w:t>
      </w:r>
    </w:p>
    <w:p>
      <w:pPr>
        <w:pStyle w:val="Normal"/>
      </w:pPr>
      <w:r>
        <w:t xml:space="preserve">Airports: 7 total, 7 usable; 4 with permanent-surface runways;</w:t>
      </w:r>
    </w:p>
    <w:p>
      <w:pPr>
        <w:pStyle w:val="Normal"/>
      </w:pPr>
      <w:r>
        <w:t xml:space="preserve">none with runways over 2,439 m; 4 with runways 1,220-2,439 m</w:t>
      </w:r>
    </w:p>
    <w:p>
      <w:pPr>
        <w:pStyle w:val="Normal"/>
      </w:pPr>
      <w:r>
        <w:t xml:space="preserve">Telecommunications: fair cable and radio services; 1,446 telephones;</w:t>
      </w:r>
    </w:p>
    <w:p>
      <w:pPr>
        <w:pStyle w:val="Normal"/>
      </w:pPr>
      <w:r>
        <w:t xml:space="preserve">stations--3 AM, no FM, several TV; 2 submarine cables; 1 Atlantic Ocean INTELSAT</w:t>
      </w:r>
    </w:p>
    <w:p>
      <w:pPr>
        <w:pStyle w:val="Normal"/>
      </w:pPr>
      <w:r>
        <w:t xml:space="preserve">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the UK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Tuvalu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26 km2; land area: 26 km2</w:t>
      </w:r>
    </w:p>
    <w:p>
      <w:pPr>
        <w:pStyle w:val="Normal"/>
      </w:pPr>
      <w:r>
        <w:t xml:space="preserve">Comparative area: about 0.1 times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24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tropical; moderated by easterly trade winds (March to</w:t>
      </w:r>
    </w:p>
    <w:p>
      <w:pPr>
        <w:pStyle w:val="Normal"/>
      </w:pPr>
      <w:r>
        <w:t xml:space="preserve">November); westerly gales and heavy rain (November to March)</w:t>
      </w:r>
    </w:p>
    <w:p>
      <w:pPr>
        <w:pStyle w:val="Normal"/>
      </w:pPr>
      <w:r>
        <w:t xml:space="preserve">Terrain: very low-lying and narrow coral atolls</w:t>
      </w:r>
    </w:p>
    <w:p>
      <w:pPr>
        <w:pStyle w:val="Normal"/>
      </w:pPr>
      <w:r>
        <w:t xml:space="preserve">Natural resources: fish</w:t>
      </w:r>
    </w:p>
    <w:p>
      <w:pPr>
        <w:pStyle w:val="Normal"/>
      </w:pPr>
      <w:r>
        <w:t xml:space="preserve">Land use: 0% arable land; 0% permanent crops; 0% meadows and pastures; 0%</w:t>
      </w:r>
    </w:p>
    <w:p>
      <w:pPr>
        <w:pStyle w:val="Normal"/>
      </w:pPr>
      <w:r>
        <w:t xml:space="preserve">forest and woodland; 100% other</w:t>
      </w:r>
    </w:p>
    <w:p>
      <w:pPr>
        <w:pStyle w:val="Normal"/>
      </w:pPr>
      <w:r>
        <w:t xml:space="preserve">Environment: severe tropical storms are rare</w:t>
      </w:r>
    </w:p>
    <w:p>
      <w:pPr>
        <w:pStyle w:val="Normal"/>
      </w:pPr>
      <w:r>
        <w:t xml:space="preserve">Note: located 3,000 km east of Papua New Guinea in the South Pacific Ocean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9,136 (July 1990), growth rate 2.0% (1990)</w:t>
      </w:r>
    </w:p>
    <w:p>
      <w:pPr>
        <w:pStyle w:val="Normal"/>
      </w:pPr>
      <w:r>
        <w:t xml:space="preserve">Birth rate: 30 births/1,000 population (1990)</w:t>
      </w:r>
    </w:p>
    <w:p>
      <w:pPr>
        <w:pStyle w:val="Normal"/>
      </w:pPr>
      <w:r>
        <w:t xml:space="preserve">Death rate: 10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33 deaths/1,000 live births (1990)</w:t>
      </w:r>
    </w:p>
    <w:p>
      <w:pPr>
        <w:pStyle w:val="Normal"/>
      </w:pPr>
      <w:r>
        <w:t xml:space="preserve">Life expectancy at birth: 60 years male, 63 years female (1990)</w:t>
      </w:r>
    </w:p>
    <w:p>
      <w:pPr>
        <w:pStyle w:val="Normal"/>
      </w:pPr>
      <w:r>
        <w:t xml:space="preserve">Total fertility rate: 3.1 children born/woman (1990)</w:t>
      </w:r>
    </w:p>
    <w:p>
      <w:pPr>
        <w:pStyle w:val="Normal"/>
      </w:pPr>
      <w:r>
        <w:t xml:space="preserve">Nationality: noun--Tuvaluans(s); adjective--Tuvaluan</w:t>
      </w:r>
    </w:p>
    <w:p>
      <w:pPr>
        <w:pStyle w:val="Normal"/>
      </w:pPr>
      <w:r>
        <w:t xml:space="preserve">Ethnic divisions: 96% Polynesian</w:t>
      </w:r>
    </w:p>
    <w:p>
      <w:pPr>
        <w:pStyle w:val="Normal"/>
      </w:pPr>
      <w:r>
        <w:t xml:space="preserve">Religion: Christian, predominantly Protestant</w:t>
      </w:r>
    </w:p>
    <w:p>
      <w:pPr>
        <w:pStyle w:val="Normal"/>
      </w:pPr>
      <w:r>
        <w:t xml:space="preserve">Language: Tuvaluan, English</w:t>
      </w:r>
    </w:p>
    <w:p>
      <w:pPr>
        <w:pStyle w:val="Normal"/>
      </w:pPr>
      <w:r>
        <w:t xml:space="preserve">Literacy: less than 50%</w:t>
      </w:r>
    </w:p>
    <w:p>
      <w:pPr>
        <w:pStyle w:val="Normal"/>
      </w:pPr>
      <w:r>
        <w:t xml:space="preserve">Labor force: NA</w:t>
      </w:r>
    </w:p>
    <w:p>
      <w:pPr>
        <w:pStyle w:val="Normal"/>
      </w:pPr>
      <w:r>
        <w:t xml:space="preserve">Organized labor: none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democracy</w:t>
      </w:r>
    </w:p>
    <w:p>
      <w:pPr>
        <w:pStyle w:val="Normal"/>
      </w:pPr>
      <w:r>
        <w:t xml:space="preserve">Capital: Funafuti</w:t>
      </w:r>
    </w:p>
    <w:p>
      <w:pPr>
        <w:pStyle w:val="Normal"/>
      </w:pPr>
      <w:r>
        <w:t xml:space="preserve">Administrative divisions: none</w:t>
      </w:r>
    </w:p>
    <w:p>
      <w:pPr>
        <w:pStyle w:val="Normal"/>
      </w:pPr>
      <w:r>
        <w:t xml:space="preserve">Independence: 1 October 1978 (from UK; formerly Ellice Islands)</w:t>
      </w:r>
    </w:p>
    <w:p>
      <w:pPr>
        <w:pStyle w:val="Normal"/>
      </w:pPr>
      <w:r>
        <w:t xml:space="preserve">Constitution: 1 October 1978</w:t>
      </w:r>
    </w:p>
    <w:p>
      <w:pPr>
        <w:pStyle w:val="Normal"/>
      </w:pPr>
      <w:r>
        <w:t xml:space="preserve">National holiday: Independence Day, 1 October (1978)</w:t>
      </w:r>
    </w:p>
    <w:p>
      <w:pPr>
        <w:pStyle w:val="Normal"/>
      </w:pPr>
      <w:r>
        <w:t xml:space="preserve">Executive branch: British monarch, governor general, prime minister,</w:t>
      </w:r>
    </w:p>
    <w:p>
      <w:pPr>
        <w:pStyle w:val="Normal"/>
      </w:pPr>
      <w:r>
        <w:t xml:space="preserve">deputy prime minister, Cabinet</w:t>
      </w:r>
    </w:p>
    <w:p>
      <w:pPr>
        <w:pStyle w:val="Normal"/>
      </w:pPr>
      <w:r>
        <w:t xml:space="preserve">Legislative branch: unicameral Parliament</w:t>
      </w:r>
    </w:p>
    <w:p>
      <w:pPr>
        <w:pStyle w:val="Normal"/>
      </w:pPr>
      <w:r>
        <w:t xml:space="preserve">Judicial branch: High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ELIZABETH II (since 6 February 1952), represented</w:t>
      </w:r>
    </w:p>
    <w:p>
      <w:pPr>
        <w:pStyle w:val="Normal"/>
      </w:pPr>
      <w:r>
        <w:t xml:space="preserve">by Governor General Tupua LEUPENA (since 1 March 1986);</w:t>
      </w:r>
    </w:p>
    <w:p>
      <w:pPr>
        <w:pStyle w:val="Normal"/>
      </w:pPr>
      <w:r>
        <w:t xml:space="preserve">Head of Government--Prime Minister Bikenibeu PAENIU (since 16 October</w:t>
      </w:r>
    </w:p>
    <w:p>
      <w:pPr>
        <w:pStyle w:val="Normal"/>
      </w:pPr>
      <w:r>
        <w:t xml:space="preserve">1989); Deputy Prime Minister Dr. Alesana SELUKA (since October 1989)</w:t>
      </w:r>
    </w:p>
    <w:p>
      <w:pPr>
        <w:pStyle w:val="Normal"/>
      </w:pPr>
      <w:r>
        <w:t xml:space="preserve">Political parties and leaders: none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Parliament--last held 28 September 1989 (next to be held by</w:t>
      </w:r>
    </w:p>
    <w:p>
      <w:pPr>
        <w:pStyle w:val="Normal"/>
      </w:pPr>
      <w:r>
        <w:t xml:space="preserve">September 1993);</w:t>
      </w:r>
    </w:p>
    <w:p>
      <w:pPr>
        <w:pStyle w:val="Normal"/>
      </w:pPr>
      <w:r>
        <w:t xml:space="preserve">results--percent of vote NA;</w:t>
      </w:r>
    </w:p>
    <w:p>
      <w:pPr>
        <w:pStyle w:val="Normal"/>
      </w:pPr>
      <w:r>
        <w:t xml:space="preserve">seats--(12 total)</w:t>
      </w:r>
    </w:p>
    <w:p>
      <w:pPr>
        <w:pStyle w:val="Normal"/>
      </w:pPr>
      <w:r>
        <w:t xml:space="preserve">Member of: ACP, ESCAP (associate member), GATT (de facto), SPF, SPC, UPU</w:t>
      </w:r>
    </w:p>
    <w:p>
      <w:pPr>
        <w:pStyle w:val="Normal"/>
      </w:pPr>
      <w:r>
        <w:t xml:space="preserve">Diplomatic representation: Ambassador (vacant); US--none</w:t>
      </w:r>
    </w:p>
    <w:p>
      <w:pPr>
        <w:pStyle w:val="Normal"/>
      </w:pPr>
      <w:r>
        <w:t xml:space="preserve">Flag: light blue with the flag of the UK in the upper hoist-side quadrant;</w:t>
      </w:r>
    </w:p>
    <w:p>
      <w:pPr>
        <w:pStyle w:val="Normal"/>
      </w:pPr>
      <w:r>
        <w:t xml:space="preserve">the outer half of the flag represents a map of the country with nine yellow</w:t>
      </w:r>
    </w:p>
    <w:p>
      <w:pPr>
        <w:pStyle w:val="Normal"/>
      </w:pPr>
      <w:r>
        <w:t xml:space="preserve">five-pointed stars symbolizing the nine islands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Tuvalu consists of a scattered group of nine coral atolls with</w:t>
      </w:r>
    </w:p>
    <w:p>
      <w:pPr>
        <w:pStyle w:val="Normal"/>
      </w:pPr>
      <w:r>
        <w:t xml:space="preserve">poor-quality soil. The country has a small economy, no known mineral resources,</w:t>
      </w:r>
    </w:p>
    <w:p>
      <w:pPr>
        <w:pStyle w:val="Normal"/>
      </w:pPr>
      <w:r>
        <w:t xml:space="preserve">and few exports. Subsistence farming and fishing are the primary economic</w:t>
      </w:r>
    </w:p>
    <w:p>
      <w:pPr>
        <w:pStyle w:val="Normal"/>
      </w:pPr>
      <w:r>
        <w:t xml:space="preserve">activities. The islands are too small and too remote for development of a</w:t>
      </w:r>
    </w:p>
    <w:p>
      <w:pPr>
        <w:pStyle w:val="Normal"/>
      </w:pPr>
      <w:r>
        <w:t xml:space="preserve">tourist industry. Government revenues largely come from the sale of stamps and</w:t>
      </w:r>
    </w:p>
    <w:p>
      <w:pPr>
        <w:pStyle w:val="Normal"/>
      </w:pPr>
      <w:r>
        <w:t xml:space="preserve">coins and worker remittances. Substantial income is received annually</w:t>
      </w:r>
    </w:p>
    <w:p>
      <w:pPr>
        <w:pStyle w:val="Normal"/>
      </w:pPr>
      <w:r>
        <w:t xml:space="preserve">from an international trust fund established in 1987 by Australia, New</w:t>
      </w:r>
    </w:p>
    <w:p>
      <w:pPr>
        <w:pStyle w:val="Normal"/>
      </w:pPr>
      <w:r>
        <w:t xml:space="preserve">Zealand, and the UK and supported also by Japan and South Korea.</w:t>
      </w:r>
    </w:p>
    <w:p>
      <w:pPr>
        <w:pStyle w:val="Normal"/>
      </w:pPr>
      <w:r>
        <w:t xml:space="preserve">GNP: $4.6 million, per capita $530; real growth rate NA% (1989 est.)</w:t>
      </w:r>
    </w:p>
    <w:p>
      <w:pPr>
        <w:pStyle w:val="Normal"/>
      </w:pPr>
      <w:r>
        <w:t xml:space="preserve">Inflation rate (consumer prices): 3.9% (1984)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$2.59 million; expenditures $3.6 million,</w:t>
      </w:r>
    </w:p>
    <w:p>
      <w:pPr>
        <w:pStyle w:val="Normal"/>
      </w:pPr>
      <w:r>
        <w:t xml:space="preserve">including capital expenditures of NA (1983 est.)</w:t>
      </w:r>
    </w:p>
    <w:p>
      <w:pPr>
        <w:pStyle w:val="Normal"/>
      </w:pPr>
      <w:r>
        <w:t xml:space="preserve">Exports: $1.0 million (f.o.b., 1983 est.); commodities--copra;</w:t>
      </w:r>
    </w:p>
    <w:p>
      <w:pPr>
        <w:pStyle w:val="Normal"/>
      </w:pPr>
      <w:r>
        <w:t xml:space="preserve">partners--Fiji, Australia, NZ</w:t>
      </w:r>
    </w:p>
    <w:p>
      <w:pPr>
        <w:pStyle w:val="Normal"/>
      </w:pPr>
      <w:r>
        <w:t xml:space="preserve">Imports: $2.8 million (c.i.f., 1983 est.); commodities--food,</w:t>
      </w:r>
    </w:p>
    <w:p>
      <w:pPr>
        <w:pStyle w:val="Normal"/>
      </w:pPr>
      <w:r>
        <w:t xml:space="preserve">animals, mineral fuels, machinery, manufactured goods; partners--Fiji,</w:t>
      </w:r>
    </w:p>
    <w:p>
      <w:pPr>
        <w:pStyle w:val="Normal"/>
      </w:pPr>
      <w:r>
        <w:t xml:space="preserve">Australia, NZ</w:t>
      </w:r>
    </w:p>
    <w:p>
      <w:pPr>
        <w:pStyle w:val="Normal"/>
      </w:pPr>
      <w:r>
        <w:t xml:space="preserve">External debt: $NA</w:t>
      </w:r>
    </w:p>
    <w:p>
      <w:pPr>
        <w:pStyle w:val="Normal"/>
      </w:pPr>
      <w:r>
        <w:t xml:space="preserve">Industrial production: growth rate NA</w:t>
      </w:r>
    </w:p>
    <w:p>
      <w:pPr>
        <w:pStyle w:val="Normal"/>
      </w:pPr>
      <w:r>
        <w:t xml:space="preserve">Electricity: 2,600 kW capacity; 3 million kWh produced,</w:t>
      </w:r>
    </w:p>
    <w:p>
      <w:pPr>
        <w:pStyle w:val="Normal"/>
      </w:pPr>
      <w:r>
        <w:t xml:space="preserve">350 kWh per capita (1989)</w:t>
      </w:r>
    </w:p>
    <w:p>
      <w:pPr>
        <w:pStyle w:val="Normal"/>
      </w:pPr>
      <w:r>
        <w:t xml:space="preserve">Industries: fishing, tourism, copra</w:t>
      </w:r>
    </w:p>
    <w:p>
      <w:pPr>
        <w:pStyle w:val="Normal"/>
      </w:pPr>
      <w:r>
        <w:t xml:space="preserve">Agriculture: coconuts, copra</w:t>
      </w:r>
    </w:p>
    <w:p>
      <w:pPr>
        <w:pStyle w:val="Normal"/>
      </w:pPr>
      <w:r>
        <w:t xml:space="preserve">Aid: US commitments, including Ex-Im (FY70-87), $1 million; Western</w:t>
      </w:r>
    </w:p>
    <w:p>
      <w:pPr>
        <w:pStyle w:val="Normal"/>
      </w:pPr>
      <w:r>
        <w:t xml:space="preserve">(non-US) countries, ODA and OOF bilateral commitments (1970-87), $84 million</w:t>
      </w:r>
    </w:p>
    <w:p>
      <w:pPr>
        <w:pStyle w:val="Normal"/>
      </w:pPr>
      <w:r>
        <w:t xml:space="preserve">Currency: Tuvaluan dollar and Australian dollar (plural--dollars);</w:t>
      </w:r>
    </w:p>
    <w:p>
      <w:pPr>
        <w:pStyle w:val="Normal"/>
      </w:pPr>
      <w:r>
        <w:t xml:space="preserve">1 Tuvaluan dollar ($T) or 1 Australian dollar ($A) = 100 cents</w:t>
      </w:r>
    </w:p>
    <w:p>
      <w:pPr>
        <w:pStyle w:val="Normal"/>
      </w:pPr>
      <w:r>
        <w:t xml:space="preserve">Exchange rates: Tuvaluan dollars ($T) or Australian dollars ($A) per</w:t>
      </w:r>
    </w:p>
    <w:p>
      <w:pPr>
        <w:pStyle w:val="Normal"/>
      </w:pPr>
      <w:r>
        <w:t xml:space="preserve">US$1--1.2784 (January 1990), 1.2618 (1989), 1.2752 (1988), 1.4267 (1987),</w:t>
      </w:r>
    </w:p>
    <w:p>
      <w:pPr>
        <w:pStyle w:val="Normal"/>
      </w:pPr>
      <w:r>
        <w:t xml:space="preserve">1.4905 (1986), 1.4269 (1985)</w:t>
      </w:r>
    </w:p>
    <w:p>
      <w:pPr>
        <w:pStyle w:val="Normal"/>
      </w:pPr>
      <w:r>
        <w:t xml:space="preserve">Fiscal year: NA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8 km gravel</w:t>
      </w:r>
    </w:p>
    <w:p>
      <w:pPr>
        <w:pStyle w:val="Normal"/>
      </w:pPr>
      <w:r>
        <w:t xml:space="preserve">Ports: Funafuti, Nukufetau</w:t>
      </w:r>
    </w:p>
    <w:p>
      <w:pPr>
        <w:pStyle w:val="Normal"/>
      </w:pPr>
      <w:r>
        <w:t xml:space="preserve">Merchant marine: 1 passenger-cargo (1,000 GRT or over) totaling 1,043</w:t>
      </w:r>
    </w:p>
    <w:p>
      <w:pPr>
        <w:pStyle w:val="Normal"/>
      </w:pPr>
      <w:r>
        <w:t xml:space="preserve">GRT/450 DWT</w:t>
      </w:r>
    </w:p>
    <w:p>
      <w:pPr>
        <w:pStyle w:val="Normal"/>
      </w:pPr>
      <w:r>
        <w:t xml:space="preserve">Civil air: no major transport aircraft</w:t>
      </w:r>
    </w:p>
    <w:p>
      <w:pPr>
        <w:pStyle w:val="Normal"/>
      </w:pPr>
      <w:r>
        <w:t xml:space="preserve">Airports: 1 with runway 1,220-2,439 m</w:t>
      </w:r>
    </w:p>
    <w:p>
      <w:pPr>
        <w:pStyle w:val="Normal"/>
      </w:pPr>
      <w:r>
        <w:t xml:space="preserve">Telecommunications: stations--1 AM, no FM, no TV; 300 radiotelephones;</w:t>
      </w:r>
    </w:p>
    <w:p>
      <w:pPr>
        <w:pStyle w:val="Normal"/>
      </w:pPr>
      <w:r>
        <w:t xml:space="preserve">4,000 radio receivers; 108 telephones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NA</w:t>
      </w:r>
    </w:p>
    <w:p>
      <w:pPr>
        <w:pStyle w:val="Normal"/>
      </w:pPr>
      <w:r>
        <w:t xml:space="preserve">Military manpower: NA</w:t>
      </w:r>
    </w:p>
    <w:p>
      <w:pPr>
        <w:pStyle w:val="Normal"/>
      </w:pPr>
      <w:r>
        <w:t xml:space="preserve">Defense expenditures: NA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Uganda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236,040 km2; land area: 199,710 km2</w:t>
      </w:r>
    </w:p>
    <w:p>
      <w:pPr>
        <w:pStyle w:val="Normal"/>
      </w:pPr>
      <w:r>
        <w:t xml:space="preserve">Comparative area: slightly smaller than Oregon</w:t>
      </w:r>
    </w:p>
    <w:p>
      <w:pPr>
        <w:pStyle w:val="Normal"/>
      </w:pPr>
      <w:r>
        <w:t xml:space="preserve">Land boundaries: 2,698 km total; Kenya 933 km, Rwanda 169 km, Sudan</w:t>
      </w:r>
    </w:p>
    <w:p>
      <w:pPr>
        <w:pStyle w:val="Normal"/>
      </w:pPr>
      <w:r>
        <w:t xml:space="preserve">435 km, Tanzania 396 km, Zaire 765 km</w:t>
      </w:r>
    </w:p>
    <w:p>
      <w:pPr>
        <w:pStyle w:val="Normal"/>
      </w:pPr>
      <w:r>
        <w:t xml:space="preserve">Coastline: none--landlocked</w:t>
      </w:r>
    </w:p>
    <w:p>
      <w:pPr>
        <w:pStyle w:val="Normal"/>
      </w:pPr>
      <w:r>
        <w:t xml:space="preserve">Maritime claims: none--landlocked</w:t>
      </w:r>
    </w:p>
    <w:p>
      <w:pPr>
        <w:pStyle w:val="Normal"/>
      </w:pPr>
      <w:r>
        <w:t xml:space="preserve">Climate: tropical; generally rainy with two dry seasons (December</w:t>
      </w:r>
    </w:p>
    <w:p>
      <w:pPr>
        <w:pStyle w:val="Normal"/>
      </w:pPr>
      <w:r>
        <w:t xml:space="preserve">to February, June to August); semiarid in northeast</w:t>
      </w:r>
    </w:p>
    <w:p>
      <w:pPr>
        <w:pStyle w:val="Normal"/>
      </w:pPr>
      <w:r>
        <w:t xml:space="preserve">Terrain: mostly plateau with rim of mountains</w:t>
      </w:r>
    </w:p>
    <w:p>
      <w:pPr>
        <w:pStyle w:val="Normal"/>
      </w:pPr>
      <w:r>
        <w:t xml:space="preserve">Natural resources: copper, cobalt, limestone, salt</w:t>
      </w:r>
    </w:p>
    <w:p>
      <w:pPr>
        <w:pStyle w:val="Normal"/>
      </w:pPr>
      <w:r>
        <w:t xml:space="preserve">Land use: 23% arable land; 9% permanent crops; 25% meadows and pastures;</w:t>
      </w:r>
    </w:p>
    <w:p>
      <w:pPr>
        <w:pStyle w:val="Normal"/>
      </w:pPr>
      <w:r>
        <w:t xml:space="preserve">30% forest and woodland; 13% other; includes NEGL% irrigated</w:t>
      </w:r>
    </w:p>
    <w:p>
      <w:pPr>
        <w:pStyle w:val="Normal"/>
      </w:pPr>
      <w:r>
        <w:t xml:space="preserve">Environment: straddles Equator; deforestation; overgrazing; soil erosion</w:t>
      </w:r>
    </w:p>
    <w:p>
      <w:pPr>
        <w:pStyle w:val="Normal"/>
      </w:pPr>
      <w:r>
        <w:t xml:space="preserve">Note: landlocked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17,960,262 (July 1990), growth rate 3.5% (1990)</w:t>
      </w:r>
    </w:p>
    <w:p>
      <w:pPr>
        <w:pStyle w:val="Normal"/>
      </w:pPr>
      <w:r>
        <w:t xml:space="preserve">Birth rate: 52 births/1,000 population (1990)</w:t>
      </w:r>
    </w:p>
    <w:p>
      <w:pPr>
        <w:pStyle w:val="Normal"/>
      </w:pPr>
      <w:r>
        <w:t xml:space="preserve">Death rate: 17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107 deaths/1,000 live births (1990)</w:t>
      </w:r>
    </w:p>
    <w:p>
      <w:pPr>
        <w:pStyle w:val="Normal"/>
      </w:pPr>
      <w:r>
        <w:t xml:space="preserve">Life expectancy at birth: 48 years male, 50 years female (1990)</w:t>
      </w:r>
    </w:p>
    <w:p>
      <w:pPr>
        <w:pStyle w:val="Normal"/>
      </w:pPr>
      <w:r>
        <w:t xml:space="preserve">Total fertility rate: 7.4 children born/woman (1990)</w:t>
      </w:r>
    </w:p>
    <w:p>
      <w:pPr>
        <w:pStyle w:val="Normal"/>
      </w:pPr>
      <w:r>
        <w:t xml:space="preserve">Nationality: noun--Ugandan(s); adjective--Ugandan</w:t>
      </w:r>
    </w:p>
    <w:p>
      <w:pPr>
        <w:pStyle w:val="Normal"/>
      </w:pPr>
      <w:r>
        <w:t xml:space="preserve">Ethnic divisions: 99% African, 1% European, Asian, Arab</w:t>
      </w:r>
    </w:p>
    <w:p>
      <w:pPr>
        <w:pStyle w:val="Normal"/>
      </w:pPr>
      <w:r>
        <w:t xml:space="preserve">Religion: 33% Roman Catholic, 33% Protestant, 16% Muslim, rest indigenous</w:t>
      </w:r>
    </w:p>
    <w:p>
      <w:pPr>
        <w:pStyle w:val="Normal"/>
      </w:pPr>
      <w:r>
        <w:t xml:space="preserve">beliefs</w:t>
      </w:r>
    </w:p>
    <w:p>
      <w:pPr>
        <w:pStyle w:val="Normal"/>
      </w:pPr>
      <w:r>
        <w:t xml:space="preserve">Language: English (official); Luganda and Swahili widely used; other Bantu</w:t>
      </w:r>
    </w:p>
    <w:p>
      <w:pPr>
        <w:pStyle w:val="Normal"/>
      </w:pPr>
      <w:r>
        <w:t xml:space="preserve">and Nilotic languages</w:t>
      </w:r>
    </w:p>
    <w:p>
      <w:pPr>
        <w:pStyle w:val="Normal"/>
      </w:pPr>
      <w:r>
        <w:t xml:space="preserve">Literacy: 57.3%</w:t>
      </w:r>
    </w:p>
    <w:p>
      <w:pPr>
        <w:pStyle w:val="Normal"/>
      </w:pPr>
      <w:r>
        <w:t xml:space="preserve">Labor force: 4,500,000 (est.); 94% subsistence activities, 6% wage earners</w:t>
      </w:r>
    </w:p>
    <w:p>
      <w:pPr>
        <w:pStyle w:val="Normal"/>
      </w:pPr>
      <w:r>
        <w:t xml:space="preserve">(est.); 50% of population of working age (1983)</w:t>
      </w:r>
    </w:p>
    <w:p>
      <w:pPr>
        <w:pStyle w:val="Normal"/>
      </w:pPr>
      <w:r>
        <w:t xml:space="preserve">Organized labor: 125,000 union members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Uganda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Kampala</w:t>
      </w:r>
    </w:p>
    <w:p>
      <w:pPr>
        <w:pStyle w:val="Normal"/>
      </w:pPr>
      <w:r>
        <w:t xml:space="preserve">Administrative divisions: 10 provinces; Busoga, Central, Eastern,</w:t>
      </w:r>
    </w:p>
    <w:p>
      <w:pPr>
        <w:pStyle w:val="Normal"/>
      </w:pPr>
      <w:r>
        <w:t xml:space="preserve">Karamoja, Nile, North Buganda, Northern, South Buganda, Southern, Western</w:t>
      </w:r>
    </w:p>
    <w:p>
      <w:pPr>
        <w:pStyle w:val="Normal"/>
      </w:pPr>
      <w:r>
        <w:t xml:space="preserve">Independence: 9 October 1962 (from UK)</w:t>
      </w:r>
    </w:p>
    <w:p>
      <w:pPr>
        <w:pStyle w:val="Normal"/>
      </w:pPr>
      <w:r>
        <w:t xml:space="preserve">Constitution: 8 September 1967, suspended following coup of 27 July 1985;</w:t>
      </w:r>
    </w:p>
    <w:p>
      <w:pPr>
        <w:pStyle w:val="Normal"/>
      </w:pPr>
      <w:r>
        <w:t xml:space="preserve">in process of constitutional revision</w:t>
      </w:r>
    </w:p>
    <w:p>
      <w:pPr>
        <w:pStyle w:val="Normal"/>
      </w:pPr>
      <w:r>
        <w:t xml:space="preserve">Legal system: government plans to restore system based on English common</w:t>
      </w:r>
    </w:p>
    <w:p>
      <w:pPr>
        <w:pStyle w:val="Normal"/>
      </w:pPr>
      <w:r>
        <w:t xml:space="preserve">law and customary law and reinstitute a normal judicial system; accepts</w:t>
      </w:r>
    </w:p>
    <w:p>
      <w:pPr>
        <w:pStyle w:val="Normal"/>
      </w:pPr>
      <w:r>
        <w:t xml:space="preserve">compulsory ICJ jurisdiction, with reservations</w:t>
      </w:r>
    </w:p>
    <w:p>
      <w:pPr>
        <w:pStyle w:val="Normal"/>
      </w:pPr>
      <w:r>
        <w:t xml:space="preserve">National holiday: Independence Day, 9 October (1962)</w:t>
      </w:r>
    </w:p>
    <w:p>
      <w:pPr>
        <w:pStyle w:val="Normal"/>
      </w:pPr>
      <w:r>
        <w:t xml:space="preserve">Executive branch: president, prime minister, three deputy prime ministers,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Legislative branch: unicameral National Resistance Council</w:t>
      </w:r>
    </w:p>
    <w:p>
      <w:pPr>
        <w:pStyle w:val="Normal"/>
      </w:pPr>
      <w:r>
        <w:t xml:space="preserve">Judicial branch: Court of Appeal, High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Lt. Gen. Yoweri Kaguta MUSEVENI (since</w:t>
      </w:r>
    </w:p>
    <w:p>
      <w:pPr>
        <w:pStyle w:val="Normal"/>
      </w:pPr>
      <w:r>
        <w:t xml:space="preserve">29 January 1986);</w:t>
      </w:r>
    </w:p>
    <w:p>
      <w:pPr>
        <w:pStyle w:val="Normal"/>
      </w:pPr>
      <w:r>
        <w:t xml:space="preserve">Head of Government--Prime Minister Samson Babi Mululu KISEKKA (since</w:t>
      </w:r>
    </w:p>
    <w:p>
      <w:pPr>
        <w:pStyle w:val="Normal"/>
      </w:pPr>
      <w:r>
        <w:t xml:space="preserve">30 January 1986); First Deputy Prime Minister Eriya KATEGAYA (since NA)</w:t>
      </w:r>
    </w:p>
    <w:p>
      <w:pPr>
        <w:pStyle w:val="Normal"/>
      </w:pPr>
      <w:r>
        <w:t xml:space="preserve">Political parties and leaders: only party--National Resistance</w:t>
      </w:r>
    </w:p>
    <w:p>
      <w:pPr>
        <w:pStyle w:val="Normal"/>
      </w:pPr>
      <w:r>
        <w:t xml:space="preserve">Movement (NRM); note--the Uganda Patriotic Movement (UPM), Ugandan</w:t>
      </w:r>
    </w:p>
    <w:p>
      <w:pPr>
        <w:pStyle w:val="Normal"/>
      </w:pPr>
      <w:r>
        <w:t xml:space="preserve">People's Congress (UPC), Democratic Party (DP), and Conservative Party</w:t>
      </w:r>
    </w:p>
    <w:p>
      <w:pPr>
        <w:pStyle w:val="Normal"/>
      </w:pPr>
      <w:r>
        <w:t xml:space="preserve">(CP) are all proscribed from conducting public political activities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Resistance Council--last held 11-28 February 1989</w:t>
      </w:r>
    </w:p>
    <w:p>
      <w:pPr>
        <w:pStyle w:val="Normal"/>
      </w:pPr>
      <w:r>
        <w:t xml:space="preserve">(next to be held after January 1995);</w:t>
      </w:r>
    </w:p>
    <w:p>
      <w:pPr>
        <w:pStyle w:val="Normal"/>
      </w:pPr>
      <w:r>
        <w:t xml:space="preserve">results--NRM is the only party;</w:t>
      </w:r>
    </w:p>
    <w:p>
      <w:pPr>
        <w:pStyle w:val="Normal"/>
      </w:pPr>
      <w:r>
        <w:t xml:space="preserve">seats--(278 total, 210 indirectly elected) NRM 210</w:t>
      </w:r>
    </w:p>
    <w:p>
      <w:pPr>
        <w:pStyle w:val="Normal"/>
      </w:pPr>
      <w:r>
        <w:t xml:space="preserve">Other political parties or pressure groups: Uganda People's Democratic</w:t>
      </w:r>
    </w:p>
    <w:p>
      <w:pPr>
        <w:pStyle w:val="Normal"/>
      </w:pPr>
      <w:r>
        <w:t xml:space="preserve">Movement (UPDM), Uganda People's Front (UPF), Uganda Freedom Movement (UFM),</w:t>
      </w:r>
    </w:p>
    <w:p>
      <w:pPr>
        <w:pStyle w:val="Normal"/>
      </w:pPr>
      <w:r>
        <w:t xml:space="preserve">Holy Spirit Movement (HSM)</w:t>
      </w:r>
    </w:p>
    <w:p>
      <w:pPr>
        <w:pStyle w:val="Normal"/>
      </w:pPr>
      <w:r>
        <w:t xml:space="preserve">Communists: possibly a few sympathizers</w:t>
      </w:r>
    </w:p>
    <w:p>
      <w:pPr>
        <w:pStyle w:val="Normal"/>
      </w:pPr>
      <w:r>
        <w:t xml:space="preserve">Member of: ACP, AfDB, CCC, Commonwealth, FAO, G-77, GATT, IAEA, IBRD,</w:t>
      </w:r>
    </w:p>
    <w:p>
      <w:pPr>
        <w:pStyle w:val="Normal"/>
      </w:pPr>
      <w:r>
        <w:t xml:space="preserve">ICAC, ICAO, ICO, IDA, IDB--Islamic Development Bank, IFAD, IFC, ILO, IMF,</w:t>
      </w:r>
    </w:p>
    <w:p>
      <w:pPr>
        <w:pStyle w:val="Normal"/>
      </w:pPr>
      <w:r>
        <w:t xml:space="preserve">INTELSAT, INTERPOL, ISO, ITU, NAM, OAU, OIC, UN, UNESCO, UPU, WHO, WIPO, WMO,</w:t>
      </w:r>
    </w:p>
    <w:p>
      <w:pPr>
        <w:pStyle w:val="Normal"/>
      </w:pPr>
      <w:r>
        <w:t xml:space="preserve">WTO</w:t>
      </w:r>
    </w:p>
    <w:p>
      <w:pPr>
        <w:pStyle w:val="Normal"/>
      </w:pPr>
      <w:r>
        <w:t xml:space="preserve">Diplomatic representation: Ambassador Stephen Kapimpina KATENTA-APULI;</w:t>
      </w:r>
    </w:p>
    <w:p>
      <w:pPr>
        <w:pStyle w:val="Normal"/>
      </w:pPr>
      <w:r>
        <w:t xml:space="preserve">5909 16th Street NW, Washington DC 20011; telephone (202) 726-7100 through</w:t>
      </w:r>
    </w:p>
    <w:p>
      <w:pPr>
        <w:pStyle w:val="Normal"/>
      </w:pPr>
      <w:r>
        <w:t xml:space="preserve">7102; US--Ambassador John A. BURROUGHS, Jr.; Embassy at British High</w:t>
      </w:r>
    </w:p>
    <w:p>
      <w:pPr>
        <w:pStyle w:val="Normal"/>
      </w:pPr>
      <w:r>
        <w:t xml:space="preserve">Commission Building, Obote Avenue, Kampala (mailing address is P. O. Box</w:t>
      </w:r>
    </w:p>
    <w:p>
      <w:pPr>
        <w:pStyle w:val="Normal"/>
      </w:pPr>
      <w:r>
        <w:t xml:space="preserve">7007, Kampala); telephone [256] (41) 259791</w:t>
      </w:r>
    </w:p>
    <w:p>
      <w:pPr>
        <w:pStyle w:val="Normal"/>
      </w:pPr>
      <w:r>
        <w:t xml:space="preserve">Flag: six equal horizonal bands of black (top), yellow, red, black,</w:t>
      </w:r>
    </w:p>
    <w:p>
      <w:pPr>
        <w:pStyle w:val="Normal"/>
      </w:pPr>
      <w:r>
        <w:t xml:space="preserve">yellow, and red; a white disk is superimposed at the center and depicts</w:t>
      </w:r>
    </w:p>
    <w:p>
      <w:pPr>
        <w:pStyle w:val="Normal"/>
      </w:pPr>
      <w:r>
        <w:t xml:space="preserve">a red-crested crane (the national symbol) facing the staff side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Uganda has substantial natural resources, including fertile</w:t>
      </w:r>
    </w:p>
    <w:p>
      <w:pPr>
        <w:pStyle w:val="Normal"/>
      </w:pPr>
      <w:r>
        <w:t xml:space="preserve">soils, regular rainfall, and sizable mineral deposits of copper and</w:t>
      </w:r>
    </w:p>
    <w:p>
      <w:pPr>
        <w:pStyle w:val="Normal"/>
      </w:pPr>
      <w:r>
        <w:t xml:space="preserve">cobalt. For most of the past 15 years the economy has been devastated by</w:t>
      </w:r>
    </w:p>
    <w:p>
      <w:pPr>
        <w:pStyle w:val="Normal"/>
      </w:pPr>
      <w:r>
        <w:t xml:space="preserve">political instability, mismanagement, and civil war, keeping Uganda poor</w:t>
      </w:r>
    </w:p>
    <w:p>
      <w:pPr>
        <w:pStyle w:val="Normal"/>
      </w:pPr>
      <w:r>
        <w:t xml:space="preserve">with a per capita income of about $300. (GDP remains below the levels</w:t>
      </w:r>
    </w:p>
    <w:p>
      <w:pPr>
        <w:pStyle w:val="Normal"/>
      </w:pPr>
      <w:r>
        <w:t xml:space="preserve">of the early 1970s, as does industrial production.) Agriculture is the</w:t>
      </w:r>
    </w:p>
    <w:p>
      <w:pPr>
        <w:pStyle w:val="Normal"/>
      </w:pPr>
      <w:r>
        <w:t xml:space="preserve">most important sector of the economy, employing over 80% of the work</w:t>
      </w:r>
    </w:p>
    <w:p>
      <w:pPr>
        <w:pStyle w:val="Normal"/>
      </w:pPr>
      <w:r>
        <w:t xml:space="preserve">force. Coffee is the major export crop and accounted for 97% of export</w:t>
      </w:r>
    </w:p>
    <w:p>
      <w:pPr>
        <w:pStyle w:val="Normal"/>
      </w:pPr>
      <w:r>
        <w:t xml:space="preserve">revenues in 1988. Since 1986 the government has acted to rehabilitate and</w:t>
      </w:r>
    </w:p>
    <w:p>
      <w:pPr>
        <w:pStyle w:val="Normal"/>
      </w:pPr>
      <w:r>
        <w:t xml:space="preserve">stabilize the economy by undertaking currency reform, raising producer</w:t>
      </w:r>
    </w:p>
    <w:p>
      <w:pPr>
        <w:pStyle w:val="Normal"/>
      </w:pPr>
      <w:r>
        <w:t xml:space="preserve">prices on export crops, increasing petroleum prices, and</w:t>
      </w:r>
    </w:p>
    <w:p>
      <w:pPr>
        <w:pStyle w:val="Normal"/>
      </w:pPr>
      <w:r>
        <w:t xml:space="preserve">improving civil service wages. The policy changes are especially aimed at</w:t>
      </w:r>
    </w:p>
    <w:p>
      <w:pPr>
        <w:pStyle w:val="Normal"/>
      </w:pPr>
      <w:r>
        <w:t xml:space="preserve">dampening inflation, which was running at over 300% in 1987, and boosting</w:t>
      </w:r>
    </w:p>
    <w:p>
      <w:pPr>
        <w:pStyle w:val="Normal"/>
      </w:pPr>
      <w:r>
        <w:t xml:space="preserve">production and export earnings.</w:t>
      </w:r>
    </w:p>
    <w:p>
      <w:pPr>
        <w:pStyle w:val="Normal"/>
      </w:pPr>
      <w:r>
        <w:t xml:space="preserve">GDP: $4.9 billion, per capita $300 (1988); real growth rate 6.1% (1989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Inflation rate (consumer prices): 72% (FY89)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$365 million; expenditures $545 million,</w:t>
      </w:r>
    </w:p>
    <w:p>
      <w:pPr>
        <w:pStyle w:val="Normal"/>
      </w:pPr>
      <w:r>
        <w:t xml:space="preserve">including capital expenditures of $165 million (FY89 est.)</w:t>
      </w:r>
    </w:p>
    <w:p>
      <w:pPr>
        <w:pStyle w:val="Normal"/>
      </w:pPr>
      <w:r>
        <w:t xml:space="preserve">Exports: $272 million (f.o.b., 1988); commodities--coffee 97%,</w:t>
      </w:r>
    </w:p>
    <w:p>
      <w:pPr>
        <w:pStyle w:val="Normal"/>
      </w:pPr>
      <w:r>
        <w:t xml:space="preserve">cotton, tea; partners--US 25%, UK 18%, France 11%, Spain 10%</w:t>
      </w:r>
    </w:p>
    <w:p>
      <w:pPr>
        <w:pStyle w:val="Normal"/>
      </w:pPr>
      <w:r>
        <w:t xml:space="preserve">Imports: $626 million (c.i.f., 1988); commodities--petroleum</w:t>
      </w:r>
    </w:p>
    <w:p>
      <w:pPr>
        <w:pStyle w:val="Normal"/>
      </w:pPr>
      <w:r>
        <w:t xml:space="preserve">products, machinery, cotton piece goods, metals, transportation equipment, food;</w:t>
      </w:r>
    </w:p>
    <w:p>
      <w:pPr>
        <w:pStyle w:val="Normal"/>
      </w:pPr>
      <w:r>
        <w:t xml:space="preserve">partners--Kenya 25%, UK 14%, Italy 13%</w:t>
      </w:r>
    </w:p>
    <w:p>
      <w:pPr>
        <w:pStyle w:val="Normal"/>
      </w:pPr>
      <w:r>
        <w:t xml:space="preserve">External debt: $1.4 billion (1989 est.)</w:t>
      </w:r>
    </w:p>
    <w:p>
      <w:pPr>
        <w:pStyle w:val="Normal"/>
      </w:pPr>
      <w:r>
        <w:t xml:space="preserve">Industrial production: growth rate 25.1% (1988)</w:t>
      </w:r>
    </w:p>
    <w:p>
      <w:pPr>
        <w:pStyle w:val="Normal"/>
      </w:pPr>
      <w:r>
        <w:t xml:space="preserve">Electricity: 173,000 kW capacity; 312 million kWh produced,</w:t>
      </w:r>
    </w:p>
    <w:p>
      <w:pPr>
        <w:pStyle w:val="Normal"/>
      </w:pPr>
      <w:r>
        <w:t xml:space="preserve">18 kWh per capita (1989)</w:t>
      </w:r>
    </w:p>
    <w:p>
      <w:pPr>
        <w:pStyle w:val="Normal"/>
      </w:pPr>
      <w:r>
        <w:t xml:space="preserve">Industries: sugar, brewing, tobacco, cotton textiles, cement</w:t>
      </w:r>
    </w:p>
    <w:p>
      <w:pPr>
        <w:pStyle w:val="Normal"/>
      </w:pPr>
      <w:r>
        <w:t xml:space="preserve">Agriculture: accounts for 57% of GDP and 83% of labor force; cash</w:t>
      </w:r>
    </w:p>
    <w:p>
      <w:pPr>
        <w:pStyle w:val="Normal"/>
      </w:pPr>
      <w:r>
        <w:t xml:space="preserve">crops--coffee, tea, cotton, tobacco; food crops--cassava, potatoes, corn,</w:t>
      </w:r>
    </w:p>
    <w:p>
      <w:pPr>
        <w:pStyle w:val="Normal"/>
      </w:pPr>
      <w:r>
        <w:t xml:space="preserve">millet, pulses; livestock products--beef, goat meat, milk, poultry;</w:t>
      </w:r>
    </w:p>
    <w:p>
      <w:pPr>
        <w:pStyle w:val="Normal"/>
      </w:pPr>
      <w:r>
        <w:t xml:space="preserve">self-sufficient in food</w:t>
      </w:r>
    </w:p>
    <w:p>
      <w:pPr>
        <w:pStyle w:val="Normal"/>
      </w:pPr>
      <w:r>
        <w:t xml:space="preserve">Aid: US commitments, including Ex-Im (1970-88), $123 million; Western</w:t>
      </w:r>
    </w:p>
    <w:p>
      <w:pPr>
        <w:pStyle w:val="Normal"/>
      </w:pPr>
      <w:r>
        <w:t xml:space="preserve">(non-US) countries, ODA and OOF bilateral commitments (1970-87), $1.0 billion;</w:t>
      </w:r>
    </w:p>
    <w:p>
      <w:pPr>
        <w:pStyle w:val="Normal"/>
      </w:pPr>
      <w:r>
        <w:t xml:space="preserve">OPEC bilateral aid (1979-89), $60 million; Communist countries (1970-88),</w:t>
      </w:r>
    </w:p>
    <w:p>
      <w:pPr>
        <w:pStyle w:val="Normal"/>
      </w:pPr>
      <w:r>
        <w:t xml:space="preserve">$140 million</w:t>
      </w:r>
    </w:p>
    <w:p>
      <w:pPr>
        <w:pStyle w:val="Normal"/>
      </w:pPr>
      <w:r>
        <w:t xml:space="preserve">Currency: Ugandan shilling (plural--shillings);</w:t>
      </w:r>
    </w:p>
    <w:p>
      <w:pPr>
        <w:pStyle w:val="Normal"/>
      </w:pPr>
      <w:r>
        <w:t xml:space="preserve">1 Ugandan shilling (USh) = 100 cents</w:t>
      </w:r>
    </w:p>
    <w:p>
      <w:pPr>
        <w:pStyle w:val="Normal"/>
      </w:pPr>
      <w:r>
        <w:t xml:space="preserve">Exchange rates: Ugandan shillings (USh) per US$1--370 (December 1989),</w:t>
      </w:r>
    </w:p>
    <w:p>
      <w:pPr>
        <w:pStyle w:val="Normal"/>
      </w:pPr>
      <w:r>
        <w:t xml:space="preserve">223.09 (1989), 106.14 (1988), 42.84 (1987), 14.00 (1986), 6.72 (1985)</w:t>
      </w:r>
    </w:p>
    <w:p>
      <w:pPr>
        <w:pStyle w:val="Normal"/>
      </w:pPr>
      <w:r>
        <w:t xml:space="preserve">Fiscal year: 1 July-30 June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1,300 km, 1.000-meter-gauge single track</w:t>
      </w:r>
    </w:p>
    <w:p>
      <w:pPr>
        <w:pStyle w:val="Normal"/>
      </w:pPr>
      <w:r>
        <w:t xml:space="preserve">Highways: 26,200 km total; 1,970 km paved; 5,849 km crushed stone, gravel,</w:t>
      </w:r>
    </w:p>
    <w:p>
      <w:pPr>
        <w:pStyle w:val="Normal"/>
      </w:pPr>
      <w:r>
        <w:t xml:space="preserve">and laterite; remainder earth roads and tracks</w:t>
      </w:r>
    </w:p>
    <w:p>
      <w:pPr>
        <w:pStyle w:val="Normal"/>
      </w:pPr>
      <w:r>
        <w:t xml:space="preserve">Inland waterways: Lake Victoria, Lake Albert, Lake Kyoga, Lake George,</w:t>
      </w:r>
    </w:p>
    <w:p>
      <w:pPr>
        <w:pStyle w:val="Normal"/>
      </w:pPr>
      <w:r>
        <w:t xml:space="preserve">Lake Edward; Victoria Nile, Albert Nile; principal inland water ports are at</w:t>
      </w:r>
    </w:p>
    <w:p>
      <w:pPr>
        <w:pStyle w:val="Normal"/>
      </w:pPr>
      <w:r>
        <w:t xml:space="preserve">Jinja and Port Bell, both on Lake Victoria</w:t>
      </w:r>
    </w:p>
    <w:p>
      <w:pPr>
        <w:pStyle w:val="Normal"/>
      </w:pPr>
      <w:r>
        <w:t xml:space="preserve">Merchant marine: 1 roll-on/roll-off cargo (1,000 GRT or over) totaling</w:t>
      </w:r>
    </w:p>
    <w:p>
      <w:pPr>
        <w:pStyle w:val="Normal"/>
      </w:pPr>
      <w:r>
        <w:t xml:space="preserve">1,697 GRT</w:t>
      </w:r>
    </w:p>
    <w:p>
      <w:pPr>
        <w:pStyle w:val="Normal"/>
      </w:pPr>
      <w:r>
        <w:t xml:space="preserve">Civil air: 4 major transport aircraft</w:t>
      </w:r>
    </w:p>
    <w:p>
      <w:pPr>
        <w:pStyle w:val="Normal"/>
      </w:pPr>
      <w:r>
        <w:t xml:space="preserve">Airports: 39 total, 30 usable; 5 with permanent-surface runways; 1 with</w:t>
      </w:r>
    </w:p>
    <w:p>
      <w:pPr>
        <w:pStyle w:val="Normal"/>
      </w:pPr>
      <w:r>
        <w:t xml:space="preserve">runways over 3,659 m; 3 with runways 2,440-3,659 m; 10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fair system with radio relay and radio communications</w:t>
      </w:r>
    </w:p>
    <w:p>
      <w:pPr>
        <w:pStyle w:val="Normal"/>
      </w:pPr>
      <w:r>
        <w:t xml:space="preserve">stations; 61,600 telephones; stations--10 AM, no FM, 9 TV; satellite earth</w:t>
      </w:r>
    </w:p>
    <w:p>
      <w:pPr>
        <w:pStyle w:val="Normal"/>
      </w:pPr>
      <w:r>
        <w:t xml:space="preserve">stations--1 Atlantic Ocean INTELSAT and 1 Indian Ocean INTELSAT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National Resistance Army (NRA)</w:t>
      </w:r>
    </w:p>
    <w:p>
      <w:pPr>
        <w:pStyle w:val="Normal"/>
      </w:pPr>
      <w:r>
        <w:t xml:space="preserve">Military manpower: males 15-49, about 3,836,921; about 2,084,813 fit for</w:t>
      </w:r>
    </w:p>
    <w:p>
      <w:pPr>
        <w:pStyle w:val="Normal"/>
      </w:pPr>
      <w:r>
        <w:t xml:space="preserve">military service</w:t>
      </w:r>
    </w:p>
    <w:p>
      <w:pPr>
        <w:pStyle w:val="Normal"/>
      </w:pPr>
      <w:r>
        <w:t xml:space="preserve">Defense expenditures: 1.4% of GDP (1985)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United Arab Emirates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83,600 km2; land area: 83,600 km2</w:t>
      </w:r>
    </w:p>
    <w:p>
      <w:pPr>
        <w:pStyle w:val="Normal"/>
      </w:pPr>
      <w:r>
        <w:t xml:space="preserve">Comparative area: slightly smaller than Maine</w:t>
      </w:r>
    </w:p>
    <w:p>
      <w:pPr>
        <w:pStyle w:val="Normal"/>
      </w:pPr>
      <w:r>
        <w:t xml:space="preserve">Land boundaries: 1,016 km total; Oman 410 km, Saudi Arabia 586 km,</w:t>
      </w:r>
    </w:p>
    <w:p>
      <w:pPr>
        <w:pStyle w:val="Normal"/>
      </w:pPr>
      <w:r>
        <w:t xml:space="preserve">Qatar 20 km</w:t>
      </w:r>
    </w:p>
    <w:p>
      <w:pPr>
        <w:pStyle w:val="Normal"/>
      </w:pPr>
      <w:r>
        <w:t xml:space="preserve">Coastline: 1,448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defined by bilateral boundaries or equidistant</w:t>
      </w:r>
    </w:p>
    <w:p>
      <w:pPr>
        <w:pStyle w:val="Normal"/>
      </w:pPr>
      <w:r>
        <w:t xml:space="preserve">line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Disputes: boundary with Qatar is in dispute; no defined boundary with</w:t>
      </w:r>
    </w:p>
    <w:p>
      <w:pPr>
        <w:pStyle w:val="Normal"/>
      </w:pPr>
      <w:r>
        <w:t xml:space="preserve">Saudi Arabia; no defined boundary with most of Oman, but Administrative Line</w:t>
      </w:r>
    </w:p>
    <w:p>
      <w:pPr>
        <w:pStyle w:val="Normal"/>
      </w:pPr>
      <w:r>
        <w:t xml:space="preserve">in far north; claims three islands in the Persian Gulf occupied by Iran</w:t>
      </w:r>
    </w:p>
    <w:p>
      <w:pPr>
        <w:pStyle w:val="Normal"/>
      </w:pPr>
      <w:r>
        <w:t xml:space="preserve">(Jazireh-ye Abu Musa or Abu Musa, Jazireh-ye Tonb-e Bozorg</w:t>
      </w:r>
    </w:p>
    <w:p>
      <w:pPr>
        <w:pStyle w:val="Normal"/>
      </w:pPr>
      <w:r>
        <w:t xml:space="preserve">or Greater Tunb, and Jazireh-ye Tonb-e Kuchek or Lesser Tunb)</w:t>
      </w:r>
    </w:p>
    <w:p>
      <w:pPr>
        <w:pStyle w:val="Normal"/>
      </w:pPr>
      <w:r>
        <w:t xml:space="preserve">Climate: desert; cooler in eastern mountains</w:t>
      </w:r>
    </w:p>
    <w:p>
      <w:pPr>
        <w:pStyle w:val="Normal"/>
      </w:pPr>
      <w:r>
        <w:t xml:space="preserve">Terrain: flat, barren coastal plain merging into rolling sand</w:t>
      </w:r>
    </w:p>
    <w:p>
      <w:pPr>
        <w:pStyle w:val="Normal"/>
      </w:pPr>
      <w:r>
        <w:t xml:space="preserve">dunes of vast desert wasteland; mountains in east</w:t>
      </w:r>
    </w:p>
    <w:p>
      <w:pPr>
        <w:pStyle w:val="Normal"/>
      </w:pPr>
      <w:r>
        <w:t xml:space="preserve">Natural resources: crude oil and natural gas</w:t>
      </w:r>
    </w:p>
    <w:p>
      <w:pPr>
        <w:pStyle w:val="Normal"/>
      </w:pPr>
      <w:r>
        <w:t xml:space="preserve">Land use: NEGL% arable land; NEGL% permanent crops; 2% meadows and</w:t>
      </w:r>
    </w:p>
    <w:p>
      <w:pPr>
        <w:pStyle w:val="Normal"/>
      </w:pPr>
      <w:r>
        <w:t xml:space="preserve">pastures; NEGL% forest and woodland; 98% other; includes NEGL% irrigated</w:t>
      </w:r>
    </w:p>
    <w:p>
      <w:pPr>
        <w:pStyle w:val="Normal"/>
      </w:pPr>
      <w:r>
        <w:t xml:space="preserve">Environment: frequent dust and sand storms; lack of natural</w:t>
      </w:r>
    </w:p>
    <w:p>
      <w:pPr>
        <w:pStyle w:val="Normal"/>
      </w:pPr>
      <w:r>
        <w:t xml:space="preserve">freshwater resources being overcome by desalination plants; desertification</w:t>
      </w:r>
    </w:p>
    <w:p>
      <w:pPr>
        <w:pStyle w:val="Normal"/>
      </w:pPr>
      <w:r>
        <w:t xml:space="preserve">Note: strategic location along southern approaches to</w:t>
      </w:r>
    </w:p>
    <w:p>
      <w:pPr>
        <w:pStyle w:val="Normal"/>
      </w:pPr>
      <w:r>
        <w:t xml:space="preserve">Strait of Hormuz, a vital transit point for world crude oil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2,253,624 (July 1990), growth rate 6.0% (1990)</w:t>
      </w:r>
    </w:p>
    <w:p>
      <w:pPr>
        <w:pStyle w:val="Normal"/>
      </w:pPr>
      <w:r>
        <w:t xml:space="preserve">Birth rate: 31 births/1,000 population (1990)</w:t>
      </w:r>
    </w:p>
    <w:p>
      <w:pPr>
        <w:pStyle w:val="Normal"/>
      </w:pPr>
      <w:r>
        <w:t xml:space="preserve">Death rate: 3 deaths/1,000 population (1990)</w:t>
      </w:r>
    </w:p>
    <w:p>
      <w:pPr>
        <w:pStyle w:val="Normal"/>
      </w:pPr>
      <w:r>
        <w:t xml:space="preserve">Net migration rate: 33 migrants/1,000 population (1990)</w:t>
      </w:r>
    </w:p>
    <w:p>
      <w:pPr>
        <w:pStyle w:val="Normal"/>
      </w:pPr>
      <w:r>
        <w:t xml:space="preserve">Infant mortality rate: 24 deaths/1,000 live births (1990)</w:t>
      </w:r>
    </w:p>
    <w:p>
      <w:pPr>
        <w:pStyle w:val="Normal"/>
      </w:pPr>
      <w:r>
        <w:t xml:space="preserve">Life expectancy at birth: 69 years male, 73 years female (1990)</w:t>
      </w:r>
    </w:p>
    <w:p>
      <w:pPr>
        <w:pStyle w:val="Normal"/>
      </w:pPr>
      <w:r>
        <w:t xml:space="preserve">Total fertility rate: 4.9 children born/woman (1990)</w:t>
      </w:r>
    </w:p>
    <w:p>
      <w:pPr>
        <w:pStyle w:val="Normal"/>
      </w:pPr>
      <w:r>
        <w:t xml:space="preserve">Nationality: noun--Emirian(s), adjective--Emirian</w:t>
      </w:r>
    </w:p>
    <w:p>
      <w:pPr>
        <w:pStyle w:val="Normal"/>
      </w:pPr>
      <w:r>
        <w:t xml:space="preserve">Ethnic divisions: 19% Emirian, 23% other Arab, 50% South Asian</w:t>
      </w:r>
    </w:p>
    <w:p>
      <w:pPr>
        <w:pStyle w:val="Normal"/>
      </w:pPr>
      <w:r>
        <w:t xml:space="preserve">(fluctuating), 8% other expatriates (includes Westerners and East Asians); less</w:t>
      </w:r>
    </w:p>
    <w:p>
      <w:pPr>
        <w:pStyle w:val="Normal"/>
      </w:pPr>
      <w:r>
        <w:t xml:space="preserve">than 20% of the population are UAE citizens (1982)</w:t>
      </w:r>
    </w:p>
    <w:p>
      <w:pPr>
        <w:pStyle w:val="Normal"/>
      </w:pPr>
      <w:r>
        <w:t xml:space="preserve">Religion: 96% Muslim (16% Shia); 4% Christian, Hindu, and other</w:t>
      </w:r>
    </w:p>
    <w:p>
      <w:pPr>
        <w:pStyle w:val="Normal"/>
      </w:pPr>
      <w:r>
        <w:t xml:space="preserve">Language: Arabic (official); Farsi and English widely spoken in major</w:t>
      </w:r>
    </w:p>
    <w:p>
      <w:pPr>
        <w:pStyle w:val="Normal"/>
      </w:pPr>
      <w:r>
        <w:t xml:space="preserve">cities; Hindi, Urdu</w:t>
      </w:r>
    </w:p>
    <w:p>
      <w:pPr>
        <w:pStyle w:val="Normal"/>
      </w:pPr>
      <w:r>
        <w:t xml:space="preserve">Literacy: 68%</w:t>
      </w:r>
    </w:p>
    <w:p>
      <w:pPr>
        <w:pStyle w:val="Normal"/>
      </w:pPr>
      <w:r>
        <w:t xml:space="preserve">Labor force: 580,000 (1986 est.); 85% industry and commerce,</w:t>
      </w:r>
    </w:p>
    <w:p>
      <w:pPr>
        <w:pStyle w:val="Normal"/>
      </w:pPr>
      <w:r>
        <w:t xml:space="preserve">5% agriculture, 5% services, 5% government; 80% of labor force is foreign</w:t>
      </w:r>
    </w:p>
    <w:p>
      <w:pPr>
        <w:pStyle w:val="Normal"/>
      </w:pPr>
      <w:r>
        <w:t xml:space="preserve">Organized labor: trade unions are illegal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United Arab Emirates (no short-form name); abbreviated UAE</w:t>
      </w:r>
    </w:p>
    <w:p>
      <w:pPr>
        <w:pStyle w:val="Normal"/>
      </w:pPr>
      <w:r>
        <w:t xml:space="preserve">Type: federation with specified powers delegated to the UAE central</w:t>
      </w:r>
    </w:p>
    <w:p>
      <w:pPr>
        <w:pStyle w:val="Normal"/>
      </w:pPr>
      <w:r>
        <w:t xml:space="preserve">government and other powers reserved to member shaykhdoms</w:t>
      </w:r>
    </w:p>
    <w:p>
      <w:pPr>
        <w:pStyle w:val="Normal"/>
      </w:pPr>
      <w:r>
        <w:t xml:space="preserve">Capital: Abu Dhabi</w:t>
      </w:r>
    </w:p>
    <w:p>
      <w:pPr>
        <w:pStyle w:val="Normal"/>
      </w:pPr>
      <w:r>
        <w:t xml:space="preserve">Administrative divisions: 7 emirates (imarat, singular--imarah);</w:t>
      </w:r>
    </w:p>
    <w:p>
      <w:pPr>
        <w:pStyle w:val="Normal"/>
      </w:pPr>
      <w:r>
        <w:t xml:space="preserve">Abu Zaby, Ajman, Al Fujayrah, Ash Shariqah, Dubayy,</w:t>
      </w:r>
    </w:p>
    <w:p>
      <w:pPr>
        <w:pStyle w:val="Normal"/>
      </w:pPr>
      <w:r>
        <w:t xml:space="preserve">Ras al Khaymah, Umm al Qaywayn</w:t>
      </w:r>
    </w:p>
    <w:p>
      <w:pPr>
        <w:pStyle w:val="Normal"/>
      </w:pPr>
      <w:r>
        <w:t xml:space="preserve">Independence: 2 December 1971 (from UK; formerly Trucial States)</w:t>
      </w:r>
    </w:p>
    <w:p>
      <w:pPr>
        <w:pStyle w:val="Normal"/>
      </w:pPr>
      <w:r>
        <w:t xml:space="preserve">Constitution: 2 December 1971 (provisional)</w:t>
      </w:r>
    </w:p>
    <w:p>
      <w:pPr>
        <w:pStyle w:val="Normal"/>
      </w:pPr>
      <w:r>
        <w:t xml:space="preserve">Legal system: secular codes are being introduced by the UAE Government and</w:t>
      </w:r>
    </w:p>
    <w:p>
      <w:pPr>
        <w:pStyle w:val="Normal"/>
      </w:pPr>
      <w:r>
        <w:t xml:space="preserve">in several member shaykhdoms; Islamic law remains influential</w:t>
      </w:r>
    </w:p>
    <w:p>
      <w:pPr>
        <w:pStyle w:val="Normal"/>
      </w:pPr>
      <w:r>
        <w:t xml:space="preserve">National holiday: National Day, 2 December (1971)</w:t>
      </w:r>
    </w:p>
    <w:p>
      <w:pPr>
        <w:pStyle w:val="Normal"/>
      </w:pPr>
      <w:r>
        <w:t xml:space="preserve">Executive branch: president, vice president, Supreme Council of Rulers,</w:t>
      </w:r>
    </w:p>
    <w:p>
      <w:pPr>
        <w:pStyle w:val="Normal"/>
      </w:pPr>
      <w:r>
        <w:t xml:space="preserve">prime minister, Council of Ministers</w:t>
      </w:r>
    </w:p>
    <w:p>
      <w:pPr>
        <w:pStyle w:val="Normal"/>
      </w:pPr>
      <w:r>
        <w:t xml:space="preserve">Legislative branch: unicameral Federal National Council</w:t>
      </w:r>
    </w:p>
    <w:p>
      <w:pPr>
        <w:pStyle w:val="Normal"/>
      </w:pPr>
      <w:r>
        <w:t xml:space="preserve">Judicial branch: Union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Shaykh Zayid bin Sultan Al NUHAYYAN of Abu Dhabi</w:t>
      </w:r>
    </w:p>
    <w:p>
      <w:pPr>
        <w:pStyle w:val="Normal"/>
      </w:pPr>
      <w:r>
        <w:t xml:space="preserve">(since 2 December 1971); Vice President Shaykh Rashid bin Said Al MAKTUM</w:t>
      </w:r>
    </w:p>
    <w:p>
      <w:pPr>
        <w:pStyle w:val="Normal"/>
      </w:pPr>
      <w:r>
        <w:t xml:space="preserve">of Dubayy (since 2 December 1971;</w:t>
      </w:r>
    </w:p>
    <w:p>
      <w:pPr>
        <w:pStyle w:val="Normal"/>
      </w:pPr>
      <w:r>
        <w:t xml:space="preserve">Head of Government--Prime Minister Shaykh Rashid bin Said Al MAKTUM</w:t>
      </w:r>
    </w:p>
    <w:p>
      <w:pPr>
        <w:pStyle w:val="Normal"/>
      </w:pPr>
      <w:r>
        <w:t xml:space="preserve">of Dubayy (Prime Minister since 30 April 1979); Deputy Prime Minister Maktum bin</w:t>
      </w:r>
    </w:p>
    <w:p>
      <w:pPr>
        <w:pStyle w:val="Normal"/>
      </w:pPr>
      <w:r>
        <w:t xml:space="preserve">Rashid al MAKTUM (since 2 December 1971)</w:t>
      </w:r>
    </w:p>
    <w:p>
      <w:pPr>
        <w:pStyle w:val="Normal"/>
      </w:pPr>
      <w:r>
        <w:t xml:space="preserve">Political parties and leaders: none</w:t>
      </w:r>
    </w:p>
    <w:p>
      <w:pPr>
        <w:pStyle w:val="Normal"/>
      </w:pPr>
      <w:r>
        <w:t xml:space="preserve">Suffrage: none</w:t>
      </w:r>
    </w:p>
    <w:p>
      <w:pPr>
        <w:pStyle w:val="Normal"/>
      </w:pPr>
      <w:r>
        <w:t xml:space="preserve">Elections: none</w:t>
      </w:r>
    </w:p>
    <w:p>
      <w:pPr>
        <w:pStyle w:val="Normal"/>
      </w:pPr>
      <w:r>
        <w:t xml:space="preserve">Communists: NA</w:t>
      </w:r>
    </w:p>
    <w:p>
      <w:pPr>
        <w:pStyle w:val="Normal"/>
      </w:pPr>
      <w:r>
        <w:t xml:space="preserve">Other political or pressure groups: a few small clandestine</w:t>
      </w:r>
    </w:p>
    <w:p>
      <w:pPr>
        <w:pStyle w:val="Normal"/>
      </w:pPr>
      <w:r>
        <w:t xml:space="preserve">groups are active</w:t>
      </w:r>
    </w:p>
    <w:p>
      <w:pPr>
        <w:pStyle w:val="Normal"/>
      </w:pPr>
      <w:r>
        <w:t xml:space="preserve">Member of: Arab League, CCC, FAO, G-77, GATT (de facto), GCC, IAEA, IBRD,</w:t>
      </w:r>
    </w:p>
    <w:p>
      <w:pPr>
        <w:pStyle w:val="Normal"/>
      </w:pPr>
      <w:r>
        <w:t xml:space="preserve">ICAO, IDA, IDB--Islamic Development Bank, IFAD, IFC, ILO, IMF, IMO, INTELSAT,</w:t>
      </w:r>
    </w:p>
    <w:p>
      <w:pPr>
        <w:pStyle w:val="Normal"/>
      </w:pPr>
      <w:r>
        <w:t xml:space="preserve">INTERPOL, ITU, NAM, OAPEC, OIC, OPEC, UN, UNESCO, UPU, WHO, WIPO, WTO</w:t>
      </w:r>
    </w:p>
    <w:p>
      <w:pPr>
        <w:pStyle w:val="Normal"/>
      </w:pPr>
      <w:r>
        <w:t xml:space="preserve">Diplomatic representation: Ambassador Abdullah bin Zayed</w:t>
      </w:r>
    </w:p>
    <w:p>
      <w:pPr>
        <w:pStyle w:val="Normal"/>
      </w:pPr>
      <w:r>
        <w:t xml:space="preserve">AL-NAHAYYAN; Chancery at Suite 740, 600 New Hampshire Avenue NW,</w:t>
      </w:r>
    </w:p>
    <w:p>
      <w:pPr>
        <w:pStyle w:val="Normal"/>
      </w:pPr>
      <w:r>
        <w:t xml:space="preserve">Washington DC 20037; telephone (202) 338-6500;</w:t>
      </w:r>
    </w:p>
    <w:p>
      <w:pPr>
        <w:pStyle w:val="Normal"/>
      </w:pPr>
      <w:r>
        <w:t xml:space="preserve">US--Ambassador Edward S. WALKER, Jr.; Embassy at Al-Sudan Street,</w:t>
      </w:r>
    </w:p>
    <w:p>
      <w:pPr>
        <w:pStyle w:val="Normal"/>
      </w:pPr>
      <w:r>
        <w:t xml:space="preserve">Abu Dhabi (mailing address is P. O. Box 4009, Abu Dhabi); telephone [971] (2)</w:t>
      </w:r>
    </w:p>
    <w:p>
      <w:pPr>
        <w:pStyle w:val="Normal"/>
      </w:pPr>
      <w:r>
        <w:t xml:space="preserve">336691; there is a US Consulate General in Dubai</w:t>
      </w:r>
    </w:p>
    <w:p>
      <w:pPr>
        <w:pStyle w:val="Normal"/>
      </w:pPr>
      <w:r>
        <w:t xml:space="preserve">Flag: three equal horizontal bands of green (top), white, and black with a</w:t>
      </w:r>
    </w:p>
    <w:p>
      <w:pPr>
        <w:pStyle w:val="Normal"/>
      </w:pPr>
      <w:r>
        <w:t xml:space="preserve">thicker vertical red band on the hoist side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UAE has an open economy with one of the world's higher</w:t>
      </w:r>
    </w:p>
    <w:p>
      <w:pPr>
        <w:pStyle w:val="Normal"/>
      </w:pPr>
      <w:r>
        <w:t xml:space="preserve">levels of income per capita. This wealth is based on oil and gas, and the</w:t>
      </w:r>
    </w:p>
    <w:p>
      <w:pPr>
        <w:pStyle w:val="Normal"/>
      </w:pPr>
      <w:r>
        <w:t xml:space="preserve">fortunes of the economy fluctuate with the prices of those commodities. Since</w:t>
      </w:r>
    </w:p>
    <w:p>
      <w:pPr>
        <w:pStyle w:val="Normal"/>
      </w:pPr>
      <w:r>
        <w:t xml:space="preserve">1973, when petroleum prices shot up, the UAE has undergone a profound</w:t>
      </w:r>
    </w:p>
    <w:p>
      <w:pPr>
        <w:pStyle w:val="Normal"/>
      </w:pPr>
      <w:r>
        <w:t xml:space="preserve">transformation from an impoverished region of small desert principalities to a</w:t>
      </w:r>
    </w:p>
    <w:p>
      <w:pPr>
        <w:pStyle w:val="Normal"/>
      </w:pPr>
      <w:r>
        <w:t xml:space="preserve">modern state with a high standard of living. At present levels of production,</w:t>
      </w:r>
    </w:p>
    <w:p>
      <w:pPr>
        <w:pStyle w:val="Normal"/>
      </w:pPr>
      <w:r>
        <w:t xml:space="preserve">crude oil reserves should last for over 100 years.</w:t>
      </w:r>
    </w:p>
    <w:p>
      <w:pPr>
        <w:pStyle w:val="Normal"/>
      </w:pPr>
      <w:r>
        <w:t xml:space="preserve">GNP: $23.3 billion, per capita $11,680; real growth rate - 2.1% (1988)</w:t>
      </w:r>
    </w:p>
    <w:p>
      <w:pPr>
        <w:pStyle w:val="Normal"/>
      </w:pPr>
      <w:r>
        <w:t xml:space="preserve">Inflation rate (consumer prices): 5-6% (1988 est.)</w:t>
      </w:r>
    </w:p>
    <w:p>
      <w:pPr>
        <w:pStyle w:val="Normal"/>
      </w:pPr>
      <w:r>
        <w:t xml:space="preserve">Unemployment rate: NEGL (1988)</w:t>
      </w:r>
    </w:p>
    <w:p>
      <w:pPr>
        <w:pStyle w:val="Normal"/>
      </w:pPr>
      <w:r>
        <w:t xml:space="preserve">Budget: revenues $3.5 billion; expenditures $4.0 billion,</w:t>
      </w:r>
    </w:p>
    <w:p>
      <w:pPr>
        <w:pStyle w:val="Normal"/>
      </w:pPr>
      <w:r>
        <w:t xml:space="preserve">including capital expenditures of $NA (1989 est.)</w:t>
      </w:r>
    </w:p>
    <w:p>
      <w:pPr>
        <w:pStyle w:val="Normal"/>
      </w:pPr>
      <w:r>
        <w:t xml:space="preserve">Exports: $10.6 billion (f.o.b., 1988 est.); commodities--crude oil</w:t>
      </w:r>
    </w:p>
    <w:p>
      <w:pPr>
        <w:pStyle w:val="Normal"/>
      </w:pPr>
      <w:r>
        <w:t xml:space="preserve">75%, natural gas, reexports, dried fish, dates; partners--US, EC, Japan</w:t>
      </w:r>
    </w:p>
    <w:p>
      <w:pPr>
        <w:pStyle w:val="Normal"/>
      </w:pPr>
      <w:r>
        <w:t xml:space="preserve">Imports: $8.5 billion (c.i.f., 1988 est.); commodities--food,</w:t>
      </w:r>
    </w:p>
    <w:p>
      <w:pPr>
        <w:pStyle w:val="Normal"/>
      </w:pPr>
      <w:r>
        <w:t xml:space="preserve">consumer and capital goods; partners--EC, Japan, US</w:t>
      </w:r>
    </w:p>
    <w:p>
      <w:pPr>
        <w:pStyle w:val="Normal"/>
      </w:pPr>
      <w:r>
        <w:t xml:space="preserve">External debt: $11.0 billion (December 1989 est.)</w:t>
      </w:r>
    </w:p>
    <w:p>
      <w:pPr>
        <w:pStyle w:val="Normal"/>
      </w:pPr>
      <w:r>
        <w:t xml:space="preserve">Industrial production: growth rate - 9.3% (1986)</w:t>
      </w:r>
    </w:p>
    <w:p>
      <w:pPr>
        <w:pStyle w:val="Normal"/>
      </w:pPr>
      <w:r>
        <w:t xml:space="preserve">Electricity: 5,590,000 kW capacity; 15,000 million kWh produced,</w:t>
      </w:r>
    </w:p>
    <w:p>
      <w:pPr>
        <w:pStyle w:val="Normal"/>
      </w:pPr>
      <w:r>
        <w:t xml:space="preserve">7,090 kWh per capita (1989)</w:t>
      </w:r>
    </w:p>
    <w:p>
      <w:pPr>
        <w:pStyle w:val="Normal"/>
      </w:pPr>
      <w:r>
        <w:t xml:space="preserve">Industries: petroleum, fishing, petrochemicals, construction</w:t>
      </w:r>
    </w:p>
    <w:p>
      <w:pPr>
        <w:pStyle w:val="Normal"/>
      </w:pPr>
      <w:r>
        <w:t xml:space="preserve">materials, some boat building, handicrafts, pearling</w:t>
      </w:r>
    </w:p>
    <w:p>
      <w:pPr>
        <w:pStyle w:val="Normal"/>
      </w:pPr>
      <w:r>
        <w:t xml:space="preserve">Agriculture: accounts for 1% of GNP and 5% of labor force; cash</w:t>
      </w:r>
    </w:p>
    <w:p>
      <w:pPr>
        <w:pStyle w:val="Normal"/>
      </w:pPr>
      <w:r>
        <w:t xml:space="preserve">crop--dates; food products--vegetables, watermelons, poultry, eggs, dairy,</w:t>
      </w:r>
    </w:p>
    <w:p>
      <w:pPr>
        <w:pStyle w:val="Normal"/>
      </w:pPr>
      <w:r>
        <w:t xml:space="preserve">fish; only 25% self-sufficient in food</w:t>
      </w:r>
    </w:p>
    <w:p>
      <w:pPr>
        <w:pStyle w:val="Normal"/>
      </w:pPr>
      <w:r>
        <w:t xml:space="preserve">Aid: donor--pledged $9.1 billion in bilateral aid to less developed</w:t>
      </w:r>
    </w:p>
    <w:p>
      <w:pPr>
        <w:pStyle w:val="Normal"/>
      </w:pPr>
      <w:r>
        <w:t xml:space="preserve">countries (1979-89)</w:t>
      </w:r>
    </w:p>
    <w:p>
      <w:pPr>
        <w:pStyle w:val="Normal"/>
      </w:pPr>
      <w:r>
        <w:t xml:space="preserve">Currency: Emirian dirham (plural--dirhams);</w:t>
      </w:r>
    </w:p>
    <w:p>
      <w:pPr>
        <w:pStyle w:val="Normal"/>
      </w:pPr>
      <w:r>
        <w:t xml:space="preserve">1 Emirian dirham (Dh) = 100 fils</w:t>
      </w:r>
    </w:p>
    <w:p>
      <w:pPr>
        <w:pStyle w:val="Normal"/>
      </w:pPr>
      <w:r>
        <w:t xml:space="preserve">Exchange rates: Emirian dirhams (Dh) per US$1--3.6710 (fixed rate)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2,000 km total; 1,800 km bituminous, 200 km gravel and graded</w:t>
      </w:r>
    </w:p>
    <w:p>
      <w:pPr>
        <w:pStyle w:val="Normal"/>
      </w:pPr>
      <w:r>
        <w:t xml:space="preserve">earth</w:t>
      </w:r>
    </w:p>
    <w:p>
      <w:pPr>
        <w:pStyle w:val="Normal"/>
      </w:pPr>
      <w:r>
        <w:t xml:space="preserve">Pipelines: 830 km crude oil; 870 km natural gas, including natural gas</w:t>
      </w:r>
    </w:p>
    <w:p>
      <w:pPr>
        <w:pStyle w:val="Normal"/>
      </w:pPr>
      <w:r>
        <w:t xml:space="preserve">liquids</w:t>
      </w:r>
    </w:p>
    <w:p>
      <w:pPr>
        <w:pStyle w:val="Normal"/>
      </w:pPr>
      <w:r>
        <w:t xml:space="preserve">Ports: Al Fujayrah, Khawr Fakkan, Mina Jabal Ali,</w:t>
      </w:r>
    </w:p>
    <w:p>
      <w:pPr>
        <w:pStyle w:val="Normal"/>
      </w:pPr>
      <w:r>
        <w:t xml:space="preserve">Mina Khalid, Mina Rashid, Mina Saqr,</w:t>
      </w:r>
    </w:p>
    <w:p>
      <w:pPr>
        <w:pStyle w:val="Normal"/>
      </w:pPr>
      <w:r>
        <w:t xml:space="preserve">Mina Zayid</w:t>
      </w:r>
    </w:p>
    <w:p>
      <w:pPr>
        <w:pStyle w:val="Normal"/>
      </w:pPr>
      <w:r>
        <w:t xml:space="preserve">Merchant marine: 47 ships (1,000 GRT or over) totaling 728,332</w:t>
      </w:r>
    </w:p>
    <w:p>
      <w:pPr>
        <w:pStyle w:val="Normal"/>
      </w:pPr>
      <w:r>
        <w:t xml:space="preserve">GRT/1,181,566 DWT; includes 14 cargo, 7 container, 2 roll-on/roll-off cargo,</w:t>
      </w:r>
    </w:p>
    <w:p>
      <w:pPr>
        <w:pStyle w:val="Normal"/>
      </w:pPr>
      <w:r>
        <w:t xml:space="preserve">20 petroleum, oils, and lubricants (POL) tanker, 4 bulk</w:t>
      </w:r>
    </w:p>
    <w:p>
      <w:pPr>
        <w:pStyle w:val="Normal"/>
      </w:pPr>
      <w:r>
        <w:t xml:space="preserve">Civil air: 8 major transport aircraft</w:t>
      </w:r>
    </w:p>
    <w:p>
      <w:pPr>
        <w:pStyle w:val="Normal"/>
      </w:pPr>
      <w:r>
        <w:t xml:space="preserve">Airports: 40 total, 34 usable; 19 with permanent-surface runways; 8 with</w:t>
      </w:r>
    </w:p>
    <w:p>
      <w:pPr>
        <w:pStyle w:val="Normal"/>
      </w:pPr>
      <w:r>
        <w:t xml:space="preserve">runways over 3,659 m; 5 with runways 2,440-3,659 m; 4 with runways 1,220-2,439 m</w:t>
      </w:r>
    </w:p>
    <w:p>
      <w:pPr>
        <w:pStyle w:val="Normal"/>
      </w:pPr>
      <w:r>
        <w:t xml:space="preserve">Telecommunications: adequate system of radio relay and coaxial cable; key</w:t>
      </w:r>
    </w:p>
    <w:p>
      <w:pPr>
        <w:pStyle w:val="Normal"/>
      </w:pPr>
      <w:r>
        <w:t xml:space="preserve">centers are Abu Dhabi and Dubayy; 386,600 telephones; stations--8 AM, 3 FM,</w:t>
      </w:r>
    </w:p>
    <w:p>
      <w:pPr>
        <w:pStyle w:val="Normal"/>
      </w:pPr>
      <w:r>
        <w:t xml:space="preserve">12 TV; satellite earth stations--1 Atlantic Ocean INTELSAT, 2 Indian Ocean</w:t>
      </w:r>
    </w:p>
    <w:p>
      <w:pPr>
        <w:pStyle w:val="Normal"/>
      </w:pPr>
      <w:r>
        <w:t xml:space="preserve">INTELSAT and 1 ARABSAT; submarine cables to Qatar, Bahrain, India, and Pakistan;</w:t>
      </w:r>
    </w:p>
    <w:p>
      <w:pPr>
        <w:pStyle w:val="Normal"/>
      </w:pPr>
      <w:r>
        <w:t xml:space="preserve">tropospheric scatter to Bahrain; radio relay to Saudi Arabia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Force, Central Military Command, Federal</w:t>
      </w:r>
    </w:p>
    <w:p>
      <w:pPr>
        <w:pStyle w:val="Normal"/>
      </w:pPr>
      <w:r>
        <w:t xml:space="preserve">Police Force</w:t>
      </w:r>
    </w:p>
    <w:p>
      <w:pPr>
        <w:pStyle w:val="Normal"/>
      </w:pPr>
      <w:r>
        <w:t xml:space="preserve">Military manpower: males 15-49, 904,690; 498,082 fit for military service</w:t>
      </w:r>
    </w:p>
    <w:p>
      <w:pPr>
        <w:pStyle w:val="Normal"/>
      </w:pPr>
      <w:r>
        <w:t xml:space="preserve">Defense expenditures: $1.59 billion (1987)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United Kingdom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244,820 km2; land area: 241,590 km2; includes Rockall</w:t>
      </w:r>
    </w:p>
    <w:p>
      <w:pPr>
        <w:pStyle w:val="Normal"/>
      </w:pPr>
      <w:r>
        <w:t xml:space="preserve">and Shetland Islands</w:t>
      </w:r>
    </w:p>
    <w:p>
      <w:pPr>
        <w:pStyle w:val="Normal"/>
      </w:pPr>
      <w:r>
        <w:t xml:space="preserve">Comparative area: slightly smaller than Oregon</w:t>
      </w:r>
    </w:p>
    <w:p>
      <w:pPr>
        <w:pStyle w:val="Normal"/>
      </w:pPr>
      <w:r>
        <w:t xml:space="preserve">Land boundary: Ireland 360 km</w:t>
      </w:r>
    </w:p>
    <w:p>
      <w:pPr>
        <w:pStyle w:val="Normal"/>
      </w:pPr>
      <w:r>
        <w:t xml:space="preserve">Coastline: 12,429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200 meters or to depth of exploitation or in</w:t>
      </w:r>
    </w:p>
    <w:p>
      <w:pPr>
        <w:pStyle w:val="Normal"/>
      </w:pPr>
      <w:r>
        <w:t xml:space="preserve">accordance with agreed upon boundaries;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maritime boundary with Ireland; Northern Ireland question</w:t>
      </w:r>
    </w:p>
    <w:p>
      <w:pPr>
        <w:pStyle w:val="Normal"/>
      </w:pPr>
      <w:r>
        <w:t xml:space="preserve">with Ireland; Gibraltar question with Spain; Argentina claims Falkland</w:t>
      </w:r>
    </w:p>
    <w:p>
      <w:pPr>
        <w:pStyle w:val="Normal"/>
      </w:pPr>
      <w:r>
        <w:t xml:space="preserve">Islands (Islas Malvinas); Argentina claims South Georgia and the</w:t>
      </w:r>
    </w:p>
    <w:p>
      <w:pPr>
        <w:pStyle w:val="Normal"/>
      </w:pPr>
      <w:r>
        <w:t xml:space="preserve">South Sandwich Islands; Mauritius claims island of Diego Garcia in</w:t>
      </w:r>
    </w:p>
    <w:p>
      <w:pPr>
        <w:pStyle w:val="Normal"/>
      </w:pPr>
      <w:r>
        <w:t xml:space="preserve">British Indian Ocean Territory; Hong Kong is scheduled to become a</w:t>
      </w:r>
    </w:p>
    <w:p>
      <w:pPr>
        <w:pStyle w:val="Normal"/>
      </w:pPr>
      <w:r>
        <w:t xml:space="preserve">Special Administrative Region of China in 1997; Rockall continental shelf</w:t>
      </w:r>
    </w:p>
    <w:p>
      <w:pPr>
        <w:pStyle w:val="Normal"/>
      </w:pPr>
      <w:r>
        <w:t xml:space="preserve">dispute involving Denmark, Iceland, and Ireland (Ireland and the UK have</w:t>
      </w:r>
    </w:p>
    <w:p>
      <w:pPr>
        <w:pStyle w:val="Normal"/>
      </w:pPr>
      <w:r>
        <w:t xml:space="preserve">signed a boundary agreement in the Rockall area); territorial claim in</w:t>
      </w:r>
    </w:p>
    <w:p>
      <w:pPr>
        <w:pStyle w:val="Normal"/>
      </w:pPr>
      <w:r>
        <w:t xml:space="preserve">Antarctica (British Antarctic Territory)</w:t>
      </w:r>
    </w:p>
    <w:p>
      <w:pPr>
        <w:pStyle w:val="Normal"/>
      </w:pPr>
      <w:r>
        <w:t xml:space="preserve">Climate: temperate; moderated by prevailing southwest winds over</w:t>
      </w:r>
    </w:p>
    <w:p>
      <w:pPr>
        <w:pStyle w:val="Normal"/>
      </w:pPr>
      <w:r>
        <w:t xml:space="preserve">the North Atlantic Current; more than half of the days are overcast</w:t>
      </w:r>
    </w:p>
    <w:p>
      <w:pPr>
        <w:pStyle w:val="Normal"/>
      </w:pPr>
      <w:r>
        <w:t xml:space="preserve">Terrain: mostly rugged hills and low mountains; level to rolling plains</w:t>
      </w:r>
    </w:p>
    <w:p>
      <w:pPr>
        <w:pStyle w:val="Normal"/>
      </w:pPr>
      <w:r>
        <w:t xml:space="preserve">in east and southeast</w:t>
      </w:r>
    </w:p>
    <w:p>
      <w:pPr>
        <w:pStyle w:val="Normal"/>
      </w:pPr>
      <w:r>
        <w:t xml:space="preserve">Natural resources: coal, crude oil, natural gas, tin,</w:t>
      </w:r>
    </w:p>
    <w:p>
      <w:pPr>
        <w:pStyle w:val="Normal"/>
      </w:pPr>
      <w:r>
        <w:t xml:space="preserve">limestone, iron ore, salt, clay, chalk, gypsum, lead, silica</w:t>
      </w:r>
    </w:p>
    <w:p>
      <w:pPr>
        <w:pStyle w:val="Normal"/>
      </w:pPr>
      <w:r>
        <w:t xml:space="preserve">Land use: 29% arable land; NEGL% permanent crops; 48% meadows and</w:t>
      </w:r>
    </w:p>
    <w:p>
      <w:pPr>
        <w:pStyle w:val="Normal"/>
      </w:pPr>
      <w:r>
        <w:t xml:space="preserve">pastures; 9% forest and woodland; 14% other; includes 1% irrigated</w:t>
      </w:r>
    </w:p>
    <w:p>
      <w:pPr>
        <w:pStyle w:val="Normal"/>
      </w:pPr>
      <w:r>
        <w:t xml:space="preserve">Environment: pollution control measures improving air, water quality;</w:t>
      </w:r>
    </w:p>
    <w:p>
      <w:pPr>
        <w:pStyle w:val="Normal"/>
      </w:pPr>
      <w:r>
        <w:t xml:space="preserve">because of heavily indented coastline, no location is more than 125 km from</w:t>
      </w:r>
    </w:p>
    <w:p>
      <w:pPr>
        <w:pStyle w:val="Normal"/>
      </w:pPr>
      <w:r>
        <w:t xml:space="preserve">tidal waters</w:t>
      </w:r>
    </w:p>
    <w:p>
      <w:pPr>
        <w:pStyle w:val="Normal"/>
      </w:pPr>
      <w:r>
        <w:t xml:space="preserve">Note: lies near vital North Atlantic sea lanes; only 35 km from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57,365,665 (July 1990), growth rate 0.3% (1990)</w:t>
      </w:r>
    </w:p>
    <w:p>
      <w:pPr>
        <w:pStyle w:val="Normal"/>
      </w:pPr>
      <w:r>
        <w:t xml:space="preserve">Birth rate: 14 births/1,000 population (1990)</w:t>
      </w:r>
    </w:p>
    <w:p>
      <w:pPr>
        <w:pStyle w:val="Normal"/>
      </w:pPr>
      <w:r>
        <w:t xml:space="preserve">Death rate: 11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7 deaths/1,000 live births (1990)</w:t>
      </w:r>
    </w:p>
    <w:p>
      <w:pPr>
        <w:pStyle w:val="Normal"/>
      </w:pPr>
      <w:r>
        <w:t xml:space="preserve">Life expectancy at birth: 73 years male, 79 years female (1990)</w:t>
      </w:r>
    </w:p>
    <w:p>
      <w:pPr>
        <w:pStyle w:val="Normal"/>
      </w:pPr>
      <w:r>
        <w:t xml:space="preserve">Total fertility rate: 1.8 children born/woman (1990)</w:t>
      </w:r>
    </w:p>
    <w:p>
      <w:pPr>
        <w:pStyle w:val="Normal"/>
      </w:pPr>
      <w:r>
        <w:t xml:space="preserve">Nationality: noun--Briton(s), British (collective pl.); adjective--British</w:t>
      </w:r>
    </w:p>
    <w:p>
      <w:pPr>
        <w:pStyle w:val="Normal"/>
      </w:pPr>
      <w:r>
        <w:t xml:space="preserve">Ethnic divisions: 81.5% English, 9.6% Scottish, 2.4% Irish, 1.9% Welsh,</w:t>
      </w:r>
    </w:p>
    <w:p>
      <w:pPr>
        <w:pStyle w:val="Normal"/>
      </w:pPr>
      <w:r>
        <w:t xml:space="preserve">1.8% Ulster, 2.8% West Indian, Indian, Pakistani, and other</w:t>
      </w:r>
    </w:p>
    <w:p>
      <w:pPr>
        <w:pStyle w:val="Normal"/>
      </w:pPr>
      <w:r>
        <w:t xml:space="preserve">Religion: 27.0 million Anglican, 5.3 million Roman Catholic, 2.0 million</w:t>
      </w:r>
    </w:p>
    <w:p>
      <w:pPr>
        <w:pStyle w:val="Normal"/>
      </w:pPr>
      <w:r>
        <w:t xml:space="preserve">Presbyterian, 760,000 Methodist, 410,000 Jewish</w:t>
      </w:r>
    </w:p>
    <w:p>
      <w:pPr>
        <w:pStyle w:val="Normal"/>
      </w:pPr>
      <w:r>
        <w:t xml:space="preserve">Language: English, Welsh (about 26% of population of Wales), Scottish form</w:t>
      </w:r>
    </w:p>
    <w:p>
      <w:pPr>
        <w:pStyle w:val="Normal"/>
      </w:pPr>
      <w:r>
        <w:t xml:space="preserve">of Gaelic (about 60,000 in Scotland)</w:t>
      </w:r>
    </w:p>
    <w:p>
      <w:pPr>
        <w:pStyle w:val="Normal"/>
      </w:pPr>
      <w:r>
        <w:t xml:space="preserve">Literacy: 99%</w:t>
      </w:r>
    </w:p>
    <w:p>
      <w:pPr>
        <w:pStyle w:val="Normal"/>
      </w:pPr>
      <w:r>
        <w:t xml:space="preserve">Labor force: 28,120,000; 53.3% services, 23.6% manufacturing and</w:t>
      </w:r>
    </w:p>
    <w:p>
      <w:pPr>
        <w:pStyle w:val="Normal"/>
      </w:pPr>
      <w:r>
        <w:t xml:space="preserve">construction, 10.8% self-employed, 6.8% government, 1.0% agriculture (1988)</w:t>
      </w:r>
    </w:p>
    <w:p>
      <w:pPr>
        <w:pStyle w:val="Normal"/>
      </w:pPr>
      <w:r>
        <w:t xml:space="preserve">Organized labor: 37% of labor force (1987)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United Kingdom of Great Britain and Northern Ireland;</w:t>
      </w:r>
    </w:p>
    <w:p>
      <w:pPr>
        <w:pStyle w:val="Normal"/>
      </w:pPr>
      <w:r>
        <w:t xml:space="preserve">abbreviated UK</w:t>
      </w:r>
    </w:p>
    <w:p>
      <w:pPr>
        <w:pStyle w:val="Normal"/>
      </w:pPr>
      <w:r>
        <w:t xml:space="preserve">Type: constitutional monarchy</w:t>
      </w:r>
    </w:p>
    <w:p>
      <w:pPr>
        <w:pStyle w:val="Normal"/>
      </w:pPr>
      <w:r>
        <w:t xml:space="preserve">Capital: London</w:t>
      </w:r>
    </w:p>
    <w:p>
      <w:pPr>
        <w:pStyle w:val="Normal"/>
      </w:pPr>
      <w:r>
        <w:t xml:space="preserve">Administrative divisions: 47 counties, 7 metropolitan counties,</w:t>
      </w:r>
    </w:p>
    <w:p>
      <w:pPr>
        <w:pStyle w:val="Normal"/>
      </w:pPr>
      <w:r>
        <w:t xml:space="preserve">26 districts, 9 regions, and 3 islands areas</w:t>
      </w:r>
    </w:p>
    <w:p>
      <w:pPr>
        <w:pStyle w:val="Normal"/>
      </w:pPr>
      <w:r>
        <w:t xml:space="preserve">England--39 counties, 7 metropolitan counties*; Avon, Bedford, Berkshire,</w:t>
      </w:r>
    </w:p>
    <w:p>
      <w:pPr>
        <w:pStyle w:val="Normal"/>
      </w:pPr>
      <w:r>
        <w:t xml:space="preserve">Buckingham, Cambridge, Cheshire, Cleveland, Cornwall, Cumbria, Derby, Devon,</w:t>
      </w:r>
    </w:p>
    <w:p>
      <w:pPr>
        <w:pStyle w:val="Normal"/>
      </w:pPr>
      <w:r>
        <w:t xml:space="preserve">Dorset, Durham, East Sussex, Essex, Gloucester, Greater London*, Greater</w:t>
      </w:r>
    </w:p>
    <w:p>
      <w:pPr>
        <w:pStyle w:val="Normal"/>
      </w:pPr>
      <w:r>
        <w:t xml:space="preserve">Manchester*, Hampshire, Hereford and Worcester, Hertford, Humberside, Isle of</w:t>
      </w:r>
    </w:p>
    <w:p>
      <w:pPr>
        <w:pStyle w:val="Normal"/>
      </w:pPr>
      <w:r>
        <w:t xml:space="preserve">Wight, Kent, Lancashire, Leicester, Lincoln, Merseyside*, Norfolk, Northampton,</w:t>
      </w:r>
    </w:p>
    <w:p>
      <w:pPr>
        <w:pStyle w:val="Normal"/>
      </w:pPr>
      <w:r>
        <w:t xml:space="preserve">Northumberland, North Yorkshire, Nottingham, Oxford, Shropshire, Somerset, South</w:t>
      </w:r>
    </w:p>
    <w:p>
      <w:pPr>
        <w:pStyle w:val="Normal"/>
      </w:pPr>
      <w:r>
        <w:t xml:space="preserve">Yorkshire*, Stafford, Suffolk, Surrey, Tyne and Wear*, Warwick, West Midlands*,</w:t>
      </w:r>
    </w:p>
    <w:p>
      <w:pPr>
        <w:pStyle w:val="Normal"/>
      </w:pPr>
      <w:r>
        <w:t xml:space="preserve">West Sussex, West Yorkshire*, Wiltshire</w:t>
      </w:r>
    </w:p>
    <w:p>
      <w:pPr>
        <w:pStyle w:val="Normal"/>
      </w:pPr>
      <w:r>
        <w:t xml:space="preserve">Northern Ireland--26 districts; Antrim, Ards, Armagh, Ballymena,</w:t>
      </w:r>
    </w:p>
    <w:p>
      <w:pPr>
        <w:pStyle w:val="Normal"/>
      </w:pPr>
      <w:r>
        <w:t xml:space="preserve">Ballymoney, Banbridge, Belfast, Carrickfergus, Castlereagh, Coleraine,</w:t>
      </w:r>
    </w:p>
    <w:p>
      <w:pPr>
        <w:pStyle w:val="Normal"/>
      </w:pPr>
      <w:r>
        <w:t xml:space="preserve">Cookstown, Craigavon, Down, Dungannon, Fermanagh, Larne, Limavady, Lisburn,</w:t>
      </w:r>
    </w:p>
    <w:p>
      <w:pPr>
        <w:pStyle w:val="Normal"/>
      </w:pPr>
      <w:r>
        <w:t xml:space="preserve">Londonderry, Magherafelt, Moyle, Newry and Mourne, Newtownabbey, North Down,</w:t>
      </w:r>
    </w:p>
    <w:p>
      <w:pPr>
        <w:pStyle w:val="Normal"/>
      </w:pPr>
      <w:r>
        <w:t xml:space="preserve">Omagh, Strabane</w:t>
      </w:r>
    </w:p>
    <w:p>
      <w:pPr>
        <w:pStyle w:val="Normal"/>
      </w:pPr>
      <w:r>
        <w:t xml:space="preserve">Scotland--9 regions, 3 islands areas*; Borders, Central, Dumfries and</w:t>
      </w:r>
    </w:p>
    <w:p>
      <w:pPr>
        <w:pStyle w:val="Normal"/>
      </w:pPr>
      <w:r>
        <w:t xml:space="preserve">Galloway, Fife, Grampian, Highland, Lothian, Orkney*, Shetland*, Strathclyde,</w:t>
      </w:r>
    </w:p>
    <w:p>
      <w:pPr>
        <w:pStyle w:val="Normal"/>
      </w:pPr>
      <w:r>
        <w:t xml:space="preserve">Tayside, Western Isles*</w:t>
      </w:r>
    </w:p>
    <w:p>
      <w:pPr>
        <w:pStyle w:val="Normal"/>
      </w:pPr>
      <w:r>
        <w:t xml:space="preserve">Wales--8 counties; Clwyd, Dyfed, Gwent, Gwynedd, Mid Glamorgan, Powys,</w:t>
      </w:r>
    </w:p>
    <w:p>
      <w:pPr>
        <w:pStyle w:val="Normal"/>
      </w:pPr>
      <w:r>
        <w:t xml:space="preserve">South Glamorgan, West Glamorgan</w:t>
      </w:r>
    </w:p>
    <w:p>
      <w:pPr>
        <w:pStyle w:val="Normal"/>
      </w:pPr>
      <w:r>
        <w:t xml:space="preserve">Independence: 1 January 1801, United Kingdom established</w:t>
      </w:r>
    </w:p>
    <w:p>
      <w:pPr>
        <w:pStyle w:val="Normal"/>
      </w:pPr>
      <w:r>
        <w:t xml:space="preserve">Constitution: unwritten; partly statutes, partly common law and practice</w:t>
      </w:r>
    </w:p>
    <w:p>
      <w:pPr>
        <w:pStyle w:val="Normal"/>
      </w:pPr>
      <w:r>
        <w:t xml:space="preserve">Dependent areas: Anguilla, Bermuda, British Indian Ocean Territory,</w:t>
      </w:r>
    </w:p>
    <w:p>
      <w:pPr>
        <w:pStyle w:val="Normal"/>
      </w:pPr>
      <w:r>
        <w:t xml:space="preserve">British Virgin Islands, Cayman Islands, Falkland Islands, Gibraltar,</w:t>
      </w:r>
    </w:p>
    <w:p>
      <w:pPr>
        <w:pStyle w:val="Normal"/>
      </w:pPr>
      <w:r>
        <w:t xml:space="preserve">Guernsey, Hong Kong (scheduled to become a Special Administrative Region</w:t>
      </w:r>
    </w:p>
    <w:p>
      <w:pPr>
        <w:pStyle w:val="Normal"/>
      </w:pPr>
      <w:r>
        <w:t xml:space="preserve">of China in 1997), Jersey, Isle of Man, Montserrat, Pitcairn Islands,</w:t>
      </w:r>
    </w:p>
    <w:p>
      <w:pPr>
        <w:pStyle w:val="Normal"/>
      </w:pPr>
      <w:r>
        <w:t xml:space="preserve">St. Helena, South Georgia and the South Sandwich Islands, Turks and</w:t>
      </w:r>
    </w:p>
    <w:p>
      <w:pPr>
        <w:pStyle w:val="Normal"/>
      </w:pPr>
      <w:r>
        <w:t xml:space="preserve">Caicos Islands</w:t>
      </w:r>
    </w:p>
    <w:p>
      <w:pPr>
        <w:pStyle w:val="Normal"/>
      </w:pPr>
      <w:r>
        <w:t xml:space="preserve">Legal system: common law tradition with early Roman and modern continental</w:t>
      </w:r>
    </w:p>
    <w:p>
      <w:pPr>
        <w:pStyle w:val="Normal"/>
      </w:pPr>
      <w:r>
        <w:t xml:space="preserve">influences; no judicial review of Acts of Parliament; accepts compulsory ICJ</w:t>
      </w:r>
    </w:p>
    <w:p>
      <w:pPr>
        <w:pStyle w:val="Normal"/>
      </w:pPr>
      <w:r>
        <w:t xml:space="preserve">jurisdiction, with reservations</w:t>
      </w:r>
    </w:p>
    <w:p>
      <w:pPr>
        <w:pStyle w:val="Normal"/>
      </w:pPr>
      <w:r>
        <w:t xml:space="preserve">National holiday: Celebration of the Birthday of the Queen (second</w:t>
      </w:r>
    </w:p>
    <w:p>
      <w:pPr>
        <w:pStyle w:val="Normal"/>
      </w:pPr>
      <w:r>
        <w:t xml:space="preserve">Saturday in June), 10 June 1989</w:t>
      </w:r>
    </w:p>
    <w:p>
      <w:pPr>
        <w:pStyle w:val="Normal"/>
      </w:pPr>
      <w:r>
        <w:t xml:space="preserve">Executive branch: monarch, prime minister, Cabinet</w:t>
      </w:r>
    </w:p>
    <w:p>
      <w:pPr>
        <w:pStyle w:val="Normal"/>
      </w:pPr>
      <w:r>
        <w:t xml:space="preserve">Legislative branch: bicameral Parliament consists of an upper house or</w:t>
      </w:r>
    </w:p>
    <w:p>
      <w:pPr>
        <w:pStyle w:val="Normal"/>
      </w:pPr>
      <w:r>
        <w:t xml:space="preserve">House of Lords and a lower house or House of Commons</w:t>
      </w:r>
    </w:p>
    <w:p>
      <w:pPr>
        <w:pStyle w:val="Normal"/>
      </w:pPr>
      <w:r>
        <w:t xml:space="preserve">Judicial branch: House of Lords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State--Queen ELIZABETH II (since 6 February 1952);</w:t>
      </w:r>
    </w:p>
    <w:p>
      <w:pPr>
        <w:pStyle w:val="Normal"/>
      </w:pPr>
      <w:r>
        <w:t xml:space="preserve">Heir Apparent Prince CHARLES (son of the Queen, born 14 November 1948);</w:t>
      </w:r>
    </w:p>
    <w:p>
      <w:pPr>
        <w:pStyle w:val="Normal"/>
      </w:pPr>
      <w:r>
        <w:t xml:space="preserve">Head of Government--Prime Minister Margaret THATCHER (since 4 May 1979);</w:t>
      </w:r>
    </w:p>
    <w:p>
      <w:pPr>
        <w:pStyle w:val="Normal"/>
      </w:pPr>
      <w:r>
        <w:t xml:space="preserve">Deputy Prime Minister Geoffrey HOWE (since 24 July 1989)</w:t>
      </w:r>
    </w:p>
    <w:p>
      <w:pPr>
        <w:pStyle w:val="Normal"/>
      </w:pPr>
      <w:r>
        <w:t xml:space="preserve">Political parties and leaders: Conservative, Margaret Thatcher; Labour,</w:t>
      </w:r>
    </w:p>
    <w:p>
      <w:pPr>
        <w:pStyle w:val="Normal"/>
      </w:pPr>
      <w:r>
        <w:t xml:space="preserve">Neil Kinnock; Social Democratic, David Owen (disbanded 3 June 1990);</w:t>
      </w:r>
    </w:p>
    <w:p>
      <w:pPr>
        <w:pStyle w:val="Normal"/>
      </w:pPr>
      <w:r>
        <w:t xml:space="preserve">Social and Liberal Democratic Party, Jeremy (Paddy) Ashdown; Communist,</w:t>
      </w:r>
    </w:p>
    <w:p>
      <w:pPr>
        <w:pStyle w:val="Normal"/>
      </w:pPr>
      <w:r>
        <w:t xml:space="preserve">Nina Temple; Scottish National, Gordon Wilson; Plaid Cymru, Dafydd Thomas;</w:t>
      </w:r>
    </w:p>
    <w:p>
      <w:pPr>
        <w:pStyle w:val="Normal"/>
      </w:pPr>
      <w:r>
        <w:t xml:space="preserve">Ulster Unionist, James Molyneaux; Democratic Unionist, Ian Paisley; Social</w:t>
      </w:r>
    </w:p>
    <w:p>
      <w:pPr>
        <w:pStyle w:val="Normal"/>
      </w:pPr>
      <w:r>
        <w:t xml:space="preserve">Democratic and Labour, John Hume; Provisional Sinn Fein, Gerry Adams;</w:t>
      </w:r>
    </w:p>
    <w:p>
      <w:pPr>
        <w:pStyle w:val="Normal"/>
      </w:pPr>
      <w:r>
        <w:t xml:space="preserve">Alliance/Northern Ireland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Commons--last held 11 June 1987 (next to be held</w:t>
      </w:r>
    </w:p>
    <w:p>
      <w:pPr>
        <w:pStyle w:val="Normal"/>
      </w:pPr>
      <w:r>
        <w:t xml:space="preserve">by June 1992);</w:t>
      </w:r>
    </w:p>
    <w:p>
      <w:pPr>
        <w:pStyle w:val="Normal"/>
      </w:pPr>
      <w:r>
        <w:t xml:space="preserve">results--Conservative 43%, Labour 32%, Social and Liberal Democratic</w:t>
      </w:r>
    </w:p>
    <w:p>
      <w:pPr>
        <w:pStyle w:val="Normal"/>
      </w:pPr>
      <w:r>
        <w:t xml:space="preserve">Party 23%, others 2%;</w:t>
      </w:r>
    </w:p>
    <w:p>
      <w:pPr>
        <w:pStyle w:val="Normal"/>
      </w:pPr>
      <w:r>
        <w:t xml:space="preserve">seats--(650 total) Conservative 376, Labour 228, Social and Liberal</w:t>
      </w:r>
    </w:p>
    <w:p>
      <w:pPr>
        <w:pStyle w:val="Normal"/>
      </w:pPr>
      <w:r>
        <w:t xml:space="preserve">Democratic Party 18, Ulster (Official) Unionist (Northern Ireland) 9,</w:t>
      </w:r>
    </w:p>
    <w:p>
      <w:pPr>
        <w:pStyle w:val="Normal"/>
      </w:pPr>
      <w:r>
        <w:t xml:space="preserve">Social Democratic Party 4, Scottish National Party 4, Plaid Cymru</w:t>
      </w:r>
    </w:p>
    <w:p>
      <w:pPr>
        <w:pStyle w:val="Normal"/>
      </w:pPr>
      <w:r>
        <w:t xml:space="preserve">(Welsh Nationalist) 3, Ulster Democratic Unionist (Northern Ireland) 3,</w:t>
      </w:r>
    </w:p>
    <w:p>
      <w:pPr>
        <w:pStyle w:val="Normal"/>
      </w:pPr>
      <w:r>
        <w:t xml:space="preserve">Social Democratic and Labour (Northern Ireland) 3,</w:t>
      </w:r>
    </w:p>
    <w:p>
      <w:pPr>
        <w:pStyle w:val="Normal"/>
      </w:pPr>
      <w:r>
        <w:t xml:space="preserve">Ulster Popular Unionist (Northern Ireland) 1,</w:t>
      </w:r>
    </w:p>
    <w:p>
      <w:pPr>
        <w:pStyle w:val="Normal"/>
      </w:pPr>
      <w:r>
        <w:t xml:space="preserve">Sinn Fein (Northern Ireland) 1</w:t>
      </w:r>
    </w:p>
    <w:p>
      <w:pPr>
        <w:pStyle w:val="Normal"/>
      </w:pPr>
      <w:r>
        <w:t xml:space="preserve">Communists: 15,961</w:t>
      </w:r>
    </w:p>
    <w:p>
      <w:pPr>
        <w:pStyle w:val="Normal"/>
      </w:pPr>
      <w:r>
        <w:t xml:space="preserve">Other political or pressure groups: Trades Union Congress, Confederation</w:t>
      </w:r>
    </w:p>
    <w:p>
      <w:pPr>
        <w:pStyle w:val="Normal"/>
      </w:pPr>
      <w:r>
        <w:t xml:space="preserve">of British Industry, National Farmers' Union, Campaign for Nuclear Disarmament</w:t>
      </w:r>
    </w:p>
    <w:p>
      <w:pPr>
        <w:pStyle w:val="Normal"/>
      </w:pPr>
      <w:r>
        <w:t xml:space="preserve">Member of: ADB, CCC, Colombo Plan, Council of Europe, DAC, EC,</w:t>
      </w:r>
    </w:p>
    <w:p>
      <w:pPr>
        <w:pStyle w:val="Normal"/>
      </w:pPr>
      <w:r>
        <w:t xml:space="preserve">ESCAP, ESA, FAO, GATT, IAEA, IBRD, ICAC, ICAO, ICES, ICO, IDA,</w:t>
      </w:r>
    </w:p>
    <w:p>
      <w:pPr>
        <w:pStyle w:val="Normal"/>
      </w:pPr>
      <w:r>
        <w:t xml:space="preserve">IDB--Inter-American Development Bank, IEA, IFAD, IFC, IHO, ILO, ILZSG,</w:t>
      </w:r>
    </w:p>
    <w:p>
      <w:pPr>
        <w:pStyle w:val="Normal"/>
      </w:pPr>
      <w:r>
        <w:t xml:space="preserve">IMF, IMO, INTELSAT, INTERPOL, IOOC, IPU, IRC, ISO, ITC, ITU,</w:t>
      </w:r>
    </w:p>
    <w:p>
      <w:pPr>
        <w:pStyle w:val="Normal"/>
      </w:pPr>
      <w:r>
        <w:t xml:space="preserve">IWC--International Whaling Commission, IWC--International Wheat</w:t>
      </w:r>
    </w:p>
    <w:p>
      <w:pPr>
        <w:pStyle w:val="Normal"/>
      </w:pPr>
      <w:r>
        <w:t xml:space="preserve">Council, NATO, OECD, UN, UPU, WEU, WHO, WIPO, WMO, WSG</w:t>
      </w:r>
    </w:p>
    <w:p>
      <w:pPr>
        <w:pStyle w:val="Normal"/>
      </w:pPr>
      <w:r>
        <w:t xml:space="preserve">Diplomatic representation: Ambassador Sir Antony ACLAND; Chancery at</w:t>
      </w:r>
    </w:p>
    <w:p>
      <w:pPr>
        <w:pStyle w:val="Normal"/>
      </w:pPr>
      <w:r>
        <w:t xml:space="preserve">3100 Massachusetts Avenue NW, Washington DC 20008; telephone (202) 462-1340;</w:t>
      </w:r>
    </w:p>
    <w:p>
      <w:pPr>
        <w:pStyle w:val="Normal"/>
      </w:pPr>
      <w:r>
        <w:t xml:space="preserve">there are British Consulates General in Atlanta, Boston, Chicago, Cleveland,</w:t>
      </w:r>
    </w:p>
    <w:p>
      <w:pPr>
        <w:pStyle w:val="Normal"/>
      </w:pPr>
      <w:r>
        <w:t xml:space="preserve">Houston, Los Angeles, New York, and San Francisco, and Consulates in Dallas,</w:t>
      </w:r>
    </w:p>
    <w:p>
      <w:pPr>
        <w:pStyle w:val="Normal"/>
      </w:pPr>
      <w:r>
        <w:t xml:space="preserve">Miami, and Seattle;</w:t>
      </w:r>
    </w:p>
    <w:p>
      <w:pPr>
        <w:pStyle w:val="Normal"/>
      </w:pPr>
      <w:r>
        <w:t xml:space="preserve">US--Ambassador Henry E. CATTO; Embassy at 24/31 Grosvenor Square,</w:t>
      </w:r>
    </w:p>
    <w:p>
      <w:pPr>
        <w:pStyle w:val="Normal"/>
      </w:pPr>
      <w:r>
        <w:t xml:space="preserve">London, W.1A1AE, (mailing address is Box 40, FPO New York 09509);</w:t>
      </w:r>
    </w:p>
    <w:p>
      <w:pPr>
        <w:pStyle w:val="Normal"/>
      </w:pPr>
      <w:r>
        <w:t xml:space="preserve">telephone [44] (01) 499-9000; there are US Consulates General in Belfast</w:t>
      </w:r>
    </w:p>
    <w:p>
      <w:pPr>
        <w:pStyle w:val="Normal"/>
      </w:pPr>
      <w:r>
        <w:t xml:space="preserve">and Edinburgh</w:t>
      </w:r>
    </w:p>
    <w:p>
      <w:pPr>
        <w:pStyle w:val="Normal"/>
      </w:pPr>
      <w:r>
        <w:t xml:space="preserve">Flag: blue with the red cross of St. George (patron saint of England)</w:t>
      </w:r>
    </w:p>
    <w:p>
      <w:pPr>
        <w:pStyle w:val="Normal"/>
      </w:pPr>
      <w:r>
        <w:t xml:space="preserve">edged in white superimposed on the diagonal red cross of St. Patrick (patron</w:t>
      </w:r>
    </w:p>
    <w:p>
      <w:pPr>
        <w:pStyle w:val="Normal"/>
      </w:pPr>
      <w:r>
        <w:t xml:space="preserve">saint of Ireland) which is superimposed on the diagonal white cross of</w:t>
      </w:r>
    </w:p>
    <w:p>
      <w:pPr>
        <w:pStyle w:val="Normal"/>
      </w:pPr>
      <w:r>
        <w:t xml:space="preserve">St. Andrew (patron saint of Scotland); known as the Union Flag or Union Jack;</w:t>
      </w:r>
    </w:p>
    <w:p>
      <w:pPr>
        <w:pStyle w:val="Normal"/>
      </w:pPr>
      <w:r>
        <w:t xml:space="preserve">the design and colors (especially the Blue Ensign) have been the basis for a</w:t>
      </w:r>
    </w:p>
    <w:p>
      <w:pPr>
        <w:pStyle w:val="Normal"/>
      </w:pPr>
      <w:r>
        <w:t xml:space="preserve">number of other flags including dependencies, Commonwealth countries, and others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UK is one of the world's great trading powers and</w:t>
      </w:r>
    </w:p>
    <w:p>
      <w:pPr>
        <w:pStyle w:val="Normal"/>
      </w:pPr>
      <w:r>
        <w:t xml:space="preserve">financial centers, and its economy ranks among the four largest in</w:t>
      </w:r>
    </w:p>
    <w:p>
      <w:pPr>
        <w:pStyle w:val="Normal"/>
      </w:pPr>
      <w:r>
        <w:t xml:space="preserve">Europe. The economy is essentially capitalistic with a generous admixture</w:t>
      </w:r>
    </w:p>
    <w:p>
      <w:pPr>
        <w:pStyle w:val="Normal"/>
      </w:pPr>
      <w:r>
        <w:t xml:space="preserve">of social welfare programs and government ownership. Over the last decade</w:t>
      </w:r>
    </w:p>
    <w:p>
      <w:pPr>
        <w:pStyle w:val="Normal"/>
      </w:pPr>
      <w:r>
        <w:t xml:space="preserve">the Thatcher government has halted the expansion of welfare measures and</w:t>
      </w:r>
    </w:p>
    <w:p>
      <w:pPr>
        <w:pStyle w:val="Normal"/>
      </w:pPr>
      <w:r>
        <w:t xml:space="preserve">has promoted extensive reprivatization of the government economic sector.</w:t>
      </w:r>
    </w:p>
    <w:p>
      <w:pPr>
        <w:pStyle w:val="Normal"/>
      </w:pPr>
      <w:r>
        <w:t xml:space="preserve">Agriculture is intensive, highly mechanized, and efficient by European</w:t>
      </w:r>
    </w:p>
    <w:p>
      <w:pPr>
        <w:pStyle w:val="Normal"/>
      </w:pPr>
      <w:r>
        <w:t xml:space="preserve">standards, producing about 60% of food needs with only 1% of the labor</w:t>
      </w:r>
    </w:p>
    <w:p>
      <w:pPr>
        <w:pStyle w:val="Normal"/>
      </w:pPr>
      <w:r>
        <w:t xml:space="preserve">force. Industry is a mixture of public and private enterprises, employing</w:t>
      </w:r>
    </w:p>
    <w:p>
      <w:pPr>
        <w:pStyle w:val="Normal"/>
      </w:pPr>
      <w:r>
        <w:t xml:space="preserve">about 24% of the work force and generating 22% of GDP. The UK is an</w:t>
      </w:r>
    </w:p>
    <w:p>
      <w:pPr>
        <w:pStyle w:val="Normal"/>
      </w:pPr>
      <w:r>
        <w:t xml:space="preserve">energy-rich nation with large coal, natural gas, and oil reserves;</w:t>
      </w:r>
    </w:p>
    <w:p>
      <w:pPr>
        <w:pStyle w:val="Normal"/>
      </w:pPr>
      <w:r>
        <w:t xml:space="preserve">primary energy production accounts for 12% of GDP, one of the highest</w:t>
      </w:r>
    </w:p>
    <w:p>
      <w:pPr>
        <w:pStyle w:val="Normal"/>
      </w:pPr>
      <w:r>
        <w:t xml:space="preserve">shares of any industrial nation. Following the recession of 1979-81, the</w:t>
      </w:r>
    </w:p>
    <w:p>
      <w:pPr>
        <w:pStyle w:val="Normal"/>
      </w:pPr>
      <w:r>
        <w:t xml:space="preserve">economy has enjoyed the longest period of continuous economic growth it</w:t>
      </w:r>
    </w:p>
    <w:p>
      <w:pPr>
        <w:pStyle w:val="Normal"/>
      </w:pPr>
      <w:r>
        <w:t xml:space="preserve">has had during the last 30 years. During the period 1982-89 real GDP grew</w:t>
      </w:r>
    </w:p>
    <w:p>
      <w:pPr>
        <w:pStyle w:val="Normal"/>
      </w:pPr>
      <w:r>
        <w:t xml:space="preserve">by about 25%, while the inflation rate of 14% was nearly halved. Between</w:t>
      </w:r>
    </w:p>
    <w:p>
      <w:pPr>
        <w:pStyle w:val="Normal"/>
      </w:pPr>
      <w:r>
        <w:t xml:space="preserve">1986 and 1989 unemployment fell from 11% to about 6%. As a major trading</w:t>
      </w:r>
    </w:p>
    <w:p>
      <w:pPr>
        <w:pStyle w:val="Normal"/>
      </w:pPr>
      <w:r>
        <w:t xml:space="preserve">nation, the UK will continue to be greatly affected by: world boom or</w:t>
      </w:r>
    </w:p>
    <w:p>
      <w:pPr>
        <w:pStyle w:val="Normal"/>
      </w:pPr>
      <w:r>
        <w:t xml:space="preserve">recession; swings in the international oil market; productivity trends in</w:t>
      </w:r>
    </w:p>
    <w:p>
      <w:pPr>
        <w:pStyle w:val="Normal"/>
      </w:pPr>
      <w:r>
        <w:t xml:space="preserve">domestic industry; and the terms on which the economic integration of</w:t>
      </w:r>
    </w:p>
    <w:p>
      <w:pPr>
        <w:pStyle w:val="Normal"/>
      </w:pPr>
      <w:r>
        <w:t xml:space="preserve">Europe proceeds.</w:t>
      </w:r>
    </w:p>
    <w:p>
      <w:pPr>
        <w:pStyle w:val="Normal"/>
      </w:pPr>
      <w:r>
        <w:t xml:space="preserve">GDP: $818.0 billion, per capita $14,300; real growth rate 2.3%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Inflation rate (consumer prices): 7.8% (1989)</w:t>
      </w:r>
    </w:p>
    <w:p>
      <w:pPr>
        <w:pStyle w:val="Normal"/>
      </w:pPr>
      <w:r>
        <w:t xml:space="preserve">Unemployment rate: 6.4% (1989)</w:t>
      </w:r>
    </w:p>
    <w:p>
      <w:pPr>
        <w:pStyle w:val="Normal"/>
      </w:pPr>
      <w:r>
        <w:t xml:space="preserve">Budget: revenues $348.7 billion; expenditures $327.8 billion,</w:t>
      </w:r>
    </w:p>
    <w:p>
      <w:pPr>
        <w:pStyle w:val="Normal"/>
      </w:pPr>
      <w:r>
        <w:t xml:space="preserve">including capital expenditures of $42.0 billion (FY89)</w:t>
      </w:r>
    </w:p>
    <w:p>
      <w:pPr>
        <w:pStyle w:val="Normal"/>
      </w:pPr>
      <w:r>
        <w:t xml:space="preserve">Exports: $151.0 billion (f.o.b., 1989); commodities--manufactured</w:t>
      </w:r>
    </w:p>
    <w:p>
      <w:pPr>
        <w:pStyle w:val="Normal"/>
      </w:pPr>
      <w:r>
        <w:t xml:space="preserve">goods, machinery, fuels, chemicals, semifinished goods, transport equipment;</w:t>
      </w:r>
    </w:p>
    <w:p>
      <w:pPr>
        <w:pStyle w:val="Normal"/>
      </w:pPr>
      <w:r>
        <w:t xml:space="preserve">partners--EC 50.4% (FRG 11.7%, France 10.2%, Netherlands 6.8%), US 13.0%,</w:t>
      </w:r>
    </w:p>
    <w:p>
      <w:pPr>
        <w:pStyle w:val="Normal"/>
      </w:pPr>
      <w:r>
        <w:t xml:space="preserve">Communist countries 2.3%</w:t>
      </w:r>
    </w:p>
    <w:p>
      <w:pPr>
        <w:pStyle w:val="Normal"/>
      </w:pPr>
      <w:r>
        <w:t xml:space="preserve">Imports: $189.2 billion (c.i.f., 1989); commodities--manufactured</w:t>
      </w:r>
    </w:p>
    <w:p>
      <w:pPr>
        <w:pStyle w:val="Normal"/>
      </w:pPr>
      <w:r>
        <w:t xml:space="preserve">goods, machinery, semifinished goods, foodstuffs, consumer goods;</w:t>
      </w:r>
    </w:p>
    <w:p>
      <w:pPr>
        <w:pStyle w:val="Normal"/>
      </w:pPr>
      <w:r>
        <w:t xml:space="preserve">partners--EC 52.5% (FRG 16.6%, France 8.8%, Netherlands 7.8%), US 10.2%,</w:t>
      </w:r>
    </w:p>
    <w:p>
      <w:pPr>
        <w:pStyle w:val="Normal"/>
      </w:pPr>
      <w:r>
        <w:t xml:space="preserve">Communist countries 2.1%</w:t>
      </w:r>
    </w:p>
    <w:p>
      <w:pPr>
        <w:pStyle w:val="Normal"/>
      </w:pPr>
      <w:r>
        <w:t xml:space="preserve">External debt: $15.7 billion (1988)</w:t>
      </w:r>
    </w:p>
    <w:p>
      <w:pPr>
        <w:pStyle w:val="Normal"/>
      </w:pPr>
      <w:r>
        <w:t xml:space="preserve">Industrial production: growth rate 0.9% (1989)</w:t>
      </w:r>
    </w:p>
    <w:p>
      <w:pPr>
        <w:pStyle w:val="Normal"/>
      </w:pPr>
      <w:r>
        <w:t xml:space="preserve">Electricity: 98,000,000 kW capacity; 361,990 million kWh produced,</w:t>
      </w:r>
    </w:p>
    <w:p>
      <w:pPr>
        <w:pStyle w:val="Normal"/>
      </w:pPr>
      <w:r>
        <w:t xml:space="preserve">6,350 kWh per capita (1989)</w:t>
      </w:r>
    </w:p>
    <w:p>
      <w:pPr>
        <w:pStyle w:val="Normal"/>
      </w:pPr>
      <w:r>
        <w:t xml:space="preserve">Industries: machinery and transportation equipment, metals, food</w:t>
      </w:r>
    </w:p>
    <w:p>
      <w:pPr>
        <w:pStyle w:val="Normal"/>
      </w:pPr>
      <w:r>
        <w:t xml:space="preserve">processing, paper and paper products, textiles, chemicals, clothing, other</w:t>
      </w:r>
    </w:p>
    <w:p>
      <w:pPr>
        <w:pStyle w:val="Normal"/>
      </w:pPr>
      <w:r>
        <w:t xml:space="preserve">consumer goods, motor vehicles, aircraft, shipbuilding, petroleum, coal</w:t>
      </w:r>
    </w:p>
    <w:p>
      <w:pPr>
        <w:pStyle w:val="Normal"/>
      </w:pPr>
      <w:r>
        <w:t xml:space="preserve">Agriculture: accounts for only 1.5% of GNP and 1% of labor force; highly</w:t>
      </w:r>
    </w:p>
    <w:p>
      <w:pPr>
        <w:pStyle w:val="Normal"/>
      </w:pPr>
      <w:r>
        <w:t xml:space="preserve">mechanized and efficient farms; wide variety of crops and livestock products</w:t>
      </w:r>
    </w:p>
    <w:p>
      <w:pPr>
        <w:pStyle w:val="Normal"/>
      </w:pPr>
      <w:r>
        <w:t xml:space="preserve">produced; about 60% self-sufficient in food and feed needs; fish catch of</w:t>
      </w:r>
    </w:p>
    <w:p>
      <w:pPr>
        <w:pStyle w:val="Normal"/>
      </w:pPr>
      <w:r>
        <w:t xml:space="preserve">665,000 metric tons (1987)</w:t>
      </w:r>
    </w:p>
    <w:p>
      <w:pPr>
        <w:pStyle w:val="Normal"/>
      </w:pPr>
      <w:r>
        <w:t xml:space="preserve">Aid: donor--ODA and OOF commitments (1970-87), $18.9 billion</w:t>
      </w:r>
    </w:p>
    <w:p>
      <w:pPr>
        <w:pStyle w:val="Normal"/>
      </w:pPr>
      <w:r>
        <w:t xml:space="preserve">Currency: British pound or pound sterling (plural--pounds);</w:t>
      </w:r>
    </w:p>
    <w:p>
      <w:pPr>
        <w:pStyle w:val="Normal"/>
      </w:pPr>
      <w:r>
        <w:t xml:space="preserve">1 British pound (L) = 100 pence</w:t>
      </w:r>
    </w:p>
    <w:p>
      <w:pPr>
        <w:pStyle w:val="Normal"/>
      </w:pPr>
      <w:r>
        <w:t xml:space="preserve">Exchange rates: British pounds (L) per US$1--0.6055 (January 1990),</w:t>
      </w:r>
    </w:p>
    <w:p>
      <w:pPr>
        <w:pStyle w:val="Normal"/>
      </w:pPr>
      <w:r>
        <w:t xml:space="preserve">0.6099 (1989) 0.5614 (1988), 0.6102 (1987), 0.6817 (1986), 0.7714 (1985)</w:t>
      </w:r>
    </w:p>
    <w:p>
      <w:pPr>
        <w:pStyle w:val="Normal"/>
      </w:pPr>
      <w:r>
        <w:t xml:space="preserve">Fiscal year: 1 April-31 March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Great Britain--16,629 km total; British Railways (BR) operates</w:t>
      </w:r>
    </w:p>
    <w:p>
      <w:pPr>
        <w:pStyle w:val="Normal"/>
      </w:pPr>
      <w:r>
        <w:t xml:space="preserve">16,629 km 1.435-meter standard gauge (4,205 km electrified and 12,591 km</w:t>
      </w:r>
    </w:p>
    <w:p>
      <w:pPr>
        <w:pStyle w:val="Normal"/>
      </w:pPr>
      <w:r>
        <w:t xml:space="preserve">double or multiple track); several additional small standard-gauge and</w:t>
      </w:r>
    </w:p>
    <w:p>
      <w:pPr>
        <w:pStyle w:val="Normal"/>
      </w:pPr>
      <w:r>
        <w:t xml:space="preserve">narrow-gauge lines are privately owned and operated; Northern Ireland Railways</w:t>
      </w:r>
    </w:p>
    <w:p>
      <w:pPr>
        <w:pStyle w:val="Normal"/>
      </w:pPr>
      <w:r>
        <w:t xml:space="preserve">(NIR) operates 332 km 1.600-meter gauge, 190 km double track</w:t>
      </w:r>
    </w:p>
    <w:p>
      <w:pPr>
        <w:pStyle w:val="Normal"/>
      </w:pPr>
      <w:r>
        <w:t xml:space="preserve">Highways: UK, 362,982 km total; Great Britain, 339,483 km paved</w:t>
      </w:r>
    </w:p>
    <w:p>
      <w:pPr>
        <w:pStyle w:val="Normal"/>
      </w:pPr>
      <w:r>
        <w:t xml:space="preserve">(including 2,573 km limited-access divided highway); Northern Ireland,</w:t>
      </w:r>
    </w:p>
    <w:p>
      <w:pPr>
        <w:pStyle w:val="Normal"/>
      </w:pPr>
      <w:r>
        <w:t xml:space="preserve">23,499 km (22,907 paved, 592 km gravel)</w:t>
      </w:r>
    </w:p>
    <w:p>
      <w:pPr>
        <w:pStyle w:val="Normal"/>
      </w:pPr>
      <w:r>
        <w:t xml:space="preserve">Inland waterways: 2,291 total; British Waterways Board, 606 km;</w:t>
      </w:r>
    </w:p>
    <w:p>
      <w:pPr>
        <w:pStyle w:val="Normal"/>
      </w:pPr>
      <w:r>
        <w:t xml:space="preserve">Port Authorities, 706 km; other, 979 km</w:t>
      </w:r>
    </w:p>
    <w:p>
      <w:pPr>
        <w:pStyle w:val="Normal"/>
      </w:pPr>
      <w:r>
        <w:t xml:space="preserve">Pipelines: 933 km crude oil, almost all insignificant; 2,993 km refined</w:t>
      </w:r>
    </w:p>
    <w:p>
      <w:pPr>
        <w:pStyle w:val="Normal"/>
      </w:pPr>
      <w:r>
        <w:t xml:space="preserve">products; 12,800 km natural gas</w:t>
      </w:r>
    </w:p>
    <w:p>
      <w:pPr>
        <w:pStyle w:val="Normal"/>
      </w:pPr>
      <w:r>
        <w:t xml:space="preserve">Ports: London, Liverpool, Felixstowe, Tees and Hartlepool,</w:t>
      </w:r>
    </w:p>
    <w:p>
      <w:pPr>
        <w:pStyle w:val="Normal"/>
      </w:pPr>
      <w:r>
        <w:t xml:space="preserve">Dover, Sullom Voe, Southampton</w:t>
      </w:r>
    </w:p>
    <w:p>
      <w:pPr>
        <w:pStyle w:val="Normal"/>
      </w:pPr>
      <w:r>
        <w:t xml:space="preserve">Merchant marine: 285 ships (1,000 GRT or over) totaling</w:t>
      </w:r>
    </w:p>
    <w:p>
      <w:pPr>
        <w:pStyle w:val="Normal"/>
      </w:pPr>
      <w:r>
        <w:t xml:space="preserve">6,174,142GRT/9,024,090 DWT; includes 7 passenger, 22 short-sea</w:t>
      </w:r>
    </w:p>
    <w:p>
      <w:pPr>
        <w:pStyle w:val="Normal"/>
      </w:pPr>
      <w:r>
        <w:t xml:space="preserve">passenger, 44 cargo, 44 container, 21 roll-on/roll-off cargo,</w:t>
      </w:r>
    </w:p>
    <w:p>
      <w:pPr>
        <w:pStyle w:val="Normal"/>
      </w:pPr>
      <w:r>
        <w:t xml:space="preserve">9 refrigerated cargo, 1 vehicle carrier, 1 railcar carrier,</w:t>
      </w:r>
    </w:p>
    <w:p>
      <w:pPr>
        <w:pStyle w:val="Normal"/>
      </w:pPr>
      <w:r>
        <w:t xml:space="preserve">78 petroleum, oils, and lubricants (POL) tanker, 4 chemical tanker,</w:t>
      </w:r>
    </w:p>
    <w:p>
      <w:pPr>
        <w:pStyle w:val="Normal"/>
      </w:pPr>
      <w:r>
        <w:t xml:space="preserve">5 liquefied gas, 2 combination ore/oil, 1 specialized tanker, 45 bulk,</w:t>
      </w:r>
    </w:p>
    <w:p>
      <w:pPr>
        <w:pStyle w:val="Normal"/>
      </w:pPr>
      <w:r>
        <w:t xml:space="preserve">1 combination bulk</w:t>
      </w:r>
    </w:p>
    <w:p>
      <w:pPr>
        <w:pStyle w:val="Normal"/>
      </w:pPr>
      <w:r>
        <w:t xml:space="preserve">Civil air: 618 major transport aircraft</w:t>
      </w:r>
    </w:p>
    <w:p>
      <w:pPr>
        <w:pStyle w:val="Normal"/>
      </w:pPr>
      <w:r>
        <w:t xml:space="preserve">Airports: 522 total, 379 usable; 245 with permanent-surface runways;</w:t>
      </w:r>
    </w:p>
    <w:p>
      <w:pPr>
        <w:pStyle w:val="Normal"/>
      </w:pPr>
      <w:r>
        <w:t xml:space="preserve">1 with runways over 3,659 m; 37 with runways 2,440-3,659 m; 132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modern, efficient domestic and international system;</w:t>
      </w:r>
    </w:p>
    <w:p>
      <w:pPr>
        <w:pStyle w:val="Normal"/>
      </w:pPr>
      <w:r>
        <w:t xml:space="preserve">30,200,000 telephones; excellent countrywide broadcast systems;</w:t>
      </w:r>
    </w:p>
    <w:p>
      <w:pPr>
        <w:pStyle w:val="Normal"/>
      </w:pPr>
      <w:r>
        <w:t xml:space="preserve">stations--223 AM, 165 (396 relays) FM, 205 (3,210 relays) TV; 38 coaxial</w:t>
      </w:r>
    </w:p>
    <w:p>
      <w:pPr>
        <w:pStyle w:val="Normal"/>
      </w:pPr>
      <w:r>
        <w:t xml:space="preserve">submarine cables; communication satellite earth stations operating in</w:t>
      </w:r>
    </w:p>
    <w:p>
      <w:pPr>
        <w:pStyle w:val="Normal"/>
      </w:pPr>
      <w:r>
        <w:t xml:space="preserve">INTELSAT (7 Atlantic Ocean and 3 Indian Ocean), MARISAT, and EUTELSAT</w:t>
      </w:r>
    </w:p>
    <w:p>
      <w:pPr>
        <w:pStyle w:val="Normal"/>
      </w:pPr>
      <w:r>
        <w:t xml:space="preserve">systems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Royal Navy (includes Royal Marines), Army, Royal Air Force</w:t>
      </w:r>
    </w:p>
    <w:p>
      <w:pPr>
        <w:pStyle w:val="Normal"/>
      </w:pPr>
      <w:r>
        <w:t xml:space="preserve">Military manpower: males 15-49, 14,462,993; 12,180,580 fit for military</w:t>
      </w:r>
    </w:p>
    <w:p>
      <w:pPr>
        <w:pStyle w:val="Normal"/>
      </w:pPr>
      <w:r>
        <w:t xml:space="preserve">service; no conscription</w:t>
      </w:r>
    </w:p>
    <w:p>
      <w:pPr>
        <w:pStyle w:val="Normal"/>
      </w:pPr>
      <w:r>
        <w:t xml:space="preserve">Defense expenditures: 4.3% of GDP, or $35 billion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United States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9,372,610 km2; land area: 9,166,600 km2; includes only</w:t>
      </w:r>
    </w:p>
    <w:p>
      <w:pPr>
        <w:pStyle w:val="Normal"/>
      </w:pPr>
      <w:r>
        <w:t xml:space="preserve">the 50 states and District of Colombia</w:t>
      </w:r>
    </w:p>
    <w:p>
      <w:pPr>
        <w:pStyle w:val="Normal"/>
      </w:pPr>
      <w:r>
        <w:t xml:space="preserve">Comparative area: about four-tenths the size of USSR; about one-third</w:t>
      </w:r>
    </w:p>
    <w:p>
      <w:pPr>
        <w:pStyle w:val="Normal"/>
      </w:pPr>
      <w:r>
        <w:t xml:space="preserve">the size of Africa; about one-half the size of South America (or slightly</w:t>
      </w:r>
    </w:p>
    <w:p>
      <w:pPr>
        <w:pStyle w:val="Normal"/>
      </w:pPr>
      <w:r>
        <w:t xml:space="preserve">larger than Brazil); slightly smaller than China; about two and one-half times</w:t>
      </w:r>
    </w:p>
    <w:p>
      <w:pPr>
        <w:pStyle w:val="Normal"/>
      </w:pPr>
      <w:r>
        <w:t xml:space="preserve">the size of Western Europe</w:t>
      </w:r>
    </w:p>
    <w:p>
      <w:pPr>
        <w:pStyle w:val="Normal"/>
      </w:pPr>
      <w:r>
        <w:t xml:space="preserve">Land boundaries: 12,248.1 km total; Canada 8,893 km (including 2,477 km</w:t>
      </w:r>
    </w:p>
    <w:p>
      <w:pPr>
        <w:pStyle w:val="Normal"/>
      </w:pPr>
      <w:r>
        <w:t xml:space="preserve">with Alaska), Mexico 3,326 km, Cuba (US naval base at Guantanamo) 29.1 km</w:t>
      </w:r>
    </w:p>
    <w:p>
      <w:pPr>
        <w:pStyle w:val="Normal"/>
      </w:pPr>
      <w:r>
        <w:t xml:space="preserve">Coastline: 19,924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not specified;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maritime boundary disputes with Canada; US Naval Base at</w:t>
      </w:r>
    </w:p>
    <w:p>
      <w:pPr>
        <w:pStyle w:val="Normal"/>
      </w:pPr>
      <w:r>
        <w:t xml:space="preserve">Guantanamo is leased from Cuba and only mutual agreement or US</w:t>
      </w:r>
    </w:p>
    <w:p>
      <w:pPr>
        <w:pStyle w:val="Normal"/>
      </w:pPr>
      <w:r>
        <w:t xml:space="preserve">abandonment of the area can terminate the lease; Haiti claims Navassa</w:t>
      </w:r>
    </w:p>
    <w:p>
      <w:pPr>
        <w:pStyle w:val="Normal"/>
      </w:pPr>
      <w:r>
        <w:t xml:space="preserve">Island; has made no territorial claim in Antarctica (but has reserved the</w:t>
      </w:r>
    </w:p>
    <w:p>
      <w:pPr>
        <w:pStyle w:val="Normal"/>
      </w:pPr>
      <w:r>
        <w:t xml:space="preserve">right to do so) and does not recognize the claims of any other nation</w:t>
      </w:r>
    </w:p>
    <w:p>
      <w:pPr>
        <w:pStyle w:val="Normal"/>
      </w:pPr>
      <w:r>
        <w:t xml:space="preserve">Climate: mostly temperate, but varies from tropical (Hawaii) to arctic</w:t>
      </w:r>
    </w:p>
    <w:p>
      <w:pPr>
        <w:pStyle w:val="Normal"/>
      </w:pPr>
      <w:r>
        <w:t xml:space="preserve">(Alaska); arid to semiarid in west with occasional warm, dry chinook wind</w:t>
      </w:r>
    </w:p>
    <w:p>
      <w:pPr>
        <w:pStyle w:val="Normal"/>
      </w:pPr>
      <w:r>
        <w:t xml:space="preserve">Terrain: vast central plain, mountains in west, hills and low mountains</w:t>
      </w:r>
    </w:p>
    <w:p>
      <w:pPr>
        <w:pStyle w:val="Normal"/>
      </w:pPr>
      <w:r>
        <w:t xml:space="preserve">in east; rugged mountains and broad river valleys in Alaska; rugged, volcanic</w:t>
      </w:r>
    </w:p>
    <w:p>
      <w:pPr>
        <w:pStyle w:val="Normal"/>
      </w:pPr>
      <w:r>
        <w:t xml:space="preserve">topography in Hawaii</w:t>
      </w:r>
    </w:p>
    <w:p>
      <w:pPr>
        <w:pStyle w:val="Normal"/>
      </w:pPr>
      <w:r>
        <w:t xml:space="preserve">Natural resources: coal, copper, lead, molybdenum, phosphates, uranium,</w:t>
      </w:r>
    </w:p>
    <w:p>
      <w:pPr>
        <w:pStyle w:val="Normal"/>
      </w:pPr>
      <w:r>
        <w:t xml:space="preserve">bauxite, gold, iron, mercury, nickel, potash, silver, tungsten, zinc,</w:t>
      </w:r>
    </w:p>
    <w:p>
      <w:pPr>
        <w:pStyle w:val="Normal"/>
      </w:pPr>
      <w:r>
        <w:t xml:space="preserve">crude oil, natural gas, timber</w:t>
      </w:r>
    </w:p>
    <w:p>
      <w:pPr>
        <w:pStyle w:val="Normal"/>
      </w:pPr>
      <w:r>
        <w:t xml:space="preserve">Land use: 20% arable land; NEGL% permanent crops; 26% meadows and</w:t>
      </w:r>
    </w:p>
    <w:p>
      <w:pPr>
        <w:pStyle w:val="Normal"/>
      </w:pPr>
      <w:r>
        <w:t xml:space="preserve">pastures; 29% forest and woodland; 25% other; includes 2% irrigated</w:t>
      </w:r>
    </w:p>
    <w:p>
      <w:pPr>
        <w:pStyle w:val="Normal"/>
      </w:pPr>
      <w:r>
        <w:t xml:space="preserve">Environment: pollution control measures improving air and water quality;</w:t>
      </w:r>
    </w:p>
    <w:p>
      <w:pPr>
        <w:pStyle w:val="Normal"/>
      </w:pPr>
      <w:r>
        <w:t xml:space="preserve">acid rain; agricultural fertilizer and pesticide pollution; management of</w:t>
      </w:r>
    </w:p>
    <w:p>
      <w:pPr>
        <w:pStyle w:val="Normal"/>
      </w:pPr>
      <w:r>
        <w:t xml:space="preserve">sparse natural water resources in west; desertification; tsunamis, volcanoes,</w:t>
      </w:r>
    </w:p>
    <w:p>
      <w:pPr>
        <w:pStyle w:val="Normal"/>
      </w:pPr>
      <w:r>
        <w:t xml:space="preserve">and earthquake activity around Pacific Basin; continuous permafrost in</w:t>
      </w:r>
    </w:p>
    <w:p>
      <w:pPr>
        <w:pStyle w:val="Normal"/>
      </w:pPr>
      <w:r>
        <w:t xml:space="preserve">northern Alaska is a major impediment to development</w:t>
      </w:r>
    </w:p>
    <w:p>
      <w:pPr>
        <w:pStyle w:val="Normal"/>
      </w:pPr>
      <w:r>
        <w:t xml:space="preserve">Note: world's fourth-largest country (after USSR, Canada, and China)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250,410,000 (July 1990), growth rate 0.9% (1990)</w:t>
      </w:r>
    </w:p>
    <w:p>
      <w:pPr>
        <w:pStyle w:val="Normal"/>
      </w:pPr>
      <w:r>
        <w:t xml:space="preserve">Birth rate: 15 births/1,000 population (1990)</w:t>
      </w:r>
    </w:p>
    <w:p>
      <w:pPr>
        <w:pStyle w:val="Normal"/>
      </w:pPr>
      <w:r>
        <w:t xml:space="preserve">Death rate: 9 deaths/1,000 population (1990)</w:t>
      </w:r>
    </w:p>
    <w:p>
      <w:pPr>
        <w:pStyle w:val="Normal"/>
      </w:pPr>
      <w:r>
        <w:t xml:space="preserve">Net migration rate: 2 migrants/1,000 population (1990)</w:t>
      </w:r>
    </w:p>
    <w:p>
      <w:pPr>
        <w:pStyle w:val="Normal"/>
      </w:pPr>
      <w:r>
        <w:t xml:space="preserve">Infant mortality rate: 10 deaths/1,000 live births (1990)</w:t>
      </w:r>
    </w:p>
    <w:p>
      <w:pPr>
        <w:pStyle w:val="Normal"/>
      </w:pPr>
      <w:r>
        <w:t xml:space="preserve">Life expectancy at birth: 73 years male, 80 years female (1990)</w:t>
      </w:r>
    </w:p>
    <w:p>
      <w:pPr>
        <w:pStyle w:val="Normal"/>
      </w:pPr>
      <w:r>
        <w:t xml:space="preserve">Total fertility rate: 1.9 children born/woman (1990)</w:t>
      </w:r>
    </w:p>
    <w:p>
      <w:pPr>
        <w:pStyle w:val="Normal"/>
      </w:pPr>
      <w:r>
        <w:t xml:space="preserve">Nationality: noun--American(s); adjective--American</w:t>
      </w:r>
    </w:p>
    <w:p>
      <w:pPr>
        <w:pStyle w:val="Normal"/>
      </w:pPr>
      <w:r>
        <w:t xml:space="preserve">Ethnic divisions: 85% white, 12% black, 3% other (1985)</w:t>
      </w:r>
    </w:p>
    <w:p>
      <w:pPr>
        <w:pStyle w:val="Normal"/>
      </w:pPr>
      <w:r>
        <w:t xml:space="preserve">Religion: Protestant 61% (Baptist 21%, Methodist 12%, Lutheran 8%,</w:t>
      </w:r>
    </w:p>
    <w:p>
      <w:pPr>
        <w:pStyle w:val="Normal"/>
      </w:pPr>
      <w:r>
        <w:t xml:space="preserve">Presbyterian 4%, Episcopalian 3%, other Protestant 13%), Roman Catholic 25%,</w:t>
      </w:r>
    </w:p>
    <w:p>
      <w:pPr>
        <w:pStyle w:val="Normal"/>
      </w:pPr>
      <w:r>
        <w:t xml:space="preserve">Jewish 2%, other 5%; none 7%</w:t>
      </w:r>
    </w:p>
    <w:p>
      <w:pPr>
        <w:pStyle w:val="Normal"/>
      </w:pPr>
      <w:r>
        <w:t xml:space="preserve">Language: predominantly English; sizable Spanish-speaking minority</w:t>
      </w:r>
    </w:p>
    <w:p>
      <w:pPr>
        <w:pStyle w:val="Normal"/>
      </w:pPr>
      <w:r>
        <w:t xml:space="preserve">Literacy: 99%</w:t>
      </w:r>
    </w:p>
    <w:p>
      <w:pPr>
        <w:pStyle w:val="Normal"/>
      </w:pPr>
      <w:r>
        <w:t xml:space="preserve">Labor force: 125,557,000 (includes armed forces and unemployed);</w:t>
      </w:r>
    </w:p>
    <w:p>
      <w:pPr>
        <w:pStyle w:val="Normal"/>
      </w:pPr>
      <w:r>
        <w:t xml:space="preserve">civilian labor force 123,869,000 (1989)</w:t>
      </w:r>
    </w:p>
    <w:p>
      <w:pPr>
        <w:pStyle w:val="Normal"/>
      </w:pPr>
      <w:r>
        <w:t xml:space="preserve">Organized labor: 16,960,000 members; 16.4% of labor force (1989)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United States of America; abbreviated US or USA</w:t>
      </w:r>
    </w:p>
    <w:p>
      <w:pPr>
        <w:pStyle w:val="Normal"/>
      </w:pPr>
      <w:r>
        <w:t xml:space="preserve">Type: federal republic; strong democratic tradition</w:t>
      </w:r>
    </w:p>
    <w:p>
      <w:pPr>
        <w:pStyle w:val="Normal"/>
      </w:pPr>
      <w:r>
        <w:t xml:space="preserve">Capital: Washington, DC</w:t>
      </w:r>
    </w:p>
    <w:p>
      <w:pPr>
        <w:pStyle w:val="Normal"/>
      </w:pPr>
      <w:r>
        <w:t xml:space="preserve">Administrative divisions: 50 states and 1 district*; Alabama, Alaska,</w:t>
      </w:r>
    </w:p>
    <w:p>
      <w:pPr>
        <w:pStyle w:val="Normal"/>
      </w:pPr>
      <w:r>
        <w:t xml:space="preserve">Arizona, Arkansas, California, Colorado, Connecticut, Delaware,</w:t>
      </w:r>
    </w:p>
    <w:p>
      <w:pPr>
        <w:pStyle w:val="Normal"/>
      </w:pPr>
      <w:r>
        <w:t xml:space="preserve">District of Columbia*, Florida, Georgia, Hawaii, Idaho, Illinois, Indiana,</w:t>
      </w:r>
    </w:p>
    <w:p>
      <w:pPr>
        <w:pStyle w:val="Normal"/>
      </w:pPr>
      <w:r>
        <w:t xml:space="preserve">Iowa, Kansas, Kentucky, Louisiana, Maine, Maryland, Massachusetts, Michigan,</w:t>
      </w:r>
    </w:p>
    <w:p>
      <w:pPr>
        <w:pStyle w:val="Normal"/>
      </w:pPr>
      <w:r>
        <w:t xml:space="preserve">Minnesota, Mississippi, Missouri, Montana, Nebraska, Nevada, New Hampshire,</w:t>
      </w:r>
    </w:p>
    <w:p>
      <w:pPr>
        <w:pStyle w:val="Normal"/>
      </w:pPr>
      <w:r>
        <w:t xml:space="preserve">New Jersey, New Mexico, New York, North Carolina, North Dakota, Ohio, Oklahoma,</w:t>
      </w:r>
    </w:p>
    <w:p>
      <w:pPr>
        <w:pStyle w:val="Normal"/>
      </w:pPr>
      <w:r>
        <w:t xml:space="preserve">Oregon, Pennyslvania, Rhode Island, South Carolina, South Dakota, Tennessee,</w:t>
      </w:r>
    </w:p>
    <w:p>
      <w:pPr>
        <w:pStyle w:val="Normal"/>
      </w:pPr>
      <w:r>
        <w:t xml:space="preserve">Texas, Utah, Vermont, Virginia, Washington, West Virginia, Wisconsin, Wyoming</w:t>
      </w:r>
    </w:p>
    <w:p>
      <w:pPr>
        <w:pStyle w:val="Normal"/>
      </w:pPr>
      <w:r>
        <w:t xml:space="preserve">Independence: 4 July 1776 (from England)</w:t>
      </w:r>
    </w:p>
    <w:p>
      <w:pPr>
        <w:pStyle w:val="Normal"/>
      </w:pPr>
      <w:r>
        <w:t xml:space="preserve">Constitution: 17 September 1787, effective 4 June 1789</w:t>
      </w:r>
    </w:p>
    <w:p>
      <w:pPr>
        <w:pStyle w:val="Normal"/>
      </w:pPr>
      <w:r>
        <w:t xml:space="preserve">Dependent areas: American Samoa, Baker Island, Guam, Howland Island;</w:t>
      </w:r>
    </w:p>
    <w:p>
      <w:pPr>
        <w:pStyle w:val="Normal"/>
      </w:pPr>
      <w:r>
        <w:t xml:space="preserve">Jarvis Island, Johnston Atoll, Kingman Reef, Midway Islands, Navassa Island,</w:t>
      </w:r>
    </w:p>
    <w:p>
      <w:pPr>
        <w:pStyle w:val="Normal"/>
      </w:pPr>
      <w:r>
        <w:t xml:space="preserve">Palmyra Atoll, Puerto Rico, Virgin Islands, Wake Island. Since 18 July 1947, the</w:t>
      </w:r>
    </w:p>
    <w:p>
      <w:pPr>
        <w:pStyle w:val="Normal"/>
      </w:pPr>
      <w:r>
        <w:t xml:space="preserve">US has administered the Trust Territory of the Pacific Islands, but recently</w:t>
      </w:r>
    </w:p>
    <w:p>
      <w:pPr>
        <w:pStyle w:val="Normal"/>
      </w:pPr>
      <w:r>
        <w:t xml:space="preserve">entered into a new political relationship with three of the four political</w:t>
      </w:r>
    </w:p>
    <w:p>
      <w:pPr>
        <w:pStyle w:val="Normal"/>
      </w:pPr>
      <w:r>
        <w:t xml:space="preserve">units.  The Northern Mariana Islands is a Commonwealth associated with the US</w:t>
      </w:r>
    </w:p>
    <w:p>
      <w:pPr>
        <w:pStyle w:val="Normal"/>
      </w:pPr>
      <w:r>
        <w:t xml:space="preserve">(effective 3 November 1986).  Palau concluded a Compact of Free Association with</w:t>
      </w:r>
    </w:p>
    <w:p>
      <w:pPr>
        <w:pStyle w:val="Normal"/>
      </w:pPr>
      <w:r>
        <w:t xml:space="preserve">the US that was approved by the US Congress but to date the Compact process has</w:t>
      </w:r>
    </w:p>
    <w:p>
      <w:pPr>
        <w:pStyle w:val="Normal"/>
      </w:pPr>
      <w:r>
        <w:t xml:space="preserve">not been completed in Palau, which continues to be administered by the US as the</w:t>
      </w:r>
    </w:p>
    <w:p>
      <w:pPr>
        <w:pStyle w:val="Normal"/>
      </w:pPr>
      <w:r>
        <w:t xml:space="preserve">Trust Territory of the Pacific Islands.  The Federated States of Micronesia</w:t>
      </w:r>
    </w:p>
    <w:p>
      <w:pPr>
        <w:pStyle w:val="Normal"/>
      </w:pPr>
      <w:r>
        <w:t xml:space="preserve">signed a Compact of Free Association with the US (effective 3 November 1986).</w:t>
      </w:r>
    </w:p>
    <w:p>
      <w:pPr>
        <w:pStyle w:val="Normal"/>
      </w:pPr>
      <w:r>
        <w:t xml:space="preserve">The Republic of the Marshall Islands signed a Compact of Free Association with</w:t>
      </w:r>
    </w:p>
    <w:p>
      <w:pPr>
        <w:pStyle w:val="Normal"/>
      </w:pPr>
      <w:r>
        <w:t xml:space="preserve">the US (effective 21 October 1986).</w:t>
      </w:r>
    </w:p>
    <w:p>
      <w:pPr>
        <w:pStyle w:val="Normal"/>
      </w:pPr>
      <w:r>
        <w:t xml:space="preserve">Legal system: based on English common law; judicial review of legislative</w:t>
      </w:r>
    </w:p>
    <w:p>
      <w:pPr>
        <w:pStyle w:val="Normal"/>
      </w:pPr>
      <w:r>
        <w:t xml:space="preserve">acts; accepts compulsory ICJ jurisdiction, with reservations</w:t>
      </w:r>
    </w:p>
    <w:p>
      <w:pPr>
        <w:pStyle w:val="Normal"/>
      </w:pPr>
      <w:r>
        <w:t xml:space="preserve">National holiday: Independence Day, 4 July (1776)</w:t>
      </w:r>
    </w:p>
    <w:p>
      <w:pPr>
        <w:pStyle w:val="Normal"/>
      </w:pPr>
      <w:r>
        <w:t xml:space="preserve">Executive branch: president, vice president, Cabinet</w:t>
      </w:r>
    </w:p>
    <w:p>
      <w:pPr>
        <w:pStyle w:val="Normal"/>
      </w:pPr>
      <w:r>
        <w:t xml:space="preserve">Legislative branch: bicameral Congress consists of an upper house or</w:t>
      </w:r>
    </w:p>
    <w:p>
      <w:pPr>
        <w:pStyle w:val="Normal"/>
      </w:pPr>
      <w:r>
        <w:t xml:space="preserve">Senate and a lower house or House of Representatives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George BUSH</w:t>
      </w:r>
    </w:p>
    <w:p>
      <w:pPr>
        <w:pStyle w:val="Normal"/>
      </w:pPr>
      <w:r>
        <w:t xml:space="preserve">(since 20 January 1989); Vice President Dan QUAYLE (since</w:t>
      </w:r>
    </w:p>
    <w:p>
      <w:pPr>
        <w:pStyle w:val="Normal"/>
      </w:pPr>
      <w:r>
        <w:t xml:space="preserve">20 January 1989)</w:t>
      </w:r>
    </w:p>
    <w:p>
      <w:pPr>
        <w:pStyle w:val="Normal"/>
      </w:pPr>
      <w:r>
        <w:t xml:space="preserve">Political parties and leaders: Republican Party, Lee Atwater,</w:t>
      </w:r>
    </w:p>
    <w:p>
      <w:pPr>
        <w:pStyle w:val="Normal"/>
      </w:pPr>
      <w:r>
        <w:t xml:space="preserve">national committee chairman and Jeanie Austin, co-chairman;</w:t>
      </w:r>
    </w:p>
    <w:p>
      <w:pPr>
        <w:pStyle w:val="Normal"/>
      </w:pPr>
      <w:r>
        <w:t xml:space="preserve">Democratic Party, Ronald H. Brown, national committee chairman;</w:t>
      </w:r>
    </w:p>
    <w:p>
      <w:pPr>
        <w:pStyle w:val="Normal"/>
      </w:pPr>
      <w:r>
        <w:t xml:space="preserve">several other groups or parties of minor political significance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8 November 1988</w:t>
      </w:r>
    </w:p>
    <w:p>
      <w:pPr>
        <w:pStyle w:val="Normal"/>
      </w:pPr>
      <w:r>
        <w:t xml:space="preserve">(next to be held 3 November 1992);</w:t>
      </w:r>
    </w:p>
    <w:p>
      <w:pPr>
        <w:pStyle w:val="Normal"/>
      </w:pPr>
      <w:r>
        <w:t xml:space="preserve">results--George Bush (Republican Party) 53.37%,</w:t>
      </w:r>
    </w:p>
    <w:p>
      <w:pPr>
        <w:pStyle w:val="Normal"/>
      </w:pPr>
      <w:r>
        <w:t xml:space="preserve">Michael Dukakis (Democratic Party) 45.67%, others 0.96%;</w:t>
      </w:r>
    </w:p>
    <w:p>
      <w:pPr>
        <w:pStyle w:val="Normal"/>
      </w:pPr>
      <w:r>
        <w:t xml:space="preserve">Senate--last held 8 November 1988</w:t>
      </w:r>
    </w:p>
    <w:p>
      <w:pPr>
        <w:pStyle w:val="Normal"/>
      </w:pPr>
      <w:r>
        <w:t xml:space="preserve">(next to be held 6 November 1990);</w:t>
      </w:r>
    </w:p>
    <w:p>
      <w:pPr>
        <w:pStyle w:val="Normal"/>
      </w:pPr>
      <w:r>
        <w:t xml:space="preserve">results--Democratic Party 52.1%, Republican Party 46.2%, others 1.7%;</w:t>
      </w:r>
    </w:p>
    <w:p>
      <w:pPr>
        <w:pStyle w:val="Normal"/>
      </w:pPr>
      <w:r>
        <w:t xml:space="preserve">seats--(100 total) Democratic Party 55, Republican Party 45;</w:t>
      </w:r>
    </w:p>
    <w:p>
      <w:pPr>
        <w:pStyle w:val="Normal"/>
      </w:pPr>
      <w:r>
        <w:t xml:space="preserve">House of Representatives--last held 8 November 1988</w:t>
      </w:r>
    </w:p>
    <w:p>
      <w:pPr>
        <w:pStyle w:val="Normal"/>
      </w:pPr>
      <w:r>
        <w:t xml:space="preserve">(next to be held 6 November 1990);</w:t>
      </w:r>
    </w:p>
    <w:p>
      <w:pPr>
        <w:pStyle w:val="Normal"/>
      </w:pPr>
      <w:r>
        <w:t xml:space="preserve">results--Democratic Party 53.2%, Republican Party 45.3%, others 1.5%;</w:t>
      </w:r>
    </w:p>
    <w:p>
      <w:pPr>
        <w:pStyle w:val="Normal"/>
      </w:pPr>
      <w:r>
        <w:t xml:space="preserve">seats--(435 total) Democratic Party 259, Republican Party 174, vacant 2</w:t>
      </w:r>
    </w:p>
    <w:p>
      <w:pPr>
        <w:pStyle w:val="Normal"/>
      </w:pPr>
      <w:r>
        <w:t xml:space="preserve">Communists: Communist Party (claimed 15,000-20,000 members), Gus Hall,</w:t>
      </w:r>
    </w:p>
    <w:p>
      <w:pPr>
        <w:pStyle w:val="Normal"/>
      </w:pPr>
      <w:r>
        <w:t xml:space="preserve">general secretary; Socialist Workers Party (claimed 1,800 members), Jack Barnes,</w:t>
      </w:r>
    </w:p>
    <w:p>
      <w:pPr>
        <w:pStyle w:val="Normal"/>
      </w:pPr>
      <w:r>
        <w:t xml:space="preserve">national secretary</w:t>
      </w:r>
    </w:p>
    <w:p>
      <w:pPr>
        <w:pStyle w:val="Normal"/>
      </w:pPr>
      <w:r>
        <w:t xml:space="preserve">Member of: ADB, ANZUS, CCC, Colombo Plan, DAC, FAO, ESCAP, GATT,</w:t>
      </w:r>
    </w:p>
    <w:p>
      <w:pPr>
        <w:pStyle w:val="Normal"/>
      </w:pPr>
      <w:r>
        <w:t xml:space="preserve">IADB, IAEA, IBRD, ICAC, ICAO, ICEM, ICES, ICO, IDA, IDB--Inter-American</w:t>
      </w:r>
    </w:p>
    <w:p>
      <w:pPr>
        <w:pStyle w:val="Normal"/>
      </w:pPr>
      <w:r>
        <w:t xml:space="preserve">Development Bank, IEA, IFAD, IFC, IHO, ILO, ILZSG, IMF, IMO, INTELSAT,</w:t>
      </w:r>
    </w:p>
    <w:p>
      <w:pPr>
        <w:pStyle w:val="Normal"/>
      </w:pPr>
      <w:r>
        <w:t xml:space="preserve">INTERPOL, IPU, IRC, ITC, ITU, IWC--International Whaling Commission,</w:t>
      </w:r>
    </w:p>
    <w:p>
      <w:pPr>
        <w:pStyle w:val="Normal"/>
      </w:pPr>
      <w:r>
        <w:t xml:space="preserve">IWC--International Wheat Council, NATO, OAS, OECD, PAHO, SPC, UN, UPU,</w:t>
      </w:r>
    </w:p>
    <w:p>
      <w:pPr>
        <w:pStyle w:val="Normal"/>
      </w:pPr>
      <w:r>
        <w:t xml:space="preserve">WHO, WIPO, WMO, WSG, WTO</w:t>
      </w:r>
    </w:p>
    <w:p>
      <w:pPr>
        <w:pStyle w:val="Normal"/>
      </w:pPr>
      <w:r>
        <w:t xml:space="preserve">Diplomatic representation: US Representative to the UN,</w:t>
      </w:r>
    </w:p>
    <w:p>
      <w:pPr>
        <w:pStyle w:val="Normal"/>
      </w:pPr>
      <w:r>
        <w:t xml:space="preserve">Ambassador Thomas R. PICKERING; Mission at 799 United Nations Plaza,</w:t>
      </w:r>
    </w:p>
    <w:p>
      <w:pPr>
        <w:pStyle w:val="Normal"/>
      </w:pPr>
      <w:r>
        <w:t xml:space="preserve">New York, NY 10017; telephone (212) 415-4444</w:t>
      </w:r>
    </w:p>
    <w:p>
      <w:pPr>
        <w:pStyle w:val="Normal"/>
      </w:pPr>
      <w:r>
        <w:t xml:space="preserve">Flag: thirteen equal horizontal stripes of red (top and bottom)</w:t>
      </w:r>
    </w:p>
    <w:p>
      <w:pPr>
        <w:pStyle w:val="Normal"/>
      </w:pPr>
      <w:r>
        <w:t xml:space="preserve">alternating with white; there is a blue rectangle in the upper hoist-side</w:t>
      </w:r>
    </w:p>
    <w:p>
      <w:pPr>
        <w:pStyle w:val="Normal"/>
      </w:pPr>
      <w:r>
        <w:t xml:space="preserve">corner bearing 50 small white five-pointed stars arranged in nine offset</w:t>
      </w:r>
    </w:p>
    <w:p>
      <w:pPr>
        <w:pStyle w:val="Normal"/>
      </w:pPr>
      <w:r>
        <w:t xml:space="preserve">horizontal rows of six stars (top and bottom) alternating with rows of five</w:t>
      </w:r>
    </w:p>
    <w:p>
      <w:pPr>
        <w:pStyle w:val="Normal"/>
      </w:pPr>
      <w:r>
        <w:t xml:space="preserve">stars; the 50 stars represent the 50 states, the 13 stripes represent the 13</w:t>
      </w:r>
    </w:p>
    <w:p>
      <w:pPr>
        <w:pStyle w:val="Normal"/>
      </w:pPr>
      <w:r>
        <w:t xml:space="preserve">original colonies; known as Old Glory; the design and colors have been the basis</w:t>
      </w:r>
    </w:p>
    <w:p>
      <w:pPr>
        <w:pStyle w:val="Normal"/>
      </w:pPr>
      <w:r>
        <w:t xml:space="preserve">for a number of other flags including Chile, Liberia, Malaysia, and Puerto Rico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US has the most powerful and diversified economy in</w:t>
      </w:r>
    </w:p>
    <w:p>
      <w:pPr>
        <w:pStyle w:val="Normal"/>
      </w:pPr>
      <w:r>
        <w:t xml:space="preserve">the world, with a per capita GNP of over $21,000, the largest among the</w:t>
      </w:r>
    </w:p>
    <w:p>
      <w:pPr>
        <w:pStyle w:val="Normal"/>
      </w:pPr>
      <w:r>
        <w:t xml:space="preserve">major industrial nations. In 1989 the economy entered its eighth</w:t>
      </w:r>
    </w:p>
    <w:p>
      <w:pPr>
        <w:pStyle w:val="Normal"/>
      </w:pPr>
      <w:r>
        <w:t xml:space="preserve">successive year of growth, the longest in peacetime history. The</w:t>
      </w:r>
    </w:p>
    <w:p>
      <w:pPr>
        <w:pStyle w:val="Normal"/>
      </w:pPr>
      <w:r>
        <w:t xml:space="preserve">expansion has featured continued moderation in wage and consumer price</w:t>
      </w:r>
    </w:p>
    <w:p>
      <w:pPr>
        <w:pStyle w:val="Normal"/>
      </w:pPr>
      <w:r>
        <w:t xml:space="preserve">increases, an unemployment rate of 5.2%, (the lowest in 10 years), and an</w:t>
      </w:r>
    </w:p>
    <w:p>
      <w:pPr>
        <w:pStyle w:val="Normal"/>
      </w:pPr>
      <w:r>
        <w:t xml:space="preserve">inflation rate of 4.8%. On the negative side, the US enters the 1990s</w:t>
      </w:r>
    </w:p>
    <w:p>
      <w:pPr>
        <w:pStyle w:val="Normal"/>
      </w:pPr>
      <w:r>
        <w:t xml:space="preserve">with massive budget and trade deficits, huge and rapidly rising medical</w:t>
      </w:r>
    </w:p>
    <w:p>
      <w:pPr>
        <w:pStyle w:val="Normal"/>
      </w:pPr>
      <w:r>
        <w:t xml:space="preserve">costs, and inadequate investment in industrial capacity and economic</w:t>
      </w:r>
    </w:p>
    <w:p>
      <w:pPr>
        <w:pStyle w:val="Normal"/>
      </w:pPr>
      <w:r>
        <w:t xml:space="preserve">infrastructure.</w:t>
      </w:r>
    </w:p>
    <w:p>
      <w:pPr>
        <w:pStyle w:val="Normal"/>
      </w:pPr>
      <w:r>
        <w:t xml:space="preserve">GNP: $5,233.3 billion, per capita $21,082; real growth rate 2.9%</w:t>
      </w:r>
    </w:p>
    <w:p>
      <w:pPr>
        <w:pStyle w:val="Normal"/>
      </w:pPr>
      <w:r>
        <w:t xml:space="preserve">(1989)</w:t>
      </w:r>
    </w:p>
    <w:p>
      <w:pPr>
        <w:pStyle w:val="Normal"/>
      </w:pPr>
      <w:r>
        <w:t xml:space="preserve">Inflation rate (consumer prices): 4.8% (1989)</w:t>
      </w:r>
    </w:p>
    <w:p>
      <w:pPr>
        <w:pStyle w:val="Normal"/>
      </w:pPr>
      <w:r>
        <w:t xml:space="preserve">Unemployment rate: 5.2% (1989)</w:t>
      </w:r>
    </w:p>
    <w:p>
      <w:pPr>
        <w:pStyle w:val="Normal"/>
      </w:pPr>
      <w:r>
        <w:t xml:space="preserve">Budget: revenues $976 billion; expenditures $1,137 billion,</w:t>
      </w:r>
    </w:p>
    <w:p>
      <w:pPr>
        <w:pStyle w:val="Normal"/>
      </w:pPr>
      <w:r>
        <w:t xml:space="preserve">including capital expenditures of NA (FY89 est.)</w:t>
      </w:r>
    </w:p>
    <w:p>
      <w:pPr>
        <w:pStyle w:val="Normal"/>
      </w:pPr>
      <w:r>
        <w:t xml:space="preserve">Exports: $322.3 billion (f.o.b., 1988); commodities--capital goods,</w:t>
      </w:r>
    </w:p>
    <w:p>
      <w:pPr>
        <w:pStyle w:val="Normal"/>
      </w:pPr>
      <w:r>
        <w:t xml:space="preserve">automobiles, industrial supplies and raw materials, consumer goods,</w:t>
      </w:r>
    </w:p>
    <w:p>
      <w:pPr>
        <w:pStyle w:val="Normal"/>
      </w:pPr>
      <w:r>
        <w:t xml:space="preserve">agricultural products; partners--Canada 22.9%, Japan 11.8% (1988)</w:t>
      </w:r>
    </w:p>
    <w:p>
      <w:pPr>
        <w:pStyle w:val="Normal"/>
      </w:pPr>
      <w:r>
        <w:t xml:space="preserve">Imports: $440.9 billion (c.i.f., 1988); commodities--crude and</w:t>
      </w:r>
    </w:p>
    <w:p>
      <w:pPr>
        <w:pStyle w:val="Normal"/>
      </w:pPr>
      <w:r>
        <w:t xml:space="preserve">partly refined petroleum, machinery, automobiles, consumer goods, industrial</w:t>
      </w:r>
    </w:p>
    <w:p>
      <w:pPr>
        <w:pStyle w:val="Normal"/>
      </w:pPr>
      <w:r>
        <w:t xml:space="preserve">raw materials, food and beverages; partners--Japan 19.6% , Canada 19.1%</w:t>
      </w:r>
    </w:p>
    <w:p>
      <w:pPr>
        <w:pStyle w:val="Normal"/>
      </w:pPr>
      <w:r>
        <w:t xml:space="preserve">(1988)</w:t>
      </w:r>
    </w:p>
    <w:p>
      <w:pPr>
        <w:pStyle w:val="Normal"/>
      </w:pPr>
      <w:r>
        <w:t xml:space="preserve">External debt: $532 billion (December 1988)</w:t>
      </w:r>
    </w:p>
    <w:p>
      <w:pPr>
        <w:pStyle w:val="Normal"/>
      </w:pPr>
      <w:r>
        <w:t xml:space="preserve">Industrial production: growth rate 3.3% (1989)</w:t>
      </w:r>
    </w:p>
    <w:p>
      <w:pPr>
        <w:pStyle w:val="Normal"/>
      </w:pPr>
      <w:r>
        <w:t xml:space="preserve">Electricity: 776,550,000 kW capacity; 2,958,300 million kWh produced,</w:t>
      </w:r>
    </w:p>
    <w:p>
      <w:pPr>
        <w:pStyle w:val="Normal"/>
      </w:pPr>
      <w:r>
        <w:t xml:space="preserve">11,920 kWh per capita (1989)</w:t>
      </w:r>
    </w:p>
    <w:p>
      <w:pPr>
        <w:pStyle w:val="Normal"/>
      </w:pPr>
      <w:r>
        <w:t xml:space="preserve">Industries: leading industrial power in the world, highly diversified;</w:t>
      </w:r>
    </w:p>
    <w:p>
      <w:pPr>
        <w:pStyle w:val="Normal"/>
      </w:pPr>
      <w:r>
        <w:t xml:space="preserve">petroleum, steel, motor vehicles, aerospace, telecommunications, chemicals,</w:t>
      </w:r>
    </w:p>
    <w:p>
      <w:pPr>
        <w:pStyle w:val="Normal"/>
      </w:pPr>
      <w:r>
        <w:t xml:space="preserve">electronics, food processing, consumer goods, fishing, lumber, mining</w:t>
      </w:r>
    </w:p>
    <w:p>
      <w:pPr>
        <w:pStyle w:val="Normal"/>
      </w:pPr>
      <w:r>
        <w:t xml:space="preserve">Agriculture: accounts for 2% of GNP and 2.8% of labor force;</w:t>
      </w:r>
    </w:p>
    <w:p>
      <w:pPr>
        <w:pStyle w:val="Normal"/>
      </w:pPr>
      <w:r>
        <w:t xml:space="preserve">favorable climate and soils support a wide variety of crops and livestock</w:t>
      </w:r>
    </w:p>
    <w:p>
      <w:pPr>
        <w:pStyle w:val="Normal"/>
      </w:pPr>
      <w:r>
        <w:t xml:space="preserve">production; world's second-largest producer and number-one exporter of</w:t>
      </w:r>
    </w:p>
    <w:p>
      <w:pPr>
        <w:pStyle w:val="Normal"/>
      </w:pPr>
      <w:r>
        <w:t xml:space="preserve">grain; surplus food producer; fish catch of 5.7 million metric tons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Illicit drugs: illicit producer of cannabis for domestic</w:t>
      </w:r>
    </w:p>
    <w:p>
      <w:pPr>
        <w:pStyle w:val="Normal"/>
      </w:pPr>
      <w:r>
        <w:t xml:space="preserve">consumption with 1987 production estimated at 3,500 metric tons</w:t>
      </w:r>
    </w:p>
    <w:p>
      <w:pPr>
        <w:pStyle w:val="Normal"/>
      </w:pPr>
      <w:r>
        <w:t xml:space="preserve">or about 25% of the available marijuana; ongoing eradication program</w:t>
      </w:r>
    </w:p>
    <w:p>
      <w:pPr>
        <w:pStyle w:val="Normal"/>
      </w:pPr>
      <w:r>
        <w:t xml:space="preserve">aimed at small plots and greenhouses has not reduced production</w:t>
      </w:r>
    </w:p>
    <w:p>
      <w:pPr>
        <w:pStyle w:val="Normal"/>
      </w:pPr>
      <w:r>
        <w:t xml:space="preserve">Aid: donor--commitments, including Ex-Im (FY80-88), $90.5 billion</w:t>
      </w:r>
    </w:p>
    <w:p>
      <w:pPr>
        <w:pStyle w:val="Normal"/>
      </w:pPr>
      <w:r>
        <w:t xml:space="preserve">Currency: United States dollar (plural--dollars);</w:t>
      </w:r>
    </w:p>
    <w:p>
      <w:pPr>
        <w:pStyle w:val="Normal"/>
      </w:pPr>
      <w:r>
        <w:t xml:space="preserve">1 United States dollar (US$) = 100 cents</w:t>
      </w:r>
    </w:p>
    <w:p>
      <w:pPr>
        <w:pStyle w:val="Normal"/>
      </w:pPr>
      <w:r>
        <w:t xml:space="preserve">Exchange rates: British pounds (L) per US$--0.6055 (January</w:t>
      </w:r>
    </w:p>
    <w:p>
      <w:pPr>
        <w:pStyle w:val="Normal"/>
      </w:pPr>
      <w:r>
        <w:t xml:space="preserve">1990), 0.6099 (1989), 0.5614 (1988), 0.6102 (1987), 0.6817 (1986),</w:t>
      </w:r>
    </w:p>
    <w:p>
      <w:pPr>
        <w:pStyle w:val="Normal"/>
      </w:pPr>
      <w:r>
        <w:t xml:space="preserve">0.7714 (1985);</w:t>
      </w:r>
    </w:p>
    <w:p>
      <w:pPr>
        <w:pStyle w:val="Normal"/>
      </w:pPr>
      <w:r>
        <w:t xml:space="preserve">Canadian dollars (Can$) per US$--1.1885 (February 1990),</w:t>
      </w:r>
    </w:p>
    <w:p>
      <w:pPr>
        <w:pStyle w:val="Normal"/>
      </w:pPr>
      <w:r>
        <w:t xml:space="preserve">1.2307 (1988), 1.3260 (1987), 1.3895 (1986);</w:t>
      </w:r>
    </w:p>
    <w:p>
      <w:pPr>
        <w:pStyle w:val="Normal"/>
      </w:pPr>
      <w:r>
        <w:t xml:space="preserve">French francs (F) per US$--5.695 (February 1990), 5.9569 (1988),</w:t>
      </w:r>
    </w:p>
    <w:p>
      <w:pPr>
        <w:pStyle w:val="Normal"/>
      </w:pPr>
      <w:r>
        <w:t xml:space="preserve">6.0107 (1987), 6.9261 (1986), 8.9852 (1985);</w:t>
      </w:r>
    </w:p>
    <w:p>
      <w:pPr>
        <w:pStyle w:val="Normal"/>
      </w:pPr>
      <w:r>
        <w:t xml:space="preserve">Italian lire (Lit) per US$--1,244.8 (February 1990),</w:t>
      </w:r>
    </w:p>
    <w:p>
      <w:pPr>
        <w:pStyle w:val="Normal"/>
      </w:pPr>
      <w:r>
        <w:t xml:space="preserve">1,301.6 (1988), 1,296.1 (1987), 1,490.8 (1986), 1,909.4 (1985);</w:t>
      </w:r>
    </w:p>
    <w:p>
      <w:pPr>
        <w:pStyle w:val="Normal"/>
      </w:pPr>
      <w:r>
        <w:t xml:space="preserve">Japanese yen (Y) per US$--145.55 (February 1990), 128.15 (1988),</w:t>
      </w:r>
    </w:p>
    <w:p>
      <w:pPr>
        <w:pStyle w:val="Normal"/>
      </w:pPr>
      <w:r>
        <w:t xml:space="preserve">144.64 (1987), 168.52 (1986), 238.54 (1985);</w:t>
      </w:r>
    </w:p>
    <w:p>
      <w:pPr>
        <w:pStyle w:val="Normal"/>
      </w:pPr>
      <w:r>
        <w:t xml:space="preserve">FRG deutsche marks (DM) per US$--1.6775 (February 1990),</w:t>
      </w:r>
    </w:p>
    <w:p>
      <w:pPr>
        <w:pStyle w:val="Normal"/>
      </w:pPr>
      <w:r>
        <w:t xml:space="preserve">1.7562 (1988), 1.7974 (1987), 2.1715 (1986), 2.9440 (1985)</w:t>
      </w:r>
    </w:p>
    <w:p>
      <w:pPr>
        <w:pStyle w:val="Normal"/>
      </w:pPr>
      <w:r>
        <w:t xml:space="preserve">Fiscal year: 1 October-30 September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270,312 km</w:t>
      </w:r>
    </w:p>
    <w:p>
      <w:pPr>
        <w:pStyle w:val="Normal"/>
      </w:pPr>
      <w:r>
        <w:t xml:space="preserve">Highways: 6,365,590 km, including 88,641 km expressways</w:t>
      </w:r>
    </w:p>
    <w:p>
      <w:pPr>
        <w:pStyle w:val="Normal"/>
      </w:pPr>
      <w:r>
        <w:t xml:space="preserve">Inland waterways: 41,009 km of navigable inland channels, exclusive</w:t>
      </w:r>
    </w:p>
    <w:p>
      <w:pPr>
        <w:pStyle w:val="Normal"/>
      </w:pPr>
      <w:r>
        <w:t xml:space="preserve">of the Great Lakes (est.)</w:t>
      </w:r>
    </w:p>
    <w:p>
      <w:pPr>
        <w:pStyle w:val="Normal"/>
      </w:pPr>
      <w:r>
        <w:t xml:space="preserve">Pipelines: 275,800 km petroleum, 305,300 km natural gas (1985)</w:t>
      </w:r>
    </w:p>
    <w:p>
      <w:pPr>
        <w:pStyle w:val="Normal"/>
      </w:pPr>
      <w:r>
        <w:t xml:space="preserve">Ports: Anchorage, Baltimore, Beaumont, Boston, Charleston, Cleveland,</w:t>
      </w:r>
    </w:p>
    <w:p>
      <w:pPr>
        <w:pStyle w:val="Normal"/>
      </w:pPr>
      <w:r>
        <w:t xml:space="preserve">Duluth, Freeport, Galveston, Hampton Roads, Honolulu, Houston, Jacksonville,</w:t>
      </w:r>
    </w:p>
    <w:p>
      <w:pPr>
        <w:pStyle w:val="Normal"/>
      </w:pPr>
      <w:r>
        <w:t xml:space="preserve">Long Beach, Los Angeles, Milwaukee, Mobile, New Orleans, New York, Philadelphia,</w:t>
      </w:r>
    </w:p>
    <w:p>
      <w:pPr>
        <w:pStyle w:val="Normal"/>
      </w:pPr>
      <w:r>
        <w:t xml:space="preserve">Portland (Oregon), Richmond (California), San Francisco, Savannah, Seattle,</w:t>
      </w:r>
    </w:p>
    <w:p>
      <w:pPr>
        <w:pStyle w:val="Normal"/>
      </w:pPr>
      <w:r>
        <w:t xml:space="preserve">Tampa, Wilmington</w:t>
      </w:r>
    </w:p>
    <w:p>
      <w:pPr>
        <w:pStyle w:val="Normal"/>
      </w:pPr>
      <w:r>
        <w:t xml:space="preserve">Merchant marine: 373 ships (1,000 GRT or over) totaling NA</w:t>
      </w:r>
    </w:p>
    <w:p>
      <w:pPr>
        <w:pStyle w:val="Normal"/>
      </w:pPr>
      <w:r>
        <w:t xml:space="preserve">GRT/NA DWT); includes 2 passenger-cargo, 37 cargo, 22 bulk,</w:t>
      </w:r>
    </w:p>
    <w:p>
      <w:pPr>
        <w:pStyle w:val="Normal"/>
      </w:pPr>
      <w:r>
        <w:t xml:space="preserve">165 tanker, 13 tanker tug-barge, 10 liquefied gas, 124</w:t>
      </w:r>
    </w:p>
    <w:p>
      <w:pPr>
        <w:pStyle w:val="Normal"/>
      </w:pPr>
      <w:r>
        <w:t xml:space="preserve">intermodal; in addition there are 248 government-owned vessels</w:t>
      </w:r>
    </w:p>
    <w:p>
      <w:pPr>
        <w:pStyle w:val="Normal"/>
      </w:pPr>
      <w:r>
        <w:t xml:space="preserve">Civil air: 3,297 commercial multiengine transport aircraft, including</w:t>
      </w:r>
    </w:p>
    <w:p>
      <w:pPr>
        <w:pStyle w:val="Normal"/>
      </w:pPr>
      <w:r>
        <w:t xml:space="preserve">2,989 jet, 231 turboprop, 77 piston (1985)</w:t>
      </w:r>
    </w:p>
    <w:p>
      <w:pPr>
        <w:pStyle w:val="Normal"/>
      </w:pPr>
      <w:r>
        <w:t xml:space="preserve">Airports: 15,422 in operation (1981)</w:t>
      </w:r>
    </w:p>
    <w:p>
      <w:pPr>
        <w:pStyle w:val="Normal"/>
      </w:pPr>
      <w:r>
        <w:t xml:space="preserve">Telecommunications: 182,558,000 telephones; stations--4,892 AM, 5,200 FM</w:t>
      </w:r>
    </w:p>
    <w:p>
      <w:pPr>
        <w:pStyle w:val="Normal"/>
      </w:pPr>
      <w:r>
        <w:t xml:space="preserve">(including 3,915 commercial and 1,285 public broadcasting), 7,296 TV (including</w:t>
      </w:r>
    </w:p>
    <w:p>
      <w:pPr>
        <w:pStyle w:val="Normal"/>
      </w:pPr>
      <w:r>
        <w:t xml:space="preserve">796 commercial, 300 public broadcasting, and 6,200 commercial cable);</w:t>
      </w:r>
    </w:p>
    <w:p>
      <w:pPr>
        <w:pStyle w:val="Normal"/>
      </w:pPr>
      <w:r>
        <w:t xml:space="preserve">495,000,000 radio receivers (1982); 150,000,000 TV sets (1982); satellite earth</w:t>
      </w:r>
    </w:p>
    <w:p>
      <w:pPr>
        <w:pStyle w:val="Normal"/>
      </w:pPr>
      <w:r>
        <w:t xml:space="preserve">stations--45 Atlantic Ocean INTELSAT and 16 Pacific Ocean INTELSAT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Department of the Army, Department of the Navy (including Marine</w:t>
      </w:r>
    </w:p>
    <w:p>
      <w:pPr>
        <w:pStyle w:val="Normal"/>
      </w:pPr>
      <w:r>
        <w:t xml:space="preserve">Corps), Department of the Air Force</w:t>
      </w:r>
    </w:p>
    <w:p>
      <w:pPr>
        <w:pStyle w:val="Normal"/>
      </w:pPr>
      <w:r>
        <w:t xml:space="preserve">Military manpower: 2,247,000 total; 781,000 Army;</w:t>
      </w:r>
    </w:p>
    <w:p>
      <w:pPr>
        <w:pStyle w:val="Normal"/>
      </w:pPr>
      <w:r>
        <w:t xml:space="preserve">599,000 Air Force; 793,000 Navy (includes 200,000 Marine Corps) (1988)</w:t>
      </w:r>
    </w:p>
    <w:p>
      <w:pPr>
        <w:pStyle w:val="Normal"/>
      </w:pPr>
      <w:r>
        <w:t xml:space="preserve">Defense expenditures: 5.8% of GNP, or $302.8 billion (1989)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Uruguay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176,220 km2; land area: 173,620 km2</w:t>
      </w:r>
    </w:p>
    <w:p>
      <w:pPr>
        <w:pStyle w:val="Normal"/>
      </w:pPr>
      <w:r>
        <w:t xml:space="preserve">Comparative area: slightly smaller than Washington State</w:t>
      </w:r>
    </w:p>
    <w:p>
      <w:pPr>
        <w:pStyle w:val="Normal"/>
      </w:pPr>
      <w:r>
        <w:t xml:space="preserve">Land boundaries: 1,564 km total; Argentina 579 km, Brazil 985 km</w:t>
      </w:r>
    </w:p>
    <w:p>
      <w:pPr>
        <w:pStyle w:val="Normal"/>
      </w:pPr>
      <w:r>
        <w:t xml:space="preserve">Coastline:  660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Territorial sea: 200 nm (overflight and navigation permitted</w:t>
      </w:r>
    </w:p>
    <w:p>
      <w:pPr>
        <w:pStyle w:val="Normal"/>
      </w:pPr>
      <w:r>
        <w:t xml:space="preserve">beyond 12 nm)</w:t>
      </w:r>
    </w:p>
    <w:p>
      <w:pPr>
        <w:pStyle w:val="Normal"/>
      </w:pPr>
      <w:r>
        <w:t xml:space="preserve">Disputes: short section of boundary with Argentina is in dispute; two</w:t>
      </w:r>
    </w:p>
    <w:p>
      <w:pPr>
        <w:pStyle w:val="Normal"/>
      </w:pPr>
      <w:r>
        <w:t xml:space="preserve">short sections of the boundary with Brazil are in dispute (Arroyo de la</w:t>
      </w:r>
    </w:p>
    <w:p>
      <w:pPr>
        <w:pStyle w:val="Normal"/>
      </w:pPr>
      <w:r>
        <w:t xml:space="preserve">Invernada area of the Rio Quarai and the islands at the confluence of the</w:t>
      </w:r>
    </w:p>
    <w:p>
      <w:pPr>
        <w:pStyle w:val="Normal"/>
      </w:pPr>
      <w:r>
        <w:t xml:space="preserve">Rio Quarai and the Uruguay)</w:t>
      </w:r>
    </w:p>
    <w:p>
      <w:pPr>
        <w:pStyle w:val="Normal"/>
      </w:pPr>
      <w:r>
        <w:t xml:space="preserve">Climate: warm temperate; freezing temperatures almost unknown</w:t>
      </w:r>
    </w:p>
    <w:p>
      <w:pPr>
        <w:pStyle w:val="Normal"/>
      </w:pPr>
      <w:r>
        <w:t xml:space="preserve">Terrain: mostly rolling plains and low hills; fertile coastal lowland</w:t>
      </w:r>
    </w:p>
    <w:p>
      <w:pPr>
        <w:pStyle w:val="Normal"/>
      </w:pPr>
      <w:r>
        <w:t xml:space="preserve">Natural resources: soil, hydropower potential, minor minerals</w:t>
      </w:r>
    </w:p>
    <w:p>
      <w:pPr>
        <w:pStyle w:val="Normal"/>
      </w:pPr>
      <w:r>
        <w:t xml:space="preserve">Land use: 8% arable land; NEGL% permanent crops; 78% meadows and pastures;</w:t>
      </w:r>
    </w:p>
    <w:p>
      <w:pPr>
        <w:pStyle w:val="Normal"/>
      </w:pPr>
      <w:r>
        <w:t xml:space="preserve">4% forest and woodland; 10% other; includes 1% irrigated</w:t>
      </w:r>
    </w:p>
    <w:p>
      <w:pPr>
        <w:pStyle w:val="Normal"/>
      </w:pPr>
      <w:r>
        <w:t xml:space="preserve">Environment: subject to seasonally high winds, droughts, floods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3,036,660 (July 1990), growth rate 0.6% (1990)</w:t>
      </w:r>
    </w:p>
    <w:p>
      <w:pPr>
        <w:pStyle w:val="Normal"/>
      </w:pPr>
      <w:r>
        <w:t xml:space="preserve">Birth rate: 17 births/1,000 population (1990)</w:t>
      </w:r>
    </w:p>
    <w:p>
      <w:pPr>
        <w:pStyle w:val="Normal"/>
      </w:pPr>
      <w:r>
        <w:t xml:space="preserve">Death rate: 10 deaths/1,000 population (1990)</w:t>
      </w:r>
    </w:p>
    <w:p>
      <w:pPr>
        <w:pStyle w:val="Normal"/>
      </w:pPr>
      <w:r>
        <w:t xml:space="preserve">Net migration rate: - 2 migrants/1,000 population (1990)</w:t>
      </w:r>
    </w:p>
    <w:p>
      <w:pPr>
        <w:pStyle w:val="Normal"/>
      </w:pPr>
      <w:r>
        <w:t xml:space="preserve">Infant mortality rate: 22 deaths/1,000 live births (1990)</w:t>
      </w:r>
    </w:p>
    <w:p>
      <w:pPr>
        <w:pStyle w:val="Normal"/>
      </w:pPr>
      <w:r>
        <w:t xml:space="preserve">Life expectancy at birth: 70 years male, 76 years female (1990)</w:t>
      </w:r>
    </w:p>
    <w:p>
      <w:pPr>
        <w:pStyle w:val="Normal"/>
      </w:pPr>
      <w:r>
        <w:t xml:space="preserve">Total fertility rate: 2.4 children born/woman (1990)</w:t>
      </w:r>
    </w:p>
    <w:p>
      <w:pPr>
        <w:pStyle w:val="Normal"/>
      </w:pPr>
      <w:r>
        <w:t xml:space="preserve">Nationality: noun--Uruguayan(s); adjective--Uruguayan</w:t>
      </w:r>
    </w:p>
    <w:p>
      <w:pPr>
        <w:pStyle w:val="Normal"/>
      </w:pPr>
      <w:r>
        <w:t xml:space="preserve">Ethnic divisions: 88% white, 8% mestizo, 4% black</w:t>
      </w:r>
    </w:p>
    <w:p>
      <w:pPr>
        <w:pStyle w:val="Normal"/>
      </w:pPr>
      <w:r>
        <w:t xml:space="preserve">Religion: 66% Roman Catholic (less than half adult population attends</w:t>
      </w:r>
    </w:p>
    <w:p>
      <w:pPr>
        <w:pStyle w:val="Normal"/>
      </w:pPr>
      <w:r>
        <w:t xml:space="preserve">church regularly), 2% Protestant, 2% Jewish, 30% nonprofessing or other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Literacy: 94%</w:t>
      </w:r>
    </w:p>
    <w:p>
      <w:pPr>
        <w:pStyle w:val="Normal"/>
      </w:pPr>
      <w:r>
        <w:t xml:space="preserve">Labor force: 1,300,000; 25% government, 19% manufacturing,</w:t>
      </w:r>
    </w:p>
    <w:p>
      <w:pPr>
        <w:pStyle w:val="Normal"/>
      </w:pPr>
      <w:r>
        <w:t xml:space="preserve">11% agriculture, 12% commerce, 12% utilities, construction, transport, and</w:t>
      </w:r>
    </w:p>
    <w:p>
      <w:pPr>
        <w:pStyle w:val="Normal"/>
      </w:pPr>
      <w:r>
        <w:t xml:space="preserve">communications, 21% other services (1988 est.)</w:t>
      </w:r>
    </w:p>
    <w:p>
      <w:pPr>
        <w:pStyle w:val="Normal"/>
      </w:pPr>
      <w:r>
        <w:t xml:space="preserve">Organized labor: Interunion Workers' Assembly/National Workers'</w:t>
      </w:r>
    </w:p>
    <w:p>
      <w:pPr>
        <w:pStyle w:val="Normal"/>
      </w:pPr>
      <w:r>
        <w:t xml:space="preserve">Confederation (PIT/CNT) Labor Federation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Oriental Republic of Uruguay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Montevideo</w:t>
      </w:r>
    </w:p>
    <w:p>
      <w:pPr>
        <w:pStyle w:val="Normal"/>
      </w:pPr>
      <w:r>
        <w:t xml:space="preserve">Administrative divisions: 19 departments (departamentos,</w:t>
      </w:r>
    </w:p>
    <w:p>
      <w:pPr>
        <w:pStyle w:val="Normal"/>
      </w:pPr>
      <w:r>
        <w:t xml:space="preserve">singular--departamento); Artigas, Canelones, Cerro Largo, Colonia, Durazno,</w:t>
      </w:r>
    </w:p>
    <w:p>
      <w:pPr>
        <w:pStyle w:val="Normal"/>
      </w:pPr>
      <w:r>
        <w:t xml:space="preserve">Flores, Florida, Lavalleja, Maldonado, Montevideo, Paysandu, Rio Negro,</w:t>
      </w:r>
    </w:p>
    <w:p>
      <w:pPr>
        <w:pStyle w:val="Normal"/>
      </w:pPr>
      <w:r>
        <w:t xml:space="preserve">Rivera, Rocha, Salto, San Jose, Soriano, Tacuarembo, Treinta y Tres</w:t>
      </w:r>
    </w:p>
    <w:p>
      <w:pPr>
        <w:pStyle w:val="Normal"/>
      </w:pPr>
      <w:r>
        <w:t xml:space="preserve">Independence: 25 August 1828 (from Brazil)</w:t>
      </w:r>
    </w:p>
    <w:p>
      <w:pPr>
        <w:pStyle w:val="Normal"/>
      </w:pPr>
      <w:r>
        <w:t xml:space="preserve">Constitution: 27 November 1966, effective February 1967, suspended</w:t>
      </w:r>
    </w:p>
    <w:p>
      <w:pPr>
        <w:pStyle w:val="Normal"/>
      </w:pPr>
      <w:r>
        <w:t xml:space="preserve">27 June 1973, new constitution rejected by referendum 30 November 1980</w:t>
      </w:r>
    </w:p>
    <w:p>
      <w:pPr>
        <w:pStyle w:val="Normal"/>
      </w:pPr>
      <w:r>
        <w:t xml:space="preserve">Legal system: based on Spanish civil law system; accepts compulsory</w:t>
      </w:r>
    </w:p>
    <w:p>
      <w:pPr>
        <w:pStyle w:val="Normal"/>
      </w:pPr>
      <w:r>
        <w:t xml:space="preserve">ICJ jurisdiction</w:t>
      </w:r>
    </w:p>
    <w:p>
      <w:pPr>
        <w:pStyle w:val="Normal"/>
      </w:pPr>
      <w:r>
        <w:t xml:space="preserve">National holiday: Independence Day, 25 August (1828)</w:t>
      </w:r>
    </w:p>
    <w:p>
      <w:pPr>
        <w:pStyle w:val="Normal"/>
      </w:pPr>
      <w:r>
        <w:t xml:space="preserve">Executive branch: president, vice president, Council of Ministers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Legislative branch: bicameral Congress (Congreso) consists of an upper</w:t>
      </w:r>
    </w:p>
    <w:p>
      <w:pPr>
        <w:pStyle w:val="Normal"/>
      </w:pPr>
      <w:r>
        <w:t xml:space="preserve">chamber or Senate (Senado) and a lower chamber or Chamber of Deputies</w:t>
      </w:r>
    </w:p>
    <w:p>
      <w:pPr>
        <w:pStyle w:val="Normal"/>
      </w:pPr>
      <w:r>
        <w:t xml:space="preserve">(Camera del Diputados)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Luis Alberto</w:t>
      </w:r>
    </w:p>
    <w:p>
      <w:pPr>
        <w:pStyle w:val="Normal"/>
      </w:pPr>
      <w:r>
        <w:t xml:space="preserve">LACALLE (since 1 March 1990); Vice President Gonzalo AGUIRRE (since</w:t>
      </w:r>
    </w:p>
    <w:p>
      <w:pPr>
        <w:pStyle w:val="Normal"/>
      </w:pPr>
      <w:r>
        <w:t xml:space="preserve">1 March 1990)</w:t>
      </w:r>
    </w:p>
    <w:p>
      <w:pPr>
        <w:pStyle w:val="Normal"/>
      </w:pPr>
      <w:r>
        <w:t xml:space="preserve">Political parties and leaders: National (Blanco) Party, Roberto</w:t>
      </w:r>
    </w:p>
    <w:p>
      <w:pPr>
        <w:pStyle w:val="Normal"/>
      </w:pPr>
      <w:r>
        <w:t xml:space="preserve">Rubio; Colorado Party; Broad Front Coalition, Liber Seregni includes</w:t>
      </w:r>
    </w:p>
    <w:p>
      <w:pPr>
        <w:pStyle w:val="Normal"/>
      </w:pPr>
      <w:r>
        <w:t xml:space="preserve">Communist Party led by Jaime Perez and National Liberation Movement</w:t>
      </w:r>
    </w:p>
    <w:p>
      <w:pPr>
        <w:pStyle w:val="Normal"/>
      </w:pPr>
      <w:r>
        <w:t xml:space="preserve">(MLN) or Tupamaros led by Eleuterio Fernandez Huidobro; New Space</w:t>
      </w:r>
    </w:p>
    <w:p>
      <w:pPr>
        <w:pStyle w:val="Normal"/>
      </w:pPr>
      <w:r>
        <w:t xml:space="preserve">Coalition consists of the Party of the Government of the People (PGP)</w:t>
      </w:r>
    </w:p>
    <w:p>
      <w:pPr>
        <w:pStyle w:val="Normal"/>
      </w:pPr>
      <w:r>
        <w:t xml:space="preserve">led by Hugo Batalla, Christian Democratic Party (PDC), and Civic Union</w:t>
      </w:r>
    </w:p>
    <w:p>
      <w:pPr>
        <w:pStyle w:val="Normal"/>
      </w:pPr>
      <w:r>
        <w:t xml:space="preserve">led by Humberto Ciganda</w:t>
      </w:r>
    </w:p>
    <w:p>
      <w:pPr>
        <w:pStyle w:val="Normal"/>
      </w:pPr>
      <w:r>
        <w:t xml:space="preserve">Suffrage: universal and compulsory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26 November 1989 (next to be held November 1994);</w:t>
      </w:r>
    </w:p>
    <w:p>
      <w:pPr>
        <w:pStyle w:val="Normal"/>
      </w:pPr>
      <w:r>
        <w:t xml:space="preserve">results--Luis Lacalle (Blanco) 37%, Jorge Batlle (Colorado)</w:t>
      </w:r>
    </w:p>
    <w:p>
      <w:pPr>
        <w:pStyle w:val="Normal"/>
      </w:pPr>
      <w:r>
        <w:t xml:space="preserve">29%, Liber Seregni (Broad Front) 20%;</w:t>
      </w:r>
    </w:p>
    <w:p>
      <w:pPr>
        <w:pStyle w:val="Normal"/>
      </w:pPr>
      <w:r>
        <w:t xml:space="preserve">Senate--last held 26 November 1989 (next to be held November 1994);</w:t>
      </w:r>
    </w:p>
    <w:p>
      <w:pPr>
        <w:pStyle w:val="Normal"/>
      </w:pPr>
      <w:r>
        <w:t xml:space="preserve">results--Blanco 40%, Colorado 30%, Broad Front 23% New Space 7%;</w:t>
      </w:r>
    </w:p>
    <w:p>
      <w:pPr>
        <w:pStyle w:val="Normal"/>
      </w:pPr>
      <w:r>
        <w:t xml:space="preserve">seats--(30 total) Blanco 12, Colorado 9, Broad Front 7, New Space 2;</w:t>
      </w:r>
    </w:p>
    <w:p>
      <w:pPr>
        <w:pStyle w:val="Normal"/>
      </w:pPr>
      <w:r>
        <w:t xml:space="preserve">Chamber of Deputies--last held NA November 1989 (next to be held</w:t>
      </w:r>
    </w:p>
    <w:p>
      <w:pPr>
        <w:pStyle w:val="Normal"/>
      </w:pPr>
      <w:r>
        <w:t xml:space="preserve">November 1994);</w:t>
      </w:r>
    </w:p>
    <w:p>
      <w:pPr>
        <w:pStyle w:val="Normal"/>
      </w:pPr>
      <w:r>
        <w:t xml:space="preserve">results--Blanco 39%, Colorado 30%, Broad Front 22%, New Space 8%, others 1%;</w:t>
      </w:r>
    </w:p>
    <w:p>
      <w:pPr>
        <w:pStyle w:val="Normal"/>
      </w:pPr>
      <w:r>
        <w:t xml:space="preserve">seats--(99 total) number of seats by party NA</w:t>
      </w:r>
    </w:p>
    <w:p>
      <w:pPr>
        <w:pStyle w:val="Normal"/>
      </w:pPr>
      <w:r>
        <w:t xml:space="preserve">Communists: 50,000</w:t>
      </w:r>
    </w:p>
    <w:p>
      <w:pPr>
        <w:pStyle w:val="Normal"/>
      </w:pPr>
      <w:r>
        <w:t xml:space="preserve">Member of: CCC, FAO, G-77, GATT, Group of Eight, IADB, IAEA, IBRD, ICAO,</w:t>
      </w:r>
    </w:p>
    <w:p>
      <w:pPr>
        <w:pStyle w:val="Normal"/>
      </w:pPr>
      <w:r>
        <w:t xml:space="preserve">IDB--Inter-American Development Bank, IFAD, IFC, ILO, IMF, IMO, INTELSAT,</w:t>
      </w:r>
    </w:p>
    <w:p>
      <w:pPr>
        <w:pStyle w:val="Normal"/>
      </w:pPr>
      <w:r>
        <w:t xml:space="preserve">INTERPOL, IRC, ITU, LAIA, OAS, PAHO, SELA, UN, UNESCO, UPU, WHO, WIPO, WMO, WSG</w:t>
      </w:r>
    </w:p>
    <w:p>
      <w:pPr>
        <w:pStyle w:val="Normal"/>
      </w:pPr>
      <w:r>
        <w:t xml:space="preserve">Diplomatic representation: Ambassador Juan Podesta PINON; Chancery</w:t>
      </w:r>
    </w:p>
    <w:p>
      <w:pPr>
        <w:pStyle w:val="Normal"/>
      </w:pPr>
      <w:r>
        <w:t xml:space="preserve">at 1918 F Street NW, Washington DC 20006; telephone (202) 331-1313</w:t>
      </w:r>
    </w:p>
    <w:p>
      <w:pPr>
        <w:pStyle w:val="Normal"/>
      </w:pPr>
      <w:r>
        <w:t xml:space="preserve">through 1316; there are Uruguayan Consulates General in Los Angeles,</w:t>
      </w:r>
    </w:p>
    <w:p>
      <w:pPr>
        <w:pStyle w:val="Normal"/>
      </w:pPr>
      <w:r>
        <w:t xml:space="preserve">Miami, and New York, and a Consulate in New Orleans;</w:t>
      </w:r>
    </w:p>
    <w:p>
      <w:pPr>
        <w:pStyle w:val="Normal"/>
      </w:pPr>
      <w:r>
        <w:t xml:space="preserve">US--Ambassador Malcolm R. WILKEY; Embassy at Lauro Muller 1776, Montevideo</w:t>
      </w:r>
    </w:p>
    <w:p>
      <w:pPr>
        <w:pStyle w:val="Normal"/>
      </w:pPr>
      <w:r>
        <w:t xml:space="preserve">(mailing address is APO Miami 34035); telephone [598] (2) 40-90-51</w:t>
      </w:r>
    </w:p>
    <w:p>
      <w:pPr>
        <w:pStyle w:val="Normal"/>
      </w:pPr>
      <w:r>
        <w:t xml:space="preserve">Flag: nine equal horizontal stripes of white (top and bottom) alternating</w:t>
      </w:r>
    </w:p>
    <w:p>
      <w:pPr>
        <w:pStyle w:val="Normal"/>
      </w:pPr>
      <w:r>
        <w:t xml:space="preserve">with blue; there is a white square in the upper hoist-side corner with a yellow</w:t>
      </w:r>
    </w:p>
    <w:p>
      <w:pPr>
        <w:pStyle w:val="Normal"/>
      </w:pPr>
      <w:r>
        <w:t xml:space="preserve">sun bearing a human face known as the Sun of May and 16 rays alternately</w:t>
      </w:r>
    </w:p>
    <w:p>
      <w:pPr>
        <w:pStyle w:val="Normal"/>
      </w:pPr>
      <w:r>
        <w:t xml:space="preserve">triangular and wavy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is slowly recovering from the deep recession of</w:t>
      </w:r>
    </w:p>
    <w:p>
      <w:pPr>
        <w:pStyle w:val="Normal"/>
      </w:pPr>
      <w:r>
        <w:t xml:space="preserve">1981-84. In 1986 real GDP grew by 6.6% and in 1987 by 4.9%. The recovery</w:t>
      </w:r>
    </w:p>
    <w:p>
      <w:pPr>
        <w:pStyle w:val="Normal"/>
      </w:pPr>
      <w:r>
        <w:t xml:space="preserve">was led by growth in the agriculture and fishing sectors, agriculture</w:t>
      </w:r>
    </w:p>
    <w:p>
      <w:pPr>
        <w:pStyle w:val="Normal"/>
      </w:pPr>
      <w:r>
        <w:t xml:space="preserve">alone contributing 20% to GDP, employing about 11% of the labor force, and</w:t>
      </w:r>
    </w:p>
    <w:p>
      <w:pPr>
        <w:pStyle w:val="Normal"/>
      </w:pPr>
      <w:r>
        <w:t xml:space="preserve">generating a large proportion of export earnings. Raising livestock,</w:t>
      </w:r>
    </w:p>
    <w:p>
      <w:pPr>
        <w:pStyle w:val="Normal"/>
      </w:pPr>
      <w:r>
        <w:t xml:space="preserve">particularly cattle and sheep, is the major agricultural activity. In</w:t>
      </w:r>
    </w:p>
    <w:p>
      <w:pPr>
        <w:pStyle w:val="Normal"/>
      </w:pPr>
      <w:r>
        <w:t xml:space="preserve">1988, despite healthy exports and an improved current account, domestic</w:t>
      </w:r>
    </w:p>
    <w:p>
      <w:pPr>
        <w:pStyle w:val="Normal"/>
      </w:pPr>
      <w:r>
        <w:t xml:space="preserve">growth slowed because of government concentration on the external sector,</w:t>
      </w:r>
    </w:p>
    <w:p>
      <w:pPr>
        <w:pStyle w:val="Normal"/>
      </w:pPr>
      <w:r>
        <w:t xml:space="preserve">adverse weather conditions, and prolonged strikes. High inflation rates</w:t>
      </w:r>
    </w:p>
    <w:p>
      <w:pPr>
        <w:pStyle w:val="Normal"/>
      </w:pPr>
      <w:r>
        <w:t xml:space="preserve">of about 80%, a large domestic debt, and frequent strikes remain major economic</w:t>
      </w:r>
    </w:p>
    <w:p>
      <w:pPr>
        <w:pStyle w:val="Normal"/>
      </w:pPr>
      <w:r>
        <w:t xml:space="preserve">problems for the government.</w:t>
      </w:r>
    </w:p>
    <w:p>
      <w:pPr>
        <w:pStyle w:val="Normal"/>
      </w:pPr>
      <w:r>
        <w:t xml:space="preserve">GDP: $8.8 billion, per capita $2,950; real growth rate 1% (1989 est.)</w:t>
      </w:r>
    </w:p>
    <w:p>
      <w:pPr>
        <w:pStyle w:val="Normal"/>
      </w:pPr>
      <w:r>
        <w:t xml:space="preserve">Inflation rate (consumer prices): 80% (1989 est.)</w:t>
      </w:r>
    </w:p>
    <w:p>
      <w:pPr>
        <w:pStyle w:val="Normal"/>
      </w:pPr>
      <w:r>
        <w:t xml:space="preserve">Unemployment rate: 9.0% (1989 est.)</w:t>
      </w:r>
    </w:p>
    <w:p>
      <w:pPr>
        <w:pStyle w:val="Normal"/>
      </w:pPr>
      <w:r>
        <w:t xml:space="preserve">Budget: revenues $1.2 billion; expenditures $1.4 billion,</w:t>
      </w:r>
    </w:p>
    <w:p>
      <w:pPr>
        <w:pStyle w:val="Normal"/>
      </w:pPr>
      <w:r>
        <w:t xml:space="preserve">including capital expenditures of $165 million (1988)</w:t>
      </w:r>
    </w:p>
    <w:p>
      <w:pPr>
        <w:pStyle w:val="Normal"/>
      </w:pPr>
      <w:r>
        <w:t xml:space="preserve">Exports: $1.5 billion (f.o.b., 1989 est.); commodities--hides and</w:t>
      </w:r>
    </w:p>
    <w:p>
      <w:pPr>
        <w:pStyle w:val="Normal"/>
      </w:pPr>
      <w:r>
        <w:t xml:space="preserve">leather goods 17%, beef 10%, wool 9%, fish 7%, rice 4%;</w:t>
      </w:r>
    </w:p>
    <w:p>
      <w:pPr>
        <w:pStyle w:val="Normal"/>
      </w:pPr>
      <w:r>
        <w:t xml:space="preserve">partners--Brazil 17%, US 15%, FRG 10%, Argentina 10% (1987)</w:t>
      </w:r>
    </w:p>
    <w:p>
      <w:pPr>
        <w:pStyle w:val="Normal"/>
      </w:pPr>
      <w:r>
        <w:t xml:space="preserve">Imports: $1.1 billion (f.o.b., 1989 est.); commodities--fuels and</w:t>
      </w:r>
    </w:p>
    <w:p>
      <w:pPr>
        <w:pStyle w:val="Normal"/>
      </w:pPr>
      <w:r>
        <w:t xml:space="preserve">lubricants 15%, metals, machinery, transportation equipment, industrial</w:t>
      </w:r>
    </w:p>
    <w:p>
      <w:pPr>
        <w:pStyle w:val="Normal"/>
      </w:pPr>
      <w:r>
        <w:t xml:space="preserve">chemicals; partners--Brazil 24%, Argentina 14%, US 8%, FRG 8% (1987)</w:t>
      </w:r>
    </w:p>
    <w:p>
      <w:pPr>
        <w:pStyle w:val="Normal"/>
      </w:pPr>
      <w:r>
        <w:t xml:space="preserve">External debt: $6 billion (1988)</w:t>
      </w:r>
    </w:p>
    <w:p>
      <w:pPr>
        <w:pStyle w:val="Normal"/>
      </w:pPr>
      <w:r>
        <w:t xml:space="preserve">Industrial production: growth rate - 2.9% (1988 est.)</w:t>
      </w:r>
    </w:p>
    <w:p>
      <w:pPr>
        <w:pStyle w:val="Normal"/>
      </w:pPr>
      <w:r>
        <w:t xml:space="preserve">Electricity: 1,950,000 kW capacity; 4,330 million kWh produced,</w:t>
      </w:r>
    </w:p>
    <w:p>
      <w:pPr>
        <w:pStyle w:val="Normal"/>
      </w:pPr>
      <w:r>
        <w:t xml:space="preserve">1,450 kWh per capita (1989)</w:t>
      </w:r>
    </w:p>
    <w:p>
      <w:pPr>
        <w:pStyle w:val="Normal"/>
      </w:pPr>
      <w:r>
        <w:t xml:space="preserve">Industries: meat processing, wool and hides, sugar, textiles, footwear,</w:t>
      </w:r>
    </w:p>
    <w:p>
      <w:pPr>
        <w:pStyle w:val="Normal"/>
      </w:pPr>
      <w:r>
        <w:t xml:space="preserve">leather apparel, tires, cement, fishing, petroleum refining, wine</w:t>
      </w:r>
    </w:p>
    <w:p>
      <w:pPr>
        <w:pStyle w:val="Normal"/>
      </w:pPr>
      <w:r>
        <w:t xml:space="preserve">Agriculture: large areas devoted to extensive livestock grazing; wheat,</w:t>
      </w:r>
    </w:p>
    <w:p>
      <w:pPr>
        <w:pStyle w:val="Normal"/>
      </w:pPr>
      <w:r>
        <w:t xml:space="preserve">rice, corn, sorghum; self-sufficient in most basic foodstuffs</w:t>
      </w:r>
    </w:p>
    <w:p>
      <w:pPr>
        <w:pStyle w:val="Normal"/>
      </w:pPr>
      <w:r>
        <w:t xml:space="preserve">Aid: US commitments, including Ex-Im (FY70-88), $105 million; Western</w:t>
      </w:r>
    </w:p>
    <w:p>
      <w:pPr>
        <w:pStyle w:val="Normal"/>
      </w:pPr>
      <w:r>
        <w:t xml:space="preserve">(non-US) countries, ODA and OOF bilateral commitments (1970-87), $263 million;</w:t>
      </w:r>
    </w:p>
    <w:p>
      <w:pPr>
        <w:pStyle w:val="Normal"/>
      </w:pPr>
      <w:r>
        <w:t xml:space="preserve">Communist countries (1970-88), $69 million</w:t>
      </w:r>
    </w:p>
    <w:p>
      <w:pPr>
        <w:pStyle w:val="Normal"/>
      </w:pPr>
      <w:r>
        <w:t xml:space="preserve">Currency: new Uruguayan peso (plural--pesos);</w:t>
      </w:r>
    </w:p>
    <w:p>
      <w:pPr>
        <w:pStyle w:val="Normal"/>
      </w:pPr>
      <w:r>
        <w:t xml:space="preserve">1 new Uruguayan peso (N$Ur) = 100 centesimos</w:t>
      </w:r>
    </w:p>
    <w:p>
      <w:pPr>
        <w:pStyle w:val="Normal"/>
      </w:pPr>
      <w:r>
        <w:t xml:space="preserve">Exchange rates: new Uruguayan pesos (N$Ur) per US$1--832.62</w:t>
      </w:r>
    </w:p>
    <w:p>
      <w:pPr>
        <w:pStyle w:val="Normal"/>
      </w:pPr>
      <w:r>
        <w:t xml:space="preserve">(January 1990), 605.62 (1989), 359.44 (1988), 226.67 (1987), 151.99 (1986),</w:t>
      </w:r>
    </w:p>
    <w:p>
      <w:pPr>
        <w:pStyle w:val="Normal"/>
      </w:pPr>
      <w:r>
        <w:t xml:space="preserve">101.43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3,000 km, all 1.435-meter standard gauge and government owned</w:t>
      </w:r>
    </w:p>
    <w:p>
      <w:pPr>
        <w:pStyle w:val="Normal"/>
      </w:pPr>
      <w:r>
        <w:t xml:space="preserve">Highways: 49,900 km total; 6,700 km paved, 3,000 km gravel, 40,200 km</w:t>
      </w:r>
    </w:p>
    <w:p>
      <w:pPr>
        <w:pStyle w:val="Normal"/>
      </w:pPr>
      <w:r>
        <w:t xml:space="preserve">earth</w:t>
      </w:r>
    </w:p>
    <w:p>
      <w:pPr>
        <w:pStyle w:val="Normal"/>
      </w:pPr>
      <w:r>
        <w:t xml:space="preserve">Inland waterways: 1,600 km; used by coastal and shallow-draft river craft</w:t>
      </w:r>
    </w:p>
    <w:p>
      <w:pPr>
        <w:pStyle w:val="Normal"/>
      </w:pPr>
      <w:r>
        <w:t xml:space="preserve">Ports: Montevideo, Punta del Este</w:t>
      </w:r>
    </w:p>
    <w:p>
      <w:pPr>
        <w:pStyle w:val="Normal"/>
      </w:pPr>
      <w:r>
        <w:t xml:space="preserve">Merchant marine: 4 ships (1,000 GRT or over) totaling 65,212 GRT/116,613</w:t>
      </w:r>
    </w:p>
    <w:p>
      <w:pPr>
        <w:pStyle w:val="Normal"/>
      </w:pPr>
      <w:r>
        <w:t xml:space="preserve">DWT; includes 2 cargo, 1 petroleum, oils, and lubricants (POL) tanker,</w:t>
      </w:r>
    </w:p>
    <w:p>
      <w:pPr>
        <w:pStyle w:val="Normal"/>
      </w:pPr>
      <w:r>
        <w:t xml:space="preserve">1 container</w:t>
      </w:r>
    </w:p>
    <w:p>
      <w:pPr>
        <w:pStyle w:val="Normal"/>
      </w:pPr>
      <w:r>
        <w:t xml:space="preserve">Civil air: 14 major transport aircraft</w:t>
      </w:r>
    </w:p>
    <w:p>
      <w:pPr>
        <w:pStyle w:val="Normal"/>
      </w:pPr>
      <w:r>
        <w:t xml:space="preserve">Airports: 92 total, 87 usable; 16 with permanent-surface runways;</w:t>
      </w:r>
    </w:p>
    <w:p>
      <w:pPr>
        <w:pStyle w:val="Normal"/>
      </w:pPr>
      <w:r>
        <w:t xml:space="preserve">none with runways over 3,659 m; 2 with runways 2,440-3,659 m;</w:t>
      </w:r>
    </w:p>
    <w:p>
      <w:pPr>
        <w:pStyle w:val="Normal"/>
      </w:pPr>
      <w:r>
        <w:t xml:space="preserve">17 with runways 1,220-2,439 m</w:t>
      </w:r>
    </w:p>
    <w:p>
      <w:pPr>
        <w:pStyle w:val="Normal"/>
      </w:pPr>
      <w:r>
        <w:t xml:space="preserve">Telecommunications: most modern facilities concentrated in Montevideo;</w:t>
      </w:r>
    </w:p>
    <w:p>
      <w:pPr>
        <w:pStyle w:val="Normal"/>
      </w:pPr>
      <w:r>
        <w:t xml:space="preserve">new nationwide radio relay network; 337,000 telephones; stations--99 AM, no FM,</w:t>
      </w:r>
    </w:p>
    <w:p>
      <w:pPr>
        <w:pStyle w:val="Normal"/>
      </w:pPr>
      <w:r>
        <w:t xml:space="preserve">26 TV, 9 shortwave; 2 Atlantic Ocean INTELSAT earth stations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</w:t>
      </w:r>
    </w:p>
    <w:p>
      <w:pPr>
        <w:pStyle w:val="Normal"/>
      </w:pPr>
      <w:r>
        <w:t xml:space="preserve">Military manpower: males 15-49, 711,700; 580,898 fit for military service;</w:t>
      </w:r>
    </w:p>
    <w:p>
      <w:pPr>
        <w:pStyle w:val="Normal"/>
      </w:pPr>
      <w:r>
        <w:t xml:space="preserve">no conscription</w:t>
      </w:r>
    </w:p>
    <w:p>
      <w:pPr>
        <w:pStyle w:val="Normal"/>
      </w:pPr>
      <w:r>
        <w:t xml:space="preserve">Defense expenditures: 2.5% of GDP (1986)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Vanuatu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14,760 km2; land area: 14,760 km2; includes more</w:t>
      </w:r>
    </w:p>
    <w:p>
      <w:pPr>
        <w:pStyle w:val="Normal"/>
      </w:pPr>
      <w:r>
        <w:t xml:space="preserve">than 80 islands</w:t>
      </w:r>
    </w:p>
    <w:p>
      <w:pPr>
        <w:pStyle w:val="Normal"/>
      </w:pPr>
      <w:r>
        <w:t xml:space="preserve">Comparative area: slightly larger than Connecticut</w:t>
      </w:r>
    </w:p>
    <w:p>
      <w:pPr>
        <w:pStyle w:val="Normal"/>
      </w:pPr>
      <w:r>
        <w:t xml:space="preserve">Land boundary: none</w:t>
      </w:r>
    </w:p>
    <w:p>
      <w:pPr>
        <w:pStyle w:val="Normal"/>
      </w:pPr>
      <w:r>
        <w:t xml:space="preserve">Coastline: 2,528 km</w:t>
      </w:r>
    </w:p>
    <w:p>
      <w:pPr>
        <w:pStyle w:val="Normal"/>
      </w:pPr>
      <w:r>
        <w:t xml:space="preserve">Maritime claims: (measured from claimed archipelagic baselines);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Continental shelf: edge of continental margin or 200 nm;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tropical; moderated by southeast trade winds</w:t>
      </w:r>
    </w:p>
    <w:p>
      <w:pPr>
        <w:pStyle w:val="Normal"/>
      </w:pPr>
      <w:r>
        <w:t xml:space="preserve">Terrain: mostly mountains of volcanic origin; narrow coastal plains</w:t>
      </w:r>
    </w:p>
    <w:p>
      <w:pPr>
        <w:pStyle w:val="Normal"/>
      </w:pPr>
      <w:r>
        <w:t xml:space="preserve">Natural resources: manganese, hardwood forests, fish</w:t>
      </w:r>
    </w:p>
    <w:p>
      <w:pPr>
        <w:pStyle w:val="Normal"/>
      </w:pPr>
      <w:r>
        <w:t xml:space="preserve">Land use: 1% arable land; 5% permanent crops; 2% meadows and pastures; 1%</w:t>
      </w:r>
    </w:p>
    <w:p>
      <w:pPr>
        <w:pStyle w:val="Normal"/>
      </w:pPr>
      <w:r>
        <w:t xml:space="preserve">forest and woodland; 91% other</w:t>
      </w:r>
    </w:p>
    <w:p>
      <w:pPr>
        <w:pStyle w:val="Normal"/>
      </w:pPr>
      <w:r>
        <w:t xml:space="preserve">Environment: subject to tropical cyclones or typhoons (January to April);</w:t>
      </w:r>
    </w:p>
    <w:p>
      <w:pPr>
        <w:pStyle w:val="Normal"/>
      </w:pPr>
      <w:r>
        <w:t xml:space="preserve">volcanism causes minor earthquakes</w:t>
      </w:r>
    </w:p>
    <w:p>
      <w:pPr>
        <w:pStyle w:val="Normal"/>
      </w:pPr>
      <w:r>
        <w:t xml:space="preserve">Note: located 5,750 km southwest of Honolulu in the South Pacific</w:t>
      </w:r>
    </w:p>
    <w:p>
      <w:pPr>
        <w:pStyle w:val="Normal"/>
      </w:pPr>
      <w:r>
        <w:t xml:space="preserve">Ocean about three-quarters of the way between Hawaii and Australia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165,006 (July 1990), growth rate 3.2% (1990)</w:t>
      </w:r>
    </w:p>
    <w:p>
      <w:pPr>
        <w:pStyle w:val="Normal"/>
      </w:pPr>
      <w:r>
        <w:t xml:space="preserve">Birth rate: 37 births/1,000 population (1990)</w:t>
      </w:r>
    </w:p>
    <w:p>
      <w:pPr>
        <w:pStyle w:val="Normal"/>
      </w:pPr>
      <w:r>
        <w:t xml:space="preserve">Death rate: 5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36 deaths/1,000 live births (1990)</w:t>
      </w:r>
    </w:p>
    <w:p>
      <w:pPr>
        <w:pStyle w:val="Normal"/>
      </w:pPr>
      <w:r>
        <w:t xml:space="preserve">Life expectancy at birth: 67 years male, 72 years female (1990)</w:t>
      </w:r>
    </w:p>
    <w:p>
      <w:pPr>
        <w:pStyle w:val="Normal"/>
      </w:pPr>
      <w:r>
        <w:t xml:space="preserve">Total fertility rate: 5.5 children born/woman (1990)</w:t>
      </w:r>
    </w:p>
    <w:p>
      <w:pPr>
        <w:pStyle w:val="Normal"/>
      </w:pPr>
      <w:r>
        <w:t xml:space="preserve">Nationality: noun--Vanuatuan(s); adjective--Vanuatuan</w:t>
      </w:r>
    </w:p>
    <w:p>
      <w:pPr>
        <w:pStyle w:val="Normal"/>
      </w:pPr>
      <w:r>
        <w:t xml:space="preserve">Ethnic divisions: 94% indigenous Melanesian, 4% French, remainder</w:t>
      </w:r>
    </w:p>
    <w:p>
      <w:pPr>
        <w:pStyle w:val="Normal"/>
      </w:pPr>
      <w:r>
        <w:t xml:space="preserve">Vietnamese, Chinese, and various Pacific Islanders</w:t>
      </w:r>
    </w:p>
    <w:p>
      <w:pPr>
        <w:pStyle w:val="Normal"/>
      </w:pPr>
      <w:r>
        <w:t xml:space="preserve">Religion: most at least nominally Christian</w:t>
      </w:r>
    </w:p>
    <w:p>
      <w:pPr>
        <w:pStyle w:val="Normal"/>
      </w:pPr>
      <w:r>
        <w:t xml:space="preserve">Language: English and French (official); pidgin (known as Bislama or</w:t>
      </w:r>
    </w:p>
    <w:p>
      <w:pPr>
        <w:pStyle w:val="Normal"/>
      </w:pPr>
      <w:r>
        <w:t xml:space="preserve">Bichelama)</w:t>
      </w:r>
    </w:p>
    <w:p>
      <w:pPr>
        <w:pStyle w:val="Normal"/>
      </w:pPr>
      <w:r>
        <w:t xml:space="preserve">Literacy: 10-20% (est.)</w:t>
      </w:r>
    </w:p>
    <w:p>
      <w:pPr>
        <w:pStyle w:val="Normal"/>
      </w:pPr>
      <w:r>
        <w:t xml:space="preserve">Labor force: NA</w:t>
      </w:r>
    </w:p>
    <w:p>
      <w:pPr>
        <w:pStyle w:val="Normal"/>
      </w:pPr>
      <w:r>
        <w:t xml:space="preserve">Organized labor: 7 registered trade unions--largest include Oil and Gas</w:t>
      </w:r>
    </w:p>
    <w:p>
      <w:pPr>
        <w:pStyle w:val="Normal"/>
      </w:pPr>
      <w:r>
        <w:t xml:space="preserve">Workers' Union, Vanuatu Airline Workers' Union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Vanuatu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Port-Vila</w:t>
      </w:r>
    </w:p>
    <w:p>
      <w:pPr>
        <w:pStyle w:val="Normal"/>
      </w:pPr>
      <w:r>
        <w:t xml:space="preserve">Administrative divisions: 11 island councils; Ambrym, Aoba/Maewo,</w:t>
      </w:r>
    </w:p>
    <w:p>
      <w:pPr>
        <w:pStyle w:val="Normal"/>
      </w:pPr>
      <w:r>
        <w:t xml:space="preserve">Banks/Torres, Efate, Epi, Malakula, Paama, Pentecote, Santo/Malo,</w:t>
      </w:r>
    </w:p>
    <w:p>
      <w:pPr>
        <w:pStyle w:val="Normal"/>
      </w:pPr>
      <w:r>
        <w:t xml:space="preserve">Shepherd, Tafea</w:t>
      </w:r>
    </w:p>
    <w:p>
      <w:pPr>
        <w:pStyle w:val="Normal"/>
      </w:pPr>
      <w:r>
        <w:t xml:space="preserve">Independence: 30 July 1980 (from France and UK; formerly New Hebrides)</w:t>
      </w:r>
    </w:p>
    <w:p>
      <w:pPr>
        <w:pStyle w:val="Normal"/>
      </w:pPr>
      <w:r>
        <w:t xml:space="preserve">Constitution: 30 July 1980</w:t>
      </w:r>
    </w:p>
    <w:p>
      <w:pPr>
        <w:pStyle w:val="Normal"/>
      </w:pPr>
      <w:r>
        <w:t xml:space="preserve">Legal system: unified system being created from former dual French and</w:t>
      </w:r>
    </w:p>
    <w:p>
      <w:pPr>
        <w:pStyle w:val="Normal"/>
      </w:pPr>
      <w:r>
        <w:t xml:space="preserve">British systems</w:t>
      </w:r>
    </w:p>
    <w:p>
      <w:pPr>
        <w:pStyle w:val="Normal"/>
      </w:pPr>
      <w:r>
        <w:t xml:space="preserve">National holiday: Independence Day, 30 July (1980)</w:t>
      </w:r>
    </w:p>
    <w:p>
      <w:pPr>
        <w:pStyle w:val="Normal"/>
      </w:pPr>
      <w:r>
        <w:t xml:space="preserve">Executive branch: president, prime minister, Council of Ministers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Legislative branch: unicameral Parliament; note--the National Council of</w:t>
      </w:r>
    </w:p>
    <w:p>
      <w:pPr>
        <w:pStyle w:val="Normal"/>
      </w:pPr>
      <w:r>
        <w:t xml:space="preserve">Chiefs advises on matters of custom and land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Frederick TIMAKATA (since 30 January 1989);</w:t>
      </w:r>
    </w:p>
    <w:p>
      <w:pPr>
        <w:pStyle w:val="Normal"/>
      </w:pPr>
      <w:r>
        <w:t xml:space="preserve">Head of Government--Prime Minister Father Walter Hadye LINI (since</w:t>
      </w:r>
    </w:p>
    <w:p>
      <w:pPr>
        <w:pStyle w:val="Normal"/>
      </w:pPr>
      <w:r>
        <w:t xml:space="preserve">30 July 1980); Deputy Prime Minister (vacant)</w:t>
      </w:r>
    </w:p>
    <w:p>
      <w:pPr>
        <w:pStyle w:val="Normal"/>
      </w:pPr>
      <w:r>
        <w:t xml:space="preserve">Political parties and leaders: National Party (Vanua'aku Pati),</w:t>
      </w:r>
    </w:p>
    <w:p>
      <w:pPr>
        <w:pStyle w:val="Normal"/>
      </w:pPr>
      <w:r>
        <w:t xml:space="preserve">Walter Lini; Union of Moderate Parties, Maxine Carlot;</w:t>
      </w:r>
    </w:p>
    <w:p>
      <w:pPr>
        <w:pStyle w:val="Normal"/>
      </w:pPr>
      <w:r>
        <w:t xml:space="preserve">Melanesian Progressive Party, Barak Sope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Parliament--last held 30 November 1987 (next to be held NA);</w:t>
      </w:r>
    </w:p>
    <w:p>
      <w:pPr>
        <w:pStyle w:val="Normal"/>
      </w:pPr>
      <w:r>
        <w:t xml:space="preserve">byelections were held NA December 1988 to fill vacancies resulting from</w:t>
      </w:r>
    </w:p>
    <w:p>
      <w:pPr>
        <w:pStyle w:val="Normal"/>
      </w:pPr>
      <w:r>
        <w:t xml:space="preserve">the expulsion of opposition members for boycotting sessions;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seats--(46 total) National Party 26, Union of Moderate Parties 19,</w:t>
      </w:r>
    </w:p>
    <w:p>
      <w:pPr>
        <w:pStyle w:val="Normal"/>
      </w:pPr>
      <w:r>
        <w:t xml:space="preserve">independent 1</w:t>
      </w:r>
    </w:p>
    <w:p>
      <w:pPr>
        <w:pStyle w:val="Normal"/>
      </w:pPr>
      <w:r>
        <w:t xml:space="preserve">Member of: ACP, ADB, Commonwealth, ESCAP, FAO, G-77, IBRD, ICAO, IDA, IFC,</w:t>
      </w:r>
    </w:p>
    <w:p>
      <w:pPr>
        <w:pStyle w:val="Normal"/>
      </w:pPr>
      <w:r>
        <w:t xml:space="preserve">IMF, ITU, NAM, SPF, UN, WHO, WMO</w:t>
      </w:r>
    </w:p>
    <w:p>
      <w:pPr>
        <w:pStyle w:val="Normal"/>
      </w:pPr>
      <w:r>
        <w:t xml:space="preserve">Diplomatic representation: Vanuatu does not have a mission in</w:t>
      </w:r>
    </w:p>
    <w:p>
      <w:pPr>
        <w:pStyle w:val="Normal"/>
      </w:pPr>
      <w:r>
        <w:t xml:space="preserve">Washington;</w:t>
      </w:r>
    </w:p>
    <w:p>
      <w:pPr>
        <w:pStyle w:val="Normal"/>
      </w:pPr>
      <w:r>
        <w:t xml:space="preserve">US--the ambassador in Papua New Guinea is accredited to Vanuatu</w:t>
      </w:r>
    </w:p>
    <w:p>
      <w:pPr>
        <w:pStyle w:val="Normal"/>
      </w:pPr>
      <w:r>
        <w:t xml:space="preserve">Flag: two equal horizontal bands of red (top) and green (bottom) with a</w:t>
      </w:r>
    </w:p>
    <w:p>
      <w:pPr>
        <w:pStyle w:val="Normal"/>
      </w:pPr>
      <w:r>
        <w:t xml:space="preserve">black isosceles triangle (based on the hoist side) all separated by a</w:t>
      </w:r>
    </w:p>
    <w:p>
      <w:pPr>
        <w:pStyle w:val="Normal"/>
      </w:pPr>
      <w:r>
        <w:t xml:space="preserve">black-edged yellow stripe in the shape of a horizontal Y (the two</w:t>
      </w:r>
    </w:p>
    <w:p>
      <w:pPr>
        <w:pStyle w:val="Normal"/>
      </w:pPr>
      <w:r>
        <w:t xml:space="preserve">points of the Y face the hoist side and enclose the triangle);</w:t>
      </w:r>
    </w:p>
    <w:p>
      <w:pPr>
        <w:pStyle w:val="Normal"/>
      </w:pPr>
      <w:r>
        <w:t xml:space="preserve">centered in the triangle is a boar's tusk encircling two crossed</w:t>
      </w:r>
    </w:p>
    <w:p>
      <w:pPr>
        <w:pStyle w:val="Normal"/>
      </w:pPr>
      <w:r>
        <w:t xml:space="preserve">namele leaves, all in yellow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is based primarily on subsistence farming that</w:t>
      </w:r>
    </w:p>
    <w:p>
      <w:pPr>
        <w:pStyle w:val="Normal"/>
      </w:pPr>
      <w:r>
        <w:t xml:space="preserve">provides a living for about 80% of the population. Fishing and tourism are the</w:t>
      </w:r>
    </w:p>
    <w:p>
      <w:pPr>
        <w:pStyle w:val="Normal"/>
      </w:pPr>
      <w:r>
        <w:t xml:space="preserve">other mainstays of the economy. Mineral deposits are negligible; the country has</w:t>
      </w:r>
    </w:p>
    <w:p>
      <w:pPr>
        <w:pStyle w:val="Normal"/>
      </w:pPr>
      <w:r>
        <w:t xml:space="preserve">no known petroleum deposits. A small light-industry sector caters to the local</w:t>
      </w:r>
    </w:p>
    <w:p>
      <w:pPr>
        <w:pStyle w:val="Normal"/>
      </w:pPr>
      <w:r>
        <w:t xml:space="preserve">market. Tax revenues come mainly from import duties.</w:t>
      </w:r>
    </w:p>
    <w:p>
      <w:pPr>
        <w:pStyle w:val="Normal"/>
      </w:pPr>
      <w:r>
        <w:t xml:space="preserve">GDP: $120 million, per capita $820; real growth rate 0.7% (1987 est.)</w:t>
      </w:r>
    </w:p>
    <w:p>
      <w:pPr>
        <w:pStyle w:val="Normal"/>
      </w:pPr>
      <w:r>
        <w:t xml:space="preserve">Inflation rate (consumer prices): 8.0% (1988 est.)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$80.1 million; expenditures $86.6 million, including</w:t>
      </w:r>
    </w:p>
    <w:p>
      <w:pPr>
        <w:pStyle w:val="Normal"/>
      </w:pPr>
      <w:r>
        <w:t xml:space="preserve">capital expenditures of $27.1 million (1988 est.)</w:t>
      </w:r>
    </w:p>
    <w:p>
      <w:pPr>
        <w:pStyle w:val="Normal"/>
      </w:pPr>
      <w:r>
        <w:t xml:space="preserve">Exports: $16 million (f.o.b., 1988 est.); commodities--copra 37%,</w:t>
      </w:r>
    </w:p>
    <w:p>
      <w:pPr>
        <w:pStyle w:val="Normal"/>
      </w:pPr>
      <w:r>
        <w:t xml:space="preserve">cocoa 11%, meat 9%, fish 8%, timber 4%; partners--Netherlands 34%, France</w:t>
      </w:r>
    </w:p>
    <w:p>
      <w:pPr>
        <w:pStyle w:val="Normal"/>
      </w:pPr>
      <w:r>
        <w:t xml:space="preserve">27%, Japan 17%, Belgium 4%, New Caledonia 3%, Singapore 2% (1987)</w:t>
      </w:r>
    </w:p>
    <w:p>
      <w:pPr>
        <w:pStyle w:val="Normal"/>
      </w:pPr>
      <w:r>
        <w:t xml:space="preserve">Imports: $58 million (f.o.b., 1988 est.); commodities--machines and</w:t>
      </w:r>
    </w:p>
    <w:p>
      <w:pPr>
        <w:pStyle w:val="Normal"/>
      </w:pPr>
      <w:r>
        <w:t xml:space="preserve">vehicles 25%, food and beverages 23%, basic manufactures 18%, raw materials and</w:t>
      </w:r>
    </w:p>
    <w:p>
      <w:pPr>
        <w:pStyle w:val="Normal"/>
      </w:pPr>
      <w:r>
        <w:t xml:space="preserve">fuels 11%, chemicals 6%;</w:t>
      </w:r>
    </w:p>
    <w:p>
      <w:pPr>
        <w:pStyle w:val="Normal"/>
      </w:pPr>
      <w:r>
        <w:t xml:space="preserve">partners--Australia 36%, Japan 13%, NZ 10%, France 8%, Fiji 5% (1987)</w:t>
      </w:r>
    </w:p>
    <w:p>
      <w:pPr>
        <w:pStyle w:val="Normal"/>
      </w:pPr>
      <w:r>
        <w:t xml:space="preserve">External debt: $57 million (1988)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10,000 kW capacity; 20 million kWh produced,</w:t>
      </w:r>
    </w:p>
    <w:p>
      <w:pPr>
        <w:pStyle w:val="Normal"/>
      </w:pPr>
      <w:r>
        <w:t xml:space="preserve">125 kWh per capita (1989)</w:t>
      </w:r>
    </w:p>
    <w:p>
      <w:pPr>
        <w:pStyle w:val="Normal"/>
      </w:pPr>
      <w:r>
        <w:t xml:space="preserve">Industries: food and fish freezing, forestry processing, meat canning</w:t>
      </w:r>
    </w:p>
    <w:p>
      <w:pPr>
        <w:pStyle w:val="Normal"/>
      </w:pPr>
      <w:r>
        <w:t xml:space="preserve">Agriculture: export crops--copra, cocoa, coffee, and fish; subsistence</w:t>
      </w:r>
    </w:p>
    <w:p>
      <w:pPr>
        <w:pStyle w:val="Normal"/>
      </w:pPr>
      <w:r>
        <w:t xml:space="preserve">crops--copra, taro, yams, coconuts, fruits, and vegetables</w:t>
      </w:r>
    </w:p>
    <w:p>
      <w:pPr>
        <w:pStyle w:val="Normal"/>
      </w:pPr>
      <w:r>
        <w:t xml:space="preserve">Aid: Western (non-US) countries, ODA and OOF bilateral commitments</w:t>
      </w:r>
    </w:p>
    <w:p>
      <w:pPr>
        <w:pStyle w:val="Normal"/>
      </w:pPr>
      <w:r>
        <w:t xml:space="preserve">(1970-87), $541 million</w:t>
      </w:r>
    </w:p>
    <w:p>
      <w:pPr>
        <w:pStyle w:val="Normal"/>
      </w:pPr>
      <w:r>
        <w:t xml:space="preserve">Currency: vatu (plural--vatu); 1 vatu (VT) = 100 centimes</w:t>
      </w:r>
    </w:p>
    <w:p>
      <w:pPr>
        <w:pStyle w:val="Normal"/>
      </w:pPr>
      <w:r>
        <w:t xml:space="preserve">Exchange rates: vatu (VT) per US$1--107.17 (January 1990), 116.04 (1989),</w:t>
      </w:r>
    </w:p>
    <w:p>
      <w:pPr>
        <w:pStyle w:val="Normal"/>
      </w:pPr>
      <w:r>
        <w:t xml:space="preserve">104.43 (1988), 109.85 (1987), 106.08 (1986), 106.03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none</w:t>
      </w:r>
    </w:p>
    <w:p>
      <w:pPr>
        <w:pStyle w:val="Normal"/>
      </w:pPr>
      <w:r>
        <w:t xml:space="preserve">Highways: 1,027 km total; at least 240 km sealed or all-weather roads</w:t>
      </w:r>
    </w:p>
    <w:p>
      <w:pPr>
        <w:pStyle w:val="Normal"/>
      </w:pPr>
      <w:r>
        <w:t xml:space="preserve">Ports: Port-Vila, Luganville, Palikoulo, Santu</w:t>
      </w:r>
    </w:p>
    <w:p>
      <w:pPr>
        <w:pStyle w:val="Normal"/>
      </w:pPr>
      <w:r>
        <w:t xml:space="preserve">Merchant marine: 65 ships (1,000 GRT or over) totaling 885,668</w:t>
      </w:r>
    </w:p>
    <w:p>
      <w:pPr>
        <w:pStyle w:val="Normal"/>
      </w:pPr>
      <w:r>
        <w:t xml:space="preserve">GRT/1,473,443 DWT; includes 26 cargo, 4 refrigerated cargo, 5 container,</w:t>
      </w:r>
    </w:p>
    <w:p>
      <w:pPr>
        <w:pStyle w:val="Normal"/>
      </w:pPr>
      <w:r>
        <w:t xml:space="preserve">2 roll-on/roll-off cargo, 1 vehicle carrier, 3 petroleum, oils, and lubricants</w:t>
      </w:r>
    </w:p>
    <w:p>
      <w:pPr>
        <w:pStyle w:val="Normal"/>
      </w:pPr>
      <w:r>
        <w:t xml:space="preserve">(POL) tanker, 2 liquefied gas, 21 bulk, 1 combination bulk; note--a flag</w:t>
      </w:r>
    </w:p>
    <w:p>
      <w:pPr>
        <w:pStyle w:val="Normal"/>
      </w:pPr>
      <w:r>
        <w:t xml:space="preserve">of convenience registry</w:t>
      </w:r>
    </w:p>
    <w:p>
      <w:pPr>
        <w:pStyle w:val="Normal"/>
      </w:pPr>
      <w:r>
        <w:t xml:space="preserve">Civil air: no major transport aircraft</w:t>
      </w:r>
    </w:p>
    <w:p>
      <w:pPr>
        <w:pStyle w:val="Normal"/>
      </w:pPr>
      <w:r>
        <w:t xml:space="preserve">Airports: 33 total, 28 usable; 2 with permanent-surface runways;</w:t>
      </w:r>
    </w:p>
    <w:p>
      <w:pPr>
        <w:pStyle w:val="Normal"/>
      </w:pPr>
      <w:r>
        <w:t xml:space="preserve">none with runways over 2,439 m; 2 with runways 1,220-2,439 m</w:t>
      </w:r>
    </w:p>
    <w:p>
      <w:pPr>
        <w:pStyle w:val="Normal"/>
      </w:pPr>
      <w:r>
        <w:t xml:space="preserve">Telecommunications: stations--2 AM, no FM, no TV; 3,000 telephones;</w:t>
      </w:r>
    </w:p>
    <w:p>
      <w:pPr>
        <w:pStyle w:val="Normal"/>
      </w:pPr>
      <w:r>
        <w:t xml:space="preserve">1 Pacific Ocean 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 paramilitary force is responsible for internal and external</w:t>
      </w:r>
    </w:p>
    <w:p>
      <w:pPr>
        <w:pStyle w:val="Normal"/>
      </w:pPr>
      <w:r>
        <w:t xml:space="preserve">security; no military forces</w:t>
      </w:r>
    </w:p>
    <w:p>
      <w:pPr>
        <w:pStyle w:val="Normal"/>
      </w:pPr>
      <w:r>
        <w:t xml:space="preserve">Military manpower: NA</w:t>
      </w:r>
    </w:p>
    <w:p>
      <w:pPr>
        <w:pStyle w:val="Normal"/>
      </w:pPr>
      <w:r>
        <w:t xml:space="preserve">Defense expenditures: NA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Vatican City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0.438 km2; land area: 0.438 km2</w:t>
      </w:r>
    </w:p>
    <w:p>
      <w:pPr>
        <w:pStyle w:val="Normal"/>
      </w:pPr>
      <w:r>
        <w:t xml:space="preserve">Comparative area: about 0.7 times the size of The Mall in Washington, DC</w:t>
      </w:r>
    </w:p>
    <w:p>
      <w:pPr>
        <w:pStyle w:val="Normal"/>
      </w:pPr>
      <w:r>
        <w:t xml:space="preserve">Land boundary: 3.2 km with Italy</w:t>
      </w:r>
    </w:p>
    <w:p>
      <w:pPr>
        <w:pStyle w:val="Normal"/>
      </w:pPr>
      <w:r>
        <w:t xml:space="preserve">Coastline: none--landlocked</w:t>
      </w:r>
    </w:p>
    <w:p>
      <w:pPr>
        <w:pStyle w:val="Normal"/>
      </w:pPr>
      <w:r>
        <w:t xml:space="preserve">Maritime claims: none--landlocked</w:t>
      </w:r>
    </w:p>
    <w:p>
      <w:pPr>
        <w:pStyle w:val="Normal"/>
      </w:pPr>
      <w:r>
        <w:t xml:space="preserve">Climate: temperate; mild, rainy winters (September to mid-May) with</w:t>
      </w:r>
    </w:p>
    <w:p>
      <w:pPr>
        <w:pStyle w:val="Normal"/>
      </w:pPr>
      <w:r>
        <w:t xml:space="preserve">hot, dry summers (May to September)</w:t>
      </w:r>
    </w:p>
    <w:p>
      <w:pPr>
        <w:pStyle w:val="Normal"/>
      </w:pPr>
      <w:r>
        <w:t xml:space="preserve">Terrain: low hill</w:t>
      </w:r>
    </w:p>
    <w:p>
      <w:pPr>
        <w:pStyle w:val="Normal"/>
      </w:pPr>
      <w:r>
        <w:t xml:space="preserve">Natural resources: none</w:t>
      </w:r>
    </w:p>
    <w:p>
      <w:pPr>
        <w:pStyle w:val="Normal"/>
      </w:pPr>
      <w:r>
        <w:t xml:space="preserve">Land use: 0% arable land; 0% permanent crops; 0% meadows and pastures; 0%</w:t>
      </w:r>
    </w:p>
    <w:p>
      <w:pPr>
        <w:pStyle w:val="Normal"/>
      </w:pPr>
      <w:r>
        <w:t xml:space="preserve">forest and woodland; 100% other</w:t>
      </w:r>
    </w:p>
    <w:p>
      <w:pPr>
        <w:pStyle w:val="Normal"/>
      </w:pPr>
      <w:r>
        <w:t xml:space="preserve">Environment: urban</w:t>
      </w:r>
    </w:p>
    <w:p>
      <w:pPr>
        <w:pStyle w:val="Normal"/>
      </w:pPr>
      <w:r>
        <w:t xml:space="preserve">Note: landlocked; enclave of Rome, Italy; world's smallest state;</w:t>
      </w:r>
    </w:p>
    <w:p>
      <w:pPr>
        <w:pStyle w:val="Normal"/>
      </w:pPr>
      <w:r>
        <w:t xml:space="preserve">outside the Vatican City, 13 buildings in Rome and Castel Gandolfo</w:t>
      </w:r>
    </w:p>
    <w:p>
      <w:pPr>
        <w:pStyle w:val="Normal"/>
      </w:pPr>
      <w:r>
        <w:t xml:space="preserve">(the pope's summer residence) enjoy extraterritorial rights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774 (July 1990), growth rate 0.5% (1990)</w:t>
      </w:r>
    </w:p>
    <w:p>
      <w:pPr>
        <w:pStyle w:val="Normal"/>
      </w:pPr>
      <w:r>
        <w:t xml:space="preserve">Nationality: no noun or adjectival forms</w:t>
      </w:r>
    </w:p>
    <w:p>
      <w:pPr>
        <w:pStyle w:val="Normal"/>
      </w:pPr>
      <w:r>
        <w:t xml:space="preserve">Ethnic divisions: primarily Italians but also many other nationalities</w:t>
      </w:r>
    </w:p>
    <w:p>
      <w:pPr>
        <w:pStyle w:val="Normal"/>
      </w:pPr>
      <w:r>
        <w:t xml:space="preserve">Religion: Roman Catholic</w:t>
      </w:r>
    </w:p>
    <w:p>
      <w:pPr>
        <w:pStyle w:val="Normal"/>
      </w:pPr>
      <w:r>
        <w:t xml:space="preserve">Language: Italian, Latin, and various other languages</w:t>
      </w:r>
    </w:p>
    <w:p>
      <w:pPr>
        <w:pStyle w:val="Normal"/>
      </w:pPr>
      <w:r>
        <w:t xml:space="preserve">Literacy: 100%</w:t>
      </w:r>
    </w:p>
    <w:p>
      <w:pPr>
        <w:pStyle w:val="Normal"/>
      </w:pPr>
      <w:r>
        <w:t xml:space="preserve">Labor force: about 1,500; Vatican City employees divided into three</w:t>
      </w:r>
    </w:p>
    <w:p>
      <w:pPr>
        <w:pStyle w:val="Normal"/>
      </w:pPr>
      <w:r>
        <w:t xml:space="preserve">categories--executives, office workers, and salaried employees</w:t>
      </w:r>
    </w:p>
    <w:p>
      <w:pPr>
        <w:pStyle w:val="Normal"/>
      </w:pPr>
      <w:r>
        <w:t xml:space="preserve">Organized labor: Association of Vatican Lay Workers, 1,800 members (1987)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State of the Vatican City; note--the Vatican City is the</w:t>
      </w:r>
    </w:p>
    <w:p>
      <w:pPr>
        <w:pStyle w:val="Normal"/>
      </w:pPr>
      <w:r>
        <w:t xml:space="preserve">physical seat of the Holy See which is the central government of the Roman</w:t>
      </w:r>
    </w:p>
    <w:p>
      <w:pPr>
        <w:pStyle w:val="Normal"/>
      </w:pPr>
      <w:r>
        <w:t xml:space="preserve">Catholic Church</w:t>
      </w:r>
    </w:p>
    <w:p>
      <w:pPr>
        <w:pStyle w:val="Normal"/>
      </w:pPr>
      <w:r>
        <w:t xml:space="preserve">Type: monarchical-sacerdotal state</w:t>
      </w:r>
    </w:p>
    <w:p>
      <w:pPr>
        <w:pStyle w:val="Normal"/>
      </w:pPr>
      <w:r>
        <w:t xml:space="preserve">Capital: Vatican City</w:t>
      </w:r>
    </w:p>
    <w:p>
      <w:pPr>
        <w:pStyle w:val="Normal"/>
      </w:pPr>
      <w:r>
        <w:t xml:space="preserve">Independence: 11 February 1929 (from Italy)</w:t>
      </w:r>
    </w:p>
    <w:p>
      <w:pPr>
        <w:pStyle w:val="Normal"/>
      </w:pPr>
      <w:r>
        <w:t xml:space="preserve">Constitution: Apostolic Constitution of 1967 (effective 1 March 1968)</w:t>
      </w:r>
    </w:p>
    <w:p>
      <w:pPr>
        <w:pStyle w:val="Normal"/>
      </w:pPr>
      <w:r>
        <w:t xml:space="preserve">National holiday: Installation Day of the Pope (John Paul II),</w:t>
      </w:r>
    </w:p>
    <w:p>
      <w:pPr>
        <w:pStyle w:val="Normal"/>
      </w:pPr>
      <w:r>
        <w:t xml:space="preserve">22 October (1978); note--Pope John Paul II was elected on 16 October 1978</w:t>
      </w:r>
    </w:p>
    <w:p>
      <w:pPr>
        <w:pStyle w:val="Normal"/>
      </w:pPr>
      <w:r>
        <w:t xml:space="preserve">Executive branch: pope</w:t>
      </w:r>
    </w:p>
    <w:p>
      <w:pPr>
        <w:pStyle w:val="Normal"/>
      </w:pPr>
      <w:r>
        <w:t xml:space="preserve">Legislative branch: unicameral Pontifical Commission</w:t>
      </w:r>
    </w:p>
    <w:p>
      <w:pPr>
        <w:pStyle w:val="Normal"/>
      </w:pPr>
      <w:r>
        <w:t xml:space="preserve">Judicial branch: none; normally handled by Italy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Government--Pope JOHN PAUL II (Karol</w:t>
      </w:r>
    </w:p>
    <w:p>
      <w:pPr>
        <w:pStyle w:val="Normal"/>
      </w:pPr>
      <w:r>
        <w:t xml:space="preserve">WOJTYLA; since 16 October 1978)</w:t>
      </w:r>
    </w:p>
    <w:p>
      <w:pPr>
        <w:pStyle w:val="Normal"/>
      </w:pPr>
      <w:r>
        <w:t xml:space="preserve">Political parties and leaders: none</w:t>
      </w:r>
    </w:p>
    <w:p>
      <w:pPr>
        <w:pStyle w:val="Normal"/>
      </w:pPr>
      <w:r>
        <w:t xml:space="preserve">Suffrage: limited to cardinals less than 80 years old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Pope--last held 16 October 1978 (next to be held after the death of</w:t>
      </w:r>
    </w:p>
    <w:p>
      <w:pPr>
        <w:pStyle w:val="Normal"/>
      </w:pPr>
      <w:r>
        <w:t xml:space="preserve">the current pope);</w:t>
      </w:r>
    </w:p>
    <w:p>
      <w:pPr>
        <w:pStyle w:val="Normal"/>
      </w:pPr>
      <w:r>
        <w:t xml:space="preserve">results--Karol Wojtyla was elected for life by the College of Cardinals</w:t>
      </w:r>
    </w:p>
    <w:p>
      <w:pPr>
        <w:pStyle w:val="Normal"/>
      </w:pPr>
      <w:r>
        <w:t xml:space="preserve">Communists: NA</w:t>
      </w:r>
    </w:p>
    <w:p>
      <w:pPr>
        <w:pStyle w:val="Normal"/>
      </w:pPr>
      <w:r>
        <w:t xml:space="preserve">Other political or pressure groups: none (exclusive of influence</w:t>
      </w:r>
    </w:p>
    <w:p>
      <w:pPr>
        <w:pStyle w:val="Normal"/>
      </w:pPr>
      <w:r>
        <w:t xml:space="preserve">exercised by church officers)</w:t>
      </w:r>
    </w:p>
    <w:p>
      <w:pPr>
        <w:pStyle w:val="Normal"/>
      </w:pPr>
      <w:r>
        <w:t xml:space="preserve">Member: IAEA, INTELSAT, ITU, IWC--International Wheat Council, UPU,</w:t>
      </w:r>
    </w:p>
    <w:p>
      <w:pPr>
        <w:pStyle w:val="Normal"/>
      </w:pPr>
      <w:r>
        <w:t xml:space="preserve">WIPO, WTO; permanent observer status at FAO, OAS, UN, and UNESCO</w:t>
      </w:r>
    </w:p>
    <w:p>
      <w:pPr>
        <w:pStyle w:val="Normal"/>
      </w:pPr>
      <w:r>
        <w:t xml:space="preserve">Diplomatic representation: Apostolic Pro-Nuncio Archbishop Pio LAGHI;</w:t>
      </w:r>
    </w:p>
    <w:p>
      <w:pPr>
        <w:pStyle w:val="Normal"/>
      </w:pPr>
      <w:r>
        <w:t xml:space="preserve">3339 Massachusetts Avenue NW, Washington DC 20008; telephone (202) 333-7121;</w:t>
      </w:r>
    </w:p>
    <w:p>
      <w:pPr>
        <w:pStyle w:val="Normal"/>
      </w:pPr>
      <w:r>
        <w:t xml:space="preserve">US--Ambassador Thomas P. MELADY; Embassy at Villino Pacelli,</w:t>
      </w:r>
    </w:p>
    <w:p>
      <w:pPr>
        <w:pStyle w:val="Normal"/>
      </w:pPr>
      <w:r>
        <w:t xml:space="preserve">Via Aurelia 294, 00165 Rome (mailing address is APO New York 09794);</w:t>
      </w:r>
    </w:p>
    <w:p>
      <w:pPr>
        <w:pStyle w:val="Normal"/>
      </w:pPr>
      <w:r>
        <w:t xml:space="preserve">telephone [396] 639-0558</w:t>
      </w:r>
    </w:p>
    <w:p>
      <w:pPr>
        <w:pStyle w:val="Normal"/>
      </w:pPr>
      <w:r>
        <w:t xml:space="preserve">Flag: two vertical bands of yellow (hoist side) and white with the crossed</w:t>
      </w:r>
    </w:p>
    <w:p>
      <w:pPr>
        <w:pStyle w:val="Normal"/>
      </w:pPr>
      <w:r>
        <w:t xml:space="preserve">keys of St. Peter and the papal tiara centered in the white band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is supported financially by contributions (known as</w:t>
      </w:r>
    </w:p>
    <w:p>
      <w:pPr>
        <w:pStyle w:val="Normal"/>
      </w:pPr>
      <w:r>
        <w:t xml:space="preserve">Peter's pence) from Roman Catholics throughout the world, the sale of postage</w:t>
      </w:r>
    </w:p>
    <w:p>
      <w:pPr>
        <w:pStyle w:val="Normal"/>
      </w:pPr>
      <w:r>
        <w:t xml:space="preserve">stamps, tourist mementos, fees for admission to museums, and the sale of</w:t>
      </w:r>
    </w:p>
    <w:p>
      <w:pPr>
        <w:pStyle w:val="Normal"/>
      </w:pPr>
      <w:r>
        <w:t xml:space="preserve">publications.</w:t>
      </w:r>
    </w:p>
    <w:p>
      <w:pPr>
        <w:pStyle w:val="Normal"/>
      </w:pPr>
      <w:r>
        <w:t xml:space="preserve">Budget: revenues $57 million; expenditures $113.7 million, including</w:t>
      </w:r>
    </w:p>
    <w:p>
      <w:pPr>
        <w:pStyle w:val="Normal"/>
      </w:pPr>
      <w:r>
        <w:t xml:space="preserve">capital expenditures of $NA (1986)</w:t>
      </w:r>
    </w:p>
    <w:p>
      <w:pPr>
        <w:pStyle w:val="Normal"/>
      </w:pPr>
      <w:r>
        <w:t xml:space="preserve">Electricity: 5,000 kW standby capacity (1989); power supplied by Italy</w:t>
      </w:r>
    </w:p>
    <w:p>
      <w:pPr>
        <w:pStyle w:val="Normal"/>
      </w:pPr>
      <w:r>
        <w:t xml:space="preserve">Industries: printing and production of a small amount of mosaics and</w:t>
      </w:r>
    </w:p>
    <w:p>
      <w:pPr>
        <w:pStyle w:val="Normal"/>
      </w:pPr>
      <w:r>
        <w:t xml:space="preserve">staff uniforms; worldwide banking and financial activities</w:t>
      </w:r>
    </w:p>
    <w:p>
      <w:pPr>
        <w:pStyle w:val="Normal"/>
      </w:pPr>
      <w:r>
        <w:t xml:space="preserve">Currency: Vatican lira (plural--lire);</w:t>
      </w:r>
    </w:p>
    <w:p>
      <w:pPr>
        <w:pStyle w:val="Normal"/>
      </w:pPr>
      <w:r>
        <w:t xml:space="preserve">1 Vatican lira (VLit) = 100 centesimi</w:t>
      </w:r>
    </w:p>
    <w:p>
      <w:pPr>
        <w:pStyle w:val="Normal"/>
      </w:pPr>
      <w:r>
        <w:t xml:space="preserve">Exchange rates: Vatican lire (VLit) per US$1--1,262.5 (January 1990),</w:t>
      </w:r>
    </w:p>
    <w:p>
      <w:pPr>
        <w:pStyle w:val="Normal"/>
      </w:pPr>
      <w:r>
        <w:t xml:space="preserve">1,372.1 (1989), 1,301.6 (1988), 1,296.1 (1987), 1,490.8 (1986), 1,909.4 (1985);</w:t>
      </w:r>
    </w:p>
    <w:p>
      <w:pPr>
        <w:pStyle w:val="Normal"/>
      </w:pPr>
      <w:r>
        <w:t xml:space="preserve">note--the Vatican lira is at par with the Italian lira which circulates freely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850 m, 750 mm gauge (links with Italian network near the Rome</w:t>
      </w:r>
    </w:p>
    <w:p>
      <w:pPr>
        <w:pStyle w:val="Normal"/>
      </w:pPr>
      <w:r>
        <w:t xml:space="preserve">station of St. Peter's)</w:t>
      </w:r>
    </w:p>
    <w:p>
      <w:pPr>
        <w:pStyle w:val="Normal"/>
      </w:pPr>
      <w:r>
        <w:t xml:space="preserve">Highways: none; all city streets</w:t>
      </w:r>
    </w:p>
    <w:p>
      <w:pPr>
        <w:pStyle w:val="Normal"/>
      </w:pPr>
      <w:r>
        <w:t xml:space="preserve">Telecommunications: stations--3 AM, 4 FM, no TV; 2,000-line automatic</w:t>
      </w:r>
    </w:p>
    <w:p>
      <w:pPr>
        <w:pStyle w:val="Normal"/>
      </w:pPr>
      <w:r>
        <w:t xml:space="preserve">telephone exchange; no communications satellite systems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Italy; Swiss Papal Guards are</w:t>
      </w:r>
    </w:p>
    <w:p>
      <w:pPr>
        <w:pStyle w:val="Normal"/>
      </w:pPr>
      <w:r>
        <w:t xml:space="preserve">posted at entrances to the Vatican City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Venezuela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912,050 km2; land area: 882,050 km2</w:t>
      </w:r>
    </w:p>
    <w:p>
      <w:pPr>
        <w:pStyle w:val="Normal"/>
      </w:pPr>
      <w:r>
        <w:t xml:space="preserve">Comparative area: slightly more than twice the size of California</w:t>
      </w:r>
    </w:p>
    <w:p>
      <w:pPr>
        <w:pStyle w:val="Normal"/>
      </w:pPr>
      <w:r>
        <w:t xml:space="preserve">Land boundaries: 4,993 km total; Brazil 2,200 km, Colombia 2,050 km,</w:t>
      </w:r>
    </w:p>
    <w:p>
      <w:pPr>
        <w:pStyle w:val="Normal"/>
      </w:pPr>
      <w:r>
        <w:t xml:space="preserve">Guyana 743 km</w:t>
      </w:r>
    </w:p>
    <w:p>
      <w:pPr>
        <w:pStyle w:val="Normal"/>
      </w:pPr>
      <w:r>
        <w:t xml:space="preserve">Coastline: 2,800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15 nm;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claims Essequibo area of Guyana; maritime boundary disputes with</w:t>
      </w:r>
    </w:p>
    <w:p>
      <w:pPr>
        <w:pStyle w:val="Normal"/>
      </w:pPr>
      <w:r>
        <w:t xml:space="preserve">Colombia in the Gulf of Venezuela and with Trinidad and Tobago in the</w:t>
      </w:r>
    </w:p>
    <w:p>
      <w:pPr>
        <w:pStyle w:val="Normal"/>
      </w:pPr>
      <w:r>
        <w:t xml:space="preserve">Gulf of Paria</w:t>
      </w:r>
    </w:p>
    <w:p>
      <w:pPr>
        <w:pStyle w:val="Normal"/>
      </w:pPr>
      <w:r>
        <w:t xml:space="preserve">Climate: tropical; hot, humid; more moderate in highlands</w:t>
      </w:r>
    </w:p>
    <w:p>
      <w:pPr>
        <w:pStyle w:val="Normal"/>
      </w:pPr>
      <w:r>
        <w:t xml:space="preserve">Terrain: Andes mountains and Maracaibo lowlands in northwest;</w:t>
      </w:r>
    </w:p>
    <w:p>
      <w:pPr>
        <w:pStyle w:val="Normal"/>
      </w:pPr>
      <w:r>
        <w:t xml:space="preserve">central plains (llanos); Guyana highlands in southeast</w:t>
      </w:r>
    </w:p>
    <w:p>
      <w:pPr>
        <w:pStyle w:val="Normal"/>
      </w:pPr>
      <w:r>
        <w:t xml:space="preserve">Natural resources: crude oil, natural gas, iron ore, gold, bauxite, other</w:t>
      </w:r>
    </w:p>
    <w:p>
      <w:pPr>
        <w:pStyle w:val="Normal"/>
      </w:pPr>
      <w:r>
        <w:t xml:space="preserve">minerals, hydropower, diamonds</w:t>
      </w:r>
    </w:p>
    <w:p>
      <w:pPr>
        <w:pStyle w:val="Normal"/>
      </w:pPr>
      <w:r>
        <w:t xml:space="preserve">Land use: 3% arable land; 1% permanent crops; 20% meadows and pastures;</w:t>
      </w:r>
    </w:p>
    <w:p>
      <w:pPr>
        <w:pStyle w:val="Normal"/>
      </w:pPr>
      <w:r>
        <w:t xml:space="preserve">39% forest and woodland; 37% other; includes NEGL% irrigated</w:t>
      </w:r>
    </w:p>
    <w:p>
      <w:pPr>
        <w:pStyle w:val="Normal"/>
      </w:pPr>
      <w:r>
        <w:t xml:space="preserve">Environment: subject to floods, rockslides, mudslides; periodic</w:t>
      </w:r>
    </w:p>
    <w:p>
      <w:pPr>
        <w:pStyle w:val="Normal"/>
      </w:pPr>
      <w:r>
        <w:t xml:space="preserve">droughts; increasing industrial pollution in Caracas and Maracaibo</w:t>
      </w:r>
    </w:p>
    <w:p>
      <w:pPr>
        <w:pStyle w:val="Normal"/>
      </w:pPr>
      <w:r>
        <w:t xml:space="preserve">Note: on major sea and air routes linking North and South America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19,698,104 (July 1990), growth rate 2.5% (1990)</w:t>
      </w:r>
    </w:p>
    <w:p>
      <w:pPr>
        <w:pStyle w:val="Normal"/>
      </w:pPr>
      <w:r>
        <w:t xml:space="preserve">Birth rate: 28 births/1,000 population (1990)</w:t>
      </w:r>
    </w:p>
    <w:p>
      <w:pPr>
        <w:pStyle w:val="Normal"/>
      </w:pPr>
      <w:r>
        <w:t xml:space="preserve">Death rate: 4 deaths/1,000 population (1990)</w:t>
      </w:r>
    </w:p>
    <w:p>
      <w:pPr>
        <w:pStyle w:val="Normal"/>
      </w:pPr>
      <w:r>
        <w:t xml:space="preserve">Net migration rate: 1 migrant/1,000 population (1990)</w:t>
      </w:r>
    </w:p>
    <w:p>
      <w:pPr>
        <w:pStyle w:val="Normal"/>
      </w:pPr>
      <w:r>
        <w:t xml:space="preserve">Infant mortality rate: 27 deaths/1,000 live births (1990)</w:t>
      </w:r>
    </w:p>
    <w:p>
      <w:pPr>
        <w:pStyle w:val="Normal"/>
      </w:pPr>
      <w:r>
        <w:t xml:space="preserve">Life expectancy at birth: 71 years male, 77 years female (1990)</w:t>
      </w:r>
    </w:p>
    <w:p>
      <w:pPr>
        <w:pStyle w:val="Normal"/>
      </w:pPr>
      <w:r>
        <w:t xml:space="preserve">Total fertility rate: 3.4 children born/woman (1990)</w:t>
      </w:r>
    </w:p>
    <w:p>
      <w:pPr>
        <w:pStyle w:val="Normal"/>
      </w:pPr>
      <w:r>
        <w:t xml:space="preserve">Nationality: noun--Venezuelan(s); adjective--Venezuelan</w:t>
      </w:r>
    </w:p>
    <w:p>
      <w:pPr>
        <w:pStyle w:val="Normal"/>
      </w:pPr>
      <w:r>
        <w:t xml:space="preserve">Ethnic divisions: 67% mestizo, 21% white, 10% black, 2% Indian</w:t>
      </w:r>
    </w:p>
    <w:p>
      <w:pPr>
        <w:pStyle w:val="Normal"/>
      </w:pPr>
      <w:r>
        <w:t xml:space="preserve">Religion: 96% nominally Roman Catholic, 2% Protestant</w:t>
      </w:r>
    </w:p>
    <w:p>
      <w:pPr>
        <w:pStyle w:val="Normal"/>
      </w:pPr>
      <w:r>
        <w:t xml:space="preserve">Language: Spanish (official); Indian dialects spoken by about 200,000</w:t>
      </w:r>
    </w:p>
    <w:p>
      <w:pPr>
        <w:pStyle w:val="Normal"/>
      </w:pPr>
      <w:r>
        <w:t xml:space="preserve">Amerindians in the remote interior</w:t>
      </w:r>
    </w:p>
    <w:p>
      <w:pPr>
        <w:pStyle w:val="Normal"/>
      </w:pPr>
      <w:r>
        <w:t xml:space="preserve">Literacy: 85.6%</w:t>
      </w:r>
    </w:p>
    <w:p>
      <w:pPr>
        <w:pStyle w:val="Normal"/>
      </w:pPr>
      <w:r>
        <w:t xml:space="preserve">Labor force: 5,800,000; 56% services, 28% industry, 16% agriculture (1985)</w:t>
      </w:r>
    </w:p>
    <w:p>
      <w:pPr>
        <w:pStyle w:val="Normal"/>
      </w:pPr>
      <w:r>
        <w:t xml:space="preserve">Organized labor: 32% of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Venezuela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Caracas</w:t>
      </w:r>
    </w:p>
    <w:p>
      <w:pPr>
        <w:pStyle w:val="Normal"/>
      </w:pPr>
      <w:r>
        <w:t xml:space="preserve">Administrative divisions: 20 states (estados, singular--estado),</w:t>
      </w:r>
    </w:p>
    <w:p>
      <w:pPr>
        <w:pStyle w:val="Normal"/>
      </w:pPr>
      <w:r>
        <w:t xml:space="preserve">2 territories* (territorios, singular--territorio), 1 federal district**</w:t>
      </w:r>
    </w:p>
    <w:p>
      <w:pPr>
        <w:pStyle w:val="Normal"/>
      </w:pPr>
      <w:r>
        <w:t xml:space="preserve">(distrito federal), and 1 federal dependence*** (dependencia federal);</w:t>
      </w:r>
    </w:p>
    <w:p>
      <w:pPr>
        <w:pStyle w:val="Normal"/>
      </w:pPr>
      <w:r>
        <w:t xml:space="preserve">Amazonas*, Anzoategui, Apure, Aragua, Barinas, Bolivar, Carabobo, Cojedes,</w:t>
      </w:r>
    </w:p>
    <w:p>
      <w:pPr>
        <w:pStyle w:val="Normal"/>
      </w:pPr>
      <w:r>
        <w:t xml:space="preserve">Delta Amacuro*, Dependencias Federales***, Distrito Federal**, Falcon,</w:t>
      </w:r>
    </w:p>
    <w:p>
      <w:pPr>
        <w:pStyle w:val="Normal"/>
      </w:pPr>
      <w:r>
        <w:t xml:space="preserve">Guarico, Lara, Merida, Miranda, Monagas, Nueva Esparta, Portuguesa, Sucre,</w:t>
      </w:r>
    </w:p>
    <w:p>
      <w:pPr>
        <w:pStyle w:val="Normal"/>
      </w:pPr>
      <w:r>
        <w:t xml:space="preserve">Tachira, Trujillo, Yaracuy, Zulia; note--the federal dependence consists of</w:t>
      </w:r>
    </w:p>
    <w:p>
      <w:pPr>
        <w:pStyle w:val="Normal"/>
      </w:pPr>
      <w:r>
        <w:t xml:space="preserve">11 federally controlled island groups with a total of 72 individual islands</w:t>
      </w:r>
    </w:p>
    <w:p>
      <w:pPr>
        <w:pStyle w:val="Normal"/>
      </w:pPr>
      <w:r>
        <w:t xml:space="preserve">Independence: 5 July 1811 (from Spain)</w:t>
      </w:r>
    </w:p>
    <w:p>
      <w:pPr>
        <w:pStyle w:val="Normal"/>
      </w:pPr>
      <w:r>
        <w:t xml:space="preserve">Constitution: 23 January 1961</w:t>
      </w:r>
    </w:p>
    <w:p>
      <w:pPr>
        <w:pStyle w:val="Normal"/>
      </w:pPr>
      <w:r>
        <w:t xml:space="preserve">Legal system: based on Napoleonic code; judicial review of legislative</w:t>
      </w:r>
    </w:p>
    <w:p>
      <w:pPr>
        <w:pStyle w:val="Normal"/>
      </w:pPr>
      <w:r>
        <w:t xml:space="preserve">acts in Cassation Court only; has not accepted compulsory ICJ jurisdiction</w:t>
      </w:r>
    </w:p>
    <w:p>
      <w:pPr>
        <w:pStyle w:val="Normal"/>
      </w:pPr>
      <w:r>
        <w:t xml:space="preserve">National holiday: Independence Day, 5 July (1811)</w:t>
      </w:r>
    </w:p>
    <w:p>
      <w:pPr>
        <w:pStyle w:val="Normal"/>
      </w:pPr>
      <w:r>
        <w:t xml:space="preserve">Executive branch: president, Council of Ministers (cabinet)</w:t>
      </w:r>
    </w:p>
    <w:p>
      <w:pPr>
        <w:pStyle w:val="Normal"/>
      </w:pPr>
      <w:r>
        <w:t xml:space="preserve">Legislative branch: bicameral National Congress (Congreso Nacional)</w:t>
      </w:r>
    </w:p>
    <w:p>
      <w:pPr>
        <w:pStyle w:val="Normal"/>
      </w:pPr>
      <w:r>
        <w:t xml:space="preserve">consists of an upper chamber or Senate (Senado) and a lower chamber or</w:t>
      </w:r>
    </w:p>
    <w:p>
      <w:pPr>
        <w:pStyle w:val="Normal"/>
      </w:pPr>
      <w:r>
        <w:t xml:space="preserve">Chamber of Deputies (Camara de Diputados)</w:t>
      </w:r>
    </w:p>
    <w:p>
      <w:pPr>
        <w:pStyle w:val="Normal"/>
      </w:pPr>
      <w:r>
        <w:t xml:space="preserve">Judicial branch: Supreme Court of Justice (Corte Suprema de Justica)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Carlos Andres</w:t>
      </w:r>
    </w:p>
    <w:p>
      <w:pPr>
        <w:pStyle w:val="Normal"/>
      </w:pPr>
      <w:r>
        <w:t xml:space="preserve">PEREZ (since 2 February 1989)</w:t>
      </w:r>
    </w:p>
    <w:p>
      <w:pPr>
        <w:pStyle w:val="Normal"/>
      </w:pPr>
      <w:r>
        <w:t xml:space="preserve">Political parties and leaders: Social Christian Party (COPEI),</w:t>
      </w:r>
    </w:p>
    <w:p>
      <w:pPr>
        <w:pStyle w:val="Normal"/>
      </w:pPr>
      <w:r>
        <w:t xml:space="preserve">Eduardo Fernandez, secretary general; Democratic Action (AD),</w:t>
      </w:r>
    </w:p>
    <w:p>
      <w:pPr>
        <w:pStyle w:val="Normal"/>
      </w:pPr>
      <w:r>
        <w:t xml:space="preserve">Gonzalo Barrios, president, and Humberto Celli, secretary general;</w:t>
      </w:r>
    </w:p>
    <w:p>
      <w:pPr>
        <w:pStyle w:val="Normal"/>
      </w:pPr>
      <w:r>
        <w:t xml:space="preserve">Movement Toward Socialism (MAS), Teodoro Petkoff, president, and</w:t>
      </w:r>
    </w:p>
    <w:p>
      <w:pPr>
        <w:pStyle w:val="Normal"/>
      </w:pPr>
      <w:r>
        <w:t xml:space="preserve">Freddy Munoz, secretary general</w:t>
      </w:r>
    </w:p>
    <w:p>
      <w:pPr>
        <w:pStyle w:val="Normal"/>
      </w:pPr>
      <w:r>
        <w:t xml:space="preserve">Suffrage: universal and compulsory at age 18, though poorly enforced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4 December 1988 (next to be held</w:t>
      </w:r>
    </w:p>
    <w:p>
      <w:pPr>
        <w:pStyle w:val="Normal"/>
      </w:pPr>
      <w:r>
        <w:t xml:space="preserve">December 1993);</w:t>
      </w:r>
    </w:p>
    <w:p>
      <w:pPr>
        <w:pStyle w:val="Normal"/>
      </w:pPr>
      <w:r>
        <w:t xml:space="preserve">results--Carlos Andres Perez (AD) 53%,</w:t>
      </w:r>
    </w:p>
    <w:p>
      <w:pPr>
        <w:pStyle w:val="Normal"/>
      </w:pPr>
      <w:r>
        <w:t xml:space="preserve">Eduardo Fernandez (COPEI) 40%, others 7%;</w:t>
      </w:r>
    </w:p>
    <w:p>
      <w:pPr>
        <w:pStyle w:val="Normal"/>
      </w:pPr>
      <w:r>
        <w:t xml:space="preserve">Senate--last held 4 December 1988</w:t>
      </w:r>
    </w:p>
    <w:p>
      <w:pPr>
        <w:pStyle w:val="Normal"/>
      </w:pPr>
      <w:r>
        <w:t xml:space="preserve">(next to be held December 1993);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seats--(49 total) AD 23, COPEI 22, others 4;</w:t>
      </w:r>
    </w:p>
    <w:p>
      <w:pPr>
        <w:pStyle w:val="Normal"/>
      </w:pPr>
      <w:r>
        <w:t xml:space="preserve">Chamber of Deputies--last held 4 December 1988</w:t>
      </w:r>
    </w:p>
    <w:p>
      <w:pPr>
        <w:pStyle w:val="Normal"/>
      </w:pPr>
      <w:r>
        <w:t xml:space="preserve">(next to be held December 1993);</w:t>
      </w:r>
    </w:p>
    <w:p>
      <w:pPr>
        <w:pStyle w:val="Normal"/>
      </w:pPr>
      <w:r>
        <w:t xml:space="preserve">results--AD 43.7%, COPEI 31.4%, MAS 10.3%, others 14.6%;</w:t>
      </w:r>
    </w:p>
    <w:p>
      <w:pPr>
        <w:pStyle w:val="Normal"/>
      </w:pPr>
      <w:r>
        <w:t xml:space="preserve">seats--(201 total) AD 97, COPEI 67, MAS 18, others 19</w:t>
      </w:r>
    </w:p>
    <w:p>
      <w:pPr>
        <w:pStyle w:val="Normal"/>
      </w:pPr>
      <w:r>
        <w:t xml:space="preserve">Communists: 10,000 members (est.)</w:t>
      </w:r>
    </w:p>
    <w:p>
      <w:pPr>
        <w:pStyle w:val="Normal"/>
      </w:pPr>
      <w:r>
        <w:t xml:space="preserve">Other political or pressure groups: FEDECAMARAS, a conservative</w:t>
      </w:r>
    </w:p>
    <w:p>
      <w:pPr>
        <w:pStyle w:val="Normal"/>
      </w:pPr>
      <w:r>
        <w:t xml:space="preserve">business group; Venezuelan Confederation of Workers, the Democratic</w:t>
      </w:r>
    </w:p>
    <w:p>
      <w:pPr>
        <w:pStyle w:val="Normal"/>
      </w:pPr>
      <w:r>
        <w:t xml:space="preserve">Action-dominated labor organization</w:t>
      </w:r>
    </w:p>
    <w:p>
      <w:pPr>
        <w:pStyle w:val="Normal"/>
      </w:pPr>
      <w:r>
        <w:t xml:space="preserve">Member of: Andean Pact, AIOEC, FAO, G-77, Group of Eight, IADB, IAEA,</w:t>
      </w:r>
    </w:p>
    <w:p>
      <w:pPr>
        <w:pStyle w:val="Normal"/>
      </w:pPr>
      <w:r>
        <w:t xml:space="preserve">IBRD, ICAO, ICO, IDB--Inter-American Development Bank, IFAD, IFC, IHO, ILO, IMF,</w:t>
      </w:r>
    </w:p>
    <w:p>
      <w:pPr>
        <w:pStyle w:val="Normal"/>
      </w:pPr>
      <w:r>
        <w:t xml:space="preserve">IMO, INTELSAT, INTERPOL, IPU, IRC, ITU, IWC--International Wheat Council, LAIA,</w:t>
      </w:r>
    </w:p>
    <w:p>
      <w:pPr>
        <w:pStyle w:val="Normal"/>
      </w:pPr>
      <w:r>
        <w:t xml:space="preserve">NAM, OAS, OPEC, PAHO, SELA, WFTU, UN, UNESCO, UPU, WHO, WMO, WTO</w:t>
      </w:r>
    </w:p>
    <w:p>
      <w:pPr>
        <w:pStyle w:val="Normal"/>
      </w:pPr>
      <w:r>
        <w:t xml:space="preserve">Diplomatic representation: Ambassador Simon Alberto CONSALVI</w:t>
      </w:r>
    </w:p>
    <w:p>
      <w:pPr>
        <w:pStyle w:val="Normal"/>
      </w:pPr>
      <w:r>
        <w:t xml:space="preserve">Bottaro; Chancery at 2445 Massachusetts Avenue NW, Washington DC 20008;</w:t>
      </w:r>
    </w:p>
    <w:p>
      <w:pPr>
        <w:pStyle w:val="Normal"/>
      </w:pPr>
      <w:r>
        <w:t xml:space="preserve">telephone (202) 797-3800; there are Venezuelan Consulates General in</w:t>
      </w:r>
    </w:p>
    <w:p>
      <w:pPr>
        <w:pStyle w:val="Normal"/>
      </w:pPr>
      <w:r>
        <w:t xml:space="preserve">Baltimore, Boston, Chicago, Houston, Miami, New Orleans, New York,</w:t>
      </w:r>
    </w:p>
    <w:p>
      <w:pPr>
        <w:pStyle w:val="Normal"/>
      </w:pPr>
      <w:r>
        <w:t xml:space="preserve">Philadelphia, San Francisco, and San Juan (Puerto Rico);</w:t>
      </w:r>
    </w:p>
    <w:p>
      <w:pPr>
        <w:pStyle w:val="Normal"/>
      </w:pPr>
      <w:r>
        <w:t xml:space="preserve">US--Ambassador-designate Eric JAVITS; Embassy at Avenida Francisco</w:t>
      </w:r>
    </w:p>
    <w:p>
      <w:pPr>
        <w:pStyle w:val="Normal"/>
      </w:pPr>
      <w:r>
        <w:t xml:space="preserve">de Miranda and Avenida Principal de la Floresta, Caracas (mailing address</w:t>
      </w:r>
    </w:p>
    <w:p>
      <w:pPr>
        <w:pStyle w:val="Normal"/>
      </w:pPr>
      <w:r>
        <w:t xml:space="preserve">is P. O. Box 62291, Caracas 1060-A, or APO Miami 34037);</w:t>
      </w:r>
    </w:p>
    <w:p>
      <w:pPr>
        <w:pStyle w:val="Normal"/>
      </w:pPr>
      <w:r>
        <w:t xml:space="preserve">telephone [58] (2) 284-6111 or 7111; there is a US Consulate in Maracaibo</w:t>
      </w:r>
    </w:p>
    <w:p>
      <w:pPr>
        <w:pStyle w:val="Normal"/>
      </w:pPr>
      <w:r>
        <w:t xml:space="preserve">Flag: three equal horizontal bands of yellow (top), blue, and red with the</w:t>
      </w:r>
    </w:p>
    <w:p>
      <w:pPr>
        <w:pStyle w:val="Normal"/>
      </w:pPr>
      <w:r>
        <w:t xml:space="preserve">coat of arms on the hoist side of the yellow band and an arc of seven white</w:t>
      </w:r>
    </w:p>
    <w:p>
      <w:pPr>
        <w:pStyle w:val="Normal"/>
      </w:pPr>
      <w:r>
        <w:t xml:space="preserve">five-pointed stars centered in the blue band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Petroleum is the cornerstone of the economy and accounted</w:t>
      </w:r>
    </w:p>
    <w:p>
      <w:pPr>
        <w:pStyle w:val="Normal"/>
      </w:pPr>
      <w:r>
        <w:t xml:space="preserve">for 17% of GDP, 52% of central government revenues, and 81% of export</w:t>
      </w:r>
    </w:p>
    <w:p>
      <w:pPr>
        <w:pStyle w:val="Normal"/>
      </w:pPr>
      <w:r>
        <w:t xml:space="preserve">earnings in 1988. President Perez introduced an economic readjustment</w:t>
      </w:r>
    </w:p>
    <w:p>
      <w:pPr>
        <w:pStyle w:val="Normal"/>
      </w:pPr>
      <w:r>
        <w:t xml:space="preserve">program when he assumed office in February 1989.  Lower tariffs and</w:t>
      </w:r>
    </w:p>
    <w:p>
      <w:pPr>
        <w:pStyle w:val="Normal"/>
      </w:pPr>
      <w:r>
        <w:t xml:space="preserve">price supports, a free market exchange rate, and market-linked interest</w:t>
      </w:r>
    </w:p>
    <w:p>
      <w:pPr>
        <w:pStyle w:val="Normal"/>
      </w:pPr>
      <w:r>
        <w:t xml:space="preserve">rates have thrown the economy into confusion, causing about an 8%</w:t>
      </w:r>
    </w:p>
    <w:p>
      <w:pPr>
        <w:pStyle w:val="Normal"/>
      </w:pPr>
      <w:r>
        <w:t xml:space="preserve">decline in GDP.</w:t>
      </w:r>
    </w:p>
    <w:p>
      <w:pPr>
        <w:pStyle w:val="Normal"/>
      </w:pPr>
      <w:r>
        <w:t xml:space="preserve">GDP: $52.0  billion, per capita $2,700; real growth rate - 8.1%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Inflation rate (consumer prices): 80.7% (1989)</w:t>
      </w:r>
    </w:p>
    <w:p>
      <w:pPr>
        <w:pStyle w:val="Normal"/>
      </w:pPr>
      <w:r>
        <w:t xml:space="preserve">Unemployment rate: 7.0% (1988)</w:t>
      </w:r>
    </w:p>
    <w:p>
      <w:pPr>
        <w:pStyle w:val="Normal"/>
      </w:pPr>
      <w:r>
        <w:t xml:space="preserve">Budget: revenues $8.4 billion; expenditures $8.6 billion,</w:t>
      </w:r>
    </w:p>
    <w:p>
      <w:pPr>
        <w:pStyle w:val="Normal"/>
      </w:pPr>
      <w:r>
        <w:t xml:space="preserve">including capital expenditures of $5.9 billion (1989)</w:t>
      </w:r>
    </w:p>
    <w:p>
      <w:pPr>
        <w:pStyle w:val="Normal"/>
      </w:pPr>
      <w:r>
        <w:t xml:space="preserve">Exports: $10.4 billion (f.o.b., 1988); commodities--petroleum</w:t>
      </w:r>
    </w:p>
    <w:p>
      <w:pPr>
        <w:pStyle w:val="Normal"/>
      </w:pPr>
      <w:r>
        <w:t xml:space="preserve">81%, bauxite and aluminum, iron ore, agricultural products, basic manufactures;</w:t>
      </w:r>
    </w:p>
    <w:p>
      <w:pPr>
        <w:pStyle w:val="Normal"/>
      </w:pPr>
      <w:r>
        <w:t xml:space="preserve">partners--US 50.3%, FRG 5.3%, Japan 4.1% (1988)</w:t>
      </w:r>
    </w:p>
    <w:p>
      <w:pPr>
        <w:pStyle w:val="Normal"/>
      </w:pPr>
      <w:r>
        <w:t xml:space="preserve">Imports: $10.9 billion (f.o.b., 1988); commodities--foodstuffs,</w:t>
      </w:r>
    </w:p>
    <w:p>
      <w:pPr>
        <w:pStyle w:val="Normal"/>
      </w:pPr>
      <w:r>
        <w:t xml:space="preserve">chemicals, manufactures, machinery and transport equipment;</w:t>
      </w:r>
    </w:p>
    <w:p>
      <w:pPr>
        <w:pStyle w:val="Normal"/>
      </w:pPr>
      <w:r>
        <w:t xml:space="preserve">partners--US 44%, FRG 8.5%, Japan 6%, Italy 5%, Brazil 4.4% (1987)</w:t>
      </w:r>
    </w:p>
    <w:p>
      <w:pPr>
        <w:pStyle w:val="Normal"/>
      </w:pPr>
      <w:r>
        <w:t xml:space="preserve">External debt: $33.6 billion (1988)</w:t>
      </w:r>
    </w:p>
    <w:p>
      <w:pPr>
        <w:pStyle w:val="Normal"/>
      </w:pPr>
      <w:r>
        <w:t xml:space="preserve">Industrial production: growth rate 3.7%, excluding oil (1988)</w:t>
      </w:r>
    </w:p>
    <w:p>
      <w:pPr>
        <w:pStyle w:val="Normal"/>
      </w:pPr>
      <w:r>
        <w:t xml:space="preserve">Electricity: 19,110,000 kW capacity; 54,516 million kWh produced,</w:t>
      </w:r>
    </w:p>
    <w:p>
      <w:pPr>
        <w:pStyle w:val="Normal"/>
      </w:pPr>
      <w:r>
        <w:t xml:space="preserve">2,830 kWh per capita (1989)</w:t>
      </w:r>
    </w:p>
    <w:p>
      <w:pPr>
        <w:pStyle w:val="Normal"/>
      </w:pPr>
      <w:r>
        <w:t xml:space="preserve">Industries: petroleum, iron-ore mining, construction materials, food</w:t>
      </w:r>
    </w:p>
    <w:p>
      <w:pPr>
        <w:pStyle w:val="Normal"/>
      </w:pPr>
      <w:r>
        <w:t xml:space="preserve">processing, textiles, steel, aluminum, motor vehicle assembly</w:t>
      </w:r>
    </w:p>
    <w:p>
      <w:pPr>
        <w:pStyle w:val="Normal"/>
      </w:pPr>
      <w:r>
        <w:t xml:space="preserve">Agriculture: accounts for 6% of GDP and 15% of labor force;</w:t>
      </w:r>
    </w:p>
    <w:p>
      <w:pPr>
        <w:pStyle w:val="Normal"/>
      </w:pPr>
      <w:r>
        <w:t xml:space="preserve">products--corn, sorghum, sugarcane, rice, bananas, vegetables, coffee, beef,</w:t>
      </w:r>
    </w:p>
    <w:p>
      <w:pPr>
        <w:pStyle w:val="Normal"/>
      </w:pPr>
      <w:r>
        <w:t xml:space="preserve">pork, milk, eggs, fish; not self-sufficient in food other than meat</w:t>
      </w:r>
    </w:p>
    <w:p>
      <w:pPr>
        <w:pStyle w:val="Normal"/>
      </w:pPr>
      <w:r>
        <w:t xml:space="preserve">Illicit drugs: illicit producer of cannabis and coca for the</w:t>
      </w:r>
    </w:p>
    <w:p>
      <w:pPr>
        <w:pStyle w:val="Normal"/>
      </w:pPr>
      <w:r>
        <w:t xml:space="preserve">international drug trade on a small scale; however, large quantities</w:t>
      </w:r>
    </w:p>
    <w:p>
      <w:pPr>
        <w:pStyle w:val="Normal"/>
      </w:pPr>
      <w:r>
        <w:t xml:space="preserve">of cocaine and marijuana do transit the country</w:t>
      </w:r>
    </w:p>
    <w:p>
      <w:pPr>
        <w:pStyle w:val="Normal"/>
      </w:pPr>
      <w:r>
        <w:t xml:space="preserve">Aid: US commitments, including Ex-Im (FY70-86), $488 million;</w:t>
      </w:r>
    </w:p>
    <w:p>
      <w:pPr>
        <w:pStyle w:val="Normal"/>
      </w:pPr>
      <w:r>
        <w:t xml:space="preserve">Communist countries (1970-88), $10 million</w:t>
      </w:r>
    </w:p>
    <w:p>
      <w:pPr>
        <w:pStyle w:val="Normal"/>
      </w:pPr>
      <w:r>
        <w:t xml:space="preserve">Currency: bolivar (plural--bolivares);</w:t>
      </w:r>
    </w:p>
    <w:p>
      <w:pPr>
        <w:pStyle w:val="Normal"/>
      </w:pPr>
      <w:r>
        <w:t xml:space="preserve">1 bolivar (Bs) = 100 centimos</w:t>
      </w:r>
    </w:p>
    <w:p>
      <w:pPr>
        <w:pStyle w:val="Normal"/>
      </w:pPr>
      <w:r>
        <w:t xml:space="preserve">Exchange rates: bolivares (Bs) per US$1--43.42 (January 1990),</w:t>
      </w:r>
    </w:p>
    <w:p>
      <w:pPr>
        <w:pStyle w:val="Normal"/>
      </w:pPr>
      <w:r>
        <w:t xml:space="preserve">34.6815 (1989), 14.5000 (fixed rate 1987-88), 8.0833 (1986),</w:t>
      </w:r>
    </w:p>
    <w:p>
      <w:pPr>
        <w:pStyle w:val="Normal"/>
      </w:pPr>
      <w:r>
        <w:t xml:space="preserve">7.5000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542 km total; 363 km 1.435-meter standard gauge all single</w:t>
      </w:r>
    </w:p>
    <w:p>
      <w:pPr>
        <w:pStyle w:val="Normal"/>
      </w:pPr>
      <w:r>
        <w:t xml:space="preserve">track, government owned; 179 km 1.435-meter gauge, privately owned</w:t>
      </w:r>
    </w:p>
    <w:p>
      <w:pPr>
        <w:pStyle w:val="Normal"/>
      </w:pPr>
      <w:r>
        <w:t xml:space="preserve">Highways: 77,785 km total; 22,780 km paved, 24,720 km gravel, 14,450 km</w:t>
      </w:r>
    </w:p>
    <w:p>
      <w:pPr>
        <w:pStyle w:val="Normal"/>
      </w:pPr>
      <w:r>
        <w:t xml:space="preserve">earth roads, and 15,835 km unimproved earth</w:t>
      </w:r>
    </w:p>
    <w:p>
      <w:pPr>
        <w:pStyle w:val="Normal"/>
      </w:pPr>
      <w:r>
        <w:t xml:space="preserve">Inland waterways: 7,100 km; Rio Orinoco and Lago de Maracaibo accept</w:t>
      </w:r>
    </w:p>
    <w:p>
      <w:pPr>
        <w:pStyle w:val="Normal"/>
      </w:pPr>
      <w:r>
        <w:t xml:space="preserve">oceangoing vessels</w:t>
      </w:r>
    </w:p>
    <w:p>
      <w:pPr>
        <w:pStyle w:val="Normal"/>
      </w:pPr>
      <w:r>
        <w:t xml:space="preserve">Pipelines: 6,370 km crude oil; 480 km refined products;</w:t>
      </w:r>
    </w:p>
    <w:p>
      <w:pPr>
        <w:pStyle w:val="Normal"/>
      </w:pPr>
      <w:r>
        <w:t xml:space="preserve">4,010 km natural gas</w:t>
      </w:r>
    </w:p>
    <w:p>
      <w:pPr>
        <w:pStyle w:val="Normal"/>
      </w:pPr>
      <w:r>
        <w:t xml:space="preserve">Ports: Amuay Bay, Bajo Grande, El Tablazo, La Guaira, Puerto Cabello,</w:t>
      </w:r>
    </w:p>
    <w:p>
      <w:pPr>
        <w:pStyle w:val="Normal"/>
      </w:pPr>
      <w:r>
        <w:t xml:space="preserve">Puerto Ordaz</w:t>
      </w:r>
    </w:p>
    <w:p>
      <w:pPr>
        <w:pStyle w:val="Normal"/>
      </w:pPr>
      <w:r>
        <w:t xml:space="preserve">Merchant marine: 70 ships (1,000 GRT or over) totaling 997,458</w:t>
      </w:r>
    </w:p>
    <w:p>
      <w:pPr>
        <w:pStyle w:val="Normal"/>
      </w:pPr>
      <w:r>
        <w:t xml:space="preserve">GRT/1,615,155 DWT; includes 1 short-sea passenger, 1 passenger cargo, 28 cargo,</w:t>
      </w:r>
    </w:p>
    <w:p>
      <w:pPr>
        <w:pStyle w:val="Normal"/>
      </w:pPr>
      <w:r>
        <w:t xml:space="preserve">2 container, 3 roll-on/roll-off cargo, 17 petroleum, oils, and lubricants (POL)</w:t>
      </w:r>
    </w:p>
    <w:p>
      <w:pPr>
        <w:pStyle w:val="Normal"/>
      </w:pPr>
      <w:r>
        <w:t xml:space="preserve">tanker, 2 chemical tanker, 2 liquefied gas, 11 bulk, 1 vehicle carrier,</w:t>
      </w:r>
    </w:p>
    <w:p>
      <w:pPr>
        <w:pStyle w:val="Normal"/>
      </w:pPr>
      <w:r>
        <w:t xml:space="preserve">1 combination bulk, 1 combination ore/oil</w:t>
      </w:r>
    </w:p>
    <w:p>
      <w:pPr>
        <w:pStyle w:val="Normal"/>
      </w:pPr>
      <w:r>
        <w:t xml:space="preserve">Civil air: 58 major transport aircraft</w:t>
      </w:r>
    </w:p>
    <w:p>
      <w:pPr>
        <w:pStyle w:val="Normal"/>
      </w:pPr>
      <w:r>
        <w:t xml:space="preserve">Airports: 306 total, 278 usable; 134 with permanent-surface</w:t>
      </w:r>
    </w:p>
    <w:p>
      <w:pPr>
        <w:pStyle w:val="Normal"/>
      </w:pPr>
      <w:r>
        <w:t xml:space="preserve">runways; none with runways over 3,659 m; 12 with runways 2,440-3,659 m;</w:t>
      </w:r>
    </w:p>
    <w:p>
      <w:pPr>
        <w:pStyle w:val="Normal"/>
      </w:pPr>
      <w:r>
        <w:t xml:space="preserve">92 with runways 1,220-2,439 m</w:t>
      </w:r>
    </w:p>
    <w:p>
      <w:pPr>
        <w:pStyle w:val="Normal"/>
      </w:pPr>
      <w:r>
        <w:t xml:space="preserve">Telecommunications: modern and expanding; 1,440,000 telephones;</w:t>
      </w:r>
    </w:p>
    <w:p>
      <w:pPr>
        <w:pStyle w:val="Normal"/>
      </w:pPr>
      <w:r>
        <w:t xml:space="preserve">stations--181 AM, no FM, 59 TV, 26 shortwave; 3 submarine coaxial cables;</w:t>
      </w:r>
    </w:p>
    <w:p>
      <w:pPr>
        <w:pStyle w:val="Normal"/>
      </w:pPr>
      <w:r>
        <w:t xml:space="preserve">satellite earth stations--1 Atlantic Ocean INTELSAT and 3 domestic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Ground Forces (Army), Naval Forces (Navy, Marines, Coast Guard),</w:t>
      </w:r>
    </w:p>
    <w:p>
      <w:pPr>
        <w:pStyle w:val="Normal"/>
      </w:pPr>
      <w:r>
        <w:t xml:space="preserve">Air Forces, Armed Forces of Cooperation (National Guard)</w:t>
      </w:r>
    </w:p>
    <w:p>
      <w:pPr>
        <w:pStyle w:val="Normal"/>
      </w:pPr>
      <w:r>
        <w:t xml:space="preserve">Military manpower: males 15-49, 5,073,913; 3,680,176 fit for military</w:t>
      </w:r>
    </w:p>
    <w:p>
      <w:pPr>
        <w:pStyle w:val="Normal"/>
      </w:pPr>
      <w:r>
        <w:t xml:space="preserve">service; 211,269 reach military age (18) annually</w:t>
      </w:r>
    </w:p>
    <w:p>
      <w:pPr>
        <w:pStyle w:val="Normal"/>
      </w:pPr>
      <w:r>
        <w:t xml:space="preserve">Defense expenditures: 1.1% of GDP, or $570 million (1990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Vietnam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329,560 km2; land area: 325,360</w:t>
      </w:r>
    </w:p>
    <w:p>
      <w:pPr>
        <w:pStyle w:val="Normal"/>
      </w:pPr>
      <w:r>
        <w:t xml:space="preserve">Comparative area: slightly larger than New Mexico</w:t>
      </w:r>
    </w:p>
    <w:p>
      <w:pPr>
        <w:pStyle w:val="Normal"/>
      </w:pPr>
      <w:r>
        <w:t xml:space="preserve">Land boundaries: 3,818 km total; Cambodia 982 km, China 1,281 km,</w:t>
      </w:r>
    </w:p>
    <w:p>
      <w:pPr>
        <w:pStyle w:val="Normal"/>
      </w:pPr>
      <w:r>
        <w:t xml:space="preserve">Laos 1,555 km</w:t>
      </w:r>
    </w:p>
    <w:p>
      <w:pPr>
        <w:pStyle w:val="Normal"/>
      </w:pPr>
      <w:r>
        <w:t xml:space="preserve">Coastline: 3,444 km (excluding islands)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Continental shelf: edge of continental margin or 200 nm;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offshore islands and three sections of the boundary with</w:t>
      </w:r>
    </w:p>
    <w:p>
      <w:pPr>
        <w:pStyle w:val="Normal"/>
      </w:pPr>
      <w:r>
        <w:t xml:space="preserve">Cambodia are in dispute; maritime boundary with Cambodia not defined;</w:t>
      </w:r>
    </w:p>
    <w:p>
      <w:pPr>
        <w:pStyle w:val="Normal"/>
      </w:pPr>
      <w:r>
        <w:t xml:space="preserve">occupied Cambodia on 25 December 1978; sporadic border clashes with</w:t>
      </w:r>
    </w:p>
    <w:p>
      <w:pPr>
        <w:pStyle w:val="Normal"/>
      </w:pPr>
      <w:r>
        <w:t xml:space="preserve">China; involved in a complex dispute over the Spratly Islands with China,</w:t>
      </w:r>
    </w:p>
    <w:p>
      <w:pPr>
        <w:pStyle w:val="Normal"/>
      </w:pPr>
      <w:r>
        <w:t xml:space="preserve">Malaysia, Philippines, and Taiwan; maritime boundary dispute with China</w:t>
      </w:r>
    </w:p>
    <w:p>
      <w:pPr>
        <w:pStyle w:val="Normal"/>
      </w:pPr>
      <w:r>
        <w:t xml:space="preserve">in the Gulf of Tonkin; Paracel Islands occupied by China but claimed by</w:t>
      </w:r>
    </w:p>
    <w:p>
      <w:pPr>
        <w:pStyle w:val="Normal"/>
      </w:pPr>
      <w:r>
        <w:t xml:space="preserve">Vietnam and Taiwan</w:t>
      </w:r>
    </w:p>
    <w:p>
      <w:pPr>
        <w:pStyle w:val="Normal"/>
      </w:pPr>
      <w:r>
        <w:t xml:space="preserve">Climate: tropical in south; monsoonal in north with hot, rainy season</w:t>
      </w:r>
    </w:p>
    <w:p>
      <w:pPr>
        <w:pStyle w:val="Normal"/>
      </w:pPr>
      <w:r>
        <w:t xml:space="preserve">(mid-May to mid-September) and warm, dry season (mid-October to mid-March)</w:t>
      </w:r>
    </w:p>
    <w:p>
      <w:pPr>
        <w:pStyle w:val="Normal"/>
      </w:pPr>
      <w:r>
        <w:t xml:space="preserve">Terrain: low, flat delta in south and north; central highlands;</w:t>
      </w:r>
    </w:p>
    <w:p>
      <w:pPr>
        <w:pStyle w:val="Normal"/>
      </w:pPr>
      <w:r>
        <w:t xml:space="preserve">hilly, mountainous in far north and northwest</w:t>
      </w:r>
    </w:p>
    <w:p>
      <w:pPr>
        <w:pStyle w:val="Normal"/>
      </w:pPr>
      <w:r>
        <w:t xml:space="preserve">Natural resources: phosphates, coal, manganese, bauxite, chromate,</w:t>
      </w:r>
    </w:p>
    <w:p>
      <w:pPr>
        <w:pStyle w:val="Normal"/>
      </w:pPr>
      <w:r>
        <w:t xml:space="preserve">offshore oil deposits, forests</w:t>
      </w:r>
    </w:p>
    <w:p>
      <w:pPr>
        <w:pStyle w:val="Normal"/>
      </w:pPr>
      <w:r>
        <w:t xml:space="preserve">Land use: 22% arable land; 2% permanent crops; 1% meadows and pastures;</w:t>
      </w:r>
    </w:p>
    <w:p>
      <w:pPr>
        <w:pStyle w:val="Normal"/>
      </w:pPr>
      <w:r>
        <w:t xml:space="preserve">40% forest and woodland; 35% other; includes 5% irrigated</w:t>
      </w:r>
    </w:p>
    <w:p>
      <w:pPr>
        <w:pStyle w:val="Normal"/>
      </w:pPr>
      <w:r>
        <w:t xml:space="preserve">Environment: occasional typhoons (May to January) with extensive</w:t>
      </w:r>
    </w:p>
    <w:p>
      <w:pPr>
        <w:pStyle w:val="Normal"/>
      </w:pPr>
      <w:r>
        <w:t xml:space="preserve">flooding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66,170,889 (July 1990), growth rate 2.1% (1990)</w:t>
      </w:r>
    </w:p>
    <w:p>
      <w:pPr>
        <w:pStyle w:val="Normal"/>
      </w:pPr>
      <w:r>
        <w:t xml:space="preserve">Birth rate: 30 births/1,000 population (1990)</w:t>
      </w:r>
    </w:p>
    <w:p>
      <w:pPr>
        <w:pStyle w:val="Normal"/>
      </w:pPr>
      <w:r>
        <w:t xml:space="preserve">Death rate: 8 deaths/1,000 population (1990)</w:t>
      </w:r>
    </w:p>
    <w:p>
      <w:pPr>
        <w:pStyle w:val="Normal"/>
      </w:pPr>
      <w:r>
        <w:t xml:space="preserve">Net migration rate: - 1 migrants/1,000 population (1990)</w:t>
      </w:r>
    </w:p>
    <w:p>
      <w:pPr>
        <w:pStyle w:val="Normal"/>
      </w:pPr>
      <w:r>
        <w:t xml:space="preserve">Infant mortality rate: 50 deaths/1,000 live births (1990)</w:t>
      </w:r>
    </w:p>
    <w:p>
      <w:pPr>
        <w:pStyle w:val="Normal"/>
      </w:pPr>
      <w:r>
        <w:t xml:space="preserve">Life expectancy at birth: 62 years male, 66 years female (1990)</w:t>
      </w:r>
    </w:p>
    <w:p>
      <w:pPr>
        <w:pStyle w:val="Normal"/>
      </w:pPr>
      <w:r>
        <w:t xml:space="preserve">Total fertility rate: 3.8 children born/woman (1990)</w:t>
      </w:r>
    </w:p>
    <w:p>
      <w:pPr>
        <w:pStyle w:val="Normal"/>
      </w:pPr>
      <w:r>
        <w:t xml:space="preserve">Nationality: noun--Vietnamese (sing. and pl.); adjective--Vietnamese</w:t>
      </w:r>
    </w:p>
    <w:p>
      <w:pPr>
        <w:pStyle w:val="Normal"/>
      </w:pPr>
      <w:r>
        <w:t xml:space="preserve">Ethnic divisions: 85-90% predominantly Vietnamese; 3% Chinese; ethnic</w:t>
      </w:r>
    </w:p>
    <w:p>
      <w:pPr>
        <w:pStyle w:val="Normal"/>
      </w:pPr>
      <w:r>
        <w:t xml:space="preserve">minorities include Muong, Thai, Meo, Khmer, Man, Cham; other mountain tribes</w:t>
      </w:r>
    </w:p>
    <w:p>
      <w:pPr>
        <w:pStyle w:val="Normal"/>
      </w:pPr>
      <w:r>
        <w:t xml:space="preserve">Religion: Buddhist, Confucian, Taoist, Roman Catholic, indigenous beliefs,</w:t>
      </w:r>
    </w:p>
    <w:p>
      <w:pPr>
        <w:pStyle w:val="Normal"/>
      </w:pPr>
      <w:r>
        <w:t xml:space="preserve">Islamic, Protestant</w:t>
      </w:r>
    </w:p>
    <w:p>
      <w:pPr>
        <w:pStyle w:val="Normal"/>
      </w:pPr>
      <w:r>
        <w:t xml:space="preserve">Language: Vietnamese (official), French, Chinese, English, Khmer, tribal</w:t>
      </w:r>
    </w:p>
    <w:p>
      <w:pPr>
        <w:pStyle w:val="Normal"/>
      </w:pPr>
      <w:r>
        <w:t xml:space="preserve">languages (Mon-Khmer and Malayo-Polynesian)</w:t>
      </w:r>
    </w:p>
    <w:p>
      <w:pPr>
        <w:pStyle w:val="Normal"/>
      </w:pPr>
      <w:r>
        <w:t xml:space="preserve">Literacy: 78%</w:t>
      </w:r>
    </w:p>
    <w:p>
      <w:pPr>
        <w:pStyle w:val="Normal"/>
      </w:pPr>
      <w:r>
        <w:t xml:space="preserve">Labor force: 35,000,000 (1989 est.)</w:t>
      </w:r>
    </w:p>
    <w:p>
      <w:pPr>
        <w:pStyle w:val="Normal"/>
      </w:pPr>
      <w:r>
        <w:t xml:space="preserve">Organized labor: reportedly over 90% of wage and salary earners are</w:t>
      </w:r>
    </w:p>
    <w:p>
      <w:pPr>
        <w:pStyle w:val="Normal"/>
      </w:pPr>
      <w:r>
        <w:t xml:space="preserve">members of the Vietnam Federation of Trade Unions (VFTU)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Socialist Republic of Vietnam; abbreviated SRV</w:t>
      </w:r>
    </w:p>
    <w:p>
      <w:pPr>
        <w:pStyle w:val="Normal"/>
      </w:pPr>
      <w:r>
        <w:t xml:space="preserve">Type: Communist state</w:t>
      </w:r>
    </w:p>
    <w:p>
      <w:pPr>
        <w:pStyle w:val="Normal"/>
      </w:pPr>
      <w:r>
        <w:t xml:space="preserve">Capital: Hanoi</w:t>
      </w:r>
    </w:p>
    <w:p>
      <w:pPr>
        <w:pStyle w:val="Normal"/>
      </w:pPr>
      <w:r>
        <w:t xml:space="preserve">Administrative divisions: 37 provinces (tinh, singular and plural),</w:t>
      </w:r>
    </w:p>
    <w:p>
      <w:pPr>
        <w:pStyle w:val="Normal"/>
      </w:pPr>
      <w:r>
        <w:t xml:space="preserve">3 municipalities* (thanh pho, singular and plural); An Giang,</w:t>
      </w:r>
    </w:p>
    <w:p>
      <w:pPr>
        <w:pStyle w:val="Normal"/>
      </w:pPr>
      <w:r>
        <w:t xml:space="preserve">Bac Thai, Ben Tre, Binh Tri Thien, Cao Bang, Cuu Long, Dac Lac, Dong Nai,</w:t>
      </w:r>
    </w:p>
    <w:p>
      <w:pPr>
        <w:pStyle w:val="Normal"/>
      </w:pPr>
      <w:r>
        <w:t xml:space="preserve">Dong Thap, Gia Lai-Cong Tum, Ha Bac, Hai Hung, Hai Phong*, Ha Nam Ninh,</w:t>
      </w:r>
    </w:p>
    <w:p>
      <w:pPr>
        <w:pStyle w:val="Normal"/>
      </w:pPr>
      <w:r>
        <w:t xml:space="preserve">Ha Noi*, Ha Son Binh, Ha Tuyen, Hau Giang, Hoang Lien Son, Ho Chi Minh*,</w:t>
      </w:r>
    </w:p>
    <w:p>
      <w:pPr>
        <w:pStyle w:val="Normal"/>
      </w:pPr>
      <w:r>
        <w:t xml:space="preserve">Kien Giang, Lai Chau, Lam Dong, Lang Son, Long An, Minh Hai, Nghe Tinh,</w:t>
      </w:r>
    </w:p>
    <w:p>
      <w:pPr>
        <w:pStyle w:val="Normal"/>
      </w:pPr>
      <w:r>
        <w:t xml:space="preserve">Nghia Binh, Phu Khanh, Quang Nam-Da Nang, Quang Ninh, Song Be, Son La,</w:t>
      </w:r>
    </w:p>
    <w:p>
      <w:pPr>
        <w:pStyle w:val="Normal"/>
      </w:pPr>
      <w:r>
        <w:t xml:space="preserve">Tay Ninh, Thai Binh, Thanh Hoa, Thuan Hai, Tien Giang, Vinh Pu,</w:t>
      </w:r>
    </w:p>
    <w:p>
      <w:pPr>
        <w:pStyle w:val="Normal"/>
      </w:pPr>
      <w:r>
        <w:t xml:space="preserve">Vung Tau-Con Dao; note--diacritical marks are not included; the number</w:t>
      </w:r>
    </w:p>
    <w:p>
      <w:pPr>
        <w:pStyle w:val="Normal"/>
      </w:pPr>
      <w:r>
        <w:t xml:space="preserve">of provinces may have been changed with the elimination of</w:t>
      </w:r>
    </w:p>
    <w:p>
      <w:pPr>
        <w:pStyle w:val="Normal"/>
      </w:pPr>
      <w:r>
        <w:t xml:space="preserve">Binh Tri Thien, Nghia Binh, and Phu Khanh and the addition of Binh Dinh,</w:t>
      </w:r>
    </w:p>
    <w:p>
      <w:pPr>
        <w:pStyle w:val="Normal"/>
      </w:pPr>
      <w:r>
        <w:t xml:space="preserve">Khanh Hoa, Phu Yen, Quang Binh, Quang Ngai, Quang Tri, and Thua Thien</w:t>
      </w:r>
    </w:p>
    <w:p>
      <w:pPr>
        <w:pStyle w:val="Normal"/>
      </w:pPr>
      <w:r>
        <w:t xml:space="preserve">Independence: 2 September 1945 (from France)</w:t>
      </w:r>
    </w:p>
    <w:p>
      <w:pPr>
        <w:pStyle w:val="Normal"/>
      </w:pPr>
      <w:r>
        <w:t xml:space="preserve">Constitution: 18 December 1980</w:t>
      </w:r>
    </w:p>
    <w:p>
      <w:pPr>
        <w:pStyle w:val="Normal"/>
      </w:pPr>
      <w:r>
        <w:t xml:space="preserve">Legal system: based on Communist legal theory and French civil law system</w:t>
      </w:r>
    </w:p>
    <w:p>
      <w:pPr>
        <w:pStyle w:val="Normal"/>
      </w:pPr>
      <w:r>
        <w:t xml:space="preserve">National holiday: Independence Day, 2 September (1945)</w:t>
      </w:r>
    </w:p>
    <w:p>
      <w:pPr>
        <w:pStyle w:val="Normal"/>
      </w:pPr>
      <w:r>
        <w:t xml:space="preserve">Executive branch: chairman of the Council of State, Council of State,</w:t>
      </w:r>
    </w:p>
    <w:p>
      <w:pPr>
        <w:pStyle w:val="Normal"/>
      </w:pPr>
      <w:r>
        <w:t xml:space="preserve">chairman of the Council of Ministers, Council of Ministers</w:t>
      </w:r>
    </w:p>
    <w:p>
      <w:pPr>
        <w:pStyle w:val="Normal"/>
      </w:pPr>
      <w:r>
        <w:t xml:space="preserve">Legislative branch: unicameral National Assembly (Quoc Hoi)</w:t>
      </w:r>
    </w:p>
    <w:p>
      <w:pPr>
        <w:pStyle w:val="Normal"/>
      </w:pPr>
      <w:r>
        <w:t xml:space="preserve">Judicial branch: Supreme People's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State--Chairman of the Council of State Vo Chi CONG (since</w:t>
      </w:r>
    </w:p>
    <w:p>
      <w:pPr>
        <w:pStyle w:val="Normal"/>
      </w:pPr>
      <w:r>
        <w:t xml:space="preserve">18 June 1987);</w:t>
      </w:r>
    </w:p>
    <w:p>
      <w:pPr>
        <w:pStyle w:val="Normal"/>
      </w:pPr>
      <w:r>
        <w:t xml:space="preserve">Head of Government--Chairman of the Council of Ministers (Premier) Do MUOI</w:t>
      </w:r>
    </w:p>
    <w:p>
      <w:pPr>
        <w:pStyle w:val="Normal"/>
      </w:pPr>
      <w:r>
        <w:t xml:space="preserve">(since 22 June 1988)</w:t>
      </w:r>
    </w:p>
    <w:p>
      <w:pPr>
        <w:pStyle w:val="Normal"/>
      </w:pPr>
      <w:r>
        <w:t xml:space="preserve">Political parties and leaders: only party-- Vietnam Communist Party</w:t>
      </w:r>
    </w:p>
    <w:p>
      <w:pPr>
        <w:pStyle w:val="Normal"/>
      </w:pPr>
      <w:r>
        <w:t xml:space="preserve">(VCP), Nguyen Van Linh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Assembly--last held 19 April 1987</w:t>
      </w:r>
    </w:p>
    <w:p>
      <w:pPr>
        <w:pStyle w:val="Normal"/>
      </w:pPr>
      <w:r>
        <w:t xml:space="preserve">(next to be held April 1992);</w:t>
      </w:r>
    </w:p>
    <w:p>
      <w:pPr>
        <w:pStyle w:val="Normal"/>
      </w:pPr>
      <w:r>
        <w:t xml:space="preserve">results--VCP is the only party;</w:t>
      </w:r>
    </w:p>
    <w:p>
      <w:pPr>
        <w:pStyle w:val="Normal"/>
      </w:pPr>
      <w:r>
        <w:t xml:space="preserve">seats--(496 total) VCP or VCP-approved 496</w:t>
      </w:r>
    </w:p>
    <w:p>
      <w:pPr>
        <w:pStyle w:val="Normal"/>
      </w:pPr>
      <w:r>
        <w:t xml:space="preserve">Communists: nearly 2 million</w:t>
      </w:r>
    </w:p>
    <w:p>
      <w:pPr>
        <w:pStyle w:val="Normal"/>
      </w:pPr>
      <w:r>
        <w:t xml:space="preserve">Member of: ADB, CEMA, Colombo Plan, ESCAP, FAO, G-77, IAEA, IBEC,</w:t>
      </w:r>
    </w:p>
    <w:p>
      <w:pPr>
        <w:pStyle w:val="Normal"/>
      </w:pPr>
      <w:r>
        <w:t xml:space="preserve">IBRD, ICAO, IDA, IFAD, IFC, ILO, IMF, INTELSAT, IRC, ITU, Mekong</w:t>
      </w:r>
    </w:p>
    <w:p>
      <w:pPr>
        <w:pStyle w:val="Normal"/>
      </w:pPr>
      <w:r>
        <w:t xml:space="preserve">Committee, NAM, UN, UNDP, UNESCO, UNICEF, UPU, WFTU, WHO, WIPO, WMO, WTO</w:t>
      </w:r>
    </w:p>
    <w:p>
      <w:pPr>
        <w:pStyle w:val="Normal"/>
      </w:pPr>
      <w:r>
        <w:t xml:space="preserve">Diplomatic representation: none</w:t>
      </w:r>
    </w:p>
    <w:p>
      <w:pPr>
        <w:pStyle w:val="Normal"/>
      </w:pPr>
      <w:r>
        <w:t xml:space="preserve">Flag: red with a large yellow five-pointed star in the center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This is a centrally planned, developing economy with</w:t>
      </w:r>
    </w:p>
    <w:p>
      <w:pPr>
        <w:pStyle w:val="Normal"/>
      </w:pPr>
      <w:r>
        <w:t xml:space="preserve">extensive government ownership and control of productive facilities.</w:t>
      </w:r>
    </w:p>
    <w:p>
      <w:pPr>
        <w:pStyle w:val="Normal"/>
      </w:pPr>
      <w:r>
        <w:t xml:space="preserve">The economy is primarily agricultural, employing about 65% of the labor</w:t>
      </w:r>
    </w:p>
    <w:p>
      <w:pPr>
        <w:pStyle w:val="Normal"/>
      </w:pPr>
      <w:r>
        <w:t xml:space="preserve">force and accounting for almost half of GNP. Rice is the staple crop;</w:t>
      </w:r>
    </w:p>
    <w:p>
      <w:pPr>
        <w:pStyle w:val="Normal"/>
      </w:pPr>
      <w:r>
        <w:t xml:space="preserve">substantial amounts of maize, sorghum, cassava, and sweet potatoes are</w:t>
      </w:r>
    </w:p>
    <w:p>
      <w:pPr>
        <w:pStyle w:val="Normal"/>
      </w:pPr>
      <w:r>
        <w:t xml:space="preserve">also grown. The government permits sale of surplus grain on the open</w:t>
      </w:r>
    </w:p>
    <w:p>
      <w:pPr>
        <w:pStyle w:val="Normal"/>
      </w:pPr>
      <w:r>
        <w:t xml:space="preserve">market. Most of the mineral resources are located in the north,</w:t>
      </w:r>
    </w:p>
    <w:p>
      <w:pPr>
        <w:pStyle w:val="Normal"/>
      </w:pPr>
      <w:r>
        <w:t xml:space="preserve">including coal, which is an important export item. Following the</w:t>
      </w:r>
    </w:p>
    <w:p>
      <w:pPr>
        <w:pStyle w:val="Normal"/>
      </w:pPr>
      <w:r>
        <w:t xml:space="preserve">end of the war in 1975, heavy handed government measures undermined</w:t>
      </w:r>
    </w:p>
    <w:p>
      <w:pPr>
        <w:pStyle w:val="Normal"/>
      </w:pPr>
      <w:r>
        <w:t xml:space="preserve">efforts at an efficient merger of the agricultural resources of the</w:t>
      </w:r>
    </w:p>
    <w:p>
      <w:pPr>
        <w:pStyle w:val="Normal"/>
      </w:pPr>
      <w:r>
        <w:t xml:space="preserve">south and the industrial resources of the north. The economy remains</w:t>
      </w:r>
    </w:p>
    <w:p>
      <w:pPr>
        <w:pStyle w:val="Normal"/>
      </w:pPr>
      <w:r>
        <w:t xml:space="preserve">heavily dependent on foreign aid and has received assistance from</w:t>
      </w:r>
    </w:p>
    <w:p>
      <w:pPr>
        <w:pStyle w:val="Normal"/>
      </w:pPr>
      <w:r>
        <w:t xml:space="preserve">Communist countries, Sweden, and UN agencies. Inflation, although down</w:t>
      </w:r>
    </w:p>
    <w:p>
      <w:pPr>
        <w:pStyle w:val="Normal"/>
      </w:pPr>
      <w:r>
        <w:t xml:space="preserve">from recent triple-digit levels, is still a major weakness, and per</w:t>
      </w:r>
    </w:p>
    <w:p>
      <w:pPr>
        <w:pStyle w:val="Normal"/>
      </w:pPr>
      <w:r>
        <w:t xml:space="preserve">capita output is among the world's lowest. Since early 1989 the</w:t>
      </w:r>
    </w:p>
    <w:p>
      <w:pPr>
        <w:pStyle w:val="Normal"/>
      </w:pPr>
      <w:r>
        <w:t xml:space="preserve">government has sponsored a broad reform program that seeks to turn more</w:t>
      </w:r>
    </w:p>
    <w:p>
      <w:pPr>
        <w:pStyle w:val="Normal"/>
      </w:pPr>
      <w:r>
        <w:t xml:space="preserve">economic activity over to the private sector.</w:t>
      </w:r>
    </w:p>
    <w:p>
      <w:pPr>
        <w:pStyle w:val="Normal"/>
      </w:pPr>
      <w:r>
        <w:t xml:space="preserve">GNP: $14.2 billion, per capita $215; real growth rate 8% (1989 est.)</w:t>
      </w:r>
    </w:p>
    <w:p>
      <w:pPr>
        <w:pStyle w:val="Normal"/>
      </w:pPr>
      <w:r>
        <w:t xml:space="preserve">Inflation rate (consumer prices): 40% (1989 est.)</w:t>
      </w:r>
    </w:p>
    <w:p>
      <w:pPr>
        <w:pStyle w:val="Normal"/>
      </w:pPr>
      <w:r>
        <w:t xml:space="preserve">Unemployment rate: 25% (1989 est.)</w:t>
      </w:r>
    </w:p>
    <w:p>
      <w:pPr>
        <w:pStyle w:val="Normal"/>
      </w:pPr>
      <w:r>
        <w:t xml:space="preserve">Budget: revenues $3.2 billion; expenditures $4.3 billion, including</w:t>
      </w:r>
    </w:p>
    <w:p>
      <w:pPr>
        <w:pStyle w:val="Normal"/>
      </w:pPr>
      <w:r>
        <w:t xml:space="preserve">capital expenditures of $528 million (1987 est.)</w:t>
      </w:r>
    </w:p>
    <w:p>
      <w:pPr>
        <w:pStyle w:val="Normal"/>
      </w:pPr>
      <w:r>
        <w:t xml:space="preserve">Exports: $1.1 billion (f.o.b., 1988); commodities--agricultural and</w:t>
      </w:r>
    </w:p>
    <w:p>
      <w:pPr>
        <w:pStyle w:val="Normal"/>
      </w:pPr>
      <w:r>
        <w:t xml:space="preserve">handicraft products, coal, minerals, ores; partners--USSR, Eastern Europe,</w:t>
      </w:r>
    </w:p>
    <w:p>
      <w:pPr>
        <w:pStyle w:val="Normal"/>
      </w:pPr>
      <w:r>
        <w:t xml:space="preserve">Japan, Singapore</w:t>
      </w:r>
    </w:p>
    <w:p>
      <w:pPr>
        <w:pStyle w:val="Normal"/>
      </w:pPr>
      <w:r>
        <w:t xml:space="preserve">Imports: $2.5 billion (c.i.f., 1988); commodities--petroleum,</w:t>
      </w:r>
    </w:p>
    <w:p>
      <w:pPr>
        <w:pStyle w:val="Normal"/>
      </w:pPr>
      <w:r>
        <w:t xml:space="preserve">steel products, railroad equipment, chemicals, medicines, raw cotton,</w:t>
      </w:r>
    </w:p>
    <w:p>
      <w:pPr>
        <w:pStyle w:val="Normal"/>
      </w:pPr>
      <w:r>
        <w:t xml:space="preserve">fertilizer, grain; partners--USSR, Eastern Europe, Japan, Singapore</w:t>
      </w:r>
    </w:p>
    <w:p>
      <w:pPr>
        <w:pStyle w:val="Normal"/>
      </w:pPr>
      <w:r>
        <w:t xml:space="preserve">External debt: $16 billion (1989)</w:t>
      </w:r>
    </w:p>
    <w:p>
      <w:pPr>
        <w:pStyle w:val="Normal"/>
      </w:pPr>
      <w:r>
        <w:t xml:space="preserve">Industrial production: growth rate 10% (1989)</w:t>
      </w:r>
    </w:p>
    <w:p>
      <w:pPr>
        <w:pStyle w:val="Normal"/>
      </w:pPr>
      <w:r>
        <w:t xml:space="preserve">Electricity: 2,465,000 kW capacity; 6,730 million kWh produced,</w:t>
      </w:r>
    </w:p>
    <w:p>
      <w:pPr>
        <w:pStyle w:val="Normal"/>
      </w:pPr>
      <w:r>
        <w:t xml:space="preserve">100 kWh per capita (1989)</w:t>
      </w:r>
    </w:p>
    <w:p>
      <w:pPr>
        <w:pStyle w:val="Normal"/>
      </w:pPr>
      <w:r>
        <w:t xml:space="preserve">Industries: food processing, textiles, machine building, mining,</w:t>
      </w:r>
    </w:p>
    <w:p>
      <w:pPr>
        <w:pStyle w:val="Normal"/>
      </w:pPr>
      <w:r>
        <w:t xml:space="preserve">cement, chemical fertilizer, glass, tires, oil, fishing</w:t>
      </w:r>
    </w:p>
    <w:p>
      <w:pPr>
        <w:pStyle w:val="Normal"/>
      </w:pPr>
      <w:r>
        <w:t xml:space="preserve">Agriculture: accounts for half of GNP; paddy rice, corn, potatoes make up</w:t>
      </w:r>
    </w:p>
    <w:p>
      <w:pPr>
        <w:pStyle w:val="Normal"/>
      </w:pPr>
      <w:r>
        <w:t xml:space="preserve">50% of farm output; commercial crops (rubber, soybeans, coffee, tea, bananas)</w:t>
      </w:r>
    </w:p>
    <w:p>
      <w:pPr>
        <w:pStyle w:val="Normal"/>
      </w:pPr>
      <w:r>
        <w:t xml:space="preserve">and animal products other 50%; not self-sufficient in food staple rice; fish</w:t>
      </w:r>
    </w:p>
    <w:p>
      <w:pPr>
        <w:pStyle w:val="Normal"/>
      </w:pPr>
      <w:r>
        <w:t xml:space="preserve">catch of 900,000 metric tons (1988 est.)</w:t>
      </w:r>
    </w:p>
    <w:p>
      <w:pPr>
        <w:pStyle w:val="Normal"/>
      </w:pPr>
      <w:r>
        <w:t xml:space="preserve">Aid: US commitments, including Ex-Im (FY70-74), $3.1 billion;</w:t>
      </w:r>
    </w:p>
    <w:p>
      <w:pPr>
        <w:pStyle w:val="Normal"/>
      </w:pPr>
      <w:r>
        <w:t xml:space="preserve">Western (non-US) countries, ODA and OOF bilateral commitments (1970-87),</w:t>
      </w:r>
    </w:p>
    <w:p>
      <w:pPr>
        <w:pStyle w:val="Normal"/>
      </w:pPr>
      <w:r>
        <w:t xml:space="preserve">$2.7 billion; OPEC bilateral aid (1979-89), $61 million; Communist</w:t>
      </w:r>
    </w:p>
    <w:p>
      <w:pPr>
        <w:pStyle w:val="Normal"/>
      </w:pPr>
      <w:r>
        <w:t xml:space="preserve">countries (1970-88), $10.9 million</w:t>
      </w:r>
    </w:p>
    <w:p>
      <w:pPr>
        <w:pStyle w:val="Normal"/>
      </w:pPr>
      <w:r>
        <w:t xml:space="preserve">Currency: new dong (plural--new dong); 1 new dong (D) = 100 xu</w:t>
      </w:r>
    </w:p>
    <w:p>
      <w:pPr>
        <w:pStyle w:val="Normal"/>
      </w:pPr>
      <w:r>
        <w:t xml:space="preserve">Exchange rates: new dong (D) per US$1--4,000 (March 1990),</w:t>
      </w:r>
    </w:p>
    <w:p>
      <w:pPr>
        <w:pStyle w:val="Normal"/>
      </w:pPr>
      <w:r>
        <w:t xml:space="preserve">900 (1988), 225 (1987), 18 (1986), 12 (1985); note--1985-89 figures</w:t>
      </w:r>
    </w:p>
    <w:p>
      <w:pPr>
        <w:pStyle w:val="Normal"/>
      </w:pPr>
      <w:r>
        <w:t xml:space="preserve">are end of year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3,059 km total; 2,454 1.000-meter gauge, 151 km 1.435-meter</w:t>
      </w:r>
    </w:p>
    <w:p>
      <w:pPr>
        <w:pStyle w:val="Normal"/>
      </w:pPr>
      <w:r>
        <w:t xml:space="preserve">standard gauge, 230 km dual gauge (three rails), and 224 km not restored to</w:t>
      </w:r>
    </w:p>
    <w:p>
      <w:pPr>
        <w:pStyle w:val="Normal"/>
      </w:pPr>
      <w:r>
        <w:t xml:space="preserve">service</w:t>
      </w:r>
    </w:p>
    <w:p>
      <w:pPr>
        <w:pStyle w:val="Normal"/>
      </w:pPr>
      <w:r>
        <w:t xml:space="preserve">Highways: about 85,000 km total; 9,400 km bituminous, 48,700 km gravel or</w:t>
      </w:r>
    </w:p>
    <w:p>
      <w:pPr>
        <w:pStyle w:val="Normal"/>
      </w:pPr>
      <w:r>
        <w:t xml:space="preserve">improved earth, 26,900 km unimproved earth</w:t>
      </w:r>
    </w:p>
    <w:p>
      <w:pPr>
        <w:pStyle w:val="Normal"/>
      </w:pPr>
      <w:r>
        <w:t xml:space="preserve">Pipelines: 150 km, refined products</w:t>
      </w:r>
    </w:p>
    <w:p>
      <w:pPr>
        <w:pStyle w:val="Normal"/>
      </w:pPr>
      <w:r>
        <w:t xml:space="preserve">Inland waterways: about 17,702 km navigable; more than 5,149 km navigable</w:t>
      </w:r>
    </w:p>
    <w:p>
      <w:pPr>
        <w:pStyle w:val="Normal"/>
      </w:pPr>
      <w:r>
        <w:t xml:space="preserve">at all times by vessels up to 1.8 meter draft</w:t>
      </w:r>
    </w:p>
    <w:p>
      <w:pPr>
        <w:pStyle w:val="Normal"/>
      </w:pPr>
      <w:r>
        <w:t xml:space="preserve">Ports: Da Nang, Haiphong, Ho Chi Minh City</w:t>
      </w:r>
    </w:p>
    <w:p>
      <w:pPr>
        <w:pStyle w:val="Normal"/>
      </w:pPr>
      <w:r>
        <w:t xml:space="preserve">Merchant marine: 71 ships (1,000 GRT or over) totaling 290,123 GRT/432,152</w:t>
      </w:r>
    </w:p>
    <w:p>
      <w:pPr>
        <w:pStyle w:val="Normal"/>
      </w:pPr>
      <w:r>
        <w:t xml:space="preserve">DWT; includes 1 short-sea passenger, 55 cargo, 4 refrigerated cargo,</w:t>
      </w:r>
    </w:p>
    <w:p>
      <w:pPr>
        <w:pStyle w:val="Normal"/>
      </w:pPr>
      <w:r>
        <w:t xml:space="preserve">1 roll-on/roll-off cargo, 1 vehicle carrier, 8 petroleum, oils, and lubricants</w:t>
      </w:r>
    </w:p>
    <w:p>
      <w:pPr>
        <w:pStyle w:val="Normal"/>
      </w:pPr>
      <w:r>
        <w:t xml:space="preserve">(POL) tanker, 1 bulk; note--Vietnam owns 10 cargo ships (1,000 GRT or over)</w:t>
      </w:r>
    </w:p>
    <w:p>
      <w:pPr>
        <w:pStyle w:val="Normal"/>
      </w:pPr>
      <w:r>
        <w:t xml:space="preserve">totaling 111,028 DWT under the registry of Panama and Malta</w:t>
      </w:r>
    </w:p>
    <w:p>
      <w:pPr>
        <w:pStyle w:val="Normal"/>
      </w:pPr>
      <w:r>
        <w:t xml:space="preserve">Civil air: controlled by military</w:t>
      </w:r>
    </w:p>
    <w:p>
      <w:pPr>
        <w:pStyle w:val="Normal"/>
      </w:pPr>
      <w:r>
        <w:t xml:space="preserve">Airports: 100 total, 100 usable; 50 with permanent-surface runways; 10</w:t>
      </w:r>
    </w:p>
    <w:p>
      <w:pPr>
        <w:pStyle w:val="Normal"/>
      </w:pPr>
      <w:r>
        <w:t xml:space="preserve">with runways 2,440-3,659 m; 20 with runways 1,220-2,439 m</w:t>
      </w:r>
    </w:p>
    <w:p>
      <w:pPr>
        <w:pStyle w:val="Normal"/>
      </w:pPr>
      <w:r>
        <w:t xml:space="preserve">Telecommunications: 35,000 telephones in Ho Chi Minh City (1984);</w:t>
      </w:r>
    </w:p>
    <w:p>
      <w:pPr>
        <w:pStyle w:val="Normal"/>
      </w:pPr>
      <w:r>
        <w:t xml:space="preserve">stations--16 AM, 1 FM, 2 TV; 2,300,000 TV sets; 6,000,000 radio receivers;</w:t>
      </w:r>
    </w:p>
    <w:p>
      <w:pPr>
        <w:pStyle w:val="Normal"/>
      </w:pPr>
      <w:r>
        <w:t xml:space="preserve">at least 2 satellite earth stations, including 1 Indian Ocean INTELSAT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</w:t>
      </w:r>
    </w:p>
    <w:p>
      <w:pPr>
        <w:pStyle w:val="Normal"/>
      </w:pPr>
      <w:r>
        <w:t xml:space="preserve">Military manpower: males 15-49, 15,707,629; 10,030,563 fit for military</w:t>
      </w:r>
    </w:p>
    <w:p>
      <w:pPr>
        <w:pStyle w:val="Normal"/>
      </w:pPr>
      <w:r>
        <w:t xml:space="preserve">service; 787,444 reach military age (17) annually</w:t>
      </w:r>
    </w:p>
    <w:p>
      <w:pPr>
        <w:pStyle w:val="Normal"/>
      </w:pPr>
      <w:r>
        <w:t xml:space="preserve">Defense expenditures: 19.4% of GNP (1986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Virgin Islands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352 km2; land area: 349 km2</w:t>
      </w:r>
    </w:p>
    <w:p>
      <w:pPr>
        <w:pStyle w:val="Normal"/>
      </w:pPr>
      <w:r>
        <w:t xml:space="preserve">Comparative area: slightly less than twice the size of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188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subtropical, tempered by easterly tradewinds, relatively low</w:t>
      </w:r>
    </w:p>
    <w:p>
      <w:pPr>
        <w:pStyle w:val="Normal"/>
      </w:pPr>
      <w:r>
        <w:t xml:space="preserve">humidity, little seasonal temperature variation; rainy season May to November</w:t>
      </w:r>
    </w:p>
    <w:p>
      <w:pPr>
        <w:pStyle w:val="Normal"/>
      </w:pPr>
      <w:r>
        <w:t xml:space="preserve">Terrain: mostly hilly to rugged and mountainous with little level land</w:t>
      </w:r>
    </w:p>
    <w:p>
      <w:pPr>
        <w:pStyle w:val="Normal"/>
      </w:pPr>
      <w:r>
        <w:t xml:space="preserve">Natural resources: sun, sand, sea, surf</w:t>
      </w:r>
    </w:p>
    <w:p>
      <w:pPr>
        <w:pStyle w:val="Normal"/>
      </w:pPr>
      <w:r>
        <w:t xml:space="preserve">Land use: 15% arable land; 6% permanent crops; 26% meadows and pastures;</w:t>
      </w:r>
    </w:p>
    <w:p>
      <w:pPr>
        <w:pStyle w:val="Normal"/>
      </w:pPr>
      <w:r>
        <w:t xml:space="preserve">6% forest and woodland; 47% other</w:t>
      </w:r>
    </w:p>
    <w:p>
      <w:pPr>
        <w:pStyle w:val="Normal"/>
      </w:pPr>
      <w:r>
        <w:t xml:space="preserve">Environment: rarely affected by hurricanes; subject to frequent severe</w:t>
      </w:r>
    </w:p>
    <w:p>
      <w:pPr>
        <w:pStyle w:val="Normal"/>
      </w:pPr>
      <w:r>
        <w:t xml:space="preserve">droughts, floods, earthquakes; lack of natural freshwater resources</w:t>
      </w:r>
    </w:p>
    <w:p>
      <w:pPr>
        <w:pStyle w:val="Normal"/>
      </w:pPr>
      <w:r>
        <w:t xml:space="preserve">Note: important location 1,770 km southeast of Miami and 65 km east of</w:t>
      </w:r>
    </w:p>
    <w:p>
      <w:pPr>
        <w:pStyle w:val="Normal"/>
      </w:pPr>
      <w:r>
        <w:t xml:space="preserve">Puerto Rico, along the Anegada Passage--a key shipping lane for the Panama</w:t>
      </w:r>
    </w:p>
    <w:p>
      <w:pPr>
        <w:pStyle w:val="Normal"/>
      </w:pPr>
      <w:r>
        <w:t xml:space="preserve">Canal; St. Thomas has one of the best natural, deepwater harbors in the</w:t>
      </w:r>
    </w:p>
    <w:p>
      <w:pPr>
        <w:pStyle w:val="Normal"/>
      </w:pPr>
      <w:r>
        <w:t xml:space="preserve">Caribbean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99,200 (July 1990), growth rate - 0.3% (1990)</w:t>
      </w:r>
    </w:p>
    <w:p>
      <w:pPr>
        <w:pStyle w:val="Normal"/>
      </w:pPr>
      <w:r>
        <w:t xml:space="preserve">Birth rate: 22 births/1,000 population (1990)</w:t>
      </w:r>
    </w:p>
    <w:p>
      <w:pPr>
        <w:pStyle w:val="Normal"/>
      </w:pPr>
      <w:r>
        <w:t xml:space="preserve">Death rate: 5 deaths/1,000 population (1990)</w:t>
      </w:r>
    </w:p>
    <w:p>
      <w:pPr>
        <w:pStyle w:val="Normal"/>
      </w:pPr>
      <w:r>
        <w:t xml:space="preserve">Net migration rate: - 20 migrants/1,000 population (1990)</w:t>
      </w:r>
    </w:p>
    <w:p>
      <w:pPr>
        <w:pStyle w:val="Normal"/>
      </w:pPr>
      <w:r>
        <w:t xml:space="preserve">Infant mortality rate: 19 deaths/1,000 live births (1990)</w:t>
      </w:r>
    </w:p>
    <w:p>
      <w:pPr>
        <w:pStyle w:val="Normal"/>
      </w:pPr>
      <w:r>
        <w:t xml:space="preserve">Life expectancy at birth: 70 years male, 76 years female (1990)</w:t>
      </w:r>
    </w:p>
    <w:p>
      <w:pPr>
        <w:pStyle w:val="Normal"/>
      </w:pPr>
      <w:r>
        <w:t xml:space="preserve">Total fertility rate: 2.7 children born/woman (1990)</w:t>
      </w:r>
    </w:p>
    <w:p>
      <w:pPr>
        <w:pStyle w:val="Normal"/>
      </w:pPr>
      <w:r>
        <w:t xml:space="preserve">Nationality: noun--Virgin Islander(s); adjective--Virgin Islander</w:t>
      </w:r>
    </w:p>
    <w:p>
      <w:pPr>
        <w:pStyle w:val="Normal"/>
      </w:pPr>
      <w:r>
        <w:t xml:space="preserve">Ethnic divisions: 74% West Indian (45% born in the Virgin Islands and 29%</w:t>
      </w:r>
    </w:p>
    <w:p>
      <w:pPr>
        <w:pStyle w:val="Normal"/>
      </w:pPr>
      <w:r>
        <w:t xml:space="preserve">born elsewhere in the West Indies), 13% US mainland, 5% Puerto Rican, 8% other;</w:t>
      </w:r>
    </w:p>
    <w:p>
      <w:pPr>
        <w:pStyle w:val="Normal"/>
      </w:pPr>
      <w:r>
        <w:t xml:space="preserve">80% black, 15% white, 5% other; 14% of Hispanic origin</w:t>
      </w:r>
    </w:p>
    <w:p>
      <w:pPr>
        <w:pStyle w:val="Normal"/>
      </w:pPr>
      <w:r>
        <w:t xml:space="preserve">Religion: 42% Baptist, 34% Roman Catholic, 17% Episcopalian, 7% other</w:t>
      </w:r>
    </w:p>
    <w:p>
      <w:pPr>
        <w:pStyle w:val="Normal"/>
      </w:pPr>
      <w:r>
        <w:t xml:space="preserve">Language: English (official), but Spanish and Creole are widely spoken</w:t>
      </w:r>
    </w:p>
    <w:p>
      <w:pPr>
        <w:pStyle w:val="Normal"/>
      </w:pPr>
      <w:r>
        <w:t xml:space="preserve">Literacy: 90%</w:t>
      </w:r>
    </w:p>
    <w:p>
      <w:pPr>
        <w:pStyle w:val="Normal"/>
      </w:pPr>
      <w:r>
        <w:t xml:space="preserve">Labor force: 45,000 (1987)</w:t>
      </w:r>
    </w:p>
    <w:p>
      <w:pPr>
        <w:pStyle w:val="Normal"/>
      </w:pPr>
      <w:r>
        <w:t xml:space="preserve">Organized labor: 90% of the government labor force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Virgin Islands of the United States</w:t>
      </w:r>
    </w:p>
    <w:p>
      <w:pPr>
        <w:pStyle w:val="Normal"/>
      </w:pPr>
      <w:r>
        <w:t xml:space="preserve">Type: organized, unincorporated territory of the US administered by</w:t>
      </w:r>
    </w:p>
    <w:p>
      <w:pPr>
        <w:pStyle w:val="Normal"/>
      </w:pPr>
      <w:r>
        <w:t xml:space="preserve">the Office of Territorial and International Affairs, US Department of the</w:t>
      </w:r>
    </w:p>
    <w:p>
      <w:pPr>
        <w:pStyle w:val="Normal"/>
      </w:pPr>
      <w:r>
        <w:t xml:space="preserve">Interior</w:t>
      </w:r>
    </w:p>
    <w:p>
      <w:pPr>
        <w:pStyle w:val="Normal"/>
      </w:pPr>
      <w:r>
        <w:t xml:space="preserve">Capital: Charlotte Amalie</w:t>
      </w:r>
    </w:p>
    <w:p>
      <w:pPr>
        <w:pStyle w:val="Normal"/>
      </w:pPr>
      <w:r>
        <w:t xml:space="preserve">Administrative divisions: none (territory of the US)</w:t>
      </w:r>
    </w:p>
    <w:p>
      <w:pPr>
        <w:pStyle w:val="Normal"/>
      </w:pPr>
      <w:r>
        <w:t xml:space="preserve">Independence: none (territory of the US)</w:t>
      </w:r>
    </w:p>
    <w:p>
      <w:pPr>
        <w:pStyle w:val="Normal"/>
      </w:pPr>
      <w:r>
        <w:t xml:space="preserve">Constitution: Revised Organic Act of 22 July 1954 serves as the</w:t>
      </w:r>
    </w:p>
    <w:p>
      <w:pPr>
        <w:pStyle w:val="Normal"/>
      </w:pPr>
      <w:r>
        <w:t xml:space="preserve">constitution</w:t>
      </w:r>
    </w:p>
    <w:p>
      <w:pPr>
        <w:pStyle w:val="Normal"/>
      </w:pPr>
      <w:r>
        <w:t xml:space="preserve">Legal system: based on US</w:t>
      </w:r>
    </w:p>
    <w:p>
      <w:pPr>
        <w:pStyle w:val="Normal"/>
      </w:pPr>
      <w:r>
        <w:t xml:space="preserve">National holiday: Transfer Day (from Denmark to US), 31 March (1917)</w:t>
      </w:r>
    </w:p>
    <w:p>
      <w:pPr>
        <w:pStyle w:val="Normal"/>
      </w:pPr>
      <w:r>
        <w:t xml:space="preserve">Executive branch: US president, governor, lieutenant governor</w:t>
      </w:r>
    </w:p>
    <w:p>
      <w:pPr>
        <w:pStyle w:val="Normal"/>
      </w:pPr>
      <w:r>
        <w:t xml:space="preserve">Legislative branch: unicameral Senate</w:t>
      </w:r>
    </w:p>
    <w:p>
      <w:pPr>
        <w:pStyle w:val="Normal"/>
      </w:pPr>
      <w:r>
        <w:t xml:space="preserve">Judicial branch: US District Court handles civil matters over $50,000,</w:t>
      </w:r>
    </w:p>
    <w:p>
      <w:pPr>
        <w:pStyle w:val="Normal"/>
      </w:pPr>
      <w:r>
        <w:t xml:space="preserve">felonies (persons 15 years of age and over), and federal cases; Territorial</w:t>
      </w:r>
    </w:p>
    <w:p>
      <w:pPr>
        <w:pStyle w:val="Normal"/>
      </w:pPr>
      <w:r>
        <w:t xml:space="preserve">Court handles civil matters up to $50,000 small claims, juvenile, domestic,</w:t>
      </w:r>
    </w:p>
    <w:p>
      <w:pPr>
        <w:pStyle w:val="Normal"/>
      </w:pPr>
      <w:r>
        <w:t xml:space="preserve">misdemeanors, and traffic cases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Government--President George</w:t>
      </w:r>
    </w:p>
    <w:p>
      <w:pPr>
        <w:pStyle w:val="Normal"/>
      </w:pPr>
      <w:r>
        <w:t xml:space="preserve">BUSH (since 20 January 1989), represented by Governor Alexander FARRELLY</w:t>
      </w:r>
    </w:p>
    <w:p>
      <w:pPr>
        <w:pStyle w:val="Normal"/>
      </w:pPr>
      <w:r>
        <w:t xml:space="preserve">(since 5 January 1987); Lieutenant Governor Derek HODGE (since 5 January 1987)</w:t>
      </w:r>
    </w:p>
    <w:p>
      <w:pPr>
        <w:pStyle w:val="Normal"/>
      </w:pPr>
      <w:r>
        <w:t xml:space="preserve">Political parties and leaders: Democratic Party, Marilyn Stapleton;</w:t>
      </w:r>
    </w:p>
    <w:p>
      <w:pPr>
        <w:pStyle w:val="Normal"/>
      </w:pPr>
      <w:r>
        <w:t xml:space="preserve">Independent Citizens' Movement (ICM), Virdin Brown; Republican Party,</w:t>
      </w:r>
    </w:p>
    <w:p>
      <w:pPr>
        <w:pStyle w:val="Normal"/>
      </w:pPr>
      <w:r>
        <w:t xml:space="preserve">Charlotte-Poole Davis</w:t>
      </w:r>
    </w:p>
    <w:p>
      <w:pPr>
        <w:pStyle w:val="Normal"/>
      </w:pPr>
      <w:r>
        <w:t xml:space="preserve">Suffrage: universal at age 18; indigenous inhabitants are US citizens,</w:t>
      </w:r>
    </w:p>
    <w:p>
      <w:pPr>
        <w:pStyle w:val="Normal"/>
      </w:pPr>
      <w:r>
        <w:t xml:space="preserve">but do not vote in US presidential elections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Governor--last held NA 1986 (next to be held NA 1990);</w:t>
      </w:r>
    </w:p>
    <w:p>
      <w:pPr>
        <w:pStyle w:val="Normal"/>
      </w:pPr>
      <w:r>
        <w:t xml:space="preserve">results--Alexander Farrelly (Democratic Party) defeated</w:t>
      </w:r>
    </w:p>
    <w:p>
      <w:pPr>
        <w:pStyle w:val="Normal"/>
      </w:pPr>
      <w:r>
        <w:t xml:space="preserve">Adelbert Bryan (ICM);</w:t>
      </w:r>
    </w:p>
    <w:p>
      <w:pPr>
        <w:pStyle w:val="Normal"/>
      </w:pPr>
      <w:r>
        <w:t xml:space="preserve">Senate--last held 8 November 1988 (next to be held NA);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seats--(15 total) number of seats by party NA;</w:t>
      </w:r>
    </w:p>
    <w:p>
      <w:pPr>
        <w:pStyle w:val="Normal"/>
      </w:pPr>
      <w:r>
        <w:t xml:space="preserve">US House of Representatives--last held 8 November 1988</w:t>
      </w:r>
    </w:p>
    <w:p>
      <w:pPr>
        <w:pStyle w:val="Normal"/>
      </w:pPr>
      <w:r>
        <w:t xml:space="preserve">(next to be held 6 November 1990);</w:t>
      </w:r>
    </w:p>
    <w:p>
      <w:pPr>
        <w:pStyle w:val="Normal"/>
      </w:pPr>
      <w:r>
        <w:t xml:space="preserve">results--the Virgin Islands elects one nonvoting representative</w:t>
      </w:r>
    </w:p>
    <w:p>
      <w:pPr>
        <w:pStyle w:val="Normal"/>
      </w:pPr>
      <w:r>
        <w:t xml:space="preserve">Diplomatic representation: none (territory of the US)</w:t>
      </w:r>
    </w:p>
    <w:p>
      <w:pPr>
        <w:pStyle w:val="Normal"/>
      </w:pPr>
      <w:r>
        <w:t xml:space="preserve">Flag: white with a modified US coat of arms in the center between the</w:t>
      </w:r>
    </w:p>
    <w:p>
      <w:pPr>
        <w:pStyle w:val="Normal"/>
      </w:pPr>
      <w:r>
        <w:t xml:space="preserve">large blue initials V and I; the coat of arms shows an eagle holding</w:t>
      </w:r>
    </w:p>
    <w:p>
      <w:pPr>
        <w:pStyle w:val="Normal"/>
      </w:pPr>
      <w:r>
        <w:t xml:space="preserve">an olive branch in one talon and three arrows in the other with a superimposed</w:t>
      </w:r>
    </w:p>
    <w:p>
      <w:pPr>
        <w:pStyle w:val="Normal"/>
      </w:pPr>
      <w:r>
        <w:t xml:space="preserve">shield of vertical red and white stripes below a blue panel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Tourism is the primary economic activity, accounting for</w:t>
      </w:r>
    </w:p>
    <w:p>
      <w:pPr>
        <w:pStyle w:val="Normal"/>
      </w:pPr>
      <w:r>
        <w:t xml:space="preserve">more than 70% of GDP and 70% of employment. The manufacturing sector consists</w:t>
      </w:r>
    </w:p>
    <w:p>
      <w:pPr>
        <w:pStyle w:val="Normal"/>
      </w:pPr>
      <w:r>
        <w:t xml:space="preserve">of textile, electronics, pharmaceutical, and watch assembly plants.</w:t>
      </w:r>
    </w:p>
    <w:p>
      <w:pPr>
        <w:pStyle w:val="Normal"/>
      </w:pPr>
      <w:r>
        <w:t xml:space="preserve">The agricultural sector is small with most food imported. International</w:t>
      </w:r>
    </w:p>
    <w:p>
      <w:pPr>
        <w:pStyle w:val="Normal"/>
      </w:pPr>
      <w:r>
        <w:t xml:space="preserve">business and financial services are a small but growing component of the</w:t>
      </w:r>
    </w:p>
    <w:p>
      <w:pPr>
        <w:pStyle w:val="Normal"/>
      </w:pPr>
      <w:r>
        <w:t xml:space="preserve">economy. The world's largest petroleum refinery is at St. Croix.</w:t>
      </w:r>
    </w:p>
    <w:p>
      <w:pPr>
        <w:pStyle w:val="Normal"/>
      </w:pPr>
      <w:r>
        <w:t xml:space="preserve">GDP: $1.03 billion, per capita $9,030; real growth rate NA% (1985)</w:t>
      </w:r>
    </w:p>
    <w:p>
      <w:pPr>
        <w:pStyle w:val="Normal"/>
      </w:pPr>
      <w:r>
        <w:t xml:space="preserve">Inflation rate (consumer prices): NA%</w:t>
      </w:r>
    </w:p>
    <w:p>
      <w:pPr>
        <w:pStyle w:val="Normal"/>
      </w:pPr>
      <w:r>
        <w:t xml:space="preserve">Unemployment rate: 3.5% (1987)</w:t>
      </w:r>
    </w:p>
    <w:p>
      <w:pPr>
        <w:pStyle w:val="Normal"/>
      </w:pPr>
      <w:r>
        <w:t xml:space="preserve">Budget: revenues $315 million; expenditures $322 million,</w:t>
      </w:r>
    </w:p>
    <w:p>
      <w:pPr>
        <w:pStyle w:val="Normal"/>
      </w:pPr>
      <w:r>
        <w:t xml:space="preserve">including capital expenditures of NA (FY88)</w:t>
      </w:r>
    </w:p>
    <w:p>
      <w:pPr>
        <w:pStyle w:val="Normal"/>
      </w:pPr>
      <w:r>
        <w:t xml:space="preserve">Exports: $3.4 billion (f.o.b., 1985); commodities--refined</w:t>
      </w:r>
    </w:p>
    <w:p>
      <w:pPr>
        <w:pStyle w:val="Normal"/>
      </w:pPr>
      <w:r>
        <w:t xml:space="preserve">petroleum products; partners--US, Puerto Rico</w:t>
      </w:r>
    </w:p>
    <w:p>
      <w:pPr>
        <w:pStyle w:val="Normal"/>
      </w:pPr>
      <w:r>
        <w:t xml:space="preserve">Imports: $3.7 billion (c.i.f., 1985); commodities--crude oil,</w:t>
      </w:r>
    </w:p>
    <w:p>
      <w:pPr>
        <w:pStyle w:val="Normal"/>
      </w:pPr>
      <w:r>
        <w:t xml:space="preserve">foodstuffs, consumer goods, building materials; partners--US, Puerto Rico</w:t>
      </w:r>
    </w:p>
    <w:p>
      <w:pPr>
        <w:pStyle w:val="Normal"/>
      </w:pPr>
      <w:r>
        <w:t xml:space="preserve">External debt: $NA</w:t>
      </w:r>
    </w:p>
    <w:p>
      <w:pPr>
        <w:pStyle w:val="Normal"/>
      </w:pPr>
      <w:r>
        <w:t xml:space="preserve">Industrial production: growth rate 12%</w:t>
      </w:r>
    </w:p>
    <w:p>
      <w:pPr>
        <w:pStyle w:val="Normal"/>
      </w:pPr>
      <w:r>
        <w:t xml:space="preserve">Electricity: 341,000 kW capacity; 507 million kWh produced,</w:t>
      </w:r>
    </w:p>
    <w:p>
      <w:pPr>
        <w:pStyle w:val="Normal"/>
      </w:pPr>
      <w:r>
        <w:t xml:space="preserve">4,650 kWh per capita (1989)</w:t>
      </w:r>
    </w:p>
    <w:p>
      <w:pPr>
        <w:pStyle w:val="Normal"/>
      </w:pPr>
      <w:r>
        <w:t xml:space="preserve">Industries: tourism, government service, petroleum refining, watch</w:t>
      </w:r>
    </w:p>
    <w:p>
      <w:pPr>
        <w:pStyle w:val="Normal"/>
      </w:pPr>
      <w:r>
        <w:t xml:space="preserve">assembly, rum distilling, construction, pharmaceuticals, textiles, electronics</w:t>
      </w:r>
    </w:p>
    <w:p>
      <w:pPr>
        <w:pStyle w:val="Normal"/>
      </w:pPr>
      <w:r>
        <w:t xml:space="preserve">Agriculture: truck gardens, food crops (small scale), fruit, sorghum,</w:t>
      </w:r>
    </w:p>
    <w:p>
      <w:pPr>
        <w:pStyle w:val="Normal"/>
      </w:pPr>
      <w:r>
        <w:t xml:space="preserve">Senepol cattle</w:t>
      </w:r>
    </w:p>
    <w:p>
      <w:pPr>
        <w:pStyle w:val="Normal"/>
      </w:pPr>
      <w:r>
        <w:t xml:space="preserve">Aid: Western (non-US) countries, ODA and OOF bilateral commitments</w:t>
      </w:r>
    </w:p>
    <w:p>
      <w:pPr>
        <w:pStyle w:val="Normal"/>
      </w:pPr>
      <w:r>
        <w:t xml:space="preserve">(1970-87), $33.5 million</w:t>
      </w:r>
    </w:p>
    <w:p>
      <w:pPr>
        <w:pStyle w:val="Normal"/>
      </w:pPr>
      <w:r>
        <w:t xml:space="preserve">Currency: US currency is used</w:t>
      </w:r>
    </w:p>
    <w:p>
      <w:pPr>
        <w:pStyle w:val="Normal"/>
      </w:pPr>
      <w:r>
        <w:t xml:space="preserve">Exchange rates: US currency is used</w:t>
      </w:r>
    </w:p>
    <w:p>
      <w:pPr>
        <w:pStyle w:val="Normal"/>
      </w:pPr>
      <w:r>
        <w:t xml:space="preserve">Fiscal year: 1 October-30 September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856 km total</w:t>
      </w:r>
    </w:p>
    <w:p>
      <w:pPr>
        <w:pStyle w:val="Normal"/>
      </w:pPr>
      <w:r>
        <w:t xml:space="preserve">Ports: St. Croix--Christiansted, Frederiksted; St. Thomas--Long Bay,</w:t>
      </w:r>
    </w:p>
    <w:p>
      <w:pPr>
        <w:pStyle w:val="Normal"/>
      </w:pPr>
      <w:r>
        <w:t xml:space="preserve">Crown Bay, Red Hook; St. John--Cruz Bay</w:t>
      </w:r>
    </w:p>
    <w:p>
      <w:pPr>
        <w:pStyle w:val="Normal"/>
      </w:pPr>
      <w:r>
        <w:t xml:space="preserve">Airports: 2 total, 2 usable; 2 with permanent-surface runways</w:t>
      </w:r>
    </w:p>
    <w:p>
      <w:pPr>
        <w:pStyle w:val="Normal"/>
      </w:pPr>
      <w:r>
        <w:t xml:space="preserve">1,220-2,439 m; international airports on St. Thomas and St. Croix</w:t>
      </w:r>
    </w:p>
    <w:p>
      <w:pPr>
        <w:pStyle w:val="Normal"/>
      </w:pPr>
      <w:r>
        <w:t xml:space="preserve">Telecommunications: 44,280 telephones; stations--4 AM, 6 FM, 3 TV;</w:t>
      </w:r>
    </w:p>
    <w:p>
      <w:pPr>
        <w:pStyle w:val="Normal"/>
      </w:pPr>
      <w:r>
        <w:t xml:space="preserve">modern system using fiber optic cable, submarine cable, microwave radio, and</w:t>
      </w:r>
    </w:p>
    <w:p>
      <w:pPr>
        <w:pStyle w:val="Normal"/>
      </w:pPr>
      <w:r>
        <w:t xml:space="preserve">satellite facilities; 90,000 radio receivers; 56,000 television sets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the US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Wake Island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6.5 km2; land area: 6.5 km2</w:t>
      </w:r>
    </w:p>
    <w:p>
      <w:pPr>
        <w:pStyle w:val="Normal"/>
      </w:pPr>
      <w:r>
        <w:t xml:space="preserve">Comparative area: about 11 times the size of The Mall in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19.3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claimed by the Republic of the Marshall Islands</w:t>
      </w:r>
    </w:p>
    <w:p>
      <w:pPr>
        <w:pStyle w:val="Normal"/>
      </w:pPr>
      <w:r>
        <w:t xml:space="preserve">Climate: tropical</w:t>
      </w:r>
    </w:p>
    <w:p>
      <w:pPr>
        <w:pStyle w:val="Normal"/>
      </w:pPr>
      <w:r>
        <w:t xml:space="preserve">Terrain: atoll of three coral islands built up on an underwater volcano;</w:t>
      </w:r>
    </w:p>
    <w:p>
      <w:pPr>
        <w:pStyle w:val="Normal"/>
      </w:pPr>
      <w:r>
        <w:t xml:space="preserve">central lagoon is former crater, islands are part of the rim; average elevation</w:t>
      </w:r>
    </w:p>
    <w:p>
      <w:pPr>
        <w:pStyle w:val="Normal"/>
      </w:pPr>
      <w:r>
        <w:t xml:space="preserve">less than four meters</w:t>
      </w:r>
    </w:p>
    <w:p>
      <w:pPr>
        <w:pStyle w:val="Normal"/>
      </w:pPr>
      <w:r>
        <w:t xml:space="preserve">Natural resources: none</w:t>
      </w:r>
    </w:p>
    <w:p>
      <w:pPr>
        <w:pStyle w:val="Normal"/>
      </w:pPr>
      <w:r>
        <w:t xml:space="preserve">Land use: 0% arable land; 0% permanent crops; 0% meadows and pastures;</w:t>
      </w:r>
    </w:p>
    <w:p>
      <w:pPr>
        <w:pStyle w:val="Normal"/>
      </w:pPr>
      <w:r>
        <w:t xml:space="preserve">0% forest and woodland; 100% other</w:t>
      </w:r>
    </w:p>
    <w:p>
      <w:pPr>
        <w:pStyle w:val="Normal"/>
      </w:pPr>
      <w:r>
        <w:t xml:space="preserve">Environment: subject to occasional typhoons</w:t>
      </w:r>
    </w:p>
    <w:p>
      <w:pPr>
        <w:pStyle w:val="Normal"/>
      </w:pPr>
      <w:r>
        <w:t xml:space="preserve">Note: strategic location 3,700 km west of Honolulu in the North Pacific</w:t>
      </w:r>
    </w:p>
    <w:p>
      <w:pPr>
        <w:pStyle w:val="Normal"/>
      </w:pPr>
      <w:r>
        <w:t xml:space="preserve">Ocean, about two-thirds of the way between Hawaii and the Northern Mariana</w:t>
      </w:r>
    </w:p>
    <w:p>
      <w:pPr>
        <w:pStyle w:val="Normal"/>
      </w:pPr>
      <w:r>
        <w:t xml:space="preserve">Islands; emergency landing location for transpacific flights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195 (January 1990); no indigenous inhabitants;</w:t>
      </w:r>
    </w:p>
    <w:p>
      <w:pPr>
        <w:pStyle w:val="Normal"/>
      </w:pPr>
      <w:r>
        <w:t xml:space="preserve">temporary population consists of 11 US Air Force personnel,</w:t>
      </w:r>
    </w:p>
    <w:p>
      <w:pPr>
        <w:pStyle w:val="Normal"/>
      </w:pPr>
      <w:r>
        <w:t xml:space="preserve">27 US civilians, and 151 Thai contractors</w:t>
      </w:r>
    </w:p>
    <w:p>
      <w:pPr>
        <w:pStyle w:val="Normal"/>
      </w:pPr>
      <w:r>
        <w:t xml:space="preserve">Note: population peaked about 1970 with over 1,600 persons during</w:t>
      </w:r>
    </w:p>
    <w:p>
      <w:pPr>
        <w:pStyle w:val="Normal"/>
      </w:pPr>
      <w:r>
        <w:t xml:space="preserve">the Vietnam conflict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unincorporated territory of the US administered by the US Air Force</w:t>
      </w:r>
    </w:p>
    <w:p>
      <w:pPr>
        <w:pStyle w:val="Normal"/>
      </w:pPr>
      <w:r>
        <w:t xml:space="preserve">(under an agreement with the US Department of Interior) since 24 June 1972</w:t>
      </w:r>
    </w:p>
    <w:p>
      <w:pPr>
        <w:pStyle w:val="Normal"/>
      </w:pPr>
      <w:r>
        <w:t xml:space="preserve">Flag: the US flag is used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Economic activity is limited to providing services to US</w:t>
      </w:r>
    </w:p>
    <w:p>
      <w:pPr>
        <w:pStyle w:val="Normal"/>
      </w:pPr>
      <w:r>
        <w:t xml:space="preserve">military personnel and contractors located on the island. All food and</w:t>
      </w:r>
    </w:p>
    <w:p>
      <w:pPr>
        <w:pStyle w:val="Normal"/>
      </w:pPr>
      <w:r>
        <w:t xml:space="preserve">manufactured goods must be imported.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Ports: none; because of the reefs, there are only two offshore</w:t>
      </w:r>
    </w:p>
    <w:p>
      <w:pPr>
        <w:pStyle w:val="Normal"/>
      </w:pPr>
      <w:r>
        <w:t xml:space="preserve">anchorages for large ships</w:t>
      </w:r>
    </w:p>
    <w:p>
      <w:pPr>
        <w:pStyle w:val="Normal"/>
      </w:pPr>
      <w:r>
        <w:t xml:space="preserve">Airports: 1 with permanent-surface runways 2,987 m</w:t>
      </w:r>
    </w:p>
    <w:p>
      <w:pPr>
        <w:pStyle w:val="Normal"/>
      </w:pPr>
      <w:r>
        <w:t xml:space="preserve">Telecommunications: underwater cables to Guam and through Midway</w:t>
      </w:r>
    </w:p>
    <w:p>
      <w:pPr>
        <w:pStyle w:val="Normal"/>
      </w:pPr>
      <w:r>
        <w:t xml:space="preserve">to Honolulu; AFRTS radio and television service provided by satellite;</w:t>
      </w:r>
    </w:p>
    <w:p>
      <w:pPr>
        <w:pStyle w:val="Normal"/>
      </w:pPr>
      <w:r>
        <w:t xml:space="preserve">stations--1 AM, no FM, no TV</w:t>
      </w:r>
    </w:p>
    <w:p>
      <w:pPr>
        <w:pStyle w:val="Normal"/>
      </w:pPr>
      <w:r>
        <w:t xml:space="preserve">Note: formerly an important commercial aviation base, now used only</w:t>
      </w:r>
    </w:p>
    <w:p>
      <w:pPr>
        <w:pStyle w:val="Normal"/>
      </w:pPr>
      <w:r>
        <w:t xml:space="preserve">by US military and some commercial cargo planes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the US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Wallis and Futuna</w:t>
      </w:r>
    </w:p>
    <w:p>
      <w:pPr>
        <w:pStyle w:val="Normal"/>
      </w:pPr>
      <w:r>
        <w:t xml:space="preserve">(overseas territory of France)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274 km2; land area: 274 km2</w:t>
      </w:r>
    </w:p>
    <w:p>
      <w:pPr>
        <w:pStyle w:val="Normal"/>
      </w:pPr>
      <w:r>
        <w:t xml:space="preserve">Comparative area: slightly larger than Washington, DC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129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tropical; hot, rainy season (November to April); cool,</w:t>
      </w:r>
    </w:p>
    <w:p>
      <w:pPr>
        <w:pStyle w:val="Normal"/>
      </w:pPr>
      <w:r>
        <w:t xml:space="preserve">dry season (May to October)</w:t>
      </w:r>
    </w:p>
    <w:p>
      <w:pPr>
        <w:pStyle w:val="Normal"/>
      </w:pPr>
      <w:r>
        <w:t xml:space="preserve">Terrain: volcanic origin; low hills</w:t>
      </w:r>
    </w:p>
    <w:p>
      <w:pPr>
        <w:pStyle w:val="Normal"/>
      </w:pPr>
      <w:r>
        <w:t xml:space="preserve">Natural resources: negligible</w:t>
      </w:r>
    </w:p>
    <w:p>
      <w:pPr>
        <w:pStyle w:val="Normal"/>
      </w:pPr>
      <w:r>
        <w:t xml:space="preserve">Land use: 5% arable land; 20% permanent crops;</w:t>
      </w:r>
    </w:p>
    <w:p>
      <w:pPr>
        <w:pStyle w:val="Normal"/>
      </w:pPr>
      <w:r>
        <w:t xml:space="preserve">0% meadows and pastures; 0% forest and woodland; 75% other</w:t>
      </w:r>
    </w:p>
    <w:p>
      <w:pPr>
        <w:pStyle w:val="Normal"/>
      </w:pPr>
      <w:r>
        <w:t xml:space="preserve">Environment: both island groups have fringing reefs</w:t>
      </w:r>
    </w:p>
    <w:p>
      <w:pPr>
        <w:pStyle w:val="Normal"/>
      </w:pPr>
      <w:r>
        <w:t xml:space="preserve">Note: located 4,600 km southwest of Honolulu in the South Pacific Ocean</w:t>
      </w:r>
    </w:p>
    <w:p>
      <w:pPr>
        <w:pStyle w:val="Normal"/>
      </w:pPr>
      <w:r>
        <w:t xml:space="preserve">about two-thirds of the way from Hawaii to New Zealand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14,910 (July 1990), growth rate 3.0% (1990)</w:t>
      </w:r>
    </w:p>
    <w:p>
      <w:pPr>
        <w:pStyle w:val="Normal"/>
      </w:pPr>
      <w:r>
        <w:t xml:space="preserve">Birth rate: 28 births/1,000 population (1990)</w:t>
      </w:r>
    </w:p>
    <w:p>
      <w:pPr>
        <w:pStyle w:val="Normal"/>
      </w:pPr>
      <w:r>
        <w:t xml:space="preserve">Death rate: 6 deaths/1,000 population (1990)</w:t>
      </w:r>
    </w:p>
    <w:p>
      <w:pPr>
        <w:pStyle w:val="Normal"/>
      </w:pPr>
      <w:r>
        <w:t xml:space="preserve">Net migration rate: 8 migrants/1,000 population (1990)</w:t>
      </w:r>
    </w:p>
    <w:p>
      <w:pPr>
        <w:pStyle w:val="Normal"/>
      </w:pPr>
      <w:r>
        <w:t xml:space="preserve">Infant mortality rate: 32 deaths/1,000 population (1990)</w:t>
      </w:r>
    </w:p>
    <w:p>
      <w:pPr>
        <w:pStyle w:val="Normal"/>
      </w:pPr>
      <w:r>
        <w:t xml:space="preserve">Life expectancy at birth: 69 years male, 70 years female (1990)</w:t>
      </w:r>
    </w:p>
    <w:p>
      <w:pPr>
        <w:pStyle w:val="Normal"/>
      </w:pPr>
      <w:r>
        <w:t xml:space="preserve">Total fertility rate: 3.8 children born/woman (1990)</w:t>
      </w:r>
    </w:p>
    <w:p>
      <w:pPr>
        <w:pStyle w:val="Normal"/>
      </w:pPr>
      <w:r>
        <w:t xml:space="preserve">Nationality: noun--Wallisian(s), Futunan(s), or Wallis and Futuna</w:t>
      </w:r>
    </w:p>
    <w:p>
      <w:pPr>
        <w:pStyle w:val="Normal"/>
      </w:pPr>
      <w:r>
        <w:t xml:space="preserve">Islanders; adjective--Wallisian, Futunan, or Wallis and Futuna Islander</w:t>
      </w:r>
    </w:p>
    <w:p>
      <w:pPr>
        <w:pStyle w:val="Normal"/>
      </w:pPr>
      <w:r>
        <w:t xml:space="preserve">Ethnic divisions: almost entirely Polynesian</w:t>
      </w:r>
    </w:p>
    <w:p>
      <w:pPr>
        <w:pStyle w:val="Normal"/>
      </w:pPr>
      <w:r>
        <w:t xml:space="preserve">Religion: largely Roman Catholic</w:t>
      </w:r>
    </w:p>
    <w:p>
      <w:pPr>
        <w:pStyle w:val="Normal"/>
      </w:pPr>
      <w:r>
        <w:t xml:space="preserve">Language: French, Wallisian (indigenous Polynesian language)</w:t>
      </w:r>
    </w:p>
    <w:p>
      <w:pPr>
        <w:pStyle w:val="Normal"/>
      </w:pPr>
      <w:r>
        <w:t xml:space="preserve">Literacy: NA%</w:t>
      </w:r>
    </w:p>
    <w:p>
      <w:pPr>
        <w:pStyle w:val="Normal"/>
      </w:pPr>
      <w:r>
        <w:t xml:space="preserve">Labor force: NA</w:t>
      </w:r>
    </w:p>
    <w:p>
      <w:pPr>
        <w:pStyle w:val="Normal"/>
      </w:pPr>
      <w:r>
        <w:t xml:space="preserve">Organized labor: NA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Territory of the Wallis and Futuna Islands</w:t>
      </w:r>
    </w:p>
    <w:p>
      <w:pPr>
        <w:pStyle w:val="Normal"/>
      </w:pPr>
      <w:r>
        <w:t xml:space="preserve">Type: overseas territory of France</w:t>
      </w:r>
    </w:p>
    <w:p>
      <w:pPr>
        <w:pStyle w:val="Normal"/>
      </w:pPr>
      <w:r>
        <w:t xml:space="preserve">Capital: Mata-Utu</w:t>
      </w:r>
    </w:p>
    <w:p>
      <w:pPr>
        <w:pStyle w:val="Normal"/>
      </w:pPr>
      <w:r>
        <w:t xml:space="preserve">Administrative divisions: none (overseas territory of France)</w:t>
      </w:r>
    </w:p>
    <w:p>
      <w:pPr>
        <w:pStyle w:val="Normal"/>
      </w:pPr>
      <w:r>
        <w:t xml:space="preserve">Independence: none (overseas territory of France)</w:t>
      </w:r>
    </w:p>
    <w:p>
      <w:pPr>
        <w:pStyle w:val="Normal"/>
      </w:pPr>
      <w:r>
        <w:t xml:space="preserve">Constitution: 28 September 1958 (French Constitution)</w:t>
      </w:r>
    </w:p>
    <w:p>
      <w:pPr>
        <w:pStyle w:val="Normal"/>
      </w:pPr>
      <w:r>
        <w:t xml:space="preserve">Legal system: French</w:t>
      </w:r>
    </w:p>
    <w:p>
      <w:pPr>
        <w:pStyle w:val="Normal"/>
      </w:pPr>
      <w:r>
        <w:t xml:space="preserve">National holiday: Taking of the Bastille, 14 July (1789)</w:t>
      </w:r>
    </w:p>
    <w:p>
      <w:pPr>
        <w:pStyle w:val="Normal"/>
      </w:pPr>
      <w:r>
        <w:t xml:space="preserve">Executive branch: French president, high administrator; note--there are</w:t>
      </w:r>
    </w:p>
    <w:p>
      <w:pPr>
        <w:pStyle w:val="Normal"/>
      </w:pPr>
      <w:r>
        <w:t xml:space="preserve">three traditional kings with limited powers</w:t>
      </w:r>
    </w:p>
    <w:p>
      <w:pPr>
        <w:pStyle w:val="Normal"/>
      </w:pPr>
      <w:r>
        <w:t xml:space="preserve">Legislative branch: unicameral Territorial Assembly</w:t>
      </w:r>
    </w:p>
    <w:p>
      <w:pPr>
        <w:pStyle w:val="Normal"/>
      </w:pPr>
      <w:r>
        <w:t xml:space="preserve">(Assemblee Territoriale)</w:t>
      </w:r>
    </w:p>
    <w:p>
      <w:pPr>
        <w:pStyle w:val="Normal"/>
      </w:pPr>
      <w:r>
        <w:t xml:space="preserve">Judicial branch: none; justice generally administered under French</w:t>
      </w:r>
    </w:p>
    <w:p>
      <w:pPr>
        <w:pStyle w:val="Normal"/>
      </w:pPr>
      <w:r>
        <w:t xml:space="preserve">law by the chief administrator, but the three traditional kings</w:t>
      </w:r>
    </w:p>
    <w:p>
      <w:pPr>
        <w:pStyle w:val="Normal"/>
      </w:pPr>
      <w:r>
        <w:t xml:space="preserve">administer customary law and there is a magistrate in Mata-Utu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Francois MITTERRAND</w:t>
      </w:r>
    </w:p>
    <w:p>
      <w:pPr>
        <w:pStyle w:val="Normal"/>
      </w:pPr>
      <w:r>
        <w:t xml:space="preserve">(since 21 May 1981);</w:t>
      </w:r>
    </w:p>
    <w:p>
      <w:pPr>
        <w:pStyle w:val="Normal"/>
      </w:pPr>
      <w:r>
        <w:t xml:space="preserve">Head of Government--Chief Administrator Roger DUMEC</w:t>
      </w:r>
    </w:p>
    <w:p>
      <w:pPr>
        <w:pStyle w:val="Normal"/>
      </w:pPr>
      <w:r>
        <w:t xml:space="preserve">(since 15 July 1988)</w:t>
      </w:r>
    </w:p>
    <w:p>
      <w:pPr>
        <w:pStyle w:val="Normal"/>
      </w:pPr>
      <w:r>
        <w:t xml:space="preserve">Political parties and leaders: Rally for the Republic (RPR);</w:t>
      </w:r>
    </w:p>
    <w:p>
      <w:pPr>
        <w:pStyle w:val="Normal"/>
      </w:pPr>
      <w:r>
        <w:t xml:space="preserve">Union Populaire Locale (UPL); Union Pour la Democratie Francaise</w:t>
      </w:r>
    </w:p>
    <w:p>
      <w:pPr>
        <w:pStyle w:val="Normal"/>
      </w:pPr>
      <w:r>
        <w:t xml:space="preserve">(UDF)</w:t>
      </w:r>
    </w:p>
    <w:p>
      <w:pPr>
        <w:pStyle w:val="Normal"/>
      </w:pPr>
      <w:r>
        <w:t xml:space="preserve">Suffrage: universal adult at age NA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Territorial Assembly--last held 15 March 1987</w:t>
      </w:r>
    </w:p>
    <w:p>
      <w:pPr>
        <w:pStyle w:val="Normal"/>
      </w:pPr>
      <w:r>
        <w:t xml:space="preserve">(next to be held March 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seats--(20 total) RPR 7, UDF coalition 7, UPL 6;</w:t>
      </w:r>
    </w:p>
    <w:p>
      <w:pPr>
        <w:pStyle w:val="Normal"/>
      </w:pPr>
      <w:r>
        <w:t xml:space="preserve">French Senate--last held NA (next to be held NA);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 total) party of the representative is NA;</w:t>
      </w:r>
    </w:p>
    <w:p>
      <w:pPr>
        <w:pStyle w:val="Normal"/>
      </w:pPr>
      <w:r>
        <w:t xml:space="preserve">French National Assembly--last held NA (next to be held NA);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 total) RPR 1</w:t>
      </w:r>
    </w:p>
    <w:p>
      <w:pPr>
        <w:pStyle w:val="Normal"/>
      </w:pPr>
      <w:r>
        <w:t xml:space="preserve">Diplomatic representation: as an overseas territory of France, local</w:t>
      </w:r>
    </w:p>
    <w:p>
      <w:pPr>
        <w:pStyle w:val="Normal"/>
      </w:pPr>
      <w:r>
        <w:t xml:space="preserve">interests are represented in the US by France</w:t>
      </w:r>
    </w:p>
    <w:p>
      <w:pPr>
        <w:pStyle w:val="Normal"/>
      </w:pPr>
      <w:r>
        <w:t xml:space="preserve">Flag: the flag of France is used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economy is limited to subsistence agriculture.</w:t>
      </w:r>
    </w:p>
    <w:p>
      <w:pPr>
        <w:pStyle w:val="Normal"/>
      </w:pPr>
      <w:r>
        <w:t xml:space="preserve">The majority of the labor force earns its livelihood from agriculture,</w:t>
      </w:r>
    </w:p>
    <w:p>
      <w:pPr>
        <w:pStyle w:val="Normal"/>
      </w:pPr>
      <w:r>
        <w:t xml:space="preserve">raising livestock, and fishing, with the rest employed by the government sector.</w:t>
      </w:r>
    </w:p>
    <w:p>
      <w:pPr>
        <w:pStyle w:val="Normal"/>
      </w:pPr>
      <w:r>
        <w:t xml:space="preserve">Exports are negligible. The Territory has to import food, fuel, and construction</w:t>
      </w:r>
    </w:p>
    <w:p>
      <w:pPr>
        <w:pStyle w:val="Normal"/>
      </w:pPr>
      <w:r>
        <w:t xml:space="preserve">materials, and is dependent on budgetary support from France to meet recurring</w:t>
      </w:r>
    </w:p>
    <w:p>
      <w:pPr>
        <w:pStyle w:val="Normal"/>
      </w:pPr>
      <w:r>
        <w:t xml:space="preserve">expenses. The economy also benefits from cash remittances from expatriate</w:t>
      </w:r>
    </w:p>
    <w:p>
      <w:pPr>
        <w:pStyle w:val="Normal"/>
      </w:pPr>
      <w:r>
        <w:t xml:space="preserve">workers.</w:t>
      </w:r>
    </w:p>
    <w:p>
      <w:pPr>
        <w:pStyle w:val="Normal"/>
      </w:pPr>
      <w:r>
        <w:t xml:space="preserve">GDP: $6.7 million, per capita $484; real growth rate NA% (est. 1985)</w:t>
      </w:r>
    </w:p>
    <w:p>
      <w:pPr>
        <w:pStyle w:val="Normal"/>
      </w:pPr>
      <w:r>
        <w:t xml:space="preserve">Inflation rate (consumer prices): NA%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$NA; expenditures $NA, including capital expenditures of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Exports: $NA; commodities--copra; partners--NA</w:t>
      </w:r>
    </w:p>
    <w:p>
      <w:pPr>
        <w:pStyle w:val="Normal"/>
      </w:pPr>
      <w:r>
        <w:t xml:space="preserve">Imports: $3.4 million (c.i.f., 1977); commodities--largely</w:t>
      </w:r>
    </w:p>
    <w:p>
      <w:pPr>
        <w:pStyle w:val="Normal"/>
      </w:pPr>
      <w:r>
        <w:t xml:space="preserve">foodstuffs and some equipment associated with development programs;</w:t>
      </w:r>
    </w:p>
    <w:p>
      <w:pPr>
        <w:pStyle w:val="Normal"/>
      </w:pPr>
      <w:r>
        <w:t xml:space="preserve">partners--France, Australia, New Zealand</w:t>
      </w:r>
    </w:p>
    <w:p>
      <w:pPr>
        <w:pStyle w:val="Normal"/>
      </w:pPr>
      <w:r>
        <w:t xml:space="preserve">External debt: $NA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1,200 kW capacity; 1 million kWh produced,</w:t>
      </w:r>
    </w:p>
    <w:p>
      <w:pPr>
        <w:pStyle w:val="Normal"/>
      </w:pPr>
      <w:r>
        <w:t xml:space="preserve">70 kWh per capita (1989)</w:t>
      </w:r>
    </w:p>
    <w:p>
      <w:pPr>
        <w:pStyle w:val="Normal"/>
      </w:pPr>
      <w:r>
        <w:t xml:space="preserve">Industries: copra, handicrafts, fishing, lumber</w:t>
      </w:r>
    </w:p>
    <w:p>
      <w:pPr>
        <w:pStyle w:val="Normal"/>
      </w:pPr>
      <w:r>
        <w:t xml:space="preserve">Agriculture: dominated by coconut production, with subsistence crops of</w:t>
      </w:r>
    </w:p>
    <w:p>
      <w:pPr>
        <w:pStyle w:val="Normal"/>
      </w:pPr>
      <w:r>
        <w:t xml:space="preserve">yams, taro, bananas</w:t>
      </w:r>
    </w:p>
    <w:p>
      <w:pPr>
        <w:pStyle w:val="Normal"/>
      </w:pPr>
      <w:r>
        <w:t xml:space="preserve">Aid: Western (non-US) countries, ODA and OOF bilateral commitments</w:t>
      </w:r>
    </w:p>
    <w:p>
      <w:pPr>
        <w:pStyle w:val="Normal"/>
      </w:pPr>
      <w:r>
        <w:t xml:space="preserve">(1970-87), $118 million</w:t>
      </w:r>
    </w:p>
    <w:p>
      <w:pPr>
        <w:pStyle w:val="Normal"/>
      </w:pPr>
      <w:r>
        <w:t xml:space="preserve">Currency: Comptoirs Francais du Pacifique franc (plural--francs);</w:t>
      </w:r>
    </w:p>
    <w:p>
      <w:pPr>
        <w:pStyle w:val="Normal"/>
      </w:pPr>
      <w:r>
        <w:t xml:space="preserve">1 CFP franc (CFPF) = 100 centimes</w:t>
      </w:r>
    </w:p>
    <w:p>
      <w:pPr>
        <w:pStyle w:val="Normal"/>
      </w:pPr>
      <w:r>
        <w:t xml:space="preserve">Exchange rates: Comptoirs Francais du Pacifique francs (CFPF) per</w:t>
      </w:r>
    </w:p>
    <w:p>
      <w:pPr>
        <w:pStyle w:val="Normal"/>
      </w:pPr>
      <w:r>
        <w:t xml:space="preserve">US$1--104.71 (January 1990), 115.99 (1989), 108.30 (1988), 109.27 (1987),</w:t>
      </w:r>
    </w:p>
    <w:p>
      <w:pPr>
        <w:pStyle w:val="Normal"/>
      </w:pPr>
      <w:r>
        <w:t xml:space="preserve">125.92 (1986), 163.35 (1985); note--linked at the rate of 18.18 to the French</w:t>
      </w:r>
    </w:p>
    <w:p>
      <w:pPr>
        <w:pStyle w:val="Normal"/>
      </w:pPr>
      <w:r>
        <w:t xml:space="preserve">franc</w:t>
      </w:r>
    </w:p>
    <w:p>
      <w:pPr>
        <w:pStyle w:val="Normal"/>
      </w:pPr>
      <w:r>
        <w:t xml:space="preserve">Fiscal year: NA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100 km on Ile Uvea (Wallis Island), 16 km sealed;</w:t>
      </w:r>
    </w:p>
    <w:p>
      <w:pPr>
        <w:pStyle w:val="Normal"/>
      </w:pPr>
      <w:r>
        <w:t xml:space="preserve">20 km earth surface on Ile Futuna (Futuna Island)</w:t>
      </w:r>
    </w:p>
    <w:p>
      <w:pPr>
        <w:pStyle w:val="Normal"/>
      </w:pPr>
      <w:r>
        <w:t xml:space="preserve">Inland waterways: none</w:t>
      </w:r>
    </w:p>
    <w:p>
      <w:pPr>
        <w:pStyle w:val="Normal"/>
      </w:pPr>
      <w:r>
        <w:t xml:space="preserve">Ports: Mata-Utu, Leava</w:t>
      </w:r>
    </w:p>
    <w:p>
      <w:pPr>
        <w:pStyle w:val="Normal"/>
      </w:pPr>
      <w:r>
        <w:t xml:space="preserve">Airports: 2 total; 2 usable; 1 with permanent-surface runways;</w:t>
      </w:r>
    </w:p>
    <w:p>
      <w:pPr>
        <w:pStyle w:val="Normal"/>
      </w:pPr>
      <w:r>
        <w:t xml:space="preserve">none with runways over 2,439 m; 1 with runways 1,220-2,439 m</w:t>
      </w:r>
    </w:p>
    <w:p>
      <w:pPr>
        <w:pStyle w:val="Normal"/>
      </w:pPr>
      <w:r>
        <w:t xml:space="preserve">Telecommunications: 225 telephones; stations--1 AM, no FM, no TV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Note: defense is the responsibility of France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West Bank</w:t>
      </w:r>
    </w:p>
    <w:p>
      <w:pPr>
        <w:pStyle w:val="Normal"/>
      </w:pPr>
      <w:r>
        <w:t xml:space="preserve">Note: The war between Israel and the Arab states in June 1967 ended with</w:t>
      </w:r>
    </w:p>
    <w:p>
      <w:pPr>
        <w:pStyle w:val="Normal"/>
      </w:pPr>
      <w:r>
        <w:t xml:space="preserve">Israel in control of the West Bank and the Gaza Strip, the Sinai, and the Golan</w:t>
      </w:r>
    </w:p>
    <w:p>
      <w:pPr>
        <w:pStyle w:val="Normal"/>
      </w:pPr>
      <w:r>
        <w:t xml:space="preserve">Heights.  As stated in the 1978 Camp David Accords and reaffirmed by President</w:t>
      </w:r>
    </w:p>
    <w:p>
      <w:pPr>
        <w:pStyle w:val="Normal"/>
      </w:pPr>
      <w:r>
        <w:t xml:space="preserve">Reagan's 1 September 1982 peace initiative, the final status of the West</w:t>
      </w:r>
    </w:p>
    <w:p>
      <w:pPr>
        <w:pStyle w:val="Normal"/>
      </w:pPr>
      <w:r>
        <w:t xml:space="preserve">Bank and the Gaza Strip, their relationship with their neighbors, and a peace</w:t>
      </w:r>
    </w:p>
    <w:p>
      <w:pPr>
        <w:pStyle w:val="Normal"/>
      </w:pPr>
      <w:r>
        <w:t xml:space="preserve">treaty between Israel and Jordan are to be negotiated among the concerned</w:t>
      </w:r>
    </w:p>
    <w:p>
      <w:pPr>
        <w:pStyle w:val="Normal"/>
      </w:pPr>
      <w:r>
        <w:t xml:space="preserve">parties.  Camp David further specifies that these negotiations will resolve the</w:t>
      </w:r>
    </w:p>
    <w:p>
      <w:pPr>
        <w:pStyle w:val="Normal"/>
      </w:pPr>
      <w:r>
        <w:t xml:space="preserve">respective boundaries.  Pending the completion of this process, it is US policy</w:t>
      </w:r>
    </w:p>
    <w:p>
      <w:pPr>
        <w:pStyle w:val="Normal"/>
      </w:pPr>
      <w:r>
        <w:t xml:space="preserve">that the final status of the West Bank and the Gaza Strip has yet to be</w:t>
      </w:r>
    </w:p>
    <w:p>
      <w:pPr>
        <w:pStyle w:val="Normal"/>
      </w:pPr>
      <w:r>
        <w:t xml:space="preserve">determined.  In the view of the US, the term West Bank describes all of the</w:t>
      </w:r>
    </w:p>
    <w:p>
      <w:pPr>
        <w:pStyle w:val="Normal"/>
      </w:pPr>
      <w:r>
        <w:t xml:space="preserve">area west of the Jordan River under Jordanian administration before the 1967</w:t>
      </w:r>
    </w:p>
    <w:p>
      <w:pPr>
        <w:pStyle w:val="Normal"/>
      </w:pPr>
      <w:r>
        <w:t xml:space="preserve">Arab-Israeli war.  However, with respect to negotiations envisaged in the</w:t>
      </w:r>
    </w:p>
    <w:p>
      <w:pPr>
        <w:pStyle w:val="Normal"/>
      </w:pPr>
      <w:r>
        <w:t xml:space="preserve">framework agreement, it is US policy that a distinction must be made between</w:t>
      </w:r>
    </w:p>
    <w:p>
      <w:pPr>
        <w:pStyle w:val="Normal"/>
      </w:pPr>
      <w:r>
        <w:t xml:space="preserve">Jerusalem and the rest of the West Bank because of the city's special status</w:t>
      </w:r>
    </w:p>
    <w:p>
      <w:pPr>
        <w:pStyle w:val="Normal"/>
      </w:pPr>
      <w:r>
        <w:t xml:space="preserve">and circumstances.  Therefore, a negotiated solution for the final status of</w:t>
      </w:r>
    </w:p>
    <w:p>
      <w:pPr>
        <w:pStyle w:val="Normal"/>
      </w:pPr>
      <w:r>
        <w:t xml:space="preserve">Jerusalem could be different in character from that of the rest of the West</w:t>
      </w:r>
    </w:p>
    <w:p>
      <w:pPr>
        <w:pStyle w:val="Normal"/>
      </w:pPr>
      <w:r>
        <w:t xml:space="preserve">Bank.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5,860 km2; land area: 5,640 km2; includes West Bank,</w:t>
      </w:r>
    </w:p>
    <w:p>
      <w:pPr>
        <w:pStyle w:val="Normal"/>
      </w:pPr>
      <w:r>
        <w:t xml:space="preserve">East Jerusalem, Latrun Salient, Jerusalem No Man's Land, and the northwest</w:t>
      </w:r>
    </w:p>
    <w:p>
      <w:pPr>
        <w:pStyle w:val="Normal"/>
      </w:pPr>
      <w:r>
        <w:t xml:space="preserve">quarter of the Dead Sea, but excludes Mt. Scopus</w:t>
      </w:r>
    </w:p>
    <w:p>
      <w:pPr>
        <w:pStyle w:val="Normal"/>
      </w:pPr>
      <w:r>
        <w:t xml:space="preserve">Comparative area: slightly larger than Delaware</w:t>
      </w:r>
    </w:p>
    <w:p>
      <w:pPr>
        <w:pStyle w:val="Normal"/>
      </w:pPr>
      <w:r>
        <w:t xml:space="preserve">Land boundaries: 404 km total; Israel 307 km, Jordan 97 km;</w:t>
      </w:r>
    </w:p>
    <w:p>
      <w:pPr>
        <w:pStyle w:val="Normal"/>
      </w:pPr>
      <w:r>
        <w:t xml:space="preserve">Coastline: none--landlocked</w:t>
      </w:r>
    </w:p>
    <w:p>
      <w:pPr>
        <w:pStyle w:val="Normal"/>
      </w:pPr>
      <w:r>
        <w:t xml:space="preserve">Maritime claims: none--landlocked</w:t>
      </w:r>
    </w:p>
    <w:p>
      <w:pPr>
        <w:pStyle w:val="Normal"/>
      </w:pPr>
      <w:r>
        <w:t xml:space="preserve">Disputes: Israeli occupied with status to be determined</w:t>
      </w:r>
    </w:p>
    <w:p>
      <w:pPr>
        <w:pStyle w:val="Normal"/>
      </w:pPr>
      <w:r>
        <w:t xml:space="preserve">Climate: temperate, temperature and precipitation vary with altitude,</w:t>
      </w:r>
    </w:p>
    <w:p>
      <w:pPr>
        <w:pStyle w:val="Normal"/>
      </w:pPr>
      <w:r>
        <w:t xml:space="preserve">warm to hot summers, cool to mild winters</w:t>
      </w:r>
    </w:p>
    <w:p>
      <w:pPr>
        <w:pStyle w:val="Normal"/>
      </w:pPr>
      <w:r>
        <w:t xml:space="preserve">Terrain: mostly rugged dissected upland, some vegetation in west, but</w:t>
      </w:r>
    </w:p>
    <w:p>
      <w:pPr>
        <w:pStyle w:val="Normal"/>
      </w:pPr>
      <w:r>
        <w:t xml:space="preserve">barren in east</w:t>
      </w:r>
    </w:p>
    <w:p>
      <w:pPr>
        <w:pStyle w:val="Normal"/>
      </w:pPr>
      <w:r>
        <w:t xml:space="preserve">Natural resources: negligible</w:t>
      </w:r>
    </w:p>
    <w:p>
      <w:pPr>
        <w:pStyle w:val="Normal"/>
      </w:pPr>
      <w:r>
        <w:t xml:space="preserve">Land use: 27% arable land, 0% permanent crops, 32% meadows and pastures,</w:t>
      </w:r>
    </w:p>
    <w:p>
      <w:pPr>
        <w:pStyle w:val="Normal"/>
      </w:pPr>
      <w:r>
        <w:t xml:space="preserve">1% forest and woodland, 40% other</w:t>
      </w:r>
    </w:p>
    <w:p>
      <w:pPr>
        <w:pStyle w:val="Normal"/>
      </w:pPr>
      <w:r>
        <w:t xml:space="preserve">Environment: highlands are main recharge area for Israel's coastal</w:t>
      </w:r>
    </w:p>
    <w:p>
      <w:pPr>
        <w:pStyle w:val="Normal"/>
      </w:pPr>
      <w:r>
        <w:t xml:space="preserve">aquifers</w:t>
      </w:r>
    </w:p>
    <w:p>
      <w:pPr>
        <w:pStyle w:val="Normal"/>
      </w:pPr>
      <w:r>
        <w:t xml:space="preserve">Note: landlocked; there are 173 Jewish settlements in the West Bank</w:t>
      </w:r>
    </w:p>
    <w:p>
      <w:pPr>
        <w:pStyle w:val="Normal"/>
      </w:pPr>
      <w:r>
        <w:t xml:space="preserve">and 14 Israeli-built Jewish neighborhoods in East Jerusalem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1,058,122 (July 1990), growth rate 2.6% (1990);</w:t>
      </w:r>
    </w:p>
    <w:p>
      <w:pPr>
        <w:pStyle w:val="Normal"/>
      </w:pPr>
      <w:r>
        <w:t xml:space="preserve">in addition, there are 70,000 Jewish settlers in the West Bank and</w:t>
      </w:r>
    </w:p>
    <w:p>
      <w:pPr>
        <w:pStyle w:val="Normal"/>
      </w:pPr>
      <w:r>
        <w:t xml:space="preserve">110,000 in East Jerusalem (1989 est.)</w:t>
      </w:r>
    </w:p>
    <w:p>
      <w:pPr>
        <w:pStyle w:val="Normal"/>
      </w:pPr>
      <w:r>
        <w:t xml:space="preserve">Birth rate: 37 births/1,000 population (1990)</w:t>
      </w:r>
    </w:p>
    <w:p>
      <w:pPr>
        <w:pStyle w:val="Normal"/>
      </w:pPr>
      <w:r>
        <w:t xml:space="preserve">Death rate: 6 deaths/1,000 population (1990)</w:t>
      </w:r>
    </w:p>
    <w:p>
      <w:pPr>
        <w:pStyle w:val="Normal"/>
      </w:pPr>
      <w:r>
        <w:t xml:space="preserve">Net migration rate: - 5 migrants/1,000 population (1990)</w:t>
      </w:r>
    </w:p>
    <w:p>
      <w:pPr>
        <w:pStyle w:val="Normal"/>
      </w:pPr>
      <w:r>
        <w:t xml:space="preserve">Infant mortality rate: 48 deaths/1,000 live births (1990)</w:t>
      </w:r>
    </w:p>
    <w:p>
      <w:pPr>
        <w:pStyle w:val="Normal"/>
      </w:pPr>
      <w:r>
        <w:t xml:space="preserve">Life expectancy at birth: 65 years male, 68 years female (1990)</w:t>
      </w:r>
    </w:p>
    <w:p>
      <w:pPr>
        <w:pStyle w:val="Normal"/>
      </w:pPr>
      <w:r>
        <w:t xml:space="preserve">Total fertility rate: 5.0 children born/woman (1990)</w:t>
      </w:r>
    </w:p>
    <w:p>
      <w:pPr>
        <w:pStyle w:val="Normal"/>
      </w:pPr>
      <w:r>
        <w:t xml:space="preserve">Nationality: NA</w:t>
      </w:r>
    </w:p>
    <w:p>
      <w:pPr>
        <w:pStyle w:val="Normal"/>
      </w:pPr>
      <w:r>
        <w:t xml:space="preserve">Ethnic divisions: 88% Palestinian Arab and other, 12% Jewish</w:t>
      </w:r>
    </w:p>
    <w:p>
      <w:pPr>
        <w:pStyle w:val="Normal"/>
      </w:pPr>
      <w:r>
        <w:t xml:space="preserve">Religion: 80% Muslim (predominantly Sunni), 12% Jewish, 8% Christian</w:t>
      </w:r>
    </w:p>
    <w:p>
      <w:pPr>
        <w:pStyle w:val="Normal"/>
      </w:pPr>
      <w:r>
        <w:t xml:space="preserve">and other</w:t>
      </w:r>
    </w:p>
    <w:p>
      <w:pPr>
        <w:pStyle w:val="Normal"/>
      </w:pPr>
      <w:r>
        <w:t xml:space="preserve">Language: Arabic, Israeli settlers speak Hebrew, English widely understood</w:t>
      </w:r>
    </w:p>
    <w:p>
      <w:pPr>
        <w:pStyle w:val="Normal"/>
      </w:pPr>
      <w:r>
        <w:t xml:space="preserve">Literacy: NA%</w:t>
      </w:r>
    </w:p>
    <w:p>
      <w:pPr>
        <w:pStyle w:val="Normal"/>
      </w:pPr>
      <w:r>
        <w:t xml:space="preserve">Labor force: NA; excluding Israeli Jewish settlers--29.8% small industry,</w:t>
      </w:r>
    </w:p>
    <w:p>
      <w:pPr>
        <w:pStyle w:val="Normal"/>
      </w:pPr>
      <w:r>
        <w:t xml:space="preserve">commerce, and business, 24.2% construction, 22.4% agriculture, 23.6% service</w:t>
      </w:r>
    </w:p>
    <w:p>
      <w:pPr>
        <w:pStyle w:val="Normal"/>
      </w:pPr>
      <w:r>
        <w:t xml:space="preserve">and other (1984)</w:t>
      </w:r>
    </w:p>
    <w:p>
      <w:pPr>
        <w:pStyle w:val="Normal"/>
      </w:pPr>
      <w:r>
        <w:t xml:space="preserve">Organized labor: NA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Note: The West Bank is currently governed by Israeli military authorities</w:t>
      </w:r>
    </w:p>
    <w:p>
      <w:pPr>
        <w:pStyle w:val="Normal"/>
      </w:pPr>
      <w:r>
        <w:t xml:space="preserve">and Israeli civil administration. It is US policy that the final status of the</w:t>
      </w:r>
    </w:p>
    <w:p>
      <w:pPr>
        <w:pStyle w:val="Normal"/>
      </w:pPr>
      <w:r>
        <w:t xml:space="preserve">West Bank will be determined by negotiations among the concerned parties.</w:t>
      </w:r>
    </w:p>
    <w:p>
      <w:pPr>
        <w:pStyle w:val="Normal"/>
      </w:pPr>
      <w:r>
        <w:t xml:space="preserve">These negotiations will determine how the area is to be governed.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Economic progress in the West Bank has been hampered by Israeli</w:t>
      </w:r>
    </w:p>
    <w:p>
      <w:pPr>
        <w:pStyle w:val="Normal"/>
      </w:pPr>
      <w:r>
        <w:t xml:space="preserve">military occupation and the effects of the Palestinian uprising. Industries</w:t>
      </w:r>
    </w:p>
    <w:p>
      <w:pPr>
        <w:pStyle w:val="Normal"/>
      </w:pPr>
      <w:r>
        <w:t xml:space="preserve">using advanced technology or requiring sizable financial resources have been</w:t>
      </w:r>
    </w:p>
    <w:p>
      <w:pPr>
        <w:pStyle w:val="Normal"/>
      </w:pPr>
      <w:r>
        <w:t xml:space="preserve">discouraged by a lack of financial resources and Israeli policy. Capital</w:t>
      </w:r>
    </w:p>
    <w:p>
      <w:pPr>
        <w:pStyle w:val="Normal"/>
      </w:pPr>
      <w:r>
        <w:t xml:space="preserve">investment has largely gone into residential housing, not into productive assets</w:t>
      </w:r>
    </w:p>
    <w:p>
      <w:pPr>
        <w:pStyle w:val="Normal"/>
      </w:pPr>
      <w:r>
        <w:t xml:space="preserve">that could compete with Israeli industry. A major share of GNP is derived from</w:t>
      </w:r>
    </w:p>
    <w:p>
      <w:pPr>
        <w:pStyle w:val="Normal"/>
      </w:pPr>
      <w:r>
        <w:t xml:space="preserve">remittances of workers employed in Israel and neighboring Gulf states. Israeli</w:t>
      </w:r>
    </w:p>
    <w:p>
      <w:pPr>
        <w:pStyle w:val="Normal"/>
      </w:pPr>
      <w:r>
        <w:t xml:space="preserve">reprisals against Palestinian unrest in the West Bank since 1987 have pushed</w:t>
      </w:r>
    </w:p>
    <w:p>
      <w:pPr>
        <w:pStyle w:val="Normal"/>
      </w:pPr>
      <w:r>
        <w:t xml:space="preserve">unemployment up and lowered living standards.</w:t>
      </w:r>
    </w:p>
    <w:p>
      <w:pPr>
        <w:pStyle w:val="Normal"/>
      </w:pPr>
      <w:r>
        <w:t xml:space="preserve">GNP: $1.0 billion, per capita $1,000; real growth rate - 15% (1988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Inflation rate (consumer prices): NA%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$47.4 million; expenditures $45.7 million,</w:t>
      </w:r>
    </w:p>
    <w:p>
      <w:pPr>
        <w:pStyle w:val="Normal"/>
      </w:pPr>
      <w:r>
        <w:t xml:space="preserve">including capital expenditures of NA (FY86)</w:t>
      </w:r>
    </w:p>
    <w:p>
      <w:pPr>
        <w:pStyle w:val="Normal"/>
      </w:pPr>
      <w:r>
        <w:t xml:space="preserve">Exports: $150 million (f.o.b., 1988 est.); commodities--NA;</w:t>
      </w:r>
    </w:p>
    <w:p>
      <w:pPr>
        <w:pStyle w:val="Normal"/>
      </w:pPr>
      <w:r>
        <w:t xml:space="preserve">partners--Jordan, Israel</w:t>
      </w:r>
    </w:p>
    <w:p>
      <w:pPr>
        <w:pStyle w:val="Normal"/>
      </w:pPr>
      <w:r>
        <w:t xml:space="preserve">Imports: $410 million (c.i.f., 1988 est.); commodities--NA;</w:t>
      </w:r>
    </w:p>
    <w:p>
      <w:pPr>
        <w:pStyle w:val="Normal"/>
      </w:pPr>
      <w:r>
        <w:t xml:space="preserve">partners--Jordan, Israel</w:t>
      </w:r>
    </w:p>
    <w:p>
      <w:pPr>
        <w:pStyle w:val="Normal"/>
      </w:pPr>
      <w:r>
        <w:t xml:space="preserve">External debt: $NA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power supplied by Israel</w:t>
      </w:r>
    </w:p>
    <w:p>
      <w:pPr>
        <w:pStyle w:val="Normal"/>
      </w:pPr>
      <w:r>
        <w:t xml:space="preserve">Industries: generally small family businesses that produce cement,</w:t>
      </w:r>
    </w:p>
    <w:p>
      <w:pPr>
        <w:pStyle w:val="Normal"/>
      </w:pPr>
      <w:r>
        <w:t xml:space="preserve">textiles, soap, olive-wood carvings, and mother-of-pearl souvenirs; the Israelis</w:t>
      </w:r>
    </w:p>
    <w:p>
      <w:pPr>
        <w:pStyle w:val="Normal"/>
      </w:pPr>
      <w:r>
        <w:t xml:space="preserve">have established some small-scale modern industries in the settlements and</w:t>
      </w:r>
    </w:p>
    <w:p>
      <w:pPr>
        <w:pStyle w:val="Normal"/>
      </w:pPr>
      <w:r>
        <w:t xml:space="preserve">industrial centers</w:t>
      </w:r>
    </w:p>
    <w:p>
      <w:pPr>
        <w:pStyle w:val="Normal"/>
      </w:pPr>
      <w:r>
        <w:t xml:space="preserve">Agriculture: olives, citrus and other fruits, vegetables, beef,</w:t>
      </w:r>
    </w:p>
    <w:p>
      <w:pPr>
        <w:pStyle w:val="Normal"/>
      </w:pPr>
      <w:r>
        <w:t xml:space="preserve">and dairy products</w:t>
      </w:r>
    </w:p>
    <w:p>
      <w:pPr>
        <w:pStyle w:val="Normal"/>
      </w:pPr>
      <w:r>
        <w:t xml:space="preserve">Aid: none</w:t>
      </w:r>
    </w:p>
    <w:p>
      <w:pPr>
        <w:pStyle w:val="Normal"/>
      </w:pPr>
      <w:r>
        <w:t xml:space="preserve">Currency: new Israeli shekel (plural--shekels) and Jordanian dinar</w:t>
      </w:r>
    </w:p>
    <w:p>
      <w:pPr>
        <w:pStyle w:val="Normal"/>
      </w:pPr>
      <w:r>
        <w:t xml:space="preserve">(plural--dinars); 1 new Israeli shekel (NIS) = 100 new agorot and 1 Jordanian</w:t>
      </w:r>
    </w:p>
    <w:p>
      <w:pPr>
        <w:pStyle w:val="Normal"/>
      </w:pPr>
      <w:r>
        <w:t xml:space="preserve">dinar (JD) = 1,000 fils</w:t>
      </w:r>
    </w:p>
    <w:p>
      <w:pPr>
        <w:pStyle w:val="Normal"/>
      </w:pPr>
      <w:r>
        <w:t xml:space="preserve">Exchange rates: new Israeli shekels (NIS) per US$1--1.9450 (January</w:t>
      </w:r>
    </w:p>
    <w:p>
      <w:pPr>
        <w:pStyle w:val="Normal"/>
      </w:pPr>
      <w:r>
        <w:t xml:space="preserve">1990), 1.9164 (1989), 1.5992 (1988), 1.5946 (1987), 1.4878 (1986), 1.1788</w:t>
      </w:r>
    </w:p>
    <w:p>
      <w:pPr>
        <w:pStyle w:val="Normal"/>
      </w:pPr>
      <w:r>
        <w:t xml:space="preserve">(1985); Jordanian dinars (JD) per US$1--0.6557 (January 1990), 0.5704 (1989),</w:t>
      </w:r>
    </w:p>
    <w:p>
      <w:pPr>
        <w:pStyle w:val="Normal"/>
      </w:pPr>
      <w:r>
        <w:t xml:space="preserve">0.3715 (1988), 0.3387 (1987), 0.3499 (1986), 0.3940 (1985)</w:t>
      </w:r>
    </w:p>
    <w:p>
      <w:pPr>
        <w:pStyle w:val="Normal"/>
      </w:pPr>
      <w:r>
        <w:t xml:space="preserve">Fiscal year: 1 April-31 March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small indigenous road network, Israelis developing east-west</w:t>
      </w:r>
    </w:p>
    <w:p>
      <w:pPr>
        <w:pStyle w:val="Normal"/>
      </w:pPr>
      <w:r>
        <w:t xml:space="preserve">axial highways</w:t>
      </w:r>
    </w:p>
    <w:p>
      <w:pPr>
        <w:pStyle w:val="Normal"/>
      </w:pPr>
      <w:r>
        <w:t xml:space="preserve">Airports: 2 total, 2 usable; 2 with permanent-surface runways;</w:t>
      </w:r>
    </w:p>
    <w:p>
      <w:pPr>
        <w:pStyle w:val="Normal"/>
      </w:pPr>
      <w:r>
        <w:t xml:space="preserve">none with runways over 2,439 m; 1 with runways 1,220-2,439 m</w:t>
      </w:r>
    </w:p>
    <w:p>
      <w:pPr>
        <w:pStyle w:val="Normal"/>
      </w:pPr>
      <w:r>
        <w:t xml:space="preserve">Telecommunications: open-wire telephone system currently being upgraded;</w:t>
      </w:r>
    </w:p>
    <w:p>
      <w:pPr>
        <w:pStyle w:val="Normal"/>
      </w:pPr>
      <w:r>
        <w:t xml:space="preserve">stations--no AM, no FM, no TV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NA</w:t>
      </w:r>
    </w:p>
    <w:p>
      <w:pPr>
        <w:pStyle w:val="Normal"/>
      </w:pPr>
      <w:r>
        <w:t xml:space="preserve">Military manpower: NA</w:t>
      </w:r>
    </w:p>
    <w:p>
      <w:pPr>
        <w:pStyle w:val="Normal"/>
      </w:pPr>
      <w:r>
        <w:t xml:space="preserve">Defense expenditures: NA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Western Sahara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266,000 km2; land area: 266,000 km2</w:t>
      </w:r>
    </w:p>
    <w:p>
      <w:pPr>
        <w:pStyle w:val="Normal"/>
      </w:pPr>
      <w:r>
        <w:t xml:space="preserve">Comparative area: slightly smaller than Colorado</w:t>
      </w:r>
    </w:p>
    <w:p>
      <w:pPr>
        <w:pStyle w:val="Normal"/>
      </w:pPr>
      <w:r>
        <w:t xml:space="preserve">Land boundaries: 2,046 km total; Algeria 42 km, Mauritania 1,561 km,</w:t>
      </w:r>
    </w:p>
    <w:p>
      <w:pPr>
        <w:pStyle w:val="Normal"/>
      </w:pPr>
      <w:r>
        <w:t xml:space="preserve">Morocco 443 km</w:t>
      </w:r>
    </w:p>
    <w:p>
      <w:pPr>
        <w:pStyle w:val="Normal"/>
      </w:pPr>
      <w:r>
        <w:t xml:space="preserve">Coastline: 1,110 km</w:t>
      </w:r>
    </w:p>
    <w:p>
      <w:pPr>
        <w:pStyle w:val="Normal"/>
      </w:pPr>
      <w:r>
        <w:t xml:space="preserve">Maritime claims: contingent upon resolution of sovereignty issue</w:t>
      </w:r>
    </w:p>
    <w:p>
      <w:pPr>
        <w:pStyle w:val="Normal"/>
      </w:pPr>
      <w:r>
        <w:t xml:space="preserve">Disputes: claimed and administered by Morocco, but sovereignty is</w:t>
      </w:r>
    </w:p>
    <w:p>
      <w:pPr>
        <w:pStyle w:val="Normal"/>
      </w:pPr>
      <w:r>
        <w:t xml:space="preserve">unresolved and guerrilla fighting continues in the area</w:t>
      </w:r>
    </w:p>
    <w:p>
      <w:pPr>
        <w:pStyle w:val="Normal"/>
      </w:pPr>
      <w:r>
        <w:t xml:space="preserve">Climate: hot, dry desert; rain is rare; cold offshore currents</w:t>
      </w:r>
    </w:p>
    <w:p>
      <w:pPr>
        <w:pStyle w:val="Normal"/>
      </w:pPr>
      <w:r>
        <w:t xml:space="preserve">produce fog and heavy dew</w:t>
      </w:r>
    </w:p>
    <w:p>
      <w:pPr>
        <w:pStyle w:val="Normal"/>
      </w:pPr>
      <w:r>
        <w:t xml:space="preserve">Terrain: mostly low, flat desert with large areas of rocky or</w:t>
      </w:r>
    </w:p>
    <w:p>
      <w:pPr>
        <w:pStyle w:val="Normal"/>
      </w:pPr>
      <w:r>
        <w:t xml:space="preserve">sandy surfaces rising to small mountains in south and northeast</w:t>
      </w:r>
    </w:p>
    <w:p>
      <w:pPr>
        <w:pStyle w:val="Normal"/>
      </w:pPr>
      <w:r>
        <w:t xml:space="preserve">Natural resources: phosphates, iron ore</w:t>
      </w:r>
    </w:p>
    <w:p>
      <w:pPr>
        <w:pStyle w:val="Normal"/>
      </w:pPr>
      <w:r>
        <w:t xml:space="preserve">Land use: NEGL% arable land; 0% permanent crops; 19% meadows and pastures;</w:t>
      </w:r>
    </w:p>
    <w:p>
      <w:pPr>
        <w:pStyle w:val="Normal"/>
      </w:pPr>
      <w:r>
        <w:t xml:space="preserve">0% forest and woodland; 81% other</w:t>
      </w:r>
    </w:p>
    <w:p>
      <w:pPr>
        <w:pStyle w:val="Normal"/>
      </w:pPr>
      <w:r>
        <w:t xml:space="preserve">Environment: hot, dry, dust/sand-laden sirocco wind can occur during</w:t>
      </w:r>
    </w:p>
    <w:p>
      <w:pPr>
        <w:pStyle w:val="Normal"/>
      </w:pPr>
      <w:r>
        <w:t xml:space="preserve">winter and spring; widespread harmattan haze exists 60% of time, often severely</w:t>
      </w:r>
    </w:p>
    <w:p>
      <w:pPr>
        <w:pStyle w:val="Normal"/>
      </w:pPr>
      <w:r>
        <w:t xml:space="preserve">restricting visibility; sparse water and arable land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191,707 (July 1990), growth rate 2.7% (1990)</w:t>
      </w:r>
    </w:p>
    <w:p>
      <w:pPr>
        <w:pStyle w:val="Normal"/>
      </w:pPr>
      <w:r>
        <w:t xml:space="preserve">Birth rate: 48 births/1,000 population (1990)</w:t>
      </w:r>
    </w:p>
    <w:p>
      <w:pPr>
        <w:pStyle w:val="Normal"/>
      </w:pPr>
      <w:r>
        <w:t xml:space="preserve">Death rate: 23 deaths/1,000 population (1990)</w:t>
      </w:r>
    </w:p>
    <w:p>
      <w:pPr>
        <w:pStyle w:val="Normal"/>
      </w:pPr>
      <w:r>
        <w:t xml:space="preserve">Net migration rate: 2 migrants/1,000 population (1990)</w:t>
      </w:r>
    </w:p>
    <w:p>
      <w:pPr>
        <w:pStyle w:val="Normal"/>
      </w:pPr>
      <w:r>
        <w:t xml:space="preserve">Infant mortality rate: 177 deaths/1,000 live births (1990)</w:t>
      </w:r>
    </w:p>
    <w:p>
      <w:pPr>
        <w:pStyle w:val="Normal"/>
      </w:pPr>
      <w:r>
        <w:t xml:space="preserve">Life expectancy at birth: 39 years male, 41 years female (1990)</w:t>
      </w:r>
    </w:p>
    <w:p>
      <w:pPr>
        <w:pStyle w:val="Normal"/>
      </w:pPr>
      <w:r>
        <w:t xml:space="preserve">Total fertility rate: 7.3 children born/woman (1990)</w:t>
      </w:r>
    </w:p>
    <w:p>
      <w:pPr>
        <w:pStyle w:val="Normal"/>
      </w:pPr>
      <w:r>
        <w:t xml:space="preserve">Nationality: noun--Saharan(s), Moroccan(s); adjective--Saharan, Moroccan</w:t>
      </w:r>
    </w:p>
    <w:p>
      <w:pPr>
        <w:pStyle w:val="Normal"/>
      </w:pPr>
      <w:r>
        <w:t xml:space="preserve">Ethnic divisions: Arab and Berber</w:t>
      </w:r>
    </w:p>
    <w:p>
      <w:pPr>
        <w:pStyle w:val="Normal"/>
      </w:pPr>
      <w:r>
        <w:t xml:space="preserve">Religion: Muslim</w:t>
      </w:r>
    </w:p>
    <w:p>
      <w:pPr>
        <w:pStyle w:val="Normal"/>
      </w:pPr>
      <w:r>
        <w:t xml:space="preserve">Language: Hassaniya Arabic, Moroccan Arabic</w:t>
      </w:r>
    </w:p>
    <w:p>
      <w:pPr>
        <w:pStyle w:val="Normal"/>
      </w:pPr>
      <w:r>
        <w:t xml:space="preserve">Literacy: 20% among Moroccans, 5% among Saharans (est.)</w:t>
      </w:r>
    </w:p>
    <w:p>
      <w:pPr>
        <w:pStyle w:val="Normal"/>
      </w:pPr>
      <w:r>
        <w:t xml:space="preserve">Labor force: 12,000; 50% animal husbandry and subsistence farming</w:t>
      </w:r>
    </w:p>
    <w:p>
      <w:pPr>
        <w:pStyle w:val="Normal"/>
      </w:pPr>
      <w:r>
        <w:t xml:space="preserve">Organized labor: NA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legal status of territory and question of sovereignty unresolved;</w:t>
      </w:r>
    </w:p>
    <w:p>
      <w:pPr>
        <w:pStyle w:val="Normal"/>
      </w:pPr>
      <w:r>
        <w:t xml:space="preserve">territory contested by Morocco and Polisario Front (Popular Front for the</w:t>
      </w:r>
    </w:p>
    <w:p>
      <w:pPr>
        <w:pStyle w:val="Normal"/>
      </w:pPr>
      <w:r>
        <w:t xml:space="preserve">Liberation of the Saguia el Hamra and Rio de Oro); territory partitioned between</w:t>
      </w:r>
    </w:p>
    <w:p>
      <w:pPr>
        <w:pStyle w:val="Normal"/>
      </w:pPr>
      <w:r>
        <w:t xml:space="preserve">Morocco and Mauritania in April 1976, with Morocco acquiring northern</w:t>
      </w:r>
    </w:p>
    <w:p>
      <w:pPr>
        <w:pStyle w:val="Normal"/>
      </w:pPr>
      <w:r>
        <w:t xml:space="preserve">two-thirds; Mauritania, under pressure from Polisario guerrillas, abandoned all</w:t>
      </w:r>
    </w:p>
    <w:p>
      <w:pPr>
        <w:pStyle w:val="Normal"/>
      </w:pPr>
      <w:r>
        <w:t xml:space="preserve">claims to its portion in August 1979; Morocco moved to occupy that sector</w:t>
      </w:r>
    </w:p>
    <w:p>
      <w:pPr>
        <w:pStyle w:val="Normal"/>
      </w:pPr>
      <w:r>
        <w:t xml:space="preserve">shortly thereafter and has since asserted administrative control; the</w:t>
      </w:r>
    </w:p>
    <w:p>
      <w:pPr>
        <w:pStyle w:val="Normal"/>
      </w:pPr>
      <w:r>
        <w:t xml:space="preserve">Polisario's government in exile was seated as an OAU member in 1984; guerrilla</w:t>
      </w:r>
    </w:p>
    <w:p>
      <w:pPr>
        <w:pStyle w:val="Normal"/>
      </w:pPr>
      <w:r>
        <w:t xml:space="preserve">activities continue to the present</w:t>
      </w:r>
    </w:p>
    <w:p>
      <w:pPr>
        <w:pStyle w:val="Normal"/>
      </w:pPr>
      <w:r>
        <w:t xml:space="preserve">Capital: none</w:t>
      </w:r>
    </w:p>
    <w:p>
      <w:pPr>
        <w:pStyle w:val="Normal"/>
      </w:pPr>
      <w:r>
        <w:t xml:space="preserve">Administrative divisions: none (under de facto control of Morocco)</w:t>
      </w:r>
    </w:p>
    <w:p>
      <w:pPr>
        <w:pStyle w:val="Normal"/>
      </w:pPr>
      <w:r>
        <w:t xml:space="preserve">Leaders: none</w:t>
      </w:r>
    </w:p>
    <w:p>
      <w:pPr>
        <w:pStyle w:val="Normal"/>
      </w:pPr>
      <w:r>
        <w:t xml:space="preserve">Diplomatic representation: none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Western Sahara, a territory poor in natural resources</w:t>
      </w:r>
    </w:p>
    <w:p>
      <w:pPr>
        <w:pStyle w:val="Normal"/>
      </w:pPr>
      <w:r>
        <w:t xml:space="preserve">and having little rainfall, has a per capita GDP of just a few hundred</w:t>
      </w:r>
    </w:p>
    <w:p>
      <w:pPr>
        <w:pStyle w:val="Normal"/>
      </w:pPr>
      <w:r>
        <w:t xml:space="preserve">dollars. Fishing and phosphate mining are the principal industries and</w:t>
      </w:r>
    </w:p>
    <w:p>
      <w:pPr>
        <w:pStyle w:val="Normal"/>
      </w:pPr>
      <w:r>
        <w:t xml:space="preserve">sources of income. Most of the food for the urban population must be</w:t>
      </w:r>
    </w:p>
    <w:p>
      <w:pPr>
        <w:pStyle w:val="Normal"/>
      </w:pPr>
      <w:r>
        <w:t xml:space="preserve">imported. All trade and other economic activities are controlled by the</w:t>
      </w:r>
    </w:p>
    <w:p>
      <w:pPr>
        <w:pStyle w:val="Normal"/>
      </w:pPr>
      <w:r>
        <w:t xml:space="preserve">Moroccan Government.</w:t>
      </w:r>
    </w:p>
    <w:p>
      <w:pPr>
        <w:pStyle w:val="Normal"/>
      </w:pPr>
      <w:r>
        <w:t xml:space="preserve">GDP: $NA, per capita $NA; real growth rate NA%</w:t>
      </w:r>
    </w:p>
    <w:p>
      <w:pPr>
        <w:pStyle w:val="Normal"/>
      </w:pPr>
      <w:r>
        <w:t xml:space="preserve">Inflation rate (consumer prices): NA%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$NA; expenditures $NA, including capital expenditures of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Exports: $8 million (f.o.b., 1982 est.);</w:t>
      </w:r>
    </w:p>
    <w:p>
      <w:pPr>
        <w:pStyle w:val="Normal"/>
      </w:pPr>
      <w:r>
        <w:t xml:space="preserve">commodities--phosphates 62%; partners--Morocco claims and</w:t>
      </w:r>
    </w:p>
    <w:p>
      <w:pPr>
        <w:pStyle w:val="Normal"/>
      </w:pPr>
      <w:r>
        <w:t xml:space="preserve">administers Western Sahara, so trade partners are included in overall</w:t>
      </w:r>
    </w:p>
    <w:p>
      <w:pPr>
        <w:pStyle w:val="Normal"/>
      </w:pPr>
      <w:r>
        <w:t xml:space="preserve">Moroccan accounts</w:t>
      </w:r>
    </w:p>
    <w:p>
      <w:pPr>
        <w:pStyle w:val="Normal"/>
      </w:pPr>
      <w:r>
        <w:t xml:space="preserve">Imports: $30 million (c.i.f., 1982 est.); commodities--fuel for</w:t>
      </w:r>
    </w:p>
    <w:p>
      <w:pPr>
        <w:pStyle w:val="Normal"/>
      </w:pPr>
      <w:r>
        <w:t xml:space="preserve">fishing fleet, foodstuffs; partners--Morocco claims and administers</w:t>
      </w:r>
    </w:p>
    <w:p>
      <w:pPr>
        <w:pStyle w:val="Normal"/>
      </w:pPr>
      <w:r>
        <w:t xml:space="preserve">Western Sahara, so trade partners are included in overall Moroccan accounts</w:t>
      </w:r>
    </w:p>
    <w:p>
      <w:pPr>
        <w:pStyle w:val="Normal"/>
      </w:pPr>
      <w:r>
        <w:t xml:space="preserve">External debt: $NA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60,000 kW capacity; 79 million kWh produced,</w:t>
      </w:r>
    </w:p>
    <w:p>
      <w:pPr>
        <w:pStyle w:val="Normal"/>
      </w:pPr>
      <w:r>
        <w:t xml:space="preserve">425 kWh per capita (1989)</w:t>
      </w:r>
    </w:p>
    <w:p>
      <w:pPr>
        <w:pStyle w:val="Normal"/>
      </w:pPr>
      <w:r>
        <w:t xml:space="preserve">Industries: phosphate, fishing, handicrafts</w:t>
      </w:r>
    </w:p>
    <w:p>
      <w:pPr>
        <w:pStyle w:val="Normal"/>
      </w:pPr>
      <w:r>
        <w:t xml:space="preserve">Agriculture: practically none; some barley is grown in nondrought years;</w:t>
      </w:r>
    </w:p>
    <w:p>
      <w:pPr>
        <w:pStyle w:val="Normal"/>
      </w:pPr>
      <w:r>
        <w:t xml:space="preserve">fruit and vegetables are grown in the few oases; food imports are essential;</w:t>
      </w:r>
    </w:p>
    <w:p>
      <w:pPr>
        <w:pStyle w:val="Normal"/>
      </w:pPr>
      <w:r>
        <w:t xml:space="preserve">camels, sheep, and goats are kept by the nomadic natives; cash economy exists</w:t>
      </w:r>
    </w:p>
    <w:p>
      <w:pPr>
        <w:pStyle w:val="Normal"/>
      </w:pPr>
      <w:r>
        <w:t xml:space="preserve">largely for the garrison forces</w:t>
      </w:r>
    </w:p>
    <w:p>
      <w:pPr>
        <w:pStyle w:val="Normal"/>
      </w:pPr>
      <w:r>
        <w:t xml:space="preserve">Aid: NA</w:t>
      </w:r>
    </w:p>
    <w:p>
      <w:pPr>
        <w:pStyle w:val="Normal"/>
      </w:pPr>
      <w:r>
        <w:t xml:space="preserve">Currency: Moroccan dirham (plural--dirhams);</w:t>
      </w:r>
    </w:p>
    <w:p>
      <w:pPr>
        <w:pStyle w:val="Normal"/>
      </w:pPr>
      <w:r>
        <w:t xml:space="preserve">1 Moroccan dirham (DH) = 100 centimes</w:t>
      </w:r>
    </w:p>
    <w:p>
      <w:pPr>
        <w:pStyle w:val="Normal"/>
      </w:pPr>
      <w:r>
        <w:t xml:space="preserve">Exchange rates: Moroccan dirhams (DH) per US$1--8.093 (January 1990),</w:t>
      </w:r>
    </w:p>
    <w:p>
      <w:pPr>
        <w:pStyle w:val="Normal"/>
      </w:pPr>
      <w:r>
        <w:t xml:space="preserve">8.488 (1989), 8.209 (1988), 8.359 (1987), 9.104 (1986), 10.062 (1985)</w:t>
      </w:r>
    </w:p>
    <w:p>
      <w:pPr>
        <w:pStyle w:val="Normal"/>
      </w:pPr>
      <w:r>
        <w:t xml:space="preserve">Fiscal year: NA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6,100 km total; 1,350 km surfaced, 4,750 km improved and</w:t>
      </w:r>
    </w:p>
    <w:p>
      <w:pPr>
        <w:pStyle w:val="Normal"/>
      </w:pPr>
      <w:r>
        <w:t xml:space="preserve">unimproved earth roads and tracks</w:t>
      </w:r>
    </w:p>
    <w:p>
      <w:pPr>
        <w:pStyle w:val="Normal"/>
      </w:pPr>
      <w:r>
        <w:t xml:space="preserve">Ports: El Aaiun, Ad Dakhla</w:t>
      </w:r>
    </w:p>
    <w:p>
      <w:pPr>
        <w:pStyle w:val="Normal"/>
      </w:pPr>
      <w:r>
        <w:t xml:space="preserve">Airports: 16 total, 14 usable; 3 with permanent-surface runways;</w:t>
      </w:r>
    </w:p>
    <w:p>
      <w:pPr>
        <w:pStyle w:val="Normal"/>
      </w:pPr>
      <w:r>
        <w:t xml:space="preserve">none with runways over 3,659 m; 3 with runways 2,440-3,659 m;</w:t>
      </w:r>
    </w:p>
    <w:p>
      <w:pPr>
        <w:pStyle w:val="Normal"/>
      </w:pPr>
      <w:r>
        <w:t xml:space="preserve">6 with runways 1,220-2,439 m</w:t>
      </w:r>
    </w:p>
    <w:p>
      <w:pPr>
        <w:pStyle w:val="Normal"/>
      </w:pPr>
      <w:r>
        <w:t xml:space="preserve">Telecommunications: sparse and limited system; tied into Morocco's system</w:t>
      </w:r>
    </w:p>
    <w:p>
      <w:pPr>
        <w:pStyle w:val="Normal"/>
      </w:pPr>
      <w:r>
        <w:t xml:space="preserve">by radio relay, tropospheric scatter, and 2 Atlantic Ocean INTELSAT earth</w:t>
      </w:r>
    </w:p>
    <w:p>
      <w:pPr>
        <w:pStyle w:val="Normal"/>
      </w:pPr>
      <w:r>
        <w:t xml:space="preserve">stations linked to Rabat, Morocco; 2,000 telephones; stations--2 AM, no FM, 2 TV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NA</w:t>
      </w:r>
    </w:p>
    <w:p>
      <w:pPr>
        <w:pStyle w:val="Normal"/>
      </w:pPr>
      <w:r>
        <w:t xml:space="preserve">Military manpower: NA</w:t>
      </w:r>
    </w:p>
    <w:p>
      <w:pPr>
        <w:pStyle w:val="Normal"/>
      </w:pPr>
      <w:r>
        <w:t xml:space="preserve">Defense expenditures: NA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Western Samoa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2,860 km2; land area: 2,850 km2</w:t>
      </w:r>
    </w:p>
    <w:p>
      <w:pPr>
        <w:pStyle w:val="Normal"/>
      </w:pPr>
      <w:r>
        <w:t xml:space="preserve">Comparative area: slightly smaller than Rhode Island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403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Climate: tropical; rainy season (October to March), dry season</w:t>
      </w:r>
    </w:p>
    <w:p>
      <w:pPr>
        <w:pStyle w:val="Normal"/>
      </w:pPr>
      <w:r>
        <w:t xml:space="preserve">(May to October)</w:t>
      </w:r>
    </w:p>
    <w:p>
      <w:pPr>
        <w:pStyle w:val="Normal"/>
      </w:pPr>
      <w:r>
        <w:t xml:space="preserve">Terrain: narrow coastal plain with volcanic, rocky, rugged</w:t>
      </w:r>
    </w:p>
    <w:p>
      <w:pPr>
        <w:pStyle w:val="Normal"/>
      </w:pPr>
      <w:r>
        <w:t xml:space="preserve">mountains in interior</w:t>
      </w:r>
    </w:p>
    <w:p>
      <w:pPr>
        <w:pStyle w:val="Normal"/>
      </w:pPr>
      <w:r>
        <w:t xml:space="preserve">Natural resources: hardwood forests, fish</w:t>
      </w:r>
    </w:p>
    <w:p>
      <w:pPr>
        <w:pStyle w:val="Normal"/>
      </w:pPr>
      <w:r>
        <w:t xml:space="preserve">Land use: 19% arable land; 24% permanent crops; NEGL% meadows and</w:t>
      </w:r>
    </w:p>
    <w:p>
      <w:pPr>
        <w:pStyle w:val="Normal"/>
      </w:pPr>
      <w:r>
        <w:t xml:space="preserve">pastures; 47% forest and woodland; 10% other</w:t>
      </w:r>
    </w:p>
    <w:p>
      <w:pPr>
        <w:pStyle w:val="Normal"/>
      </w:pPr>
      <w:r>
        <w:t xml:space="preserve">Environment: subject to occasional typhoons; active volcanism</w:t>
      </w:r>
    </w:p>
    <w:p>
      <w:pPr>
        <w:pStyle w:val="Normal"/>
      </w:pPr>
      <w:r>
        <w:t xml:space="preserve">Note: located 4,300 km southwest of Honolulu in the South Pacific</w:t>
      </w:r>
    </w:p>
    <w:p>
      <w:pPr>
        <w:pStyle w:val="Normal"/>
      </w:pPr>
      <w:r>
        <w:t xml:space="preserve">Ocean about halfway between Hawaii and New Zealand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186,031 (July 1990), growth rate 2.3% (1990)</w:t>
      </w:r>
    </w:p>
    <w:p>
      <w:pPr>
        <w:pStyle w:val="Normal"/>
      </w:pPr>
      <w:r>
        <w:t xml:space="preserve">Birth rate: 34 births/1,000 population (1990)</w:t>
      </w:r>
    </w:p>
    <w:p>
      <w:pPr>
        <w:pStyle w:val="Normal"/>
      </w:pPr>
      <w:r>
        <w:t xml:space="preserve">Death rate: 7 deaths/1,000 population (1990)</w:t>
      </w:r>
    </w:p>
    <w:p>
      <w:pPr>
        <w:pStyle w:val="Normal"/>
      </w:pPr>
      <w:r>
        <w:t xml:space="preserve">Net migration rate: - 5 migrants/1,000 population (1990)</w:t>
      </w:r>
    </w:p>
    <w:p>
      <w:pPr>
        <w:pStyle w:val="Normal"/>
      </w:pPr>
      <w:r>
        <w:t xml:space="preserve">Infant mortality rate: 48 deaths/1,000 live births (1990)</w:t>
      </w:r>
    </w:p>
    <w:p>
      <w:pPr>
        <w:pStyle w:val="Normal"/>
      </w:pPr>
      <w:r>
        <w:t xml:space="preserve">Life expectancy at birth: 64 years male, 69 years female (1990)</w:t>
      </w:r>
    </w:p>
    <w:p>
      <w:pPr>
        <w:pStyle w:val="Normal"/>
      </w:pPr>
      <w:r>
        <w:t xml:space="preserve">Total fertility rate: 4.6 children born/woman (1990)</w:t>
      </w:r>
    </w:p>
    <w:p>
      <w:pPr>
        <w:pStyle w:val="Normal"/>
      </w:pPr>
      <w:r>
        <w:t xml:space="preserve">Nationality: noun--Western Samoan(s); adjective--Western Samoan</w:t>
      </w:r>
    </w:p>
    <w:p>
      <w:pPr>
        <w:pStyle w:val="Normal"/>
      </w:pPr>
      <w:r>
        <w:t xml:space="preserve">Ethnic divisions: Samoan; about 7% Euronesians (persons of European</w:t>
      </w:r>
    </w:p>
    <w:p>
      <w:pPr>
        <w:pStyle w:val="Normal"/>
      </w:pPr>
      <w:r>
        <w:t xml:space="preserve">and Polynesian blood), 0.4% Europeans</w:t>
      </w:r>
    </w:p>
    <w:p>
      <w:pPr>
        <w:pStyle w:val="Normal"/>
      </w:pPr>
      <w:r>
        <w:t xml:space="preserve">Religion: 99.7% Christian (about half of population associated with the</w:t>
      </w:r>
    </w:p>
    <w:p>
      <w:pPr>
        <w:pStyle w:val="Normal"/>
      </w:pPr>
      <w:r>
        <w:t xml:space="preserve">London Missionary Society; includes Congregational, Roman Catholic, Methodist,</w:t>
      </w:r>
    </w:p>
    <w:p>
      <w:pPr>
        <w:pStyle w:val="Normal"/>
      </w:pPr>
      <w:r>
        <w:t xml:space="preserve">Latter Day Saints, Seventh-Day Adventist)</w:t>
      </w:r>
    </w:p>
    <w:p>
      <w:pPr>
        <w:pStyle w:val="Normal"/>
      </w:pPr>
      <w:r>
        <w:t xml:space="preserve">Language: Samoan (Polynesian), English</w:t>
      </w:r>
    </w:p>
    <w:p>
      <w:pPr>
        <w:pStyle w:val="Normal"/>
      </w:pPr>
      <w:r>
        <w:t xml:space="preserve">Literacy: 90%</w:t>
      </w:r>
    </w:p>
    <w:p>
      <w:pPr>
        <w:pStyle w:val="Normal"/>
      </w:pPr>
      <w:r>
        <w:t xml:space="preserve">Labor force: 37,000; 22,000 employed in agriculture (1983 est.)</w:t>
      </w:r>
    </w:p>
    <w:p>
      <w:pPr>
        <w:pStyle w:val="Normal"/>
      </w:pPr>
      <w:r>
        <w:t xml:space="preserve">Organized labor: Public Service Association (PSA)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Independent State of Western Samoa</w:t>
      </w:r>
    </w:p>
    <w:p>
      <w:pPr>
        <w:pStyle w:val="Normal"/>
      </w:pPr>
      <w:r>
        <w:t xml:space="preserve">Type: constitutional monarchy under native chief</w:t>
      </w:r>
    </w:p>
    <w:p>
      <w:pPr>
        <w:pStyle w:val="Normal"/>
      </w:pPr>
      <w:r>
        <w:t xml:space="preserve">Capital: Apia</w:t>
      </w:r>
    </w:p>
    <w:p>
      <w:pPr>
        <w:pStyle w:val="Normal"/>
      </w:pPr>
      <w:r>
        <w:t xml:space="preserve">Administrative divisions: 11 districts; Aana, Aiga-i-le-Tai, Atua,</w:t>
      </w:r>
    </w:p>
    <w:p>
      <w:pPr>
        <w:pStyle w:val="Normal"/>
      </w:pPr>
      <w:r>
        <w:t xml:space="preserve">Faasaleleaga, Gagaemauga, Gagaifomauga, Palauli, Satupaitea, Tuamasaga,</w:t>
      </w:r>
    </w:p>
    <w:p>
      <w:pPr>
        <w:pStyle w:val="Normal"/>
      </w:pPr>
      <w:r>
        <w:t xml:space="preserve">Vaa-o-Fonoti, Vaisigano</w:t>
      </w:r>
    </w:p>
    <w:p>
      <w:pPr>
        <w:pStyle w:val="Normal"/>
      </w:pPr>
      <w:r>
        <w:t xml:space="preserve">Independence: 1 January 1962 (from UN trusteeship administered</w:t>
      </w:r>
    </w:p>
    <w:p>
      <w:pPr>
        <w:pStyle w:val="Normal"/>
      </w:pPr>
      <w:r>
        <w:t xml:space="preserve">by New Zealand)</w:t>
      </w:r>
    </w:p>
    <w:p>
      <w:pPr>
        <w:pStyle w:val="Normal"/>
      </w:pPr>
      <w:r>
        <w:t xml:space="preserve">Constitution: 1 January 1962</w:t>
      </w:r>
    </w:p>
    <w:p>
      <w:pPr>
        <w:pStyle w:val="Normal"/>
      </w:pPr>
      <w:r>
        <w:t xml:space="preserve">Legal system: based on English common law and local customs; judicial</w:t>
      </w:r>
    </w:p>
    <w:p>
      <w:pPr>
        <w:pStyle w:val="Normal"/>
      </w:pPr>
      <w:r>
        <w:t xml:space="preserve">review of legislative acts with respect to fundamental rights of the citizen;</w:t>
      </w:r>
    </w:p>
    <w:p>
      <w:pPr>
        <w:pStyle w:val="Normal"/>
      </w:pPr>
      <w:r>
        <w:t xml:space="preserve">has not accepted compulsory ICJ jurisdiction</w:t>
      </w:r>
    </w:p>
    <w:p>
      <w:pPr>
        <w:pStyle w:val="Normal"/>
      </w:pPr>
      <w:r>
        <w:t xml:space="preserve">National holiday: National Day, 1 June</w:t>
      </w:r>
    </w:p>
    <w:p>
      <w:pPr>
        <w:pStyle w:val="Normal"/>
      </w:pPr>
      <w:r>
        <w:t xml:space="preserve">Executive branch: monarch, Executive Council, prime minister, Cabinet</w:t>
      </w:r>
    </w:p>
    <w:p>
      <w:pPr>
        <w:pStyle w:val="Normal"/>
      </w:pPr>
      <w:r>
        <w:t xml:space="preserve">Legislative branch: unicameral Legislative Assembly (Fono)</w:t>
      </w:r>
    </w:p>
    <w:p>
      <w:pPr>
        <w:pStyle w:val="Normal"/>
      </w:pPr>
      <w:r>
        <w:t xml:space="preserve">Judicial branch: Supreme Court, 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State--Susuga Malietoa TANUMAFILI II (Co-Chief of State</w:t>
      </w:r>
    </w:p>
    <w:p>
      <w:pPr>
        <w:pStyle w:val="Normal"/>
      </w:pPr>
      <w:r>
        <w:t xml:space="preserve">from 1 January 1962 until becoming sole Chief of State on 5 April 1963);</w:t>
      </w:r>
    </w:p>
    <w:p>
      <w:pPr>
        <w:pStyle w:val="Normal"/>
      </w:pPr>
      <w:r>
        <w:t xml:space="preserve">Head of Government--Prime Minister TOFILAU Eti Alesana (since 7 April</w:t>
      </w:r>
    </w:p>
    <w:p>
      <w:pPr>
        <w:pStyle w:val="Normal"/>
      </w:pPr>
      <w:r>
        <w:t xml:space="preserve">1988)</w:t>
      </w:r>
    </w:p>
    <w:p>
      <w:pPr>
        <w:pStyle w:val="Normal"/>
      </w:pPr>
      <w:r>
        <w:t xml:space="preserve">Political parties and leaders: Human Rights Protection Party (HRPP),</w:t>
      </w:r>
    </w:p>
    <w:p>
      <w:pPr>
        <w:pStyle w:val="Normal"/>
      </w:pPr>
      <w:r>
        <w:t xml:space="preserve">Tofilau Eti, chairman; Samoan National Development Party (SNDP), Tupua</w:t>
      </w:r>
    </w:p>
    <w:p>
      <w:pPr>
        <w:pStyle w:val="Normal"/>
      </w:pPr>
      <w:r>
        <w:t xml:space="preserve">Tamasese Efi, chairman</w:t>
      </w:r>
    </w:p>
    <w:p>
      <w:pPr>
        <w:pStyle w:val="Normal"/>
      </w:pPr>
      <w:r>
        <w:t xml:space="preserve">Suffrage: there are two electoral rolls--the matai (head of family)</w:t>
      </w:r>
    </w:p>
    <w:p>
      <w:pPr>
        <w:pStyle w:val="Normal"/>
      </w:pPr>
      <w:r>
        <w:t xml:space="preserve">roll and the individuals roll; about 12,000 persons are on the matai roll,</w:t>
      </w:r>
    </w:p>
    <w:p>
      <w:pPr>
        <w:pStyle w:val="Normal"/>
      </w:pPr>
      <w:r>
        <w:t xml:space="preserve">hold matai titles, and elect 45 members of the Legislative Assembly; about</w:t>
      </w:r>
    </w:p>
    <w:p>
      <w:pPr>
        <w:pStyle w:val="Normal"/>
      </w:pPr>
      <w:r>
        <w:t xml:space="preserve">1,600 persons are on the individuals roll, lack traditional matai ties, and</w:t>
      </w:r>
    </w:p>
    <w:p>
      <w:pPr>
        <w:pStyle w:val="Normal"/>
      </w:pPr>
      <w:r>
        <w:t xml:space="preserve">elect two members of the Legislative Assembly by universal adult suffrage</w:t>
      </w:r>
    </w:p>
    <w:p>
      <w:pPr>
        <w:pStyle w:val="Normal"/>
      </w:pPr>
      <w:r>
        <w:t xml:space="preserve">at the age of NA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Assembly--last held 26 February 1988</w:t>
      </w:r>
    </w:p>
    <w:p>
      <w:pPr>
        <w:pStyle w:val="Normal"/>
      </w:pPr>
      <w:r>
        <w:t xml:space="preserve">(next to be held by February 1991);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seats--(47 total) HRPP 25, SNDP 22</w:t>
      </w:r>
    </w:p>
    <w:p>
      <w:pPr>
        <w:pStyle w:val="Normal"/>
      </w:pPr>
      <w:r>
        <w:t xml:space="preserve">Member of: ACP, ADB, Commonwealth, ESCAP, FAO, G-77, IBRD, IDA,</w:t>
      </w:r>
    </w:p>
    <w:p>
      <w:pPr>
        <w:pStyle w:val="Normal"/>
      </w:pPr>
      <w:r>
        <w:t xml:space="preserve">IFAD, IFC, IMF, SPC, SPF, UN, UNESCO, WHO</w:t>
      </w:r>
    </w:p>
    <w:p>
      <w:pPr>
        <w:pStyle w:val="Normal"/>
      </w:pPr>
      <w:r>
        <w:t xml:space="preserve">Diplomatic representation: Ambassador Fili (Felix) Tuaopepe</w:t>
      </w:r>
    </w:p>
    <w:p>
      <w:pPr>
        <w:pStyle w:val="Normal"/>
      </w:pPr>
      <w:r>
        <w:t xml:space="preserve">WENDT; Chancery (temporary) at the Western Samoan Mission to the UN,</w:t>
      </w:r>
    </w:p>
    <w:p>
      <w:pPr>
        <w:pStyle w:val="Normal"/>
      </w:pPr>
      <w:r>
        <w:t xml:space="preserve">820 2nd Avenue, New York, NY 10017 (212) 599-6196;</w:t>
      </w:r>
    </w:p>
    <w:p>
      <w:pPr>
        <w:pStyle w:val="Normal"/>
      </w:pPr>
      <w:r>
        <w:t xml:space="preserve">US--the ambassador to New Zealand is accredited to Western Samoa</w:t>
      </w:r>
    </w:p>
    <w:p>
      <w:pPr>
        <w:pStyle w:val="Normal"/>
      </w:pPr>
      <w:r>
        <w:t xml:space="preserve">Flag: red with a blue rectangle in the upper hoist-side quadrant bearing</w:t>
      </w:r>
    </w:p>
    <w:p>
      <w:pPr>
        <w:pStyle w:val="Normal"/>
      </w:pPr>
      <w:r>
        <w:t xml:space="preserve">five white five-pointed stars representing the Southern Cross constellation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Agriculture employs two-thirds of the labor force, contributes</w:t>
      </w:r>
    </w:p>
    <w:p>
      <w:pPr>
        <w:pStyle w:val="Normal"/>
      </w:pPr>
      <w:r>
        <w:t xml:space="preserve">50% to GDP, and is the source of 90% of exports. The bulk of export earnings</w:t>
      </w:r>
    </w:p>
    <w:p>
      <w:pPr>
        <w:pStyle w:val="Normal"/>
      </w:pPr>
      <w:r>
        <w:t xml:space="preserve">comes from the sale of coconut oil and copra. The economy depends</w:t>
      </w:r>
    </w:p>
    <w:p>
      <w:pPr>
        <w:pStyle w:val="Normal"/>
      </w:pPr>
      <w:r>
        <w:t xml:space="preserve">on emigrant remittances and foreign aid to support a level of imports about</w:t>
      </w:r>
    </w:p>
    <w:p>
      <w:pPr>
        <w:pStyle w:val="Normal"/>
      </w:pPr>
      <w:r>
        <w:t xml:space="preserve">five times export earnings. Tourism has become the most important</w:t>
      </w:r>
    </w:p>
    <w:p>
      <w:pPr>
        <w:pStyle w:val="Normal"/>
      </w:pPr>
      <w:r>
        <w:t xml:space="preserve">growth industry, and construction of the first international hotel is under way.</w:t>
      </w:r>
    </w:p>
    <w:p>
      <w:pPr>
        <w:pStyle w:val="Normal"/>
      </w:pPr>
      <w:r>
        <w:t xml:space="preserve">GDP: $112 million, per capita $615; real growth rate 0.2%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Inflation rate (consumer prices): 8.5% (1988)</w:t>
      </w:r>
    </w:p>
    <w:p>
      <w:pPr>
        <w:pStyle w:val="Normal"/>
      </w:pPr>
      <w:r>
        <w:t xml:space="preserve">Unemployment rate: NA%; shortage of skilled labor</w:t>
      </w:r>
    </w:p>
    <w:p>
      <w:pPr>
        <w:pStyle w:val="Normal"/>
      </w:pPr>
      <w:r>
        <w:t xml:space="preserve">Budget: revenues $54 million; expenditures $54 million,</w:t>
      </w:r>
    </w:p>
    <w:p>
      <w:pPr>
        <w:pStyle w:val="Normal"/>
      </w:pPr>
      <w:r>
        <w:t xml:space="preserve">including capital expenditures of $28 million (1988)</w:t>
      </w:r>
    </w:p>
    <w:p>
      <w:pPr>
        <w:pStyle w:val="Normal"/>
      </w:pPr>
      <w:r>
        <w:t xml:space="preserve">Exports: $9.9 million (f.o.b., 1988); commodities--coconut oil</w:t>
      </w:r>
    </w:p>
    <w:p>
      <w:pPr>
        <w:pStyle w:val="Normal"/>
      </w:pPr>
      <w:r>
        <w:t xml:space="preserve">and cream 42%, taro 19%, cocoa 14%, copra, timber;</w:t>
      </w:r>
    </w:p>
    <w:p>
      <w:pPr>
        <w:pStyle w:val="Normal"/>
      </w:pPr>
      <w:r>
        <w:t xml:space="preserve">partners--NZ 30%, EC 24%, Australia 21%, American Samoa 7%,</w:t>
      </w:r>
    </w:p>
    <w:p>
      <w:pPr>
        <w:pStyle w:val="Normal"/>
      </w:pPr>
      <w:r>
        <w:t xml:space="preserve">US 9% (1987)</w:t>
      </w:r>
    </w:p>
    <w:p>
      <w:pPr>
        <w:pStyle w:val="Normal"/>
      </w:pPr>
      <w:r>
        <w:t xml:space="preserve">Imports: $51.8 million (c.i.f., 1988); commodities--intermediate</w:t>
      </w:r>
    </w:p>
    <w:p>
      <w:pPr>
        <w:pStyle w:val="Normal"/>
      </w:pPr>
      <w:r>
        <w:t xml:space="preserve">goods 58%, food 17%, capital goods 12%; partners--New Zealand 31%,</w:t>
      </w:r>
    </w:p>
    <w:p>
      <w:pPr>
        <w:pStyle w:val="Normal"/>
      </w:pPr>
      <w:r>
        <w:t xml:space="preserve">Australia 20%, Japan 15%, Fiji 15%, US 5%, EC 4% (1987)</w:t>
      </w:r>
    </w:p>
    <w:p>
      <w:pPr>
        <w:pStyle w:val="Normal"/>
      </w:pPr>
      <w:r>
        <w:t xml:space="preserve">External debt: $75 million (December 1988 est.)</w:t>
      </w:r>
    </w:p>
    <w:p>
      <w:pPr>
        <w:pStyle w:val="Normal"/>
      </w:pPr>
      <w:r>
        <w:t xml:space="preserve">Industrial production: growth rate - 4.0% (1987)</w:t>
      </w:r>
    </w:p>
    <w:p>
      <w:pPr>
        <w:pStyle w:val="Normal"/>
      </w:pPr>
      <w:r>
        <w:t xml:space="preserve">Electricity: 23,000 kW capacity; 35 million kWh produced,</w:t>
      </w:r>
    </w:p>
    <w:p>
      <w:pPr>
        <w:pStyle w:val="Normal"/>
      </w:pPr>
      <w:r>
        <w:t xml:space="preserve">190 kWh per capita (1989)</w:t>
      </w:r>
    </w:p>
    <w:p>
      <w:pPr>
        <w:pStyle w:val="Normal"/>
      </w:pPr>
      <w:r>
        <w:t xml:space="preserve">Industries: timber, tourism, food processing, fishing</w:t>
      </w:r>
    </w:p>
    <w:p>
      <w:pPr>
        <w:pStyle w:val="Normal"/>
      </w:pPr>
      <w:r>
        <w:t xml:space="preserve">Agriculture: coconuts, fruit (including bananas, taro, yams)</w:t>
      </w:r>
    </w:p>
    <w:p>
      <w:pPr>
        <w:pStyle w:val="Normal"/>
      </w:pPr>
      <w:r>
        <w:t xml:space="preserve">Aid: US commitments, including Ex-Im (FY70-88), $16 million; Western</w:t>
      </w:r>
    </w:p>
    <w:p>
      <w:pPr>
        <w:pStyle w:val="Normal"/>
      </w:pPr>
      <w:r>
        <w:t xml:space="preserve">(non-US) countries, ODA and OOF bilateral commitments (1970-87), $261</w:t>
      </w:r>
    </w:p>
    <w:p>
      <w:pPr>
        <w:pStyle w:val="Normal"/>
      </w:pPr>
      <w:r>
        <w:t xml:space="preserve">million; OPEC bilateral aid (1979-89), $4 million</w:t>
      </w:r>
    </w:p>
    <w:p>
      <w:pPr>
        <w:pStyle w:val="Normal"/>
      </w:pPr>
      <w:r>
        <w:t xml:space="preserve">Currency: tala (plural--tala); 1 tala (WS$) = 100 sene</w:t>
      </w:r>
    </w:p>
    <w:p>
      <w:pPr>
        <w:pStyle w:val="Normal"/>
      </w:pPr>
      <w:r>
        <w:t xml:space="preserve">Exchange rates: tala (WS$) per US$1--2.2857 (January 1990), 2.2686</w:t>
      </w:r>
    </w:p>
    <w:p>
      <w:pPr>
        <w:pStyle w:val="Normal"/>
      </w:pPr>
      <w:r>
        <w:t xml:space="preserve">(1989), 2.0790 (1988), 2.1204 (1987), 2.2351 (1986), 2.2437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2,042 km total; 375 km sealed; remainder mostly gravel,</w:t>
      </w:r>
    </w:p>
    <w:p>
      <w:pPr>
        <w:pStyle w:val="Normal"/>
      </w:pPr>
      <w:r>
        <w:t xml:space="preserve">crushed stone, or earth</w:t>
      </w:r>
    </w:p>
    <w:p>
      <w:pPr>
        <w:pStyle w:val="Normal"/>
      </w:pPr>
      <w:r>
        <w:t xml:space="preserve">Ports: Apia</w:t>
      </w:r>
    </w:p>
    <w:p>
      <w:pPr>
        <w:pStyle w:val="Normal"/>
      </w:pPr>
      <w:r>
        <w:t xml:space="preserve">Merchant marine: 3 ships (1,000 GRT or over) totaling 24,930 GRT/34,135</w:t>
      </w:r>
    </w:p>
    <w:p>
      <w:pPr>
        <w:pStyle w:val="Normal"/>
      </w:pPr>
      <w:r>
        <w:t xml:space="preserve">DWT; includes 2 container, 1 roll-on/roll-off cargo</w:t>
      </w:r>
    </w:p>
    <w:p>
      <w:pPr>
        <w:pStyle w:val="Normal"/>
      </w:pPr>
      <w:r>
        <w:t xml:space="preserve">Civil air: 3 major transport aircraft</w:t>
      </w:r>
    </w:p>
    <w:p>
      <w:pPr>
        <w:pStyle w:val="Normal"/>
      </w:pPr>
      <w:r>
        <w:t xml:space="preserve">Airports: 4 total, 4 usable; 1 with permanent-surface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none with runways 1,220-2,439 m</w:t>
      </w:r>
    </w:p>
    <w:p>
      <w:pPr>
        <w:pStyle w:val="Normal"/>
      </w:pPr>
      <w:r>
        <w:t xml:space="preserve">Telecommunications: 7,500 telephones; 70,000 radio receivers;</w:t>
      </w:r>
    </w:p>
    <w:p>
      <w:pPr>
        <w:pStyle w:val="Normal"/>
      </w:pPr>
      <w:r>
        <w:t xml:space="preserve">stations--1 AM, no FM, no TV; 1 Pacific Ocean INTELSAT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NA</w:t>
      </w:r>
    </w:p>
    <w:p>
      <w:pPr>
        <w:pStyle w:val="Normal"/>
      </w:pPr>
      <w:r>
        <w:t xml:space="preserve">Military manpower: NA</w:t>
      </w:r>
    </w:p>
    <w:p>
      <w:pPr>
        <w:pStyle w:val="Normal"/>
      </w:pPr>
      <w:r>
        <w:t xml:space="preserve">Defense expenditures: NA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World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510,072,000 km2; 361,132,000 km2 (70.8%) is water and</w:t>
      </w:r>
    </w:p>
    <w:p>
      <w:pPr>
        <w:pStyle w:val="Normal"/>
      </w:pPr>
      <w:r>
        <w:t xml:space="preserve">148,940,000 km2 (29.2%) is land</w:t>
      </w:r>
    </w:p>
    <w:p>
      <w:pPr>
        <w:pStyle w:val="Normal"/>
      </w:pPr>
      <w:r>
        <w:t xml:space="preserve">Comparative area: land area about 16 times the size of the US</w:t>
      </w:r>
    </w:p>
    <w:p>
      <w:pPr>
        <w:pStyle w:val="Normal"/>
      </w:pPr>
      <w:r>
        <w:t xml:space="preserve">Land boundaries: 442,000 km</w:t>
      </w:r>
    </w:p>
    <w:p>
      <w:pPr>
        <w:pStyle w:val="Normal"/>
      </w:pPr>
      <w:r>
        <w:t xml:space="preserve">Coastline: 359,000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generally 24 nm, but varies from 4 nm to 24 nm;</w:t>
      </w:r>
    </w:p>
    <w:p>
      <w:pPr>
        <w:pStyle w:val="Normal"/>
      </w:pPr>
      <w:r>
        <w:t xml:space="preserve">Continental shelf: generally 200 nm, but some are 200 meters</w:t>
      </w:r>
    </w:p>
    <w:p>
      <w:pPr>
        <w:pStyle w:val="Normal"/>
      </w:pPr>
      <w:r>
        <w:t xml:space="preserve">in depth;</w:t>
      </w:r>
    </w:p>
    <w:p>
      <w:pPr>
        <w:pStyle w:val="Normal"/>
      </w:pPr>
      <w:r>
        <w:t xml:space="preserve">Exclusive fishing zone: most are 200 nm, but varies from</w:t>
      </w:r>
    </w:p>
    <w:p>
      <w:pPr>
        <w:pStyle w:val="Normal"/>
      </w:pPr>
      <w:r>
        <w:t xml:space="preserve">12 nm to 200 nm;</w:t>
      </w:r>
    </w:p>
    <w:p>
      <w:pPr>
        <w:pStyle w:val="Normal"/>
      </w:pPr>
      <w:r>
        <w:t xml:space="preserve">Extended economic zone: 200 nm, only Madagascar claims 150 nm;</w:t>
      </w:r>
    </w:p>
    <w:p>
      <w:pPr>
        <w:pStyle w:val="Normal"/>
      </w:pPr>
      <w:r>
        <w:t xml:space="preserve">Territorial sea: generally 12 nm, but varies from 3 nm to 200 nm</w:t>
      </w:r>
    </w:p>
    <w:p>
      <w:pPr>
        <w:pStyle w:val="Normal"/>
      </w:pPr>
      <w:r>
        <w:t xml:space="preserve">Disputes: 13 international land boundary disputes--Argentina-Uruguay,</w:t>
      </w:r>
    </w:p>
    <w:p>
      <w:pPr>
        <w:pStyle w:val="Normal"/>
      </w:pPr>
      <w:r>
        <w:t xml:space="preserve">Bangladesh-India, Brazil-Paraguay, Brazil-Uruguay, Cambodia-Vietnam,</w:t>
      </w:r>
    </w:p>
    <w:p>
      <w:pPr>
        <w:pStyle w:val="Normal"/>
      </w:pPr>
      <w:r>
        <w:t xml:space="preserve">China-India, China-USSR, Ecuador-Peru, El Salvador-Honduras,</w:t>
      </w:r>
    </w:p>
    <w:p>
      <w:pPr>
        <w:pStyle w:val="Normal"/>
      </w:pPr>
      <w:r>
        <w:t xml:space="preserve">French Guiana-Suriname, Guyana-Suriname, Guyana-Venezuela, Qatar-UAE</w:t>
      </w:r>
    </w:p>
    <w:p>
      <w:pPr>
        <w:pStyle w:val="Normal"/>
      </w:pPr>
      <w:r>
        <w:t xml:space="preserve">Climate: two large areas of polar climates separated by two rather narrow</w:t>
      </w:r>
    </w:p>
    <w:p>
      <w:pPr>
        <w:pStyle w:val="Normal"/>
      </w:pPr>
      <w:r>
        <w:t xml:space="preserve">temperate zones from a wide equatorial band of tropical to subtropical climates</w:t>
      </w:r>
    </w:p>
    <w:p>
      <w:pPr>
        <w:pStyle w:val="Normal"/>
      </w:pPr>
      <w:r>
        <w:t xml:space="preserve">Terrain: highest elevation is Mt. Everest at 8,848 meters and lowest</w:t>
      </w:r>
    </w:p>
    <w:p>
      <w:pPr>
        <w:pStyle w:val="Normal"/>
      </w:pPr>
      <w:r>
        <w:t xml:space="preserve">elevation is the Dead Sea at 392 meters below sea level; greatest ocean depth</w:t>
      </w:r>
    </w:p>
    <w:p>
      <w:pPr>
        <w:pStyle w:val="Normal"/>
      </w:pPr>
      <w:r>
        <w:t xml:space="preserve">is the Marianas Trench at 10,924 meters</w:t>
      </w:r>
    </w:p>
    <w:p>
      <w:pPr>
        <w:pStyle w:val="Normal"/>
      </w:pPr>
      <w:r>
        <w:t xml:space="preserve">Natural resources: the oceans represent the last major frontier for the</w:t>
      </w:r>
    </w:p>
    <w:p>
      <w:pPr>
        <w:pStyle w:val="Normal"/>
      </w:pPr>
      <w:r>
        <w:t xml:space="preserve">discovery and development of natural resources</w:t>
      </w:r>
    </w:p>
    <w:p>
      <w:pPr>
        <w:pStyle w:val="Normal"/>
      </w:pPr>
      <w:r>
        <w:t xml:space="preserve">Land use: 10% arable land; 1% permanent crops; 24% meadows and</w:t>
      </w:r>
    </w:p>
    <w:p>
      <w:pPr>
        <w:pStyle w:val="Normal"/>
      </w:pPr>
      <w:r>
        <w:t xml:space="preserve">pastures; 31% forest and woodland; 34% other; includes 1.6% irrigated</w:t>
      </w:r>
    </w:p>
    <w:p>
      <w:pPr>
        <w:pStyle w:val="Normal"/>
      </w:pPr>
      <w:r>
        <w:t xml:space="preserve">Environment: large areas subject to severe weather (tropical cyclones),</w:t>
      </w:r>
    </w:p>
    <w:p>
      <w:pPr>
        <w:pStyle w:val="Normal"/>
      </w:pPr>
      <w:r>
        <w:t xml:space="preserve">natural disasters (earthquakes, landslides, tsunamis, volcanic eruptions),</w:t>
      </w:r>
    </w:p>
    <w:p>
      <w:pPr>
        <w:pStyle w:val="Normal"/>
      </w:pPr>
      <w:r>
        <w:t xml:space="preserve">industrial disasters, pollution (air, water, acid rain, toxic substances),</w:t>
      </w:r>
    </w:p>
    <w:p>
      <w:pPr>
        <w:pStyle w:val="Normal"/>
      </w:pPr>
      <w:r>
        <w:t xml:space="preserve">loss of vegetation (overgrazing, deforestation, desertification), loss of</w:t>
      </w:r>
    </w:p>
    <w:p>
      <w:pPr>
        <w:pStyle w:val="Normal"/>
      </w:pPr>
      <w:r>
        <w:t xml:space="preserve">wildlife resources, soil degradation, soil depletion, erosion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5,316,644,000 (July 1990), growth rate 1.7% (1990)</w:t>
      </w:r>
    </w:p>
    <w:p>
      <w:pPr>
        <w:pStyle w:val="Normal"/>
      </w:pPr>
      <w:r>
        <w:t xml:space="preserve">Birth rate: 27 births/1,000 population (1990)</w:t>
      </w:r>
    </w:p>
    <w:p>
      <w:pPr>
        <w:pStyle w:val="Normal"/>
      </w:pPr>
      <w:r>
        <w:t xml:space="preserve">Death rate: 9 deaths/1,000 population (1990)</w:t>
      </w:r>
    </w:p>
    <w:p>
      <w:pPr>
        <w:pStyle w:val="Normal"/>
      </w:pPr>
      <w:r>
        <w:t xml:space="preserve">Infant mortality rate: 70 deaths/1,000 live births (1990)</w:t>
      </w:r>
    </w:p>
    <w:p>
      <w:pPr>
        <w:pStyle w:val="Normal"/>
      </w:pPr>
      <w:r>
        <w:t xml:space="preserve">Life expectancy at birth: 60 years male, 64 years female (1990)</w:t>
      </w:r>
    </w:p>
    <w:p>
      <w:pPr>
        <w:pStyle w:val="Normal"/>
      </w:pPr>
      <w:r>
        <w:t xml:space="preserve">Total fertility rate: 3.4 children born/woman (1990)</w:t>
      </w:r>
    </w:p>
    <w:p>
      <w:pPr>
        <w:pStyle w:val="Normal"/>
      </w:pPr>
      <w:r>
        <w:t xml:space="preserve">Literacy: 77% men; 66% women (1980)</w:t>
      </w:r>
    </w:p>
    <w:p>
      <w:pPr>
        <w:pStyle w:val="Normal"/>
      </w:pPr>
      <w:r>
        <w:t xml:space="preserve">Labor force: 1,939,000,000 (1984)</w:t>
      </w:r>
    </w:p>
    <w:p>
      <w:pPr>
        <w:pStyle w:val="Normal"/>
      </w:pPr>
      <w:r>
        <w:t xml:space="preserve">Organized labor: NA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Administrative divisions: 248 nations, dependent areas, and other</w:t>
      </w:r>
    </w:p>
    <w:p>
      <w:pPr>
        <w:pStyle w:val="Normal"/>
      </w:pPr>
      <w:r>
        <w:t xml:space="preserve">entities</w:t>
      </w:r>
    </w:p>
    <w:p>
      <w:pPr>
        <w:pStyle w:val="Normal"/>
      </w:pPr>
      <w:r>
        <w:t xml:space="preserve">Legal system: varies among each of the entities; 162 are parties to the</w:t>
      </w:r>
    </w:p>
    <w:p>
      <w:pPr>
        <w:pStyle w:val="Normal"/>
      </w:pPr>
      <w:r>
        <w:t xml:space="preserve">United Nations International Court of Justice (ICJ) or World Court</w:t>
      </w:r>
    </w:p>
    <w:p>
      <w:pPr>
        <w:pStyle w:val="Normal"/>
      </w:pPr>
      <w:r>
        <w:t xml:space="preserve">Diplomatic representation: there are 159 members of the UN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In 1989 the World economy grew at an estimated 3.0%,</w:t>
      </w:r>
    </w:p>
    <w:p>
      <w:pPr>
        <w:pStyle w:val="Normal"/>
      </w:pPr>
      <w:r>
        <w:t xml:space="preserve">somewhat lower than the estimated 3.4% for 1988. The technologically advanced</w:t>
      </w:r>
    </w:p>
    <w:p>
      <w:pPr>
        <w:pStyle w:val="Normal"/>
      </w:pPr>
      <w:r>
        <w:t xml:space="preserve">areas--North America, Japan, and Western Europe--together account for</w:t>
      </w:r>
    </w:p>
    <w:p>
      <w:pPr>
        <w:pStyle w:val="Normal"/>
      </w:pPr>
      <w:r>
        <w:t xml:space="preserve">65% of the gross world product (GWP) of $20.3 trillion; these developed</w:t>
      </w:r>
    </w:p>
    <w:p>
      <w:pPr>
        <w:pStyle w:val="Normal"/>
      </w:pPr>
      <w:r>
        <w:t xml:space="preserve">areas grew in the aggregate at 3.5%. In contrast, the Communist (Second</w:t>
      </w:r>
    </w:p>
    <w:p>
      <w:pPr>
        <w:pStyle w:val="Normal"/>
      </w:pPr>
      <w:r>
        <w:t xml:space="preserve">World) countries typically grew at between 0% and 2%, accounting for 23% of GWP.</w:t>
      </w:r>
    </w:p>
    <w:p>
      <w:pPr>
        <w:pStyle w:val="Normal"/>
      </w:pPr>
      <w:r>
        <w:t xml:space="preserve">Experience in the developing countries continued mixed, with the newly</w:t>
      </w:r>
    </w:p>
    <w:p>
      <w:pPr>
        <w:pStyle w:val="Normal"/>
      </w:pPr>
      <w:r>
        <w:t xml:space="preserve">industrializing countries generally maintaining their rapid growth, and many</w:t>
      </w:r>
    </w:p>
    <w:p>
      <w:pPr>
        <w:pStyle w:val="Normal"/>
      </w:pPr>
      <w:r>
        <w:t xml:space="preserve">others struggling with debt, inflation, and inadequate investment. The year</w:t>
      </w:r>
    </w:p>
    <w:p>
      <w:pPr>
        <w:pStyle w:val="Normal"/>
      </w:pPr>
      <w:r>
        <w:t xml:space="preserve">1989 ended with remarkable political upheavals in the Communist</w:t>
      </w:r>
    </w:p>
    <w:p>
      <w:pPr>
        <w:pStyle w:val="Normal"/>
      </w:pPr>
      <w:r>
        <w:t xml:space="preserve">countries, which presumably will dislocate economic production still further.</w:t>
      </w:r>
    </w:p>
    <w:p>
      <w:pPr>
        <w:pStyle w:val="Normal"/>
      </w:pPr>
      <w:r>
        <w:t xml:space="preserve">The addition of nearly 100 million people a year to an already overcrowded</w:t>
      </w:r>
    </w:p>
    <w:p>
      <w:pPr>
        <w:pStyle w:val="Normal"/>
      </w:pPr>
      <w:r>
        <w:t xml:space="preserve">globe will exacerbate the problems of pollution, desertification,</w:t>
      </w:r>
    </w:p>
    <w:p>
      <w:pPr>
        <w:pStyle w:val="Normal"/>
      </w:pPr>
      <w:r>
        <w:t xml:space="preserve">underemployment, and poverty throughout the 1990s.</w:t>
      </w:r>
    </w:p>
    <w:p>
      <w:pPr>
        <w:pStyle w:val="Normal"/>
      </w:pPr>
      <w:r>
        <w:t xml:space="preserve">GWP (gross world product): $20.3 trillion, per capita $3,870; real growth</w:t>
      </w:r>
    </w:p>
    <w:p>
      <w:pPr>
        <w:pStyle w:val="Normal"/>
      </w:pPr>
      <w:r>
        <w:t xml:space="preserve">rate 3.0% (1989 est.)</w:t>
      </w:r>
    </w:p>
    <w:p>
      <w:pPr>
        <w:pStyle w:val="Normal"/>
      </w:pPr>
      <w:r>
        <w:t xml:space="preserve">Inflation rate (consumer prices): 5%, developed countries; 100%,</w:t>
      </w:r>
    </w:p>
    <w:p>
      <w:pPr>
        <w:pStyle w:val="Normal"/>
      </w:pPr>
      <w:r>
        <w:t xml:space="preserve">developing countries with wide variations (1989 est.)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Exports: $2,694 billion (f.o.b., 1988); commodities--NA;</w:t>
      </w:r>
    </w:p>
    <w:p>
      <w:pPr>
        <w:pStyle w:val="Normal"/>
      </w:pPr>
      <w:r>
        <w:t xml:space="preserve">partners--in value, about 70% of exports from industrial countries</w:t>
      </w:r>
    </w:p>
    <w:p>
      <w:pPr>
        <w:pStyle w:val="Normal"/>
      </w:pPr>
      <w:r>
        <w:t xml:space="preserve">Imports: $2,750 billion (c.i.f., 1988); commodities--NA;</w:t>
      </w:r>
    </w:p>
    <w:p>
      <w:pPr>
        <w:pStyle w:val="Normal"/>
      </w:pPr>
      <w:r>
        <w:t xml:space="preserve">partners--in value, about 75% of imports by the industrial countries</w:t>
      </w:r>
    </w:p>
    <w:p>
      <w:pPr>
        <w:pStyle w:val="Normal"/>
      </w:pPr>
      <w:r>
        <w:t xml:space="preserve">External debt: $1,008 billion for less developed countries (1988 est.)</w:t>
      </w:r>
    </w:p>
    <w:p>
      <w:pPr>
        <w:pStyle w:val="Normal"/>
      </w:pPr>
      <w:r>
        <w:t xml:space="preserve">Industrial production: growth rate 5% (1989 est.)</w:t>
      </w:r>
    </w:p>
    <w:p>
      <w:pPr>
        <w:pStyle w:val="Normal"/>
      </w:pPr>
      <w:r>
        <w:t xml:space="preserve">Electricity: 2,838,680,000 kW capacity; 11,222,029 million kWh produced,</w:t>
      </w:r>
    </w:p>
    <w:p>
      <w:pPr>
        <w:pStyle w:val="Normal"/>
      </w:pPr>
      <w:r>
        <w:t xml:space="preserve">2,140 kWh per capita (1989)</w:t>
      </w:r>
    </w:p>
    <w:p>
      <w:pPr>
        <w:pStyle w:val="Normal"/>
      </w:pPr>
      <w:r>
        <w:t xml:space="preserve">Industries: chemicals, energy, machinery, electronics, metals, mining,</w:t>
      </w:r>
    </w:p>
    <w:p>
      <w:pPr>
        <w:pStyle w:val="Normal"/>
      </w:pPr>
      <w:r>
        <w:t xml:space="preserve">textiles, food processing</w:t>
      </w:r>
    </w:p>
    <w:p>
      <w:pPr>
        <w:pStyle w:val="Normal"/>
      </w:pPr>
      <w:r>
        <w:t xml:space="preserve">Agriculture: cereals (wheat, maize, rice), sugar, livestock products,</w:t>
      </w:r>
    </w:p>
    <w:p>
      <w:pPr>
        <w:pStyle w:val="Normal"/>
      </w:pPr>
      <w:r>
        <w:t xml:space="preserve">tropical crops, fruit, vegetables, fish</w:t>
      </w:r>
    </w:p>
    <w:p>
      <w:pPr>
        <w:pStyle w:val="Normal"/>
      </w:pPr>
      <w:r>
        <w:t xml:space="preserve">Aid: NA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Ports: Mina al Ahmadi (Kuwait), Chiba, Houston, Kawasaki, Kobe,</w:t>
      </w:r>
    </w:p>
    <w:p>
      <w:pPr>
        <w:pStyle w:val="Normal"/>
      </w:pPr>
      <w:r>
        <w:t xml:space="preserve">Marseille, New Orleans, New York, Rotterdam, Yokohama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ground, maritime, and air forces at all levels of</w:t>
      </w:r>
    </w:p>
    <w:p>
      <w:pPr>
        <w:pStyle w:val="Normal"/>
      </w:pPr>
      <w:r>
        <w:t xml:space="preserve">technology</w:t>
      </w:r>
    </w:p>
    <w:p>
      <w:pPr>
        <w:pStyle w:val="Normal"/>
      </w:pPr>
      <w:r>
        <w:t xml:space="preserve">Military manpower: 29.15 million persons in the defense forces</w:t>
      </w:r>
    </w:p>
    <w:p>
      <w:pPr>
        <w:pStyle w:val="Normal"/>
      </w:pPr>
      <w:r>
        <w:t xml:space="preserve">of the World (1987)</w:t>
      </w:r>
    </w:p>
    <w:p>
      <w:pPr>
        <w:pStyle w:val="Normal"/>
      </w:pPr>
      <w:r>
        <w:t xml:space="preserve">Defense expenditures: 5.4% of GWP, or $1.1 trillion (1989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Yemen Arab Republic</w:t>
      </w:r>
    </w:p>
    <w:p>
      <w:pPr>
        <w:pStyle w:val="Normal"/>
      </w:pPr>
      <w:r>
        <w:t xml:space="preserve">Yemen (Sanaa) or North Yemen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195,000 km2; land area: 195,000 km2</w:t>
      </w:r>
    </w:p>
    <w:p>
      <w:pPr>
        <w:pStyle w:val="Normal"/>
      </w:pPr>
      <w:r>
        <w:t xml:space="preserve">Comparative area: slightly smaller than South Dakota</w:t>
      </w:r>
    </w:p>
    <w:p>
      <w:pPr>
        <w:pStyle w:val="Normal"/>
      </w:pPr>
      <w:r>
        <w:t xml:space="preserve">Land boundaries: 1,209 km total; Saudi Arabia 628 km, PDRY 581 km</w:t>
      </w:r>
    </w:p>
    <w:p>
      <w:pPr>
        <w:pStyle w:val="Normal"/>
      </w:pPr>
      <w:r>
        <w:t xml:space="preserve">Coastline: 523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18 nm;</w:t>
      </w:r>
    </w:p>
    <w:p>
      <w:pPr>
        <w:pStyle w:val="Normal"/>
      </w:pPr>
      <w:r>
        <w:t xml:space="preserve">Continental shelf: 200 meters;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sections of the boundary with PDRY are indefinite or</w:t>
      </w:r>
    </w:p>
    <w:p>
      <w:pPr>
        <w:pStyle w:val="Normal"/>
      </w:pPr>
      <w:r>
        <w:t xml:space="preserve">undefined; undefined section of boundary with Saudi Arabia</w:t>
      </w:r>
    </w:p>
    <w:p>
      <w:pPr>
        <w:pStyle w:val="Normal"/>
      </w:pPr>
      <w:r>
        <w:t xml:space="preserve">Climate: desert; hot and humid along coast; temperate in central</w:t>
      </w:r>
    </w:p>
    <w:p>
      <w:pPr>
        <w:pStyle w:val="Normal"/>
      </w:pPr>
      <w:r>
        <w:t xml:space="preserve">mountains; harsh desert in east</w:t>
      </w:r>
    </w:p>
    <w:p>
      <w:pPr>
        <w:pStyle w:val="Normal"/>
      </w:pPr>
      <w:r>
        <w:t xml:space="preserve">Terrain: narrow coastal plain (Tihama); western mountains; flat</w:t>
      </w:r>
    </w:p>
    <w:p>
      <w:pPr>
        <w:pStyle w:val="Normal"/>
      </w:pPr>
      <w:r>
        <w:t xml:space="preserve">dissected plain in center sloping into desert interior of Arabian Peninsula</w:t>
      </w:r>
    </w:p>
    <w:p>
      <w:pPr>
        <w:pStyle w:val="Normal"/>
      </w:pPr>
      <w:r>
        <w:t xml:space="preserve">Natural resources: crude oil, rock salt, marble; small deposits of coal,</w:t>
      </w:r>
    </w:p>
    <w:p>
      <w:pPr>
        <w:pStyle w:val="Normal"/>
      </w:pPr>
      <w:r>
        <w:t xml:space="preserve">nickel, and copper; fertile soil</w:t>
      </w:r>
    </w:p>
    <w:p>
      <w:pPr>
        <w:pStyle w:val="Normal"/>
      </w:pPr>
      <w:r>
        <w:t xml:space="preserve">Land use: 14% arable land; NEGL% permanent crops; 36% meadows and</w:t>
      </w:r>
    </w:p>
    <w:p>
      <w:pPr>
        <w:pStyle w:val="Normal"/>
      </w:pPr>
      <w:r>
        <w:t xml:space="preserve">pastures; 8% forest and woodland; 42% other; includes 1% irrigated</w:t>
      </w:r>
    </w:p>
    <w:p>
      <w:pPr>
        <w:pStyle w:val="Normal"/>
      </w:pPr>
      <w:r>
        <w:t xml:space="preserve">Environment: subject to sand and dust storms in summer;</w:t>
      </w:r>
    </w:p>
    <w:p>
      <w:pPr>
        <w:pStyle w:val="Normal"/>
      </w:pPr>
      <w:r>
        <w:t xml:space="preserve">overgrazing; soil erosion; desertification</w:t>
      </w:r>
    </w:p>
    <w:p>
      <w:pPr>
        <w:pStyle w:val="Normal"/>
      </w:pPr>
      <w:r>
        <w:t xml:space="preserve">Note: controls northern approaches to Bab el Mandeb linking Red Sea</w:t>
      </w:r>
    </w:p>
    <w:p>
      <w:pPr>
        <w:pStyle w:val="Normal"/>
      </w:pPr>
      <w:r>
        <w:t xml:space="preserve">and Gulf of Aden, one of world's most active shipping lanes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7,160,981 (July 1990), growth rate 3.1% (1990)</w:t>
      </w:r>
    </w:p>
    <w:p>
      <w:pPr>
        <w:pStyle w:val="Normal"/>
      </w:pPr>
      <w:r>
        <w:t xml:space="preserve">Birth rate: 52 births/1,000 population (1990)</w:t>
      </w:r>
    </w:p>
    <w:p>
      <w:pPr>
        <w:pStyle w:val="Normal"/>
      </w:pPr>
      <w:r>
        <w:t xml:space="preserve">Death rate: 17 deaths/1,000 population (1990)</w:t>
      </w:r>
    </w:p>
    <w:p>
      <w:pPr>
        <w:pStyle w:val="Normal"/>
      </w:pPr>
      <w:r>
        <w:t xml:space="preserve">Net migration rate: - 4 migrants/1,000 population (1990)</w:t>
      </w:r>
    </w:p>
    <w:p>
      <w:pPr>
        <w:pStyle w:val="Normal"/>
      </w:pPr>
      <w:r>
        <w:t xml:space="preserve">Infant mortality rate: 129 deaths/1,000 live births (1990)</w:t>
      </w:r>
    </w:p>
    <w:p>
      <w:pPr>
        <w:pStyle w:val="Normal"/>
      </w:pPr>
      <w:r>
        <w:t xml:space="preserve">Life expectancy at birth: 48 years male, 49 years female (1990)</w:t>
      </w:r>
    </w:p>
    <w:p>
      <w:pPr>
        <w:pStyle w:val="Normal"/>
      </w:pPr>
      <w:r>
        <w:t xml:space="preserve">Total fertility rate: 7.6 children born/woman (1990)</w:t>
      </w:r>
    </w:p>
    <w:p>
      <w:pPr>
        <w:pStyle w:val="Normal"/>
      </w:pPr>
      <w:r>
        <w:t xml:space="preserve">Nationality: noun--Yemeni(s); adjective--Yemeni</w:t>
      </w:r>
    </w:p>
    <w:p>
      <w:pPr>
        <w:pStyle w:val="Normal"/>
      </w:pPr>
      <w:r>
        <w:t xml:space="preserve">Ethnic divisions: 90% Arab, 10% Afro-Arab (mixed)</w:t>
      </w:r>
    </w:p>
    <w:p>
      <w:pPr>
        <w:pStyle w:val="Normal"/>
      </w:pPr>
      <w:r>
        <w:t xml:space="preserve">Religion: 100% Muslim (Sunni and Shia)</w:t>
      </w:r>
    </w:p>
    <w:p>
      <w:pPr>
        <w:pStyle w:val="Normal"/>
      </w:pPr>
      <w:r>
        <w:t xml:space="preserve">Language: Arabic</w:t>
      </w:r>
    </w:p>
    <w:p>
      <w:pPr>
        <w:pStyle w:val="Normal"/>
      </w:pPr>
      <w:r>
        <w:t xml:space="preserve">Literacy: 15% (est.)</w:t>
      </w:r>
    </w:p>
    <w:p>
      <w:pPr>
        <w:pStyle w:val="Normal"/>
      </w:pPr>
      <w:r>
        <w:t xml:space="preserve">Labor force: NA; 70% agriculture and herding, 30% expatriate laborers</w:t>
      </w:r>
    </w:p>
    <w:p>
      <w:pPr>
        <w:pStyle w:val="Normal"/>
      </w:pPr>
      <w:r>
        <w:t xml:space="preserve">(est.)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Yemen Arab Republic; abbreviated YAR</w:t>
      </w:r>
    </w:p>
    <w:p>
      <w:pPr>
        <w:pStyle w:val="Normal"/>
      </w:pPr>
      <w:r>
        <w:t xml:space="preserve">Type: republic; military regime assumed power in June 1974</w:t>
      </w:r>
    </w:p>
    <w:p>
      <w:pPr>
        <w:pStyle w:val="Normal"/>
      </w:pPr>
      <w:r>
        <w:t xml:space="preserve">Capital: Sanaa</w:t>
      </w:r>
    </w:p>
    <w:p>
      <w:pPr>
        <w:pStyle w:val="Normal"/>
      </w:pPr>
      <w:r>
        <w:t xml:space="preserve">Administrative divisions: 11 governorates (muhafazat,</w:t>
      </w:r>
    </w:p>
    <w:p>
      <w:pPr>
        <w:pStyle w:val="Normal"/>
      </w:pPr>
      <w:r>
        <w:t xml:space="preserve">singular--muhafazah); Al Bayda, Al Hudaydah, Al Jawf,</w:t>
      </w:r>
    </w:p>
    <w:p>
      <w:pPr>
        <w:pStyle w:val="Normal"/>
      </w:pPr>
      <w:r>
        <w:t xml:space="preserve">Al Mahwit, Dhamar, Hajjah, Ibb, Marib, Sadah, Sana,</w:t>
      </w:r>
    </w:p>
    <w:p>
      <w:pPr>
        <w:pStyle w:val="Normal"/>
      </w:pPr>
      <w:r>
        <w:t xml:space="preserve">Taizz</w:t>
      </w:r>
    </w:p>
    <w:p>
      <w:pPr>
        <w:pStyle w:val="Normal"/>
      </w:pPr>
      <w:r>
        <w:t xml:space="preserve">Independence: November 1918 (from Ottoman Empire)</w:t>
      </w:r>
    </w:p>
    <w:p>
      <w:pPr>
        <w:pStyle w:val="Normal"/>
      </w:pPr>
      <w:r>
        <w:t xml:space="preserve">Constitution: 28 December 1970, suspended 19 June 1974</w:t>
      </w:r>
    </w:p>
    <w:p>
      <w:pPr>
        <w:pStyle w:val="Normal"/>
      </w:pPr>
      <w:r>
        <w:t xml:space="preserve">Legal system: based on Turkish law, Islamic law, and local customary law;</w:t>
      </w:r>
    </w:p>
    <w:p>
      <w:pPr>
        <w:pStyle w:val="Normal"/>
      </w:pPr>
      <w:r>
        <w:t xml:space="preserve">has not accepted compulsory ICJ jurisdiction</w:t>
      </w:r>
    </w:p>
    <w:p>
      <w:pPr>
        <w:pStyle w:val="Normal"/>
      </w:pPr>
      <w:r>
        <w:t xml:space="preserve">National holiday: Proclamation of the Republic, 26 September (1962)</w:t>
      </w:r>
    </w:p>
    <w:p>
      <w:pPr>
        <w:pStyle w:val="Normal"/>
      </w:pPr>
      <w:r>
        <w:t xml:space="preserve">Executive branch: president, vice president, prime minister,</w:t>
      </w:r>
    </w:p>
    <w:p>
      <w:pPr>
        <w:pStyle w:val="Normal"/>
      </w:pPr>
      <w:r>
        <w:t xml:space="preserve">four deputy prime ministers, Council of Ministers (cabinet)</w:t>
      </w:r>
    </w:p>
    <w:p>
      <w:pPr>
        <w:pStyle w:val="Normal"/>
      </w:pPr>
      <w:r>
        <w:t xml:space="preserve">Legislative branch: unicameral Consultative Assembly</w:t>
      </w:r>
    </w:p>
    <w:p>
      <w:pPr>
        <w:pStyle w:val="Normal"/>
      </w:pPr>
      <w:r>
        <w:t xml:space="preserve">(Majlis ash-Shura)</w:t>
      </w:r>
    </w:p>
    <w:p>
      <w:pPr>
        <w:pStyle w:val="Normal"/>
      </w:pPr>
      <w:r>
        <w:t xml:space="preserve">Judicial branch: State Security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Col. Ali Abdallah SALIH (since 18 July</w:t>
      </w:r>
    </w:p>
    <w:p>
      <w:pPr>
        <w:pStyle w:val="Normal"/>
      </w:pPr>
      <w:r>
        <w:t xml:space="preserve">1978); Vice President (vacant);</w:t>
      </w:r>
    </w:p>
    <w:p>
      <w:pPr>
        <w:pStyle w:val="Normal"/>
      </w:pPr>
      <w:r>
        <w:t xml:space="preserve">Head of Government--Prime Minister Abd al-Aziz ABD AL-GHANI</w:t>
      </w:r>
    </w:p>
    <w:p>
      <w:pPr>
        <w:pStyle w:val="Normal"/>
      </w:pPr>
      <w:r>
        <w:t xml:space="preserve">(since 12 November 1983, previously prime minister from 1975-1980 and</w:t>
      </w:r>
    </w:p>
    <w:p>
      <w:pPr>
        <w:pStyle w:val="Normal"/>
      </w:pPr>
      <w:r>
        <w:t xml:space="preserve">co-Vice President from October 1980 to November 1983)</w:t>
      </w:r>
    </w:p>
    <w:p>
      <w:pPr>
        <w:pStyle w:val="Normal"/>
      </w:pPr>
      <w:r>
        <w:t xml:space="preserve">Political parties and leaders: no legal political parties; in 1983</w:t>
      </w:r>
    </w:p>
    <w:p>
      <w:pPr>
        <w:pStyle w:val="Normal"/>
      </w:pPr>
      <w:r>
        <w:t xml:space="preserve">President Salih started the General People's Congress, which is designed</w:t>
      </w:r>
    </w:p>
    <w:p>
      <w:pPr>
        <w:pStyle w:val="Normal"/>
      </w:pPr>
      <w:r>
        <w:t xml:space="preserve">to function as the country's sole political party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Consultative Assembly--last held 5 July 1988 (next to be held NA);</w:t>
      </w:r>
    </w:p>
    <w:p>
      <w:pPr>
        <w:pStyle w:val="Normal"/>
      </w:pPr>
      <w:r>
        <w:t xml:space="preserve">results--percent of vote NA;</w:t>
      </w:r>
    </w:p>
    <w:p>
      <w:pPr>
        <w:pStyle w:val="Normal"/>
      </w:pPr>
      <w:r>
        <w:t xml:space="preserve">seats--(159 total, 128 elected)</w:t>
      </w:r>
    </w:p>
    <w:p>
      <w:pPr>
        <w:pStyle w:val="Normal"/>
      </w:pPr>
      <w:r>
        <w:t xml:space="preserve">Communists: small number</w:t>
      </w:r>
    </w:p>
    <w:p>
      <w:pPr>
        <w:pStyle w:val="Normal"/>
      </w:pPr>
      <w:r>
        <w:t xml:space="preserve">Other political or pressure groups: conservative tribal groups,</w:t>
      </w:r>
    </w:p>
    <w:p>
      <w:pPr>
        <w:pStyle w:val="Normal"/>
      </w:pPr>
      <w:r>
        <w:t xml:space="preserve">Muslim Brotherhood, leftist factions--pro-Iraqi Bathists,</w:t>
      </w:r>
    </w:p>
    <w:p>
      <w:pPr>
        <w:pStyle w:val="Normal"/>
      </w:pPr>
      <w:r>
        <w:t xml:space="preserve">Nasirists, National Democratic Front (NDF) supported by the PDRY</w:t>
      </w:r>
    </w:p>
    <w:p>
      <w:pPr>
        <w:pStyle w:val="Normal"/>
      </w:pPr>
      <w:r>
        <w:t xml:space="preserve">Member of: ACC, Arab League, FAO, G-77, IBRD, ICAO, IDA,</w:t>
      </w:r>
    </w:p>
    <w:p>
      <w:pPr>
        <w:pStyle w:val="Normal"/>
      </w:pPr>
      <w:r>
        <w:t xml:space="preserve">IDB--Islamic Development Bank, IFAD, IFC, ILO, IMF, IMO, INTELSAT,</w:t>
      </w:r>
    </w:p>
    <w:p>
      <w:pPr>
        <w:pStyle w:val="Normal"/>
      </w:pPr>
      <w:r>
        <w:t xml:space="preserve">INTERPOL, ITU, NAM, OIC, UN, UNESCO, UPU, WFTU, WHO, WIPO, WMO</w:t>
      </w:r>
    </w:p>
    <w:p>
      <w:pPr>
        <w:pStyle w:val="Normal"/>
      </w:pPr>
      <w:r>
        <w:t xml:space="preserve">Diplomatic representation: Ambassador Mohsin A. al-AINI; Chancery at</w:t>
      </w:r>
    </w:p>
    <w:p>
      <w:pPr>
        <w:pStyle w:val="Normal"/>
      </w:pPr>
      <w:r>
        <w:t xml:space="preserve">Suite 840, 600 New Hampshire Avenue NW, Washington DC 20037;</w:t>
      </w:r>
    </w:p>
    <w:p>
      <w:pPr>
        <w:pStyle w:val="Normal"/>
      </w:pPr>
      <w:r>
        <w:t xml:space="preserve">telephone (202) 965-4760 or 4761; there is a Yemeni Consulate General in</w:t>
      </w:r>
    </w:p>
    <w:p>
      <w:pPr>
        <w:pStyle w:val="Normal"/>
      </w:pPr>
      <w:r>
        <w:t xml:space="preserve">Detroit and a Consulate in San Francisco;</w:t>
      </w:r>
    </w:p>
    <w:p>
      <w:pPr>
        <w:pStyle w:val="Normal"/>
      </w:pPr>
      <w:r>
        <w:t xml:space="preserve">US--Ambassador Charles F. DUNBAR; Embassy at address NA, Sanaa (mailing</w:t>
      </w:r>
    </w:p>
    <w:p>
      <w:pPr>
        <w:pStyle w:val="Normal"/>
      </w:pPr>
      <w:r>
        <w:t xml:space="preserve">address is P. O. Box 1088, Sanaa); telephone [967] (2) 271950 through 271958</w:t>
      </w:r>
    </w:p>
    <w:p>
      <w:pPr>
        <w:pStyle w:val="Normal"/>
      </w:pPr>
      <w:r>
        <w:t xml:space="preserve">Flag: three equal horizontal bands of red (top), white, and black with a</w:t>
      </w:r>
    </w:p>
    <w:p>
      <w:pPr>
        <w:pStyle w:val="Normal"/>
      </w:pPr>
      <w:r>
        <w:t xml:space="preserve">large green five-pointed star centered in the white band; similar to the flags</w:t>
      </w:r>
    </w:p>
    <w:p>
      <w:pPr>
        <w:pStyle w:val="Normal"/>
      </w:pPr>
      <w:r>
        <w:t xml:space="preserve">of Iraq, which has three stars, and Syria, which has two stars--all green and</w:t>
      </w:r>
    </w:p>
    <w:p>
      <w:pPr>
        <w:pStyle w:val="Normal"/>
      </w:pPr>
      <w:r>
        <w:t xml:space="preserve">five-pointed in a horizontal line centered in the white band; also similar to</w:t>
      </w:r>
    </w:p>
    <w:p>
      <w:pPr>
        <w:pStyle w:val="Normal"/>
      </w:pPr>
      <w:r>
        <w:t xml:space="preserve">the flag of Egypt, which has a symbolic eagle centered in the white band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low level of domestic industry and agriculture make North</w:t>
      </w:r>
    </w:p>
    <w:p>
      <w:pPr>
        <w:pStyle w:val="Normal"/>
      </w:pPr>
      <w:r>
        <w:t xml:space="preserve">Yemen dependent on imports for virtually all of its essential needs. Large trade</w:t>
      </w:r>
    </w:p>
    <w:p>
      <w:pPr>
        <w:pStyle w:val="Normal"/>
      </w:pPr>
      <w:r>
        <w:t xml:space="preserve">deficits are made up for by remittances from Yemenis working abroad and foreign</w:t>
      </w:r>
    </w:p>
    <w:p>
      <w:pPr>
        <w:pStyle w:val="Normal"/>
      </w:pPr>
      <w:r>
        <w:t xml:space="preserve">aid. Once self-sufficient in food production, the YAR is now a major importer.</w:t>
      </w:r>
    </w:p>
    <w:p>
      <w:pPr>
        <w:pStyle w:val="Normal"/>
      </w:pPr>
      <w:r>
        <w:t xml:space="preserve">Land once used for export crops--cotton, fruit, and vegetables--has been turned</w:t>
      </w:r>
    </w:p>
    <w:p>
      <w:pPr>
        <w:pStyle w:val="Normal"/>
      </w:pPr>
      <w:r>
        <w:t xml:space="preserve">over to growing qat, a mildly narcotic shrub chewed by Yemenis that has no</w:t>
      </w:r>
    </w:p>
    <w:p>
      <w:pPr>
        <w:pStyle w:val="Normal"/>
      </w:pPr>
      <w:r>
        <w:t xml:space="preserve">significant export market. Oil export revenues started flowing in late 1987</w:t>
      </w:r>
    </w:p>
    <w:p>
      <w:pPr>
        <w:pStyle w:val="Normal"/>
      </w:pPr>
      <w:r>
        <w:t xml:space="preserve">and boosted 1988 earnings by about $800 million.</w:t>
      </w:r>
    </w:p>
    <w:p>
      <w:pPr>
        <w:pStyle w:val="Normal"/>
      </w:pPr>
      <w:r>
        <w:t xml:space="preserve">GDP: $5.5 billion, per capita $820; real growth rate 19.7% (1988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Inflation rate (consumer prices): 16.9% (1988)</w:t>
      </w:r>
    </w:p>
    <w:p>
      <w:pPr>
        <w:pStyle w:val="Normal"/>
      </w:pPr>
      <w:r>
        <w:t xml:space="preserve">Unemployment rate: 13% (1986)</w:t>
      </w:r>
    </w:p>
    <w:p>
      <w:pPr>
        <w:pStyle w:val="Normal"/>
      </w:pPr>
      <w:r>
        <w:t xml:space="preserve">Budget: revenues $1.32 billion; expenditures $2.18 billion,</w:t>
      </w:r>
    </w:p>
    <w:p>
      <w:pPr>
        <w:pStyle w:val="Normal"/>
      </w:pPr>
      <w:r>
        <w:t xml:space="preserve">including capital expenditures of $588 million (1988 est.)</w:t>
      </w:r>
    </w:p>
    <w:p>
      <w:pPr>
        <w:pStyle w:val="Normal"/>
      </w:pPr>
      <w:r>
        <w:t xml:space="preserve">Exports: $853 million (f.o.b., 1988); commodities--crude oil,</w:t>
      </w:r>
    </w:p>
    <w:p>
      <w:pPr>
        <w:pStyle w:val="Normal"/>
      </w:pPr>
      <w:r>
        <w:t xml:space="preserve">cotton, coffee, hides, vegetables; partners--US 41%, PDRY 14%, Japan 12%</w:t>
      </w:r>
    </w:p>
    <w:p>
      <w:pPr>
        <w:pStyle w:val="Normal"/>
      </w:pPr>
      <w:r>
        <w:t xml:space="preserve">Imports: $1.3 billion (f.o.b., 1988); commodities--textiles and</w:t>
      </w:r>
    </w:p>
    <w:p>
      <w:pPr>
        <w:pStyle w:val="Normal"/>
      </w:pPr>
      <w:r>
        <w:t xml:space="preserve">other manufactured consumer goods, petroleum products, sugar, grain, flour,</w:t>
      </w:r>
    </w:p>
    <w:p>
      <w:pPr>
        <w:pStyle w:val="Normal"/>
      </w:pPr>
      <w:r>
        <w:t xml:space="preserve">other foodstuffs, and cement; partners--Italy 10%, Saudi Arabia 9%,</w:t>
      </w:r>
    </w:p>
    <w:p>
      <w:pPr>
        <w:pStyle w:val="Normal"/>
      </w:pPr>
      <w:r>
        <w:t xml:space="preserve">US 9.3%, Japan 9%, UK 8% (1985)</w:t>
      </w:r>
    </w:p>
    <w:p>
      <w:pPr>
        <w:pStyle w:val="Normal"/>
      </w:pPr>
      <w:r>
        <w:t xml:space="preserve">External debt: $3.5 billion (December 1989 est.)</w:t>
      </w:r>
    </w:p>
    <w:p>
      <w:pPr>
        <w:pStyle w:val="Normal"/>
      </w:pPr>
      <w:r>
        <w:t xml:space="preserve">Industrial production: growth rate 2% in manufacturing (1988)</w:t>
      </w:r>
    </w:p>
    <w:p>
      <w:pPr>
        <w:pStyle w:val="Normal"/>
      </w:pPr>
      <w:r>
        <w:t xml:space="preserve">Electricity: 415,000 kW capacity; 500 million kWh produced,</w:t>
      </w:r>
    </w:p>
    <w:p>
      <w:pPr>
        <w:pStyle w:val="Normal"/>
      </w:pPr>
      <w:r>
        <w:t xml:space="preserve">70 kWh per capita (1989)</w:t>
      </w:r>
    </w:p>
    <w:p>
      <w:pPr>
        <w:pStyle w:val="Normal"/>
      </w:pPr>
      <w:r>
        <w:t xml:space="preserve">Industries: crude oil production, small-scale production of cotton</w:t>
      </w:r>
    </w:p>
    <w:p>
      <w:pPr>
        <w:pStyle w:val="Normal"/>
      </w:pPr>
      <w:r>
        <w:t xml:space="preserve">textiles and leather goods; food processing; handicrafts; fishing; small</w:t>
      </w:r>
    </w:p>
    <w:p>
      <w:pPr>
        <w:pStyle w:val="Normal"/>
      </w:pPr>
      <w:r>
        <w:t xml:space="preserve">aluminum products factory; cement</w:t>
      </w:r>
    </w:p>
    <w:p>
      <w:pPr>
        <w:pStyle w:val="Normal"/>
      </w:pPr>
      <w:r>
        <w:t xml:space="preserve">Agriculture: accounts for 50% of GDP and 70% of labor force; farm</w:t>
      </w:r>
    </w:p>
    <w:p>
      <w:pPr>
        <w:pStyle w:val="Normal"/>
      </w:pPr>
      <w:r>
        <w:t xml:space="preserve">products--grain, fruits, vegetables, qat (mildly narcotic shrub), coffee,</w:t>
      </w:r>
    </w:p>
    <w:p>
      <w:pPr>
        <w:pStyle w:val="Normal"/>
      </w:pPr>
      <w:r>
        <w:t xml:space="preserve">cotton, dairy, poultry, meat, goat meat; not self-sufficient in grain</w:t>
      </w:r>
    </w:p>
    <w:p>
      <w:pPr>
        <w:pStyle w:val="Normal"/>
      </w:pPr>
      <w:r>
        <w:t xml:space="preserve">Aid: US commitments, including Ex-Im (1970-88), $354 million; Western</w:t>
      </w:r>
    </w:p>
    <w:p>
      <w:pPr>
        <w:pStyle w:val="Normal"/>
      </w:pPr>
      <w:r>
        <w:t xml:space="preserve">(non-US) countries, ODA and OOF bilateral commitments (1970-87), $1.4 billion;</w:t>
      </w:r>
    </w:p>
    <w:p>
      <w:pPr>
        <w:pStyle w:val="Normal"/>
      </w:pPr>
      <w:r>
        <w:t xml:space="preserve">OPEC bilateral aid (1979-89), $2.9 billion; Communist countries (1970-88),</w:t>
      </w:r>
    </w:p>
    <w:p>
      <w:pPr>
        <w:pStyle w:val="Normal"/>
      </w:pPr>
      <w:r>
        <w:t xml:space="preserve">$248 million</w:t>
      </w:r>
    </w:p>
    <w:p>
      <w:pPr>
        <w:pStyle w:val="Normal"/>
      </w:pPr>
      <w:r>
        <w:t xml:space="preserve">Currency: Yemeni riyal (plural--riyals); 1 Yemeni riyal (YR) = 100 fils</w:t>
      </w:r>
    </w:p>
    <w:p>
      <w:pPr>
        <w:pStyle w:val="Normal"/>
      </w:pPr>
      <w:r>
        <w:t xml:space="preserve">Exchange rates: Yemeni riyals (YR) per US$1--9.7600 (January 1990),</w:t>
      </w:r>
    </w:p>
    <w:p>
      <w:pPr>
        <w:pStyle w:val="Normal"/>
      </w:pPr>
      <w:r>
        <w:t xml:space="preserve">9.7600 (1989), 9.7717 (1988), 10.3417 (1987), 9.6392 (1986), 7.3633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4,500 km; 2,000 km bituminous, 500 km crushed stone and</w:t>
      </w:r>
    </w:p>
    <w:p>
      <w:pPr>
        <w:pStyle w:val="Normal"/>
      </w:pPr>
      <w:r>
        <w:t xml:space="preserve">gravel, 2,000 km earth, sand, and light gravel (est.)</w:t>
      </w:r>
    </w:p>
    <w:p>
      <w:pPr>
        <w:pStyle w:val="Normal"/>
      </w:pPr>
      <w:r>
        <w:t xml:space="preserve">Pipelines: crude oil, 424 km</w:t>
      </w:r>
    </w:p>
    <w:p>
      <w:pPr>
        <w:pStyle w:val="Normal"/>
      </w:pPr>
      <w:r>
        <w:t xml:space="preserve">Ports: Al Hudaydah, Al Mukha, Salif, Ras al Katib</w:t>
      </w:r>
    </w:p>
    <w:p>
      <w:pPr>
        <w:pStyle w:val="Normal"/>
      </w:pPr>
      <w:r>
        <w:t xml:space="preserve">Merchant marine: 1 petroleum, oils, and lubricants (POL) tanker</w:t>
      </w:r>
    </w:p>
    <w:p>
      <w:pPr>
        <w:pStyle w:val="Normal"/>
      </w:pPr>
      <w:r>
        <w:t xml:space="preserve">(1,000 GRT or over) totaling 192,679 GRT/40,640 DWT</w:t>
      </w:r>
    </w:p>
    <w:p>
      <w:pPr>
        <w:pStyle w:val="Normal"/>
      </w:pPr>
      <w:r>
        <w:t xml:space="preserve">Civil air: 7 major transport aircraft</w:t>
      </w:r>
    </w:p>
    <w:p>
      <w:pPr>
        <w:pStyle w:val="Normal"/>
      </w:pPr>
      <w:r>
        <w:t xml:space="preserve">Airports: 19 total, 14 usable; 3 with permanent-surface runways;</w:t>
      </w:r>
    </w:p>
    <w:p>
      <w:pPr>
        <w:pStyle w:val="Normal"/>
      </w:pPr>
      <w:r>
        <w:t xml:space="preserve">none with runways over 3,659 m; 9 with runways 2,440-3,659 m;</w:t>
      </w:r>
    </w:p>
    <w:p>
      <w:pPr>
        <w:pStyle w:val="Normal"/>
      </w:pPr>
      <w:r>
        <w:t xml:space="preserve">3 with runways 1,220-2,439 m</w:t>
      </w:r>
    </w:p>
    <w:p>
      <w:pPr>
        <w:pStyle w:val="Normal"/>
      </w:pPr>
      <w:r>
        <w:t xml:space="preserve">Telecommunications: system poor but improving; new radio relay and cable</w:t>
      </w:r>
    </w:p>
    <w:p>
      <w:pPr>
        <w:pStyle w:val="Normal"/>
      </w:pPr>
      <w:r>
        <w:t xml:space="preserve">networks; 50,000 telephones; stations--3 AM, no FM, 17 TV; satellite earth</w:t>
      </w:r>
    </w:p>
    <w:p>
      <w:pPr>
        <w:pStyle w:val="Normal"/>
      </w:pPr>
      <w:r>
        <w:t xml:space="preserve">stations--1 Indian Ocean INTELSAT, 1 Atlantic Ocean INTELSAT, 1 ARABSAT;</w:t>
      </w:r>
    </w:p>
    <w:p>
      <w:pPr>
        <w:pStyle w:val="Normal"/>
      </w:pPr>
      <w:r>
        <w:t xml:space="preserve">tropospheric scatter to PDRY; radio relay to PDRY, Saudi Arabia, and Djibouti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Force, Police</w:t>
      </w:r>
    </w:p>
    <w:p>
      <w:pPr>
        <w:pStyle w:val="Normal"/>
      </w:pPr>
      <w:r>
        <w:t xml:space="preserve">Military manpower: males 15-49, 1,289,217; 734,403 fit for military</w:t>
      </w:r>
    </w:p>
    <w:p>
      <w:pPr>
        <w:pStyle w:val="Normal"/>
      </w:pPr>
      <w:r>
        <w:t xml:space="preserve">service; 79,609 reach military age (18) annually</w:t>
      </w:r>
    </w:p>
    <w:p>
      <w:pPr>
        <w:pStyle w:val="Normal"/>
      </w:pPr>
      <w:r>
        <w:t xml:space="preserve">Defense expenditures: $358 million (1987)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Yemen, People's Democratic Republic of</w:t>
      </w:r>
    </w:p>
    <w:p>
      <w:pPr>
        <w:pStyle w:val="Normal"/>
      </w:pPr>
      <w:r>
        <w:t xml:space="preserve">Yemen (Aden) or South Yemen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332,970 km2; land area: 332,970 km2; includes Perim, Socotra</w:t>
      </w:r>
    </w:p>
    <w:p>
      <w:pPr>
        <w:pStyle w:val="Normal"/>
      </w:pPr>
      <w:r>
        <w:t xml:space="preserve">Comparative area: slightly larger than New Mexico</w:t>
      </w:r>
    </w:p>
    <w:p>
      <w:pPr>
        <w:pStyle w:val="Normal"/>
      </w:pPr>
      <w:r>
        <w:t xml:space="preserve">Land boundaries: 1,699 km total; Oman 288 km, Saudi Arabia 830 km,</w:t>
      </w:r>
    </w:p>
    <w:p>
      <w:pPr>
        <w:pStyle w:val="Normal"/>
      </w:pPr>
      <w:r>
        <w:t xml:space="preserve">YAR 581 km</w:t>
      </w:r>
    </w:p>
    <w:p>
      <w:pPr>
        <w:pStyle w:val="Normal"/>
      </w:pPr>
      <w:r>
        <w:t xml:space="preserve">Coastline: 1,383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Continental shelf: edge of continental margin or 200 nm;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sections of boundary with YAR indefinite or undefined;</w:t>
      </w:r>
    </w:p>
    <w:p>
      <w:pPr>
        <w:pStyle w:val="Normal"/>
      </w:pPr>
      <w:r>
        <w:t xml:space="preserve">Administrative Line with Oman; no defined boundary with Saudi Arabia</w:t>
      </w:r>
    </w:p>
    <w:p>
      <w:pPr>
        <w:pStyle w:val="Normal"/>
      </w:pPr>
      <w:r>
        <w:t xml:space="preserve">Climate: desert; extraordinarily hot and dry</w:t>
      </w:r>
    </w:p>
    <w:p>
      <w:pPr>
        <w:pStyle w:val="Normal"/>
      </w:pPr>
      <w:r>
        <w:t xml:space="preserve">Terrain: mostly upland desert plains; narrow, flat, sandy coastal</w:t>
      </w:r>
    </w:p>
    <w:p>
      <w:pPr>
        <w:pStyle w:val="Normal"/>
      </w:pPr>
      <w:r>
        <w:t xml:space="preserve">plain backed by flat-topped hills and rugged mountains</w:t>
      </w:r>
    </w:p>
    <w:p>
      <w:pPr>
        <w:pStyle w:val="Normal"/>
      </w:pPr>
      <w:r>
        <w:t xml:space="preserve">Natural resources: fish, oil, minerals (gold, copper, lead)</w:t>
      </w:r>
    </w:p>
    <w:p>
      <w:pPr>
        <w:pStyle w:val="Normal"/>
      </w:pPr>
      <w:r>
        <w:t xml:space="preserve">Land use: 1% arable land; NEGL% permanent crops; 27% meadows and pastures;</w:t>
      </w:r>
    </w:p>
    <w:p>
      <w:pPr>
        <w:pStyle w:val="Normal"/>
      </w:pPr>
      <w:r>
        <w:t xml:space="preserve">7% forest and woodland; 65% other; includes NEGL% irrigated</w:t>
      </w:r>
    </w:p>
    <w:p>
      <w:pPr>
        <w:pStyle w:val="Normal"/>
      </w:pPr>
      <w:r>
        <w:t xml:space="preserve">Environment: scarcity of natural freshwater resources; overgrazing;</w:t>
      </w:r>
    </w:p>
    <w:p>
      <w:pPr>
        <w:pStyle w:val="Normal"/>
      </w:pPr>
      <w:r>
        <w:t xml:space="preserve">soil erosion; desertification</w:t>
      </w:r>
    </w:p>
    <w:p>
      <w:pPr>
        <w:pStyle w:val="Normal"/>
      </w:pPr>
      <w:r>
        <w:t xml:space="preserve">Note: controls southern approaches to Bab el Mandeb linking</w:t>
      </w:r>
    </w:p>
    <w:p>
      <w:pPr>
        <w:pStyle w:val="Normal"/>
      </w:pPr>
      <w:r>
        <w:t xml:space="preserve">Red Sea to Gulf of Aden, one of world's most active shipping lanes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2,585,484 (July 1990), growth rate 3.2% (1990)</w:t>
      </w:r>
    </w:p>
    <w:p>
      <w:pPr>
        <w:pStyle w:val="Normal"/>
      </w:pPr>
      <w:r>
        <w:t xml:space="preserve">Birth rate: 48 births/1,000 population (1990)</w:t>
      </w:r>
    </w:p>
    <w:p>
      <w:pPr>
        <w:pStyle w:val="Normal"/>
      </w:pPr>
      <w:r>
        <w:t xml:space="preserve">Death rate: 14 deaths/1,000 population (1990)</w:t>
      </w:r>
    </w:p>
    <w:p>
      <w:pPr>
        <w:pStyle w:val="Normal"/>
      </w:pPr>
      <w:r>
        <w:t xml:space="preserve">Net migration rate: - 2 migrants/1,000 population (1990)</w:t>
      </w:r>
    </w:p>
    <w:p>
      <w:pPr>
        <w:pStyle w:val="Normal"/>
      </w:pPr>
      <w:r>
        <w:t xml:space="preserve">Infant mortality rate: 110 deaths/1,000 live births (1990)</w:t>
      </w:r>
    </w:p>
    <w:p>
      <w:pPr>
        <w:pStyle w:val="Normal"/>
      </w:pPr>
      <w:r>
        <w:t xml:space="preserve">Life expectancy at birth: 50 years male, 54 years female (1990)</w:t>
      </w:r>
    </w:p>
    <w:p>
      <w:pPr>
        <w:pStyle w:val="Normal"/>
      </w:pPr>
      <w:r>
        <w:t xml:space="preserve">Total fertility rate: 7.0 children born/woman (1990)</w:t>
      </w:r>
    </w:p>
    <w:p>
      <w:pPr>
        <w:pStyle w:val="Normal"/>
      </w:pPr>
      <w:r>
        <w:t xml:space="preserve">Nationality: noun--Yemeni(s); adjective--Yemeni</w:t>
      </w:r>
    </w:p>
    <w:p>
      <w:pPr>
        <w:pStyle w:val="Normal"/>
      </w:pPr>
      <w:r>
        <w:t xml:space="preserve">Ethnic divisions: almost all Arabs; a few Indians, Somalis, and Europeans</w:t>
      </w:r>
    </w:p>
    <w:p>
      <w:pPr>
        <w:pStyle w:val="Normal"/>
      </w:pPr>
      <w:r>
        <w:t xml:space="preserve">Religion: Sunni Muslim, some Christian and Hindu</w:t>
      </w:r>
    </w:p>
    <w:p>
      <w:pPr>
        <w:pStyle w:val="Normal"/>
      </w:pPr>
      <w:r>
        <w:t xml:space="preserve">Language: Arabic</w:t>
      </w:r>
    </w:p>
    <w:p>
      <w:pPr>
        <w:pStyle w:val="Normal"/>
      </w:pPr>
      <w:r>
        <w:t xml:space="preserve">Literacy: 25%</w:t>
      </w:r>
    </w:p>
    <w:p>
      <w:pPr>
        <w:pStyle w:val="Normal"/>
      </w:pPr>
      <w:r>
        <w:t xml:space="preserve">Labor force: 477,000; 45.2% agriculture, 21.2% services,</w:t>
      </w:r>
    </w:p>
    <w:p>
      <w:pPr>
        <w:pStyle w:val="Normal"/>
      </w:pPr>
      <w:r>
        <w:t xml:space="preserve">13.4% construction, 10.6% industry, 9.6% commerce and other (1983)</w:t>
      </w:r>
    </w:p>
    <w:p>
      <w:pPr>
        <w:pStyle w:val="Normal"/>
      </w:pPr>
      <w:r>
        <w:t xml:space="preserve">Organized labor: 348,200; the General Confederation of Workers of the</w:t>
      </w:r>
    </w:p>
    <w:p>
      <w:pPr>
        <w:pStyle w:val="Normal"/>
      </w:pPr>
      <w:r>
        <w:t xml:space="preserve">People's Democratic Republic of Yemen has 35,000 members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People's Democratic Republic of Yemen; abbreviated PDRY</w:t>
      </w:r>
    </w:p>
    <w:p>
      <w:pPr>
        <w:pStyle w:val="Normal"/>
      </w:pPr>
      <w:r>
        <w:t xml:space="preserve">Type: republic</w:t>
      </w:r>
    </w:p>
    <w:p>
      <w:pPr>
        <w:pStyle w:val="Normal"/>
      </w:pPr>
      <w:r>
        <w:t xml:space="preserve">Capital: Aden</w:t>
      </w:r>
    </w:p>
    <w:p>
      <w:pPr>
        <w:pStyle w:val="Normal"/>
      </w:pPr>
      <w:r>
        <w:t xml:space="preserve">Administrative divisions: 6 governorates (muhafazat,</w:t>
      </w:r>
    </w:p>
    <w:p>
      <w:pPr>
        <w:pStyle w:val="Normal"/>
      </w:pPr>
      <w:r>
        <w:t xml:space="preserve">singular--muhafazah); Abyan, Adan, Al Mahrah, Hadramawt, Lahij,</w:t>
      </w:r>
    </w:p>
    <w:p>
      <w:pPr>
        <w:pStyle w:val="Normal"/>
      </w:pPr>
      <w:r>
        <w:t xml:space="preserve">Shabwah</w:t>
      </w:r>
    </w:p>
    <w:p>
      <w:pPr>
        <w:pStyle w:val="Normal"/>
      </w:pPr>
      <w:r>
        <w:t xml:space="preserve">Independence: 30 November 1967 (from UK)</w:t>
      </w:r>
    </w:p>
    <w:p>
      <w:pPr>
        <w:pStyle w:val="Normal"/>
      </w:pPr>
      <w:r>
        <w:t xml:space="preserve">Constitution: 31 October 1978</w:t>
      </w:r>
    </w:p>
    <w:p>
      <w:pPr>
        <w:pStyle w:val="Normal"/>
      </w:pPr>
      <w:r>
        <w:t xml:space="preserve">Legal system: based on Islamic law (for personal matters) and English</w:t>
      </w:r>
    </w:p>
    <w:p>
      <w:pPr>
        <w:pStyle w:val="Normal"/>
      </w:pPr>
      <w:r>
        <w:t xml:space="preserve">common law (for commercial matters)</w:t>
      </w:r>
    </w:p>
    <w:p>
      <w:pPr>
        <w:pStyle w:val="Normal"/>
      </w:pPr>
      <w:r>
        <w:t xml:space="preserve">National holiday: National Day, 14 October</w:t>
      </w:r>
    </w:p>
    <w:p>
      <w:pPr>
        <w:pStyle w:val="Normal"/>
      </w:pPr>
      <w:r>
        <w:t xml:space="preserve">Executive branch: president, prime minister, two deputy prime ministers,</w:t>
      </w:r>
    </w:p>
    <w:p>
      <w:pPr>
        <w:pStyle w:val="Normal"/>
      </w:pPr>
      <w:r>
        <w:t xml:space="preserve">Council of Ministers</w:t>
      </w:r>
    </w:p>
    <w:p>
      <w:pPr>
        <w:pStyle w:val="Normal"/>
      </w:pPr>
      <w:r>
        <w:t xml:space="preserve">Legislative branch: unicameral Supreme People's Council</w:t>
      </w:r>
    </w:p>
    <w:p>
      <w:pPr>
        <w:pStyle w:val="Normal"/>
      </w:pPr>
      <w:r>
        <w:t xml:space="preserve">Judicial branch: Federal High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Haydar Abu Bakr al-ATTAS</w:t>
      </w:r>
    </w:p>
    <w:p>
      <w:pPr>
        <w:pStyle w:val="Normal"/>
      </w:pPr>
      <w:r>
        <w:t xml:space="preserve">(since 8 February 1986);</w:t>
      </w:r>
    </w:p>
    <w:p>
      <w:pPr>
        <w:pStyle w:val="Normal"/>
      </w:pPr>
      <w:r>
        <w:t xml:space="preserve">Head of Government--Chairman of the Council of Ministers (Prime Minister)</w:t>
      </w:r>
    </w:p>
    <w:p>
      <w:pPr>
        <w:pStyle w:val="Normal"/>
      </w:pPr>
      <w:r>
        <w:t xml:space="preserve">Dr. Yasin Said NUMAN (since 8 February 1986); Deputy Prime Minister</w:t>
      </w:r>
    </w:p>
    <w:p>
      <w:pPr>
        <w:pStyle w:val="Normal"/>
      </w:pPr>
      <w:r>
        <w:t xml:space="preserve">Salih Abu Bakr bin HUSAYNUN (since 8 February 1986); Deputy Prime Minister</w:t>
      </w:r>
    </w:p>
    <w:p>
      <w:pPr>
        <w:pStyle w:val="Normal"/>
      </w:pPr>
      <w:r>
        <w:t xml:space="preserve">Salih Munassir al-SIYAYLI (since 8 February 1986)</w:t>
      </w:r>
    </w:p>
    <w:p>
      <w:pPr>
        <w:pStyle w:val="Normal"/>
      </w:pPr>
      <w:r>
        <w:t xml:space="preserve">Political parties and leaders: only party--Yemeni Socialist Party</w:t>
      </w:r>
    </w:p>
    <w:p>
      <w:pPr>
        <w:pStyle w:val="Normal"/>
      </w:pPr>
      <w:r>
        <w:t xml:space="preserve">(YSP) is a coalition of National Front, Bath, and Communist Parties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Supreme People's Council--last held 28-30 October 1986</w:t>
      </w:r>
    </w:p>
    <w:p>
      <w:pPr>
        <w:pStyle w:val="Normal"/>
      </w:pPr>
      <w:r>
        <w:t xml:space="preserve">(next to be held NA);</w:t>
      </w:r>
    </w:p>
    <w:p>
      <w:pPr>
        <w:pStyle w:val="Normal"/>
      </w:pPr>
      <w:r>
        <w:t xml:space="preserve">results--YSP is the only party;</w:t>
      </w:r>
    </w:p>
    <w:p>
      <w:pPr>
        <w:pStyle w:val="Normal"/>
      </w:pPr>
      <w:r>
        <w:t xml:space="preserve">seats--(111 total) YSP or YSP approved 111</w:t>
      </w:r>
    </w:p>
    <w:p>
      <w:pPr>
        <w:pStyle w:val="Normal"/>
      </w:pPr>
      <w:r>
        <w:t xml:space="preserve">Communists: NA</w:t>
      </w:r>
    </w:p>
    <w:p>
      <w:pPr>
        <w:pStyle w:val="Normal"/>
      </w:pPr>
      <w:r>
        <w:t xml:space="preserve">Other political or pressure groups: NA</w:t>
      </w:r>
    </w:p>
    <w:p>
      <w:pPr>
        <w:pStyle w:val="Normal"/>
      </w:pPr>
      <w:r>
        <w:t xml:space="preserve">Member of: Arab League, FAO, G-77, GATT (de facto), IBRD, ICAO, IDA,</w:t>
      </w:r>
    </w:p>
    <w:p>
      <w:pPr>
        <w:pStyle w:val="Normal"/>
      </w:pPr>
      <w:r>
        <w:t xml:space="preserve">IDB--Islamic Development Bank, IFAD, ILO, IMF, IMO, ITU, NAM, OIC, UN, UNESCO,</w:t>
      </w:r>
    </w:p>
    <w:p>
      <w:pPr>
        <w:pStyle w:val="Normal"/>
      </w:pPr>
      <w:r>
        <w:t xml:space="preserve">UPU, WFTU, WHO, WMO, WTO</w:t>
      </w:r>
    </w:p>
    <w:p>
      <w:pPr>
        <w:pStyle w:val="Normal"/>
      </w:pPr>
      <w:r>
        <w:t xml:space="preserve">Diplomatic representation: none; the UK acts as the protecting</w:t>
      </w:r>
    </w:p>
    <w:p>
      <w:pPr>
        <w:pStyle w:val="Normal"/>
      </w:pPr>
      <w:r>
        <w:t xml:space="preserve">power for the US in the PDRY</w:t>
      </w:r>
    </w:p>
    <w:p>
      <w:pPr>
        <w:pStyle w:val="Normal"/>
      </w:pPr>
      <w:r>
        <w:t xml:space="preserve">Flag: three equal horizontal bands of red (top), white, and black with a</w:t>
      </w:r>
    </w:p>
    <w:p>
      <w:pPr>
        <w:pStyle w:val="Normal"/>
      </w:pPr>
      <w:r>
        <w:t xml:space="preserve">light blue, isosceles triangle based on the hoist side bearing a red</w:t>
      </w:r>
    </w:p>
    <w:p>
      <w:pPr>
        <w:pStyle w:val="Normal"/>
      </w:pPr>
      <w:r>
        <w:t xml:space="preserve">five-pointed star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The PDRY is one of the poorest Arab countries, with a</w:t>
      </w:r>
    </w:p>
    <w:p>
      <w:pPr>
        <w:pStyle w:val="Normal"/>
      </w:pPr>
      <w:r>
        <w:t xml:space="preserve">per capita GNP of about $500. A shortage of natural resources, a widely</w:t>
      </w:r>
    </w:p>
    <w:p>
      <w:pPr>
        <w:pStyle w:val="Normal"/>
      </w:pPr>
      <w:r>
        <w:t xml:space="preserve">dispersed population, and an arid climate make economic development</w:t>
      </w:r>
    </w:p>
    <w:p>
      <w:pPr>
        <w:pStyle w:val="Normal"/>
      </w:pPr>
      <w:r>
        <w:t xml:space="preserve">difficult. The economy has grown at an average annual rate of only 2-3%</w:t>
      </w:r>
    </w:p>
    <w:p>
      <w:pPr>
        <w:pStyle w:val="Normal"/>
      </w:pPr>
      <w:r>
        <w:t xml:space="preserve">since the mid-1970s. The economy is organized along socialist lines,</w:t>
      </w:r>
    </w:p>
    <w:p>
      <w:pPr>
        <w:pStyle w:val="Normal"/>
      </w:pPr>
      <w:r>
        <w:t xml:space="preserve">dominated by the public sector. Economic growth has been constrained by a</w:t>
      </w:r>
    </w:p>
    <w:p>
      <w:pPr>
        <w:pStyle w:val="Normal"/>
      </w:pPr>
      <w:r>
        <w:t xml:space="preserve">lack of incentives, partly stemming from centralized control over production</w:t>
      </w:r>
    </w:p>
    <w:p>
      <w:pPr>
        <w:pStyle w:val="Normal"/>
      </w:pPr>
      <w:r>
        <w:t xml:space="preserve">decisions, investment allocation, and import choices.</w:t>
      </w:r>
    </w:p>
    <w:p>
      <w:pPr>
        <w:pStyle w:val="Normal"/>
      </w:pPr>
      <w:r>
        <w:t xml:space="preserve">GNP: $1.2 billion, per capita $495; real growth rate 5.2% (1988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Inflation rate (consumer prices): 2.8% (1987)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$429 million; expenditures $976 million, including</w:t>
      </w:r>
    </w:p>
    <w:p>
      <w:pPr>
        <w:pStyle w:val="Normal"/>
      </w:pPr>
      <w:r>
        <w:t xml:space="preserve">capital expenditures of $402 million (1988 est.)</w:t>
      </w:r>
    </w:p>
    <w:p>
      <w:pPr>
        <w:pStyle w:val="Normal"/>
      </w:pPr>
      <w:r>
        <w:t xml:space="preserve">Exports: $82.2 million (f.o.b., 1988 est.); commodities--cotton,</w:t>
      </w:r>
    </w:p>
    <w:p>
      <w:pPr>
        <w:pStyle w:val="Normal"/>
      </w:pPr>
      <w:r>
        <w:t xml:space="preserve">hides, skins, dried and salted fish; partners--Japan, YAR, Singapore</w:t>
      </w:r>
    </w:p>
    <w:p>
      <w:pPr>
        <w:pStyle w:val="Normal"/>
      </w:pPr>
      <w:r>
        <w:t xml:space="preserve">Imports: $598.0 million (f.o.b., 1988 est.); commodities--grain,</w:t>
      </w:r>
    </w:p>
    <w:p>
      <w:pPr>
        <w:pStyle w:val="Normal"/>
      </w:pPr>
      <w:r>
        <w:t xml:space="preserve">consumer goods, crude oil, machinery, chemicals; partners--USSR,</w:t>
      </w:r>
    </w:p>
    <w:p>
      <w:pPr>
        <w:pStyle w:val="Normal"/>
      </w:pPr>
      <w:r>
        <w:t xml:space="preserve">Australia, UK</w:t>
      </w:r>
    </w:p>
    <w:p>
      <w:pPr>
        <w:pStyle w:val="Normal"/>
      </w:pPr>
      <w:r>
        <w:t xml:space="preserve">External debt: $2.25 billion (December 1989 est.)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245,000 kW capacity; 600 million kWh produced,</w:t>
      </w:r>
    </w:p>
    <w:p>
      <w:pPr>
        <w:pStyle w:val="Normal"/>
      </w:pPr>
      <w:r>
        <w:t xml:space="preserve">240 kWh per capita (1989)</w:t>
      </w:r>
    </w:p>
    <w:p>
      <w:pPr>
        <w:pStyle w:val="Normal"/>
      </w:pPr>
      <w:r>
        <w:t xml:space="preserve">Industries: petroleum refinery (operates on imported crude oil); fish</w:t>
      </w:r>
    </w:p>
    <w:p>
      <w:pPr>
        <w:pStyle w:val="Normal"/>
      </w:pPr>
      <w:r>
        <w:t xml:space="preserve">Agriculture: accounts for 13% of GNP and 45% of labor force;</w:t>
      </w:r>
    </w:p>
    <w:p>
      <w:pPr>
        <w:pStyle w:val="Normal"/>
      </w:pPr>
      <w:r>
        <w:t xml:space="preserve">products--grain, qat (mildly narcotic shrub), coffee, fish, livestock;</w:t>
      </w:r>
    </w:p>
    <w:p>
      <w:pPr>
        <w:pStyle w:val="Normal"/>
      </w:pPr>
      <w:r>
        <w:t xml:space="preserve">fish and honey major exports; most food imported</w:t>
      </w:r>
    </w:p>
    <w:p>
      <w:pPr>
        <w:pStyle w:val="Normal"/>
      </w:pPr>
      <w:r>
        <w:t xml:space="preserve">Aid: US commitments, including Ex-Im (FY70-80), $4.5 million; Western</w:t>
      </w:r>
    </w:p>
    <w:p>
      <w:pPr>
        <w:pStyle w:val="Normal"/>
      </w:pPr>
      <w:r>
        <w:t xml:space="preserve">(non-US) countries, ODA and OOF bilateral commitments (1970-87), $241 million;</w:t>
      </w:r>
    </w:p>
    <w:p>
      <w:pPr>
        <w:pStyle w:val="Normal"/>
      </w:pPr>
      <w:r>
        <w:t xml:space="preserve">OPEC bilateral aid (1979-89), $279 million; Communist countries (1970-88),</w:t>
      </w:r>
    </w:p>
    <w:p>
      <w:pPr>
        <w:pStyle w:val="Normal"/>
      </w:pPr>
      <w:r>
        <w:t xml:space="preserve">$2.2 billion</w:t>
      </w:r>
    </w:p>
    <w:p>
      <w:pPr>
        <w:pStyle w:val="Normal"/>
      </w:pPr>
      <w:r>
        <w:t xml:space="preserve">Currency: Yemeni dinar (plural--dinars); 1 Yemeni dinar (YD) = 1,000 fils</w:t>
      </w:r>
    </w:p>
    <w:p>
      <w:pPr>
        <w:pStyle w:val="Normal"/>
      </w:pPr>
      <w:r>
        <w:t xml:space="preserve">Exchange rates: Yemeni dinars (YD) per US$1--0.3454 (fixed rate)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Highways: 11,000 km; 2,000 km bituminous, 9,000 km natural</w:t>
      </w:r>
    </w:p>
    <w:p>
      <w:pPr>
        <w:pStyle w:val="Normal"/>
      </w:pPr>
      <w:r>
        <w:t xml:space="preserve">surface (est.)</w:t>
      </w:r>
    </w:p>
    <w:p>
      <w:pPr>
        <w:pStyle w:val="Normal"/>
      </w:pPr>
      <w:r>
        <w:t xml:space="preserve">Pipelines: refined products, 32 km</w:t>
      </w:r>
    </w:p>
    <w:p>
      <w:pPr>
        <w:pStyle w:val="Normal"/>
      </w:pPr>
      <w:r>
        <w:t xml:space="preserve">Ports: Aden, Al Khalf, Nishtun</w:t>
      </w:r>
    </w:p>
    <w:p>
      <w:pPr>
        <w:pStyle w:val="Normal"/>
      </w:pPr>
      <w:r>
        <w:t xml:space="preserve">Merchant marine: 3 ships (1,000 GRT or over) totaling</w:t>
      </w:r>
    </w:p>
    <w:p>
      <w:pPr>
        <w:pStyle w:val="Normal"/>
      </w:pPr>
      <w:r>
        <w:t xml:space="preserve">4,309 GRT/6,568 DWT; includes 2 cargo, 1 petroleum, oils, and lubricants</w:t>
      </w:r>
    </w:p>
    <w:p>
      <w:pPr>
        <w:pStyle w:val="Normal"/>
      </w:pPr>
      <w:r>
        <w:t xml:space="preserve">(POL) tanker</w:t>
      </w:r>
    </w:p>
    <w:p>
      <w:pPr>
        <w:pStyle w:val="Normal"/>
      </w:pPr>
      <w:r>
        <w:t xml:space="preserve">Civil air: 8 major transport aircraft</w:t>
      </w:r>
    </w:p>
    <w:p>
      <w:pPr>
        <w:pStyle w:val="Normal"/>
      </w:pPr>
      <w:r>
        <w:t xml:space="preserve">Airports: 42 total, 29 usable; 7 with permanent-surface runways;</w:t>
      </w:r>
    </w:p>
    <w:p>
      <w:pPr>
        <w:pStyle w:val="Normal"/>
      </w:pPr>
      <w:r>
        <w:t xml:space="preserve">none with runways over 3,659 m; 11 with runways 2,440-3,659 m;</w:t>
      </w:r>
    </w:p>
    <w:p>
      <w:pPr>
        <w:pStyle w:val="Normal"/>
      </w:pPr>
      <w:r>
        <w:t xml:space="preserve">10 with runways 1,220-2,439 m</w:t>
      </w:r>
    </w:p>
    <w:p>
      <w:pPr>
        <w:pStyle w:val="Normal"/>
      </w:pPr>
      <w:r>
        <w:t xml:space="preserve">Telecommunications: small system of open-wire, radio relay, multiconductor</w:t>
      </w:r>
    </w:p>
    <w:p>
      <w:pPr>
        <w:pStyle w:val="Normal"/>
      </w:pPr>
      <w:r>
        <w:t xml:space="preserve">cable, and radio communications stations; 15,000 telephones (est.);</w:t>
      </w:r>
    </w:p>
    <w:p>
      <w:pPr>
        <w:pStyle w:val="Normal"/>
      </w:pPr>
      <w:r>
        <w:t xml:space="preserve">stations--1 AM, no FM, 5 TV; satellite earth stations--1 Indian Ocean INTELSAT,</w:t>
      </w:r>
    </w:p>
    <w:p>
      <w:pPr>
        <w:pStyle w:val="Normal"/>
      </w:pPr>
      <w:r>
        <w:t xml:space="preserve">1 Intersputnik, 1 ARABSAT; radio relay and tropospheric scatter to YAR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Force, People's Militia, People's Police</w:t>
      </w:r>
    </w:p>
    <w:p>
      <w:pPr>
        <w:pStyle w:val="Normal"/>
      </w:pPr>
      <w:r>
        <w:t xml:space="preserve">Military manpower: males 15-49, 544,190; 307,005 fit for military service</w:t>
      </w:r>
    </w:p>
    <w:p>
      <w:pPr>
        <w:pStyle w:val="Normal"/>
      </w:pPr>
      <w:r>
        <w:t xml:space="preserve">Defense expenditures: NA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Yugoslavia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255,800 km2; land area: 255,400 km2</w:t>
      </w:r>
    </w:p>
    <w:p>
      <w:pPr>
        <w:pStyle w:val="Normal"/>
      </w:pPr>
      <w:r>
        <w:t xml:space="preserve">Comparative area: slightly larger than Wyoming</w:t>
      </w:r>
    </w:p>
    <w:p>
      <w:pPr>
        <w:pStyle w:val="Normal"/>
      </w:pPr>
      <w:r>
        <w:t xml:space="preserve">Land boundaries: 2,961 km total; Albania 486 km, Austria 311 km,</w:t>
      </w:r>
    </w:p>
    <w:p>
      <w:pPr>
        <w:pStyle w:val="Normal"/>
      </w:pPr>
      <w:r>
        <w:t xml:space="preserve">Bulgaria 539 km, Greece 246 km, Hungary 631 km, Italy 202 km, Romania</w:t>
      </w:r>
    </w:p>
    <w:p>
      <w:pPr>
        <w:pStyle w:val="Normal"/>
      </w:pPr>
      <w:r>
        <w:t xml:space="preserve">546 km</w:t>
      </w:r>
    </w:p>
    <w:p>
      <w:pPr>
        <w:pStyle w:val="Normal"/>
      </w:pPr>
      <w:r>
        <w:t xml:space="preserve">Coastline: 3,935 km (including 2,414 km offshore islands)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200 meters or to depth of exploitation;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Kosovo question with Albania; Macedonia question with Bulgaria</w:t>
      </w:r>
    </w:p>
    <w:p>
      <w:pPr>
        <w:pStyle w:val="Normal"/>
      </w:pPr>
      <w:r>
        <w:t xml:space="preserve">and Greece</w:t>
      </w:r>
    </w:p>
    <w:p>
      <w:pPr>
        <w:pStyle w:val="Normal"/>
      </w:pPr>
      <w:r>
        <w:t xml:space="preserve">Climate: temperate; hot, relatively dry summers with mild, rainy</w:t>
      </w:r>
    </w:p>
    <w:p>
      <w:pPr>
        <w:pStyle w:val="Normal"/>
      </w:pPr>
      <w:r>
        <w:t xml:space="preserve">winters along coast; warm summer with cold winters inland</w:t>
      </w:r>
    </w:p>
    <w:p>
      <w:pPr>
        <w:pStyle w:val="Normal"/>
      </w:pPr>
      <w:r>
        <w:t xml:space="preserve">Terrain: mostly mountains with large areas of karst topography;</w:t>
      </w:r>
    </w:p>
    <w:p>
      <w:pPr>
        <w:pStyle w:val="Normal"/>
      </w:pPr>
      <w:r>
        <w:t xml:space="preserve">plain in north</w:t>
      </w:r>
    </w:p>
    <w:p>
      <w:pPr>
        <w:pStyle w:val="Normal"/>
      </w:pPr>
      <w:r>
        <w:t xml:space="preserve">Natural resources: coal, copper, bauxite, timber, iron ore, antimony,</w:t>
      </w:r>
    </w:p>
    <w:p>
      <w:pPr>
        <w:pStyle w:val="Normal"/>
      </w:pPr>
      <w:r>
        <w:t xml:space="preserve">chromium, lead, zinc, asbestos, mercury, crude oil, natural gas, nickel,</w:t>
      </w:r>
    </w:p>
    <w:p>
      <w:pPr>
        <w:pStyle w:val="Normal"/>
      </w:pPr>
      <w:r>
        <w:t xml:space="preserve">uranium</w:t>
      </w:r>
    </w:p>
    <w:p>
      <w:pPr>
        <w:pStyle w:val="Normal"/>
      </w:pPr>
      <w:r>
        <w:t xml:space="preserve">Land use: 28% arable land; 3% permanent crops; 25% meadows and pastures;</w:t>
      </w:r>
    </w:p>
    <w:p>
      <w:pPr>
        <w:pStyle w:val="Normal"/>
      </w:pPr>
      <w:r>
        <w:t xml:space="preserve">36% forest and woodland; 8% other; includes 1% irrigated</w:t>
      </w:r>
    </w:p>
    <w:p>
      <w:pPr>
        <w:pStyle w:val="Normal"/>
      </w:pPr>
      <w:r>
        <w:t xml:space="preserve">Environment: subject to frequent and destructive earthquakes</w:t>
      </w:r>
    </w:p>
    <w:p>
      <w:pPr>
        <w:pStyle w:val="Normal"/>
      </w:pPr>
      <w:r>
        <w:t xml:space="preserve">Note: controls the most important land routes from</w:t>
      </w:r>
    </w:p>
    <w:p>
      <w:pPr>
        <w:pStyle w:val="Normal"/>
      </w:pPr>
      <w:r>
        <w:t xml:space="preserve">central and western Europe to Aegean Sea and Turkish straits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23,841,608 (July 1990), growth rate 0.6% (1990)</w:t>
      </w:r>
    </w:p>
    <w:p>
      <w:pPr>
        <w:pStyle w:val="Normal"/>
      </w:pPr>
      <w:r>
        <w:t xml:space="preserve">Birth rate: 15 births/1,000 population (1990)</w:t>
      </w:r>
    </w:p>
    <w:p>
      <w:pPr>
        <w:pStyle w:val="Normal"/>
      </w:pPr>
      <w:r>
        <w:t xml:space="preserve">Death rate: 9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22 deaths/1,000 live births (1990)</w:t>
      </w:r>
    </w:p>
    <w:p>
      <w:pPr>
        <w:pStyle w:val="Normal"/>
      </w:pPr>
      <w:r>
        <w:t xml:space="preserve">Life expectancy at birth: 70 years male, 76 years female (1990)</w:t>
      </w:r>
    </w:p>
    <w:p>
      <w:pPr>
        <w:pStyle w:val="Normal"/>
      </w:pPr>
      <w:r>
        <w:t xml:space="preserve">Total fertility rate: 1.9 children born/woman (1990)</w:t>
      </w:r>
    </w:p>
    <w:p>
      <w:pPr>
        <w:pStyle w:val="Normal"/>
      </w:pPr>
      <w:r>
        <w:t xml:space="preserve">Nationality: noun--Yugoslav(s); adjective--Yugoslav</w:t>
      </w:r>
    </w:p>
    <w:p>
      <w:pPr>
        <w:pStyle w:val="Normal"/>
      </w:pPr>
      <w:r>
        <w:t xml:space="preserve">Ethnic divisions: 36.3% Serb, 19.7% Croat, 8.9% Muslim, 7.8% Slovene, 7.7%</w:t>
      </w:r>
    </w:p>
    <w:p>
      <w:pPr>
        <w:pStyle w:val="Normal"/>
      </w:pPr>
      <w:r>
        <w:t xml:space="preserve">Albanian, 5.9% Macedonian, 5.4% Yugoslav, 2.5% Montenegrin, 1.9% Hungarian, 3.9%</w:t>
      </w:r>
    </w:p>
    <w:p>
      <w:pPr>
        <w:pStyle w:val="Normal"/>
      </w:pPr>
      <w:r>
        <w:t xml:space="preserve">other (1981 census)</w:t>
      </w:r>
    </w:p>
    <w:p>
      <w:pPr>
        <w:pStyle w:val="Normal"/>
      </w:pPr>
      <w:r>
        <w:t xml:space="preserve">Religion: 50% Eastern Orthodox, 30% Roman Catholic, 9% Muslim,</w:t>
      </w:r>
    </w:p>
    <w:p>
      <w:pPr>
        <w:pStyle w:val="Normal"/>
      </w:pPr>
      <w:r>
        <w:t xml:space="preserve">1% Protestant, 10% other</w:t>
      </w:r>
    </w:p>
    <w:p>
      <w:pPr>
        <w:pStyle w:val="Normal"/>
      </w:pPr>
      <w:r>
        <w:t xml:space="preserve">Language: Serbo-Croatian, Slovene, Macedonian (all official);</w:t>
      </w:r>
    </w:p>
    <w:p>
      <w:pPr>
        <w:pStyle w:val="Normal"/>
      </w:pPr>
      <w:r>
        <w:t xml:space="preserve">Albanian, Hungarian</w:t>
      </w:r>
    </w:p>
    <w:p>
      <w:pPr>
        <w:pStyle w:val="Normal"/>
      </w:pPr>
      <w:r>
        <w:t xml:space="preserve">Literacy: 90.5%</w:t>
      </w:r>
    </w:p>
    <w:p>
      <w:pPr>
        <w:pStyle w:val="Normal"/>
      </w:pPr>
      <w:r>
        <w:t xml:space="preserve">Labor force: 9,600,000; 22% agriculture, 27% mining and manufacturing;</w:t>
      </w:r>
    </w:p>
    <w:p>
      <w:pPr>
        <w:pStyle w:val="Normal"/>
      </w:pPr>
      <w:r>
        <w:t xml:space="preserve">about 5% of labor force are guest workers in Western Europe (1986)</w:t>
      </w:r>
    </w:p>
    <w:p>
      <w:pPr>
        <w:pStyle w:val="Normal"/>
      </w:pPr>
      <w:r>
        <w:t xml:space="preserve">Organized labor: 6,200,000 members in the Confederation of Trade Unions of</w:t>
      </w:r>
    </w:p>
    <w:p>
      <w:pPr>
        <w:pStyle w:val="Normal"/>
      </w:pPr>
      <w:r>
        <w:t xml:space="preserve">Yugoslavia (SSJ)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Socialist Federal Republic of Yugoslavia;</w:t>
      </w:r>
    </w:p>
    <w:p>
      <w:pPr>
        <w:pStyle w:val="Normal"/>
      </w:pPr>
      <w:r>
        <w:t xml:space="preserve">abbreviated SFRY</w:t>
      </w:r>
    </w:p>
    <w:p>
      <w:pPr>
        <w:pStyle w:val="Normal"/>
      </w:pPr>
      <w:r>
        <w:t xml:space="preserve">Type: Communist state, federal republic in form</w:t>
      </w:r>
    </w:p>
    <w:p>
      <w:pPr>
        <w:pStyle w:val="Normal"/>
      </w:pPr>
      <w:r>
        <w:t xml:space="preserve">Capital: Belgrade</w:t>
      </w:r>
    </w:p>
    <w:p>
      <w:pPr>
        <w:pStyle w:val="Normal"/>
      </w:pPr>
      <w:r>
        <w:t xml:space="preserve">Administrative divisions: 6 socialist republics (socijalisticke</w:t>
      </w:r>
    </w:p>
    <w:p>
      <w:pPr>
        <w:pStyle w:val="Normal"/>
      </w:pPr>
      <w:r>
        <w:t xml:space="preserve">republike, singular--socijalisticka republika); Bosna I  Hercegovina,</w:t>
      </w:r>
    </w:p>
    <w:p>
      <w:pPr>
        <w:pStyle w:val="Normal"/>
      </w:pPr>
      <w:r>
        <w:t xml:space="preserve">Crna Gora, Hrvatska, Makedonija, Slovenija, Srbija; note--there are two</w:t>
      </w:r>
    </w:p>
    <w:p>
      <w:pPr>
        <w:pStyle w:val="Normal"/>
      </w:pPr>
      <w:r>
        <w:t xml:space="preserve">autonomous provinces (autonomne pokajine, singular--autonomna pokajina)</w:t>
      </w:r>
    </w:p>
    <w:p>
      <w:pPr>
        <w:pStyle w:val="Normal"/>
      </w:pPr>
      <w:r>
        <w:t xml:space="preserve">named Kosovo and Vojvodina within Srbija</w:t>
      </w:r>
    </w:p>
    <w:p>
      <w:pPr>
        <w:pStyle w:val="Normal"/>
      </w:pPr>
      <w:r>
        <w:t xml:space="preserve">Independence: 1 December 1918; independent monarchy established</w:t>
      </w:r>
    </w:p>
    <w:p>
      <w:pPr>
        <w:pStyle w:val="Normal"/>
      </w:pPr>
      <w:r>
        <w:t xml:space="preserve">from the Kingdoms of Serbia and Montenegro, parts of the Turkish Empire,</w:t>
      </w:r>
    </w:p>
    <w:p>
      <w:pPr>
        <w:pStyle w:val="Normal"/>
      </w:pPr>
      <w:r>
        <w:t xml:space="preserve">and the Austro-Hungarian Empire; SFRY proclaimed 29 November 1945</w:t>
      </w:r>
    </w:p>
    <w:p>
      <w:pPr>
        <w:pStyle w:val="Normal"/>
      </w:pPr>
      <w:r>
        <w:t xml:space="preserve">Constitution: 21 February 1974</w:t>
      </w:r>
    </w:p>
    <w:p>
      <w:pPr>
        <w:pStyle w:val="Normal"/>
      </w:pPr>
      <w:r>
        <w:t xml:space="preserve">Legal system: mixture of civil law system and Communist legal theory;</w:t>
      </w:r>
    </w:p>
    <w:p>
      <w:pPr>
        <w:pStyle w:val="Normal"/>
      </w:pPr>
      <w:r>
        <w:t xml:space="preserve">has not accepted compulsory ICJ jurisdiction</w:t>
      </w:r>
    </w:p>
    <w:p>
      <w:pPr>
        <w:pStyle w:val="Normal"/>
      </w:pPr>
      <w:r>
        <w:t xml:space="preserve">National holiday: Proclamation of the Socialist Federal Republic of</w:t>
      </w:r>
    </w:p>
    <w:p>
      <w:pPr>
        <w:pStyle w:val="Normal"/>
      </w:pPr>
      <w:r>
        <w:t xml:space="preserve">Yugoslavia, 29 November (1945)</w:t>
      </w:r>
    </w:p>
    <w:p>
      <w:pPr>
        <w:pStyle w:val="Normal"/>
      </w:pPr>
      <w:r>
        <w:t xml:space="preserve">Executive branch: president of the Collective State Presidency,</w:t>
      </w:r>
    </w:p>
    <w:p>
      <w:pPr>
        <w:pStyle w:val="Normal"/>
      </w:pPr>
      <w:r>
        <w:t xml:space="preserve">vice president of the Collective State Presidency, Collective State Presidency,</w:t>
      </w:r>
    </w:p>
    <w:p>
      <w:pPr>
        <w:pStyle w:val="Normal"/>
      </w:pPr>
      <w:r>
        <w:t xml:space="preserve">president of the Federal Executive Council, two vice presidents of the Federal</w:t>
      </w:r>
    </w:p>
    <w:p>
      <w:pPr>
        <w:pStyle w:val="Normal"/>
      </w:pPr>
      <w:r>
        <w:t xml:space="preserve">Executive Council, Federal Executive Council</w:t>
      </w:r>
    </w:p>
    <w:p>
      <w:pPr>
        <w:pStyle w:val="Normal"/>
      </w:pPr>
      <w:r>
        <w:t xml:space="preserve">Legislative branch: bicameral Federal Assembly (Savezna Skupstina)</w:t>
      </w:r>
    </w:p>
    <w:p>
      <w:pPr>
        <w:pStyle w:val="Normal"/>
      </w:pPr>
      <w:r>
        <w:t xml:space="preserve">consists of an upper chamber or Chamber of Republics and Provinces</w:t>
      </w:r>
    </w:p>
    <w:p>
      <w:pPr>
        <w:pStyle w:val="Normal"/>
      </w:pPr>
      <w:r>
        <w:t xml:space="preserve">and a lower chamber or Federal Chamber</w:t>
      </w:r>
    </w:p>
    <w:p>
      <w:pPr>
        <w:pStyle w:val="Normal"/>
      </w:pPr>
      <w:r>
        <w:t xml:space="preserve">Judicial branch: Federal Court (Savezna Sud), Constitutional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President of the Collective State Presidency</w:t>
      </w:r>
    </w:p>
    <w:p>
      <w:pPr>
        <w:pStyle w:val="Normal"/>
      </w:pPr>
      <w:r>
        <w:t xml:space="preserve">Borisav JOVIC (from Srbija; one-year term expires 15 May 1991);</w:t>
      </w:r>
    </w:p>
    <w:p>
      <w:pPr>
        <w:pStyle w:val="Normal"/>
      </w:pPr>
      <w:r>
        <w:t xml:space="preserve">Vice President of the Collective State Presidency--Stipe SUVAR (from</w:t>
      </w:r>
    </w:p>
    <w:p>
      <w:pPr>
        <w:pStyle w:val="Normal"/>
      </w:pPr>
      <w:r>
        <w:t xml:space="preserve">Hrvatska; one-year term expires 15 May 1991); note--the offices of</w:t>
      </w:r>
    </w:p>
    <w:p>
      <w:pPr>
        <w:pStyle w:val="Normal"/>
      </w:pPr>
      <w:r>
        <w:t xml:space="preserve">president and vice president rotate annually among members of the</w:t>
      </w:r>
    </w:p>
    <w:p>
      <w:pPr>
        <w:pStyle w:val="Normal"/>
      </w:pPr>
      <w:r>
        <w:t xml:space="preserve">Collective State Presidency with the current vice president assuming the</w:t>
      </w:r>
    </w:p>
    <w:p>
      <w:pPr>
        <w:pStyle w:val="Normal"/>
      </w:pPr>
      <w:r>
        <w:t xml:space="preserve">presidency and a new vice president selected from area which has gone the</w:t>
      </w:r>
    </w:p>
    <w:p>
      <w:pPr>
        <w:pStyle w:val="Normal"/>
      </w:pPr>
      <w:r>
        <w:t xml:space="preserve">longest without filling the position (the current sequence is</w:t>
      </w:r>
    </w:p>
    <w:p>
      <w:pPr>
        <w:pStyle w:val="Normal"/>
      </w:pPr>
      <w:r>
        <w:t xml:space="preserve">Srbija, Hrvatska, Crna Gora, Vojvodina, Kosovo, Makedonija, Bosna i</w:t>
      </w:r>
    </w:p>
    <w:p>
      <w:pPr>
        <w:pStyle w:val="Normal"/>
      </w:pPr>
      <w:r>
        <w:t xml:space="preserve">Hercegovina, and Slovenija);</w:t>
      </w:r>
    </w:p>
    <w:p>
      <w:pPr>
        <w:pStyle w:val="Normal"/>
      </w:pPr>
      <w:r>
        <w:t xml:space="preserve">Head of Government President of the Federal Executive Council</w:t>
      </w:r>
    </w:p>
    <w:p>
      <w:pPr>
        <w:pStyle w:val="Normal"/>
      </w:pPr>
      <w:r>
        <w:t xml:space="preserve">Ante MARKOVIC (since 16 March 1989); Vice President of the Federal</w:t>
      </w:r>
    </w:p>
    <w:p>
      <w:pPr>
        <w:pStyle w:val="Normal"/>
      </w:pPr>
      <w:r>
        <w:t xml:space="preserve">Executive Council Aleksandar MITROVIC (since 16 March 1989);</w:t>
      </w:r>
    </w:p>
    <w:p>
      <w:pPr>
        <w:pStyle w:val="Normal"/>
      </w:pPr>
      <w:r>
        <w:t xml:space="preserve">Vice President of the Federal Executive Council Zivko PREGL</w:t>
      </w:r>
    </w:p>
    <w:p>
      <w:pPr>
        <w:pStyle w:val="Normal"/>
      </w:pPr>
      <w:r>
        <w:t xml:space="preserve">(since 16 March 1989)</w:t>
      </w:r>
    </w:p>
    <w:p>
      <w:pPr>
        <w:pStyle w:val="Normal"/>
      </w:pPr>
      <w:r>
        <w:t xml:space="preserve">Political parties and leaders: there are about 90 political</w:t>
      </w:r>
    </w:p>
    <w:p>
      <w:pPr>
        <w:pStyle w:val="Normal"/>
      </w:pPr>
      <w:r>
        <w:t xml:space="preserve">parties operating country-wide including the League of Communists</w:t>
      </w:r>
    </w:p>
    <w:p>
      <w:pPr>
        <w:pStyle w:val="Normal"/>
      </w:pPr>
      <w:r>
        <w:t xml:space="preserve">of Yugoslavia (LCY)</w:t>
      </w:r>
    </w:p>
    <w:p>
      <w:pPr>
        <w:pStyle w:val="Normal"/>
      </w:pPr>
      <w:r>
        <w:t xml:space="preserve">Suffrage: at age 16 if employed, universal at age 18</w:t>
      </w:r>
    </w:p>
    <w:p>
      <w:pPr>
        <w:pStyle w:val="Normal"/>
      </w:pPr>
      <w:r>
        <w:t xml:space="preserve">Elections: direct national elections probably will be held in</w:t>
      </w:r>
    </w:p>
    <w:p>
      <w:pPr>
        <w:pStyle w:val="Normal"/>
      </w:pPr>
      <w:r>
        <w:t xml:space="preserve">late 1990</w:t>
      </w:r>
    </w:p>
    <w:p>
      <w:pPr>
        <w:pStyle w:val="Normal"/>
      </w:pPr>
      <w:r>
        <w:t xml:space="preserve">Communists: 2,079,013 party members (1988)</w:t>
      </w:r>
    </w:p>
    <w:p>
      <w:pPr>
        <w:pStyle w:val="Normal"/>
      </w:pPr>
      <w:r>
        <w:t xml:space="preserve">Other political or pressure groups: Socialist Alliance of Working People</w:t>
      </w:r>
    </w:p>
    <w:p>
      <w:pPr>
        <w:pStyle w:val="Normal"/>
      </w:pPr>
      <w:r>
        <w:t xml:space="preserve">of Yugoslavia (SAWPY), the major mass front organization; Confederation of</w:t>
      </w:r>
    </w:p>
    <w:p>
      <w:pPr>
        <w:pStyle w:val="Normal"/>
      </w:pPr>
      <w:r>
        <w:t xml:space="preserve">Trade Unions of Yugoslavia (CTUY), League of Socialist Youth of Yugoslavia,</w:t>
      </w:r>
    </w:p>
    <w:p>
      <w:pPr>
        <w:pStyle w:val="Normal"/>
      </w:pPr>
      <w:r>
        <w:t xml:space="preserve">Federation of Veterans' Associations of Yugoslavia (SUBNOR)</w:t>
      </w:r>
    </w:p>
    <w:p>
      <w:pPr>
        <w:pStyle w:val="Normal"/>
      </w:pPr>
      <w:r>
        <w:t xml:space="preserve">Member of: ASSIMER, CCC, CEMA (observer but participates in certain</w:t>
      </w:r>
    </w:p>
    <w:p>
      <w:pPr>
        <w:pStyle w:val="Normal"/>
      </w:pPr>
      <w:r>
        <w:t xml:space="preserve">commissions), FAO, G-77, GATT, IAEA, IBA, IBRD, ICAC, ICAO, IDA,</w:t>
      </w:r>
    </w:p>
    <w:p>
      <w:pPr>
        <w:pStyle w:val="Normal"/>
      </w:pPr>
      <w:r>
        <w:t xml:space="preserve">IDB--Inter-American Development Bank, IFAD, IFC, IHO, ILO, ILZSG, IMF, IMO,</w:t>
      </w:r>
    </w:p>
    <w:p>
      <w:pPr>
        <w:pStyle w:val="Normal"/>
      </w:pPr>
      <w:r>
        <w:t xml:space="preserve">INTELSAT, INTERPOL, IPU, ITC, ITU, NAM, OECD (participant in some activities),</w:t>
      </w:r>
    </w:p>
    <w:p>
      <w:pPr>
        <w:pStyle w:val="Normal"/>
      </w:pPr>
      <w:r>
        <w:t xml:space="preserve">UN, UNESCO, UPU, WHO, WIPO, WMO, WTO</w:t>
      </w:r>
    </w:p>
    <w:p>
      <w:pPr>
        <w:pStyle w:val="Normal"/>
      </w:pPr>
      <w:r>
        <w:t xml:space="preserve">Diplomatic representation: Ambassador Dzevad MUJEZINOVIC; Chancery at</w:t>
      </w:r>
    </w:p>
    <w:p>
      <w:pPr>
        <w:pStyle w:val="Normal"/>
      </w:pPr>
      <w:r>
        <w:t xml:space="preserve">2410 California Street NW, Washington DC 20008; telephone (202) 462-6566;</w:t>
      </w:r>
    </w:p>
    <w:p>
      <w:pPr>
        <w:pStyle w:val="Normal"/>
      </w:pPr>
      <w:r>
        <w:t xml:space="preserve">there are Yugoslav Consulates General in Chicago, Cleveland, New York,</w:t>
      </w:r>
    </w:p>
    <w:p>
      <w:pPr>
        <w:pStyle w:val="Normal"/>
      </w:pPr>
      <w:r>
        <w:t xml:space="preserve">Pittsburgh, and San Francisco;</w:t>
      </w:r>
    </w:p>
    <w:p>
      <w:pPr>
        <w:pStyle w:val="Normal"/>
      </w:pPr>
      <w:r>
        <w:t xml:space="preserve">US--Ambassador Warren ZIMMERMAN; Embassy at Kneza Milosa 50, Belgrade;</w:t>
      </w:r>
    </w:p>
    <w:p>
      <w:pPr>
        <w:pStyle w:val="Normal"/>
      </w:pPr>
      <w:r>
        <w:t xml:space="preserve">telephone [38] (11) 645-655; there is a US Consulate General in Zagreb</w:t>
      </w:r>
    </w:p>
    <w:p>
      <w:pPr>
        <w:pStyle w:val="Normal"/>
      </w:pPr>
      <w:r>
        <w:t xml:space="preserve">Flag: three equal horizontal bands of blue (top), white, and red with a</w:t>
      </w:r>
    </w:p>
    <w:p>
      <w:pPr>
        <w:pStyle w:val="Normal"/>
      </w:pPr>
      <w:r>
        <w:t xml:space="preserve">large red five-pointed star edged in yellow superimposed in the center over all</w:t>
      </w:r>
    </w:p>
    <w:p>
      <w:pPr>
        <w:pStyle w:val="Normal"/>
      </w:pPr>
      <w:r>
        <w:t xml:space="preserve">three bands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Tito's reform programs 20 years ago changed the Stalinist</w:t>
      </w:r>
    </w:p>
    <w:p>
      <w:pPr>
        <w:pStyle w:val="Normal"/>
      </w:pPr>
      <w:r>
        <w:t xml:space="preserve">command economy to a decentralized semimarket system but a system that</w:t>
      </w:r>
    </w:p>
    <w:p>
      <w:pPr>
        <w:pStyle w:val="Normal"/>
      </w:pPr>
      <w:r>
        <w:t xml:space="preserve">the rigid, ethnically divided political structure ultimately could not</w:t>
      </w:r>
    </w:p>
    <w:p>
      <w:pPr>
        <w:pStyle w:val="Normal"/>
      </w:pPr>
      <w:r>
        <w:t xml:space="preserve">accommodate. A prominent feature of the reforms was the establishment</w:t>
      </w:r>
    </w:p>
    <w:p>
      <w:pPr>
        <w:pStyle w:val="Normal"/>
      </w:pPr>
      <w:r>
        <w:t xml:space="preserve">of workers' self-management councils in all large plants, which were to</w:t>
      </w:r>
    </w:p>
    <w:p>
      <w:pPr>
        <w:pStyle w:val="Normal"/>
      </w:pPr>
      <w:r>
        <w:t xml:space="preserve">select managers, stimulate production, and divide the proceeds. The</w:t>
      </w:r>
    </w:p>
    <w:p>
      <w:pPr>
        <w:pStyle w:val="Normal"/>
      </w:pPr>
      <w:r>
        <w:t xml:space="preserve">general result of these reforms has been rampant wage-price inflation,</w:t>
      </w:r>
    </w:p>
    <w:p>
      <w:pPr>
        <w:pStyle w:val="Normal"/>
      </w:pPr>
      <w:r>
        <w:t xml:space="preserve">substantial rundown of capital plant, consumer shortages, and a still</w:t>
      </w:r>
    </w:p>
    <w:p>
      <w:pPr>
        <w:pStyle w:val="Normal"/>
      </w:pPr>
      <w:r>
        <w:t xml:space="preserve">larger income gap between the poorer southern regions and the relatively</w:t>
      </w:r>
    </w:p>
    <w:p>
      <w:pPr>
        <w:pStyle w:val="Normal"/>
      </w:pPr>
      <w:r>
        <w:t xml:space="preserve">affluent northern provinces of Hrvatska and Slovenija. In 1988-89 the</w:t>
      </w:r>
    </w:p>
    <w:p>
      <w:pPr>
        <w:pStyle w:val="Normal"/>
      </w:pPr>
      <w:r>
        <w:t xml:space="preserve">beleaguered central government has been reforming the reforms, trying</w:t>
      </w:r>
    </w:p>
    <w:p>
      <w:pPr>
        <w:pStyle w:val="Normal"/>
      </w:pPr>
      <w:r>
        <w:t xml:space="preserve">to create an open market economy with still considerable state</w:t>
      </w:r>
    </w:p>
    <w:p>
      <w:pPr>
        <w:pStyle w:val="Normal"/>
      </w:pPr>
      <w:r>
        <w:t xml:space="preserve">ownership of major industrial plants. These reforms have been moving</w:t>
      </w:r>
    </w:p>
    <w:p>
      <w:pPr>
        <w:pStyle w:val="Normal"/>
      </w:pPr>
      <w:r>
        <w:t xml:space="preserve">forward with the advice and support of the International Monetary Fund</w:t>
      </w:r>
    </w:p>
    <w:p>
      <w:pPr>
        <w:pStyle w:val="Normal"/>
      </w:pPr>
      <w:r>
        <w:t xml:space="preserve">through a series of tough negotiations. Self-management supposedly is</w:t>
      </w:r>
    </w:p>
    <w:p>
      <w:pPr>
        <w:pStyle w:val="Normal"/>
      </w:pPr>
      <w:r>
        <w:t xml:space="preserve">to be replaced by the discipline of the market and by fiscal austerity,</w:t>
      </w:r>
    </w:p>
    <w:p>
      <w:pPr>
        <w:pStyle w:val="Normal"/>
      </w:pPr>
      <w:r>
        <w:t xml:space="preserve">ultimately leading to a stable dinar. However, strikes in major plants,</w:t>
      </w:r>
    </w:p>
    <w:p>
      <w:pPr>
        <w:pStyle w:val="Normal"/>
      </w:pPr>
      <w:r>
        <w:t xml:space="preserve">hyperinflation, and interregional political jousting have held back</w:t>
      </w:r>
    </w:p>
    <w:p>
      <w:pPr>
        <w:pStyle w:val="Normal"/>
      </w:pPr>
      <w:r>
        <w:t xml:space="preserve">progress. According to US economic advisers, only a highly unlikely</w:t>
      </w:r>
    </w:p>
    <w:p>
      <w:pPr>
        <w:pStyle w:val="Normal"/>
      </w:pPr>
      <w:r>
        <w:t xml:space="preserve">combination of genuine privatization, massive Western economic</w:t>
      </w:r>
    </w:p>
    <w:p>
      <w:pPr>
        <w:pStyle w:val="Normal"/>
      </w:pPr>
      <w:r>
        <w:t xml:space="preserve">investment and aid, and political moderation can salvage this economy.</w:t>
      </w:r>
    </w:p>
    <w:p>
      <w:pPr>
        <w:pStyle w:val="Normal"/>
      </w:pPr>
      <w:r>
        <w:t xml:space="preserve">GNP: $129.5 billion, per capita $5,464; real growth rate - 1.0%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Inflation rate (consumer prices): 2,700% (1989 est.)</w:t>
      </w:r>
    </w:p>
    <w:p>
      <w:pPr>
        <w:pStyle w:val="Normal"/>
      </w:pPr>
      <w:r>
        <w:t xml:space="preserve">Unemployment rate: 15% (1989)</w:t>
      </w:r>
    </w:p>
    <w:p>
      <w:pPr>
        <w:pStyle w:val="Normal"/>
      </w:pPr>
      <w:r>
        <w:t xml:space="preserve">Budget: revenues $6.4 billion; expenditures $6.4 billion, including</w:t>
      </w:r>
    </w:p>
    <w:p>
      <w:pPr>
        <w:pStyle w:val="Normal"/>
      </w:pPr>
      <w:r>
        <w:t xml:space="preserve">capital expenditures of $NA (1990)</w:t>
      </w:r>
    </w:p>
    <w:p>
      <w:pPr>
        <w:pStyle w:val="Normal"/>
      </w:pPr>
      <w:r>
        <w:t xml:space="preserve">Exports: $13.1 billion (f.o.b., 1988); commodities--raw materials</w:t>
      </w:r>
    </w:p>
    <w:p>
      <w:pPr>
        <w:pStyle w:val="Normal"/>
      </w:pPr>
      <w:r>
        <w:t xml:space="preserve">and semimanufactures 50%, consumer goods 31%, capital goods and equipment 19%;</w:t>
      </w:r>
    </w:p>
    <w:p>
      <w:pPr>
        <w:pStyle w:val="Normal"/>
      </w:pPr>
      <w:r>
        <w:t xml:space="preserve">partners--EC 30%, CEMA 45%, less developed countries 14%, US 5%, other 6%</w:t>
      </w:r>
    </w:p>
    <w:p>
      <w:pPr>
        <w:pStyle w:val="Normal"/>
      </w:pPr>
      <w:r>
        <w:t xml:space="preserve">Imports: $13.8 billion (c.i.f., 1988); commodities--raw materials</w:t>
      </w:r>
    </w:p>
    <w:p>
      <w:pPr>
        <w:pStyle w:val="Normal"/>
      </w:pPr>
      <w:r>
        <w:t xml:space="preserve">and semimanufactures 79%, capital goods and equipment 15%, consumer goods 6%;</w:t>
      </w:r>
    </w:p>
    <w:p>
      <w:pPr>
        <w:pStyle w:val="Normal"/>
      </w:pPr>
      <w:r>
        <w:t xml:space="preserve">partners--EC 30%, CEMA 45%, less developed countries 14%, US 5%, other 6%</w:t>
      </w:r>
    </w:p>
    <w:p>
      <w:pPr>
        <w:pStyle w:val="Normal"/>
      </w:pPr>
      <w:r>
        <w:t xml:space="preserve">External debt: $17.0 billion, medium and long term (1989)</w:t>
      </w:r>
    </w:p>
    <w:p>
      <w:pPr>
        <w:pStyle w:val="Normal"/>
      </w:pPr>
      <w:r>
        <w:t xml:space="preserve">Industrial production: growth rate - 1% (1989 est.)</w:t>
      </w:r>
    </w:p>
    <w:p>
      <w:pPr>
        <w:pStyle w:val="Normal"/>
      </w:pPr>
      <w:r>
        <w:t xml:space="preserve">Electricity: 21,000,000 kW capacity; 87,100 million kWh produced,</w:t>
      </w:r>
    </w:p>
    <w:p>
      <w:pPr>
        <w:pStyle w:val="Normal"/>
      </w:pPr>
      <w:r>
        <w:t xml:space="preserve">3,650 kWh per capita (1989)</w:t>
      </w:r>
    </w:p>
    <w:p>
      <w:pPr>
        <w:pStyle w:val="Normal"/>
      </w:pPr>
      <w:r>
        <w:t xml:space="preserve">Industries: metallurgy, machinery and equipment, petroleum, chemicals,</w:t>
      </w:r>
    </w:p>
    <w:p>
      <w:pPr>
        <w:pStyle w:val="Normal"/>
      </w:pPr>
      <w:r>
        <w:t xml:space="preserve">textiles, wood processing, food processing, pulp and paper, motor vehicles,</w:t>
      </w:r>
    </w:p>
    <w:p>
      <w:pPr>
        <w:pStyle w:val="Normal"/>
      </w:pPr>
      <w:r>
        <w:t xml:space="preserve">building materials</w:t>
      </w:r>
    </w:p>
    <w:p>
      <w:pPr>
        <w:pStyle w:val="Normal"/>
      </w:pPr>
      <w:r>
        <w:t xml:space="preserve">Agriculture: diversified, with many small private holdings and large</w:t>
      </w:r>
    </w:p>
    <w:p>
      <w:pPr>
        <w:pStyle w:val="Normal"/>
      </w:pPr>
      <w:r>
        <w:t xml:space="preserve">combines; main crops--corn, wheat, tobacco, sugar beets, sunflowers;</w:t>
      </w:r>
    </w:p>
    <w:p>
      <w:pPr>
        <w:pStyle w:val="Normal"/>
      </w:pPr>
      <w:r>
        <w:t xml:space="preserve">occasionally a net exporter of corn, tobacco, foodstuffs, live animals</w:t>
      </w:r>
    </w:p>
    <w:p>
      <w:pPr>
        <w:pStyle w:val="Normal"/>
      </w:pPr>
      <w:r>
        <w:t xml:space="preserve">Aid: donor--about $3.5 billion in bilateral aid to non-Communist less</w:t>
      </w:r>
    </w:p>
    <w:p>
      <w:pPr>
        <w:pStyle w:val="Normal"/>
      </w:pPr>
      <w:r>
        <w:t xml:space="preserve">developed countries (1966-88)</w:t>
      </w:r>
    </w:p>
    <w:p>
      <w:pPr>
        <w:pStyle w:val="Normal"/>
      </w:pPr>
      <w:r>
        <w:t xml:space="preserve">Currency: Yugoslav dinar (plural--dinars);</w:t>
      </w:r>
    </w:p>
    <w:p>
      <w:pPr>
        <w:pStyle w:val="Normal"/>
      </w:pPr>
      <w:r>
        <w:t xml:space="preserve">1 Yugoslav dinar (YD) = 100 paras; note--on 1 January 1990, Yugoslavia</w:t>
      </w:r>
    </w:p>
    <w:p>
      <w:pPr>
        <w:pStyle w:val="Normal"/>
      </w:pPr>
      <w:r>
        <w:t xml:space="preserve">began issuing a new currency with 1 new dinar equal to 10,000 YD</w:t>
      </w:r>
    </w:p>
    <w:p>
      <w:pPr>
        <w:pStyle w:val="Normal"/>
      </w:pPr>
      <w:r>
        <w:t xml:space="preserve">Exchange rates: Yugoslav dinars (YD) per US$1--118,568</w:t>
      </w:r>
    </w:p>
    <w:p>
      <w:pPr>
        <w:pStyle w:val="Normal"/>
      </w:pPr>
      <w:r>
        <w:t xml:space="preserve">(January 1990), 28,764 (1989), 2,523 (1988), 737 (1987), 379 (1986),</w:t>
      </w:r>
    </w:p>
    <w:p>
      <w:pPr>
        <w:pStyle w:val="Normal"/>
      </w:pPr>
      <w:r>
        <w:t xml:space="preserve">270 (1985); note--as of February 1990 the new dinar is linked to the</w:t>
      </w:r>
    </w:p>
    <w:p>
      <w:pPr>
        <w:pStyle w:val="Normal"/>
      </w:pPr>
      <w:r>
        <w:t xml:space="preserve">FRG deutsche mark at the rate of 7 new dinars per 1 deustche mark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9,270 km total; (all 1.435-meter standard gauge)</w:t>
      </w:r>
    </w:p>
    <w:p>
      <w:pPr>
        <w:pStyle w:val="Normal"/>
      </w:pPr>
      <w:r>
        <w:t xml:space="preserve">including 926 km double track, 3,771 km electrified (1987)</w:t>
      </w:r>
    </w:p>
    <w:p>
      <w:pPr>
        <w:pStyle w:val="Normal"/>
      </w:pPr>
      <w:r>
        <w:t xml:space="preserve">Highways: 120,747 km total; 71,315 km asphalt, concrete, stone block;</w:t>
      </w:r>
    </w:p>
    <w:p>
      <w:pPr>
        <w:pStyle w:val="Normal"/>
      </w:pPr>
      <w:r>
        <w:t xml:space="preserve">34,299 km macadam, asphalt treated, gravel, crushed stone; 15,133 km earth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Inland waterways: 2,600 km (1982)</w:t>
      </w:r>
    </w:p>
    <w:p>
      <w:pPr>
        <w:pStyle w:val="Normal"/>
      </w:pPr>
      <w:r>
        <w:t xml:space="preserve">Pipelines: 1,373 km crude oil; 2,900 km natural gas; 150 km refined</w:t>
      </w:r>
    </w:p>
    <w:p>
      <w:pPr>
        <w:pStyle w:val="Normal"/>
      </w:pPr>
      <w:r>
        <w:t xml:space="preserve">products</w:t>
      </w:r>
    </w:p>
    <w:p>
      <w:pPr>
        <w:pStyle w:val="Normal"/>
      </w:pPr>
      <w:r>
        <w:t xml:space="preserve">Ports: Rijeka, Split, Koper, Bar, Ploce; inland port is Belgrade</w:t>
      </w:r>
    </w:p>
    <w:p>
      <w:pPr>
        <w:pStyle w:val="Normal"/>
      </w:pPr>
      <w:r>
        <w:t xml:space="preserve">Merchant marine: 270 ships (1,000 GRT or over) totaling 3,608,705</w:t>
      </w:r>
    </w:p>
    <w:p>
      <w:pPr>
        <w:pStyle w:val="Normal"/>
      </w:pPr>
      <w:r>
        <w:t xml:space="preserve">GRT/5,809,219 DWT; includes 3 passenger, 4 short-sea passenger, 131 cargo,</w:t>
      </w:r>
    </w:p>
    <w:p>
      <w:pPr>
        <w:pStyle w:val="Normal"/>
      </w:pPr>
      <w:r>
        <w:t xml:space="preserve">3 refrigerated cargo, 16 container, 14 roll-on/roll-off cargo, 3 multifunction</w:t>
      </w:r>
    </w:p>
    <w:p>
      <w:pPr>
        <w:pStyle w:val="Normal"/>
      </w:pPr>
      <w:r>
        <w:t xml:space="preserve">large-load carrier, 9 petroleum, oils, and lubricants (POL) tanker, 3 chemical</w:t>
      </w:r>
    </w:p>
    <w:p>
      <w:pPr>
        <w:pStyle w:val="Normal"/>
      </w:pPr>
      <w:r>
        <w:t xml:space="preserve">tanker, 3 combination ore/oil, 73 bulk, 8 combination bulk; note--Yugoslavia</w:t>
      </w:r>
    </w:p>
    <w:p>
      <w:pPr>
        <w:pStyle w:val="Normal"/>
      </w:pPr>
      <w:r>
        <w:t xml:space="preserve">owns 19 ships (1,000 GRT or over) totaling 229,614 GRT/353,224 DWT under the</w:t>
      </w:r>
    </w:p>
    <w:p>
      <w:pPr>
        <w:pStyle w:val="Normal"/>
      </w:pPr>
      <w:r>
        <w:t xml:space="preserve">registry of Liberia, Panama, and Cyprus</w:t>
      </w:r>
    </w:p>
    <w:p>
      <w:pPr>
        <w:pStyle w:val="Normal"/>
      </w:pPr>
      <w:r>
        <w:t xml:space="preserve">Civil air: NA major transport aircraft</w:t>
      </w:r>
    </w:p>
    <w:p>
      <w:pPr>
        <w:pStyle w:val="Normal"/>
      </w:pPr>
      <w:r>
        <w:t xml:space="preserve">Airports: 184 total, 184 usable; 54 with permanent-surface runways;</w:t>
      </w:r>
    </w:p>
    <w:p>
      <w:pPr>
        <w:pStyle w:val="Normal"/>
      </w:pPr>
      <w:r>
        <w:t xml:space="preserve">none with runways over 3.659 m; 22 with runways 2,440 to 3,659 m;</w:t>
      </w:r>
    </w:p>
    <w:p>
      <w:pPr>
        <w:pStyle w:val="Normal"/>
      </w:pPr>
      <w:r>
        <w:t xml:space="preserve">20 with runways 1,220-2,439 m</w:t>
      </w:r>
    </w:p>
    <w:p>
      <w:pPr>
        <w:pStyle w:val="Normal"/>
      </w:pPr>
      <w:r>
        <w:t xml:space="preserve">Telecommunications: stations--199 AM, 87 FM, 50 TV; 4,107,846 TV sets;</w:t>
      </w:r>
    </w:p>
    <w:p>
      <w:pPr>
        <w:pStyle w:val="Normal"/>
      </w:pPr>
      <w:r>
        <w:t xml:space="preserve">4,700,000 radio receivers; satellite earth stations--1 Atlantic Ocean INTELSAT</w:t>
      </w:r>
    </w:p>
    <w:p>
      <w:pPr>
        <w:pStyle w:val="Normal"/>
      </w:pPr>
      <w:r>
        <w:t xml:space="preserve">and 1 Indian Ocean INTELSAT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Yugoslav People's Army--Ground Forces, Naval Forces, Air and</w:t>
      </w:r>
    </w:p>
    <w:p>
      <w:pPr>
        <w:pStyle w:val="Normal"/>
      </w:pPr>
      <w:r>
        <w:t xml:space="preserve">Air Defense Forces, Frontier Guard, Territorial Defense Force, Civil Defense</w:t>
      </w:r>
    </w:p>
    <w:p>
      <w:pPr>
        <w:pStyle w:val="Normal"/>
      </w:pPr>
      <w:r>
        <w:t xml:space="preserve">Military manpower: males 15-49, 6,135,628; 4,970,420 fit for military</w:t>
      </w:r>
    </w:p>
    <w:p>
      <w:pPr>
        <w:pStyle w:val="Normal"/>
      </w:pPr>
      <w:r>
        <w:t xml:space="preserve">service; 188,028 reach military age (19) annually</w:t>
      </w:r>
    </w:p>
    <w:p>
      <w:pPr>
        <w:pStyle w:val="Normal"/>
      </w:pPr>
      <w:r>
        <w:t xml:space="preserve">Defense expenditures: 14.8 trillion dinars, 4.6% of national income (1989</w:t>
      </w:r>
    </w:p>
    <w:p>
      <w:pPr>
        <w:pStyle w:val="Normal"/>
      </w:pPr>
      <w:r>
        <w:t xml:space="preserve">est.); note--conversion of the military budget into US dollars using the</w:t>
      </w:r>
    </w:p>
    <w:p>
      <w:pPr>
        <w:pStyle w:val="Normal"/>
      </w:pPr>
      <w:r>
        <w:t xml:space="preserve">official administratively set exchange rate would produce misleading results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Zaire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2,345,410 km2; land area: 2,267,600 km2</w:t>
      </w:r>
    </w:p>
    <w:p>
      <w:pPr>
        <w:pStyle w:val="Normal"/>
      </w:pPr>
      <w:r>
        <w:t xml:space="preserve">Comparative area: slightly more than one-quarter the size of US</w:t>
      </w:r>
    </w:p>
    <w:p>
      <w:pPr>
        <w:pStyle w:val="Normal"/>
      </w:pPr>
      <w:r>
        <w:t xml:space="preserve">Land boundaries: 10,271 km total; Angola 2,511 km, Burundi 233 km,</w:t>
      </w:r>
    </w:p>
    <w:p>
      <w:pPr>
        <w:pStyle w:val="Normal"/>
      </w:pPr>
      <w:r>
        <w:t xml:space="preserve">Central African Republic 1,577 km, Congo 2,410 km, Rwanda 217 km, Sudan 628 km,</w:t>
      </w:r>
    </w:p>
    <w:p>
      <w:pPr>
        <w:pStyle w:val="Normal"/>
      </w:pPr>
      <w:r>
        <w:t xml:space="preserve">Uganda 765 km, Zambia 1,930 km</w:t>
      </w:r>
    </w:p>
    <w:p>
      <w:pPr>
        <w:pStyle w:val="Normal"/>
      </w:pPr>
      <w:r>
        <w:t xml:space="preserve">Coastline: 37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Tanzania-Zaire-Zambia tripoint in Lake Tanganyika may no longer</w:t>
      </w:r>
    </w:p>
    <w:p>
      <w:pPr>
        <w:pStyle w:val="Normal"/>
      </w:pPr>
      <w:r>
        <w:t xml:space="preserve">be indefinite since it is reported that the indefinite section of the</w:t>
      </w:r>
    </w:p>
    <w:p>
      <w:pPr>
        <w:pStyle w:val="Normal"/>
      </w:pPr>
      <w:r>
        <w:t xml:space="preserve">Zaire-Zambia boundary has been settled; long section with Congo along the Congo</w:t>
      </w:r>
    </w:p>
    <w:p>
      <w:pPr>
        <w:pStyle w:val="Normal"/>
      </w:pPr>
      <w:r>
        <w:t xml:space="preserve">River is indefinite (no division of the river or its islands has been made)</w:t>
      </w:r>
    </w:p>
    <w:p>
      <w:pPr>
        <w:pStyle w:val="Normal"/>
      </w:pPr>
      <w:r>
        <w:t xml:space="preserve">Climate: tropical; hot and humid in equatorial river basin; cooler and</w:t>
      </w:r>
    </w:p>
    <w:p>
      <w:pPr>
        <w:pStyle w:val="Normal"/>
      </w:pPr>
      <w:r>
        <w:t xml:space="preserve">drier in southern highlands; cooler and wetter in eastern highlands; north of</w:t>
      </w:r>
    </w:p>
    <w:p>
      <w:pPr>
        <w:pStyle w:val="Normal"/>
      </w:pPr>
      <w:r>
        <w:t xml:space="preserve">Equator--wet season April to October, dry season December to February; south of</w:t>
      </w:r>
    </w:p>
    <w:p>
      <w:pPr>
        <w:pStyle w:val="Normal"/>
      </w:pPr>
      <w:r>
        <w:t xml:space="preserve">Equator--wet season November to March, dry season April to October</w:t>
      </w:r>
    </w:p>
    <w:p>
      <w:pPr>
        <w:pStyle w:val="Normal"/>
      </w:pPr>
      <w:r>
        <w:t xml:space="preserve">Terrain: vast central basin is a low-lying plateau; mountains in east</w:t>
      </w:r>
    </w:p>
    <w:p>
      <w:pPr>
        <w:pStyle w:val="Normal"/>
      </w:pPr>
      <w:r>
        <w:t xml:space="preserve">Natural resources: cobalt, copper, cadmium, crude oil, industrial and gem</w:t>
      </w:r>
    </w:p>
    <w:p>
      <w:pPr>
        <w:pStyle w:val="Normal"/>
      </w:pPr>
      <w:r>
        <w:t xml:space="preserve">diamonds, gold, silver, zinc, manganese, tin, germanium, uranium, radium,</w:t>
      </w:r>
    </w:p>
    <w:p>
      <w:pPr>
        <w:pStyle w:val="Normal"/>
      </w:pPr>
      <w:r>
        <w:t xml:space="preserve">bauxite, iron ore, coal, hydropower potential</w:t>
      </w:r>
    </w:p>
    <w:p>
      <w:pPr>
        <w:pStyle w:val="Normal"/>
      </w:pPr>
      <w:r>
        <w:t xml:space="preserve">Land use: 3% arable land; NEGL% permanent crops; 4% meadows and pastures;</w:t>
      </w:r>
    </w:p>
    <w:p>
      <w:pPr>
        <w:pStyle w:val="Normal"/>
      </w:pPr>
      <w:r>
        <w:t xml:space="preserve">78% forest and woodland; 15% other; includes NEGL% irrigated</w:t>
      </w:r>
    </w:p>
    <w:p>
      <w:pPr>
        <w:pStyle w:val="Normal"/>
      </w:pPr>
      <w:r>
        <w:t xml:space="preserve">Environment: dense tropical rainforest in central river basin and eastern</w:t>
      </w:r>
    </w:p>
    <w:p>
      <w:pPr>
        <w:pStyle w:val="Normal"/>
      </w:pPr>
      <w:r>
        <w:t xml:space="preserve">highlands; periodic droughts in south</w:t>
      </w:r>
    </w:p>
    <w:p>
      <w:pPr>
        <w:pStyle w:val="Normal"/>
      </w:pPr>
      <w:r>
        <w:t xml:space="preserve">Note: straddles Equator; very narrow strip of land is only outlet to</w:t>
      </w:r>
    </w:p>
    <w:p>
      <w:pPr>
        <w:pStyle w:val="Normal"/>
      </w:pPr>
      <w:r>
        <w:t xml:space="preserve">South Atlantic Ocean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36,589,468 (July 1990), growth rate 3.3% (1990)</w:t>
      </w:r>
    </w:p>
    <w:p>
      <w:pPr>
        <w:pStyle w:val="Normal"/>
      </w:pPr>
      <w:r>
        <w:t xml:space="preserve">Birth rate: 46 births/1,000 population (1990)</w:t>
      </w:r>
    </w:p>
    <w:p>
      <w:pPr>
        <w:pStyle w:val="Normal"/>
      </w:pPr>
      <w:r>
        <w:t xml:space="preserve">Death rate: 13 deaths/1,000 population (1990)</w:t>
      </w:r>
    </w:p>
    <w:p>
      <w:pPr>
        <w:pStyle w:val="Normal"/>
      </w:pPr>
      <w:r>
        <w:t xml:space="preserve">Net migration rate: NEGL migrants/1,000 population (1990)</w:t>
      </w:r>
    </w:p>
    <w:p>
      <w:pPr>
        <w:pStyle w:val="Normal"/>
      </w:pPr>
      <w:r>
        <w:t xml:space="preserve">Infant mortality rate: 103 deaths/1,000 live births (1990)</w:t>
      </w:r>
    </w:p>
    <w:p>
      <w:pPr>
        <w:pStyle w:val="Normal"/>
      </w:pPr>
      <w:r>
        <w:t xml:space="preserve">Life expectancy at birth: 51 years male, 55 years female (1990)</w:t>
      </w:r>
    </w:p>
    <w:p>
      <w:pPr>
        <w:pStyle w:val="Normal"/>
      </w:pPr>
      <w:r>
        <w:t xml:space="preserve">Total fertility rate: 6.2 children born/woman (1990)</w:t>
      </w:r>
    </w:p>
    <w:p>
      <w:pPr>
        <w:pStyle w:val="Normal"/>
      </w:pPr>
      <w:r>
        <w:t xml:space="preserve">Nationality: noun--Zairian(s); adjective--Zairian</w:t>
      </w:r>
    </w:p>
    <w:p>
      <w:pPr>
        <w:pStyle w:val="Normal"/>
      </w:pPr>
      <w:r>
        <w:t xml:space="preserve">Ethnic divisions: over 200 African ethnic groups, the majority are Bantu;</w:t>
      </w:r>
    </w:p>
    <w:p>
      <w:pPr>
        <w:pStyle w:val="Normal"/>
      </w:pPr>
      <w:r>
        <w:t xml:space="preserve">four largest tribes--Mongo, Luba, Kongo (all Bantu), and the Mangbetu-Azande</w:t>
      </w:r>
    </w:p>
    <w:p>
      <w:pPr>
        <w:pStyle w:val="Normal"/>
      </w:pPr>
      <w:r>
        <w:t xml:space="preserve">(Hamitic) make up about 45% of the population</w:t>
      </w:r>
    </w:p>
    <w:p>
      <w:pPr>
        <w:pStyle w:val="Normal"/>
      </w:pPr>
      <w:r>
        <w:t xml:space="preserve">Religion: 50% Roman Catholic, 20% Protestant, 10% Kimbanguist, 10% Muslim,</w:t>
      </w:r>
    </w:p>
    <w:p>
      <w:pPr>
        <w:pStyle w:val="Normal"/>
      </w:pPr>
      <w:r>
        <w:t xml:space="preserve">10% other syncretic sects and traditional beliefs</w:t>
      </w:r>
    </w:p>
    <w:p>
      <w:pPr>
        <w:pStyle w:val="Normal"/>
      </w:pPr>
      <w:r>
        <w:t xml:space="preserve">Language: French (official), Lingala, Swahili, Kingwana, Kikongo, Tshiluba</w:t>
      </w:r>
    </w:p>
    <w:p>
      <w:pPr>
        <w:pStyle w:val="Normal"/>
      </w:pPr>
      <w:r>
        <w:t xml:space="preserve">Literacy: 55% males, 37% females</w:t>
      </w:r>
    </w:p>
    <w:p>
      <w:pPr>
        <w:pStyle w:val="Normal"/>
      </w:pPr>
      <w:r>
        <w:t xml:space="preserve">Labor force: 15,000,000; 75% agriculture, 13% industry, 12% services;</w:t>
      </w:r>
    </w:p>
    <w:p>
      <w:pPr>
        <w:pStyle w:val="Normal"/>
      </w:pPr>
      <w:r>
        <w:t xml:space="preserve">13% wage earners (1981); 51% of population of working age (1985)</w:t>
      </w:r>
    </w:p>
    <w:p>
      <w:pPr>
        <w:pStyle w:val="Normal"/>
      </w:pPr>
      <w:r>
        <w:t xml:space="preserve">Organized labor: National Union of Workers of Zaire (UNTZA) is the only</w:t>
      </w:r>
    </w:p>
    <w:p>
      <w:pPr>
        <w:pStyle w:val="Normal"/>
      </w:pPr>
      <w:r>
        <w:t xml:space="preserve">trade union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Zaire</w:t>
      </w:r>
    </w:p>
    <w:p>
      <w:pPr>
        <w:pStyle w:val="Normal"/>
      </w:pPr>
      <w:r>
        <w:t xml:space="preserve">Type: republic with a strong presidential system</w:t>
      </w:r>
    </w:p>
    <w:p>
      <w:pPr>
        <w:pStyle w:val="Normal"/>
      </w:pPr>
      <w:r>
        <w:t xml:space="preserve">Capital: Kinshasa</w:t>
      </w:r>
    </w:p>
    <w:p>
      <w:pPr>
        <w:pStyle w:val="Normal"/>
      </w:pPr>
      <w:r>
        <w:t xml:space="preserve">Administrative divisions: 8 regions (regions, singular--region)</w:t>
      </w:r>
    </w:p>
    <w:p>
      <w:pPr>
        <w:pStyle w:val="Normal"/>
      </w:pPr>
      <w:r>
        <w:t xml:space="preserve">and 1 town* (ville); Bandundu, Bas-Zaire, Equateur, Haut-Zaire,</w:t>
      </w:r>
    </w:p>
    <w:p>
      <w:pPr>
        <w:pStyle w:val="Normal"/>
      </w:pPr>
      <w:r>
        <w:t xml:space="preserve">Kasai-Occidental, Kasai-Oriental, Kinshasa*, Kivu, Shaba; note--there</w:t>
      </w:r>
    </w:p>
    <w:p>
      <w:pPr>
        <w:pStyle w:val="Normal"/>
      </w:pPr>
      <w:r>
        <w:t xml:space="preserve">may now be 10 regions with the elimination of Kivu and addition of</w:t>
      </w:r>
    </w:p>
    <w:p>
      <w:pPr>
        <w:pStyle w:val="Normal"/>
      </w:pPr>
      <w:r>
        <w:t xml:space="preserve">Maniema, Nord-Kivu, and Sud-Kivu</w:t>
      </w:r>
    </w:p>
    <w:p>
      <w:pPr>
        <w:pStyle w:val="Normal"/>
      </w:pPr>
      <w:r>
        <w:t xml:space="preserve">Independence: 30 June 1960 (from Belgium; formerly Belgian Congo,</w:t>
      </w:r>
    </w:p>
    <w:p>
      <w:pPr>
        <w:pStyle w:val="Normal"/>
      </w:pPr>
      <w:r>
        <w:t xml:space="preserve">then Congo/Leopoldville, then Congo/Kinshasa)</w:t>
      </w:r>
    </w:p>
    <w:p>
      <w:pPr>
        <w:pStyle w:val="Normal"/>
      </w:pPr>
      <w:r>
        <w:t xml:space="preserve">Constitution: 24 June 1967, amended August 1974, revised 15 February 1978</w:t>
      </w:r>
    </w:p>
    <w:p>
      <w:pPr>
        <w:pStyle w:val="Normal"/>
      </w:pPr>
      <w:r>
        <w:t xml:space="preserve">Legal system: based on Belgian civil law system and tribal law;</w:t>
      </w:r>
    </w:p>
    <w:p>
      <w:pPr>
        <w:pStyle w:val="Normal"/>
      </w:pPr>
      <w:r>
        <w:t xml:space="preserve">has not accepted compulsory ICJ jurisdiction</w:t>
      </w:r>
    </w:p>
    <w:p>
      <w:pPr>
        <w:pStyle w:val="Normal"/>
      </w:pPr>
      <w:r>
        <w:t xml:space="preserve">National holiday: Anniversary of the Regime (Second Republic),</w:t>
      </w:r>
    </w:p>
    <w:p>
      <w:pPr>
        <w:pStyle w:val="Normal"/>
      </w:pPr>
      <w:r>
        <w:t xml:space="preserve">24 November (1965)</w:t>
      </w:r>
    </w:p>
    <w:p>
      <w:pPr>
        <w:pStyle w:val="Normal"/>
      </w:pPr>
      <w:r>
        <w:t xml:space="preserve">Executive branch: president, prime minister, Executive Council (cabinet)</w:t>
      </w:r>
    </w:p>
    <w:p>
      <w:pPr>
        <w:pStyle w:val="Normal"/>
      </w:pPr>
      <w:r>
        <w:t xml:space="preserve">Legislative branch: unicameral National Legislative Council</w:t>
      </w:r>
    </w:p>
    <w:p>
      <w:pPr>
        <w:pStyle w:val="Normal"/>
      </w:pPr>
      <w:r>
        <w:t xml:space="preserve">(Conseil Legislatif National)</w:t>
      </w:r>
    </w:p>
    <w:p>
      <w:pPr>
        <w:pStyle w:val="Normal"/>
      </w:pPr>
      <w:r>
        <w:t xml:space="preserve">Judicial branch: Supreme Court (Cour Supreme)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Marshal MOBUTU Sese Seko Kuku Ngbendu wa</w:t>
      </w:r>
    </w:p>
    <w:p>
      <w:pPr>
        <w:pStyle w:val="Normal"/>
      </w:pPr>
      <w:r>
        <w:t xml:space="preserve">Za Banga (since 24 November 1965);</w:t>
      </w:r>
    </w:p>
    <w:p>
      <w:pPr>
        <w:pStyle w:val="Normal"/>
      </w:pPr>
      <w:r>
        <w:t xml:space="preserve">Head of Government--Prime Minister LUNDA Bululu (since 25 April</w:t>
      </w:r>
    </w:p>
    <w:p>
      <w:pPr>
        <w:pStyle w:val="Normal"/>
      </w:pPr>
      <w:r>
        <w:t xml:space="preserve">1988)</w:t>
      </w:r>
    </w:p>
    <w:p>
      <w:pPr>
        <w:pStyle w:val="Normal"/>
      </w:pPr>
      <w:r>
        <w:t xml:space="preserve">Political parties and leaders: only party--Popular Movement of the</w:t>
      </w:r>
    </w:p>
    <w:p>
      <w:pPr>
        <w:pStyle w:val="Normal"/>
      </w:pPr>
      <w:r>
        <w:t xml:space="preserve">Revolution (MPR)</w:t>
      </w:r>
    </w:p>
    <w:p>
      <w:pPr>
        <w:pStyle w:val="Normal"/>
      </w:pPr>
      <w:r>
        <w:t xml:space="preserve">Suffrage: universal and compulsory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29 July 1984 (next to be held July 1991);</w:t>
      </w:r>
    </w:p>
    <w:p>
      <w:pPr>
        <w:pStyle w:val="Normal"/>
      </w:pPr>
      <w:r>
        <w:t xml:space="preserve">results--President Mobutu was reelected without opposition;</w:t>
      </w:r>
    </w:p>
    <w:p>
      <w:pPr>
        <w:pStyle w:val="Normal"/>
      </w:pPr>
      <w:r>
        <w:t xml:space="preserve">National Legislative Council--last held 6 September 1987</w:t>
      </w:r>
    </w:p>
    <w:p>
      <w:pPr>
        <w:pStyle w:val="Normal"/>
      </w:pPr>
      <w:r>
        <w:t xml:space="preserve">(next to be held September 1992);</w:t>
      </w:r>
    </w:p>
    <w:p>
      <w:pPr>
        <w:pStyle w:val="Normal"/>
      </w:pPr>
      <w:r>
        <w:t xml:space="preserve">results--MPR is the only party;</w:t>
      </w:r>
    </w:p>
    <w:p>
      <w:pPr>
        <w:pStyle w:val="Normal"/>
      </w:pPr>
      <w:r>
        <w:t xml:space="preserve">seats--(210 total) MPR 210</w:t>
      </w:r>
    </w:p>
    <w:p>
      <w:pPr>
        <w:pStyle w:val="Normal"/>
      </w:pPr>
      <w:r>
        <w:t xml:space="preserve">Communists: no Communist party</w:t>
      </w:r>
    </w:p>
    <w:p>
      <w:pPr>
        <w:pStyle w:val="Normal"/>
      </w:pPr>
      <w:r>
        <w:t xml:space="preserve">Member of: ACP, AfDB, APC, CCC, CIPEC, EAMA, EIB (associate), FAO, G-77,</w:t>
      </w:r>
    </w:p>
    <w:p>
      <w:pPr>
        <w:pStyle w:val="Normal"/>
      </w:pPr>
      <w:r>
        <w:t xml:space="preserve">GATT, IAEA, IBRD, ICAO, ICO, IDA, IFAD, IFC, IHO, ILO, IMF, IMO, INTELSAT,</w:t>
      </w:r>
    </w:p>
    <w:p>
      <w:pPr>
        <w:pStyle w:val="Normal"/>
      </w:pPr>
      <w:r>
        <w:t xml:space="preserve">INTERPOL, IPU, ITC, ITU, NAM, OAU, OCAM, UN, UNESCO, UPU, WHO, WIPO, WMO, WTO</w:t>
      </w:r>
    </w:p>
    <w:p>
      <w:pPr>
        <w:pStyle w:val="Normal"/>
      </w:pPr>
      <w:r>
        <w:t xml:space="preserve">Diplomatic representation: Ambassador (vacant),</w:t>
      </w:r>
    </w:p>
    <w:p>
      <w:pPr>
        <w:pStyle w:val="Normal"/>
      </w:pPr>
      <w:r>
        <w:t xml:space="preserve">Charge d'Affaires MUKENDI Tambo a Kabila;</w:t>
      </w:r>
    </w:p>
    <w:p>
      <w:pPr>
        <w:pStyle w:val="Normal"/>
      </w:pPr>
      <w:r>
        <w:t xml:space="preserve">Chancery at 1800 New Hampshire Avenue NW, Washington DC 20009;</w:t>
      </w:r>
    </w:p>
    <w:p>
      <w:pPr>
        <w:pStyle w:val="Normal"/>
      </w:pPr>
      <w:r>
        <w:t xml:space="preserve">telephone (202) 234-7690 or 7691;</w:t>
      </w:r>
    </w:p>
    <w:p>
      <w:pPr>
        <w:pStyle w:val="Normal"/>
      </w:pPr>
      <w:r>
        <w:t xml:space="preserve">US--Ambassador William C. HARROP; Embassy at 310 Avenue des Aviateurs,</w:t>
      </w:r>
    </w:p>
    <w:p>
      <w:pPr>
        <w:pStyle w:val="Normal"/>
      </w:pPr>
      <w:r>
        <w:t xml:space="preserve">Kinshasa (mailing address is APO New York 09662); telephone 243o (12) 25881</w:t>
      </w:r>
    </w:p>
    <w:p>
      <w:pPr>
        <w:pStyle w:val="Normal"/>
      </w:pPr>
      <w:r>
        <w:t xml:space="preserve">through 25886; there is a US Consulate General in Lubumbashi</w:t>
      </w:r>
    </w:p>
    <w:p>
      <w:pPr>
        <w:pStyle w:val="Normal"/>
      </w:pPr>
      <w:r>
        <w:t xml:space="preserve">Flag: light green with a yellow disk in the center bearing a black arm</w:t>
      </w:r>
    </w:p>
    <w:p>
      <w:pPr>
        <w:pStyle w:val="Normal"/>
      </w:pPr>
      <w:r>
        <w:t xml:space="preserve">holding a red flaming torch; the flames of the torch are blowing away from the</w:t>
      </w:r>
    </w:p>
    <w:p>
      <w:pPr>
        <w:pStyle w:val="Normal"/>
      </w:pPr>
      <w:r>
        <w:t xml:space="preserve">hoist side; uses the popular pan-African colors of Ethiopia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In 1988, in spite of large mineral resources and one of the most</w:t>
      </w:r>
    </w:p>
    <w:p>
      <w:pPr>
        <w:pStyle w:val="Normal"/>
      </w:pPr>
      <w:r>
        <w:t xml:space="preserve">developed and diversified economies in Sub-Saharan Africa, Zaire had</w:t>
      </w:r>
    </w:p>
    <w:p>
      <w:pPr>
        <w:pStyle w:val="Normal"/>
      </w:pPr>
      <w:r>
        <w:t xml:space="preserve">a GDP per capita of $195, one of the lowest on the continent. Agriculture,</w:t>
      </w:r>
    </w:p>
    <w:p>
      <w:pPr>
        <w:pStyle w:val="Normal"/>
      </w:pPr>
      <w:r>
        <w:t xml:space="preserve">a key sector of the economy, employs 75% of the population but generates</w:t>
      </w:r>
    </w:p>
    <w:p>
      <w:pPr>
        <w:pStyle w:val="Normal"/>
      </w:pPr>
      <w:r>
        <w:t xml:space="preserve">under 30% of GDP. The main impetus for economic development has been the</w:t>
      </w:r>
    </w:p>
    <w:p>
      <w:pPr>
        <w:pStyle w:val="Normal"/>
      </w:pPr>
      <w:r>
        <w:t xml:space="preserve">extractive industries. Mining and mineral processing account for about</w:t>
      </w:r>
    </w:p>
    <w:p>
      <w:pPr>
        <w:pStyle w:val="Normal"/>
      </w:pPr>
      <w:r>
        <w:t xml:space="preserve">one-third of GDP and two-thirds of total export earnings. During the period</w:t>
      </w:r>
    </w:p>
    <w:p>
      <w:pPr>
        <w:pStyle w:val="Normal"/>
      </w:pPr>
      <w:r>
        <w:t xml:space="preserve">1983-88 the economy experienced slow growth, high inflation, a rising foreign</w:t>
      </w:r>
    </w:p>
    <w:p>
      <w:pPr>
        <w:pStyle w:val="Normal"/>
      </w:pPr>
      <w:r>
        <w:t xml:space="preserve">debt, and a drop in foreign exchange earnings. Recent increases in foreign</w:t>
      </w:r>
    </w:p>
    <w:p>
      <w:pPr>
        <w:pStyle w:val="Normal"/>
      </w:pPr>
      <w:r>
        <w:t xml:space="preserve">prices for copper--a key export earner--and other minerals offer some hope of</w:t>
      </w:r>
    </w:p>
    <w:p>
      <w:pPr>
        <w:pStyle w:val="Normal"/>
      </w:pPr>
      <w:r>
        <w:t xml:space="preserve">reversing the economic decline. Zaire is the world's largest producer of</w:t>
      </w:r>
    </w:p>
    <w:p>
      <w:pPr>
        <w:pStyle w:val="Normal"/>
      </w:pPr>
      <w:r>
        <w:t xml:space="preserve">diamonds.</w:t>
      </w:r>
    </w:p>
    <w:p>
      <w:pPr>
        <w:pStyle w:val="Normal"/>
      </w:pPr>
      <w:r>
        <w:t xml:space="preserve">GDP: $6.5 billion, per capita $195; real growth rate 2.8% (1988)</w:t>
      </w:r>
    </w:p>
    <w:p>
      <w:pPr>
        <w:pStyle w:val="Normal"/>
      </w:pPr>
      <w:r>
        <w:t xml:space="preserve">Inflation rate (consumer prices): 82% (1988)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$856 million; expenditures $2.3 billion, including</w:t>
      </w:r>
    </w:p>
    <w:p>
      <w:pPr>
        <w:pStyle w:val="Normal"/>
      </w:pPr>
      <w:r>
        <w:t xml:space="preserve">capital expenditures of $655 million (1988)</w:t>
      </w:r>
    </w:p>
    <w:p>
      <w:pPr>
        <w:pStyle w:val="Normal"/>
      </w:pPr>
      <w:r>
        <w:t xml:space="preserve">Exports: $2.2 billion (f.o.b., 1988); commodities--copper 37%,</w:t>
      </w:r>
    </w:p>
    <w:p>
      <w:pPr>
        <w:pStyle w:val="Normal"/>
      </w:pPr>
      <w:r>
        <w:t xml:space="preserve">coffee 24%, diamonds 12%, cobalt, crude oil; partners--US, Belgium,</w:t>
      </w:r>
    </w:p>
    <w:p>
      <w:pPr>
        <w:pStyle w:val="Normal"/>
      </w:pPr>
      <w:r>
        <w:t xml:space="preserve">France, FRG, Italy, UK, Japan</w:t>
      </w:r>
    </w:p>
    <w:p>
      <w:pPr>
        <w:pStyle w:val="Normal"/>
      </w:pPr>
      <w:r>
        <w:t xml:space="preserve">Imports: $1.9 billion (f.o.b., 1988); commodities--consumer goods,</w:t>
      </w:r>
    </w:p>
    <w:p>
      <w:pPr>
        <w:pStyle w:val="Normal"/>
      </w:pPr>
      <w:r>
        <w:t xml:space="preserve">foodstuffs, mining and other machinery, transport equipment, fuels;</w:t>
      </w:r>
    </w:p>
    <w:p>
      <w:pPr>
        <w:pStyle w:val="Normal"/>
      </w:pPr>
      <w:r>
        <w:t xml:space="preserve">partners--US, Belgium, France, FRG, Italy, Japan, UK</w:t>
      </w:r>
    </w:p>
    <w:p>
      <w:pPr>
        <w:pStyle w:val="Normal"/>
      </w:pPr>
      <w:r>
        <w:t xml:space="preserve">External debt: $8.6 billion (December 1989 est.)</w:t>
      </w:r>
    </w:p>
    <w:p>
      <w:pPr>
        <w:pStyle w:val="Normal"/>
      </w:pPr>
      <w:r>
        <w:t xml:space="preserve">Industrial production: growth rate NA%</w:t>
      </w:r>
    </w:p>
    <w:p>
      <w:pPr>
        <w:pStyle w:val="Normal"/>
      </w:pPr>
      <w:r>
        <w:t xml:space="preserve">Electricity: 2,574,000 kW capacity; 5,550 million kWh produced,</w:t>
      </w:r>
    </w:p>
    <w:p>
      <w:pPr>
        <w:pStyle w:val="Normal"/>
      </w:pPr>
      <w:r>
        <w:t xml:space="preserve">160 kWh per capita (1989)</w:t>
      </w:r>
    </w:p>
    <w:p>
      <w:pPr>
        <w:pStyle w:val="Normal"/>
      </w:pPr>
      <w:r>
        <w:t xml:space="preserve">Industries: mining, mineral processing, consumer products (including</w:t>
      </w:r>
    </w:p>
    <w:p>
      <w:pPr>
        <w:pStyle w:val="Normal"/>
      </w:pPr>
      <w:r>
        <w:t xml:space="preserve">textiles, footwear, and cigarettes), processed foods and beverages, cement,</w:t>
      </w:r>
    </w:p>
    <w:p>
      <w:pPr>
        <w:pStyle w:val="Normal"/>
      </w:pPr>
      <w:r>
        <w:t xml:space="preserve">diamonds</w:t>
      </w:r>
    </w:p>
    <w:p>
      <w:pPr>
        <w:pStyle w:val="Normal"/>
      </w:pPr>
      <w:r>
        <w:t xml:space="preserve">Agriculture: cash crops--coffee, palm oil, rubber, quinine; food</w:t>
      </w:r>
    </w:p>
    <w:p>
      <w:pPr>
        <w:pStyle w:val="Normal"/>
      </w:pPr>
      <w:r>
        <w:t xml:space="preserve">crops--cassava, bananas, root crops, corn</w:t>
      </w:r>
    </w:p>
    <w:p>
      <w:pPr>
        <w:pStyle w:val="Normal"/>
      </w:pPr>
      <w:r>
        <w:t xml:space="preserve">Illicit drugs: illicit producer of cannabis, mostly for domestic</w:t>
      </w:r>
    </w:p>
    <w:p>
      <w:pPr>
        <w:pStyle w:val="Normal"/>
      </w:pPr>
      <w:r>
        <w:t xml:space="preserve">consumption</w:t>
      </w:r>
    </w:p>
    <w:p>
      <w:pPr>
        <w:pStyle w:val="Normal"/>
      </w:pPr>
      <w:r>
        <w:t xml:space="preserve">Aid: US commitments, including Ex-Im (FY70-88), $998 million; Western</w:t>
      </w:r>
    </w:p>
    <w:p>
      <w:pPr>
        <w:pStyle w:val="Normal"/>
      </w:pPr>
      <w:r>
        <w:t xml:space="preserve">(non-US) countries, ODA and OOF bilateral commitments (1970-87), $6.0 billion;</w:t>
      </w:r>
    </w:p>
    <w:p>
      <w:pPr>
        <w:pStyle w:val="Normal"/>
      </w:pPr>
      <w:r>
        <w:t xml:space="preserve">OPEC bilateral aid (1979-89), $35 million; Communist countries (1970-88),</w:t>
      </w:r>
    </w:p>
    <w:p>
      <w:pPr>
        <w:pStyle w:val="Normal"/>
      </w:pPr>
      <w:r>
        <w:t xml:space="preserve">$263 million</w:t>
      </w:r>
    </w:p>
    <w:p>
      <w:pPr>
        <w:pStyle w:val="Normal"/>
      </w:pPr>
      <w:r>
        <w:t xml:space="preserve">Currency: zaire (plural--zaire); 1 zaire (Z) = 100 makuta</w:t>
      </w:r>
    </w:p>
    <w:p>
      <w:pPr>
        <w:pStyle w:val="Normal"/>
      </w:pPr>
      <w:r>
        <w:t xml:space="preserve">Exchange rates: zaire (Z) per US$1--465.000 (January 1989),</w:t>
      </w:r>
    </w:p>
    <w:p>
      <w:pPr>
        <w:pStyle w:val="Normal"/>
      </w:pPr>
      <w:r>
        <w:t xml:space="preserve">381.445 (1989), 187.070 (1988), 112.403 (1987), 59.625 (1986), 49.873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5,254 km total; 3,968 km 1.067-meter gauge (851 km</w:t>
      </w:r>
    </w:p>
    <w:p>
      <w:pPr>
        <w:pStyle w:val="Normal"/>
      </w:pPr>
      <w:r>
        <w:t xml:space="preserve">electrified); 125 km 1.000-meter gauge; 136 km 0.615-meter gauge; 1,025 km</w:t>
      </w:r>
    </w:p>
    <w:p>
      <w:pPr>
        <w:pStyle w:val="Normal"/>
      </w:pPr>
      <w:r>
        <w:t xml:space="preserve">0.600-meter gauge</w:t>
      </w:r>
    </w:p>
    <w:p>
      <w:pPr>
        <w:pStyle w:val="Normal"/>
      </w:pPr>
      <w:r>
        <w:t xml:space="preserve">Highways: 146,500 km total; 2,550 km bituminous, 46,450 km gravel and</w:t>
      </w:r>
    </w:p>
    <w:p>
      <w:pPr>
        <w:pStyle w:val="Normal"/>
      </w:pPr>
      <w:r>
        <w:t xml:space="preserve">improved earth; remainder unimproved earth</w:t>
      </w:r>
    </w:p>
    <w:p>
      <w:pPr>
        <w:pStyle w:val="Normal"/>
      </w:pPr>
      <w:r>
        <w:t xml:space="preserve">Inland waterways: 15,000 km including the Congo, its tributaries, and</w:t>
      </w:r>
    </w:p>
    <w:p>
      <w:pPr>
        <w:pStyle w:val="Normal"/>
      </w:pPr>
      <w:r>
        <w:t xml:space="preserve">unconnected lakes</w:t>
      </w:r>
    </w:p>
    <w:p>
      <w:pPr>
        <w:pStyle w:val="Normal"/>
      </w:pPr>
      <w:r>
        <w:t xml:space="preserve">Pipelines: refined products 390 km</w:t>
      </w:r>
    </w:p>
    <w:p>
      <w:pPr>
        <w:pStyle w:val="Normal"/>
      </w:pPr>
      <w:r>
        <w:t xml:space="preserve">Ports: Matadi, Boma, Banana</w:t>
      </w:r>
    </w:p>
    <w:p>
      <w:pPr>
        <w:pStyle w:val="Normal"/>
      </w:pPr>
      <w:r>
        <w:t xml:space="preserve">Merchant marine: 4 ships (1,000 GRT or over) totaling 41,802 GRT/60,496</w:t>
      </w:r>
    </w:p>
    <w:p>
      <w:pPr>
        <w:pStyle w:val="Normal"/>
      </w:pPr>
      <w:r>
        <w:t xml:space="preserve">DWT; includes 1 passenger cargo, 3 cargo</w:t>
      </w:r>
    </w:p>
    <w:p>
      <w:pPr>
        <w:pStyle w:val="Normal"/>
      </w:pPr>
      <w:r>
        <w:t xml:space="preserve">Civil air: 38 major transport aircraft</w:t>
      </w:r>
    </w:p>
    <w:p>
      <w:pPr>
        <w:pStyle w:val="Normal"/>
      </w:pPr>
      <w:r>
        <w:t xml:space="preserve">Airports: 312 total, 258 usable; 25 with permanent-surface runways;</w:t>
      </w:r>
    </w:p>
    <w:p>
      <w:pPr>
        <w:pStyle w:val="Normal"/>
      </w:pPr>
      <w:r>
        <w:t xml:space="preserve">1 with runways over 3,659 m; 6 with runways 2,440-3,659 m;</w:t>
      </w:r>
    </w:p>
    <w:p>
      <w:pPr>
        <w:pStyle w:val="Normal"/>
      </w:pPr>
      <w:r>
        <w:t xml:space="preserve">71 with runways 1,220-2,439 m</w:t>
      </w:r>
    </w:p>
    <w:p>
      <w:pPr>
        <w:pStyle w:val="Normal"/>
      </w:pPr>
      <w:r>
        <w:t xml:space="preserve">Telecommunications: barely adequate wire and radio relay service;</w:t>
      </w:r>
    </w:p>
    <w:p>
      <w:pPr>
        <w:pStyle w:val="Normal"/>
      </w:pPr>
      <w:r>
        <w:t xml:space="preserve">31,200 telephones; stations--10 AM, 4 FM, 18 TV; satellite earth</w:t>
      </w:r>
    </w:p>
    <w:p>
      <w:pPr>
        <w:pStyle w:val="Normal"/>
      </w:pPr>
      <w:r>
        <w:t xml:space="preserve">stations--1 Atlantic Ocean INTELSAT, 14 domestic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Navy, Air Force, National Gendarmerie, Logistics Corps,</w:t>
      </w:r>
    </w:p>
    <w:p>
      <w:pPr>
        <w:pStyle w:val="Normal"/>
      </w:pPr>
      <w:r>
        <w:t xml:space="preserve">Special Presidential Division</w:t>
      </w:r>
    </w:p>
    <w:p>
      <w:pPr>
        <w:pStyle w:val="Normal"/>
      </w:pPr>
      <w:r>
        <w:t xml:space="preserve">Military manpower: males 15-49, 7,970,619; 4,057,561 fit for military</w:t>
      </w:r>
    </w:p>
    <w:p>
      <w:pPr>
        <w:pStyle w:val="Normal"/>
      </w:pPr>
      <w:r>
        <w:t xml:space="preserve">service</w:t>
      </w:r>
    </w:p>
    <w:p>
      <w:pPr>
        <w:pStyle w:val="Normal"/>
      </w:pPr>
      <w:r>
        <w:t xml:space="preserve">Defense expenditures: $67 million (1988)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Zambia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752,610 km2; land area: 740,720 km2</w:t>
      </w:r>
    </w:p>
    <w:p>
      <w:pPr>
        <w:pStyle w:val="Normal"/>
      </w:pPr>
      <w:r>
        <w:t xml:space="preserve">Comparative area: slightly larger than Texas</w:t>
      </w:r>
    </w:p>
    <w:p>
      <w:pPr>
        <w:pStyle w:val="Normal"/>
      </w:pPr>
      <w:r>
        <w:t xml:space="preserve">Land boundaries: 5,664 km total; Angola 1,110 km, Malawi 837 km,</w:t>
      </w:r>
    </w:p>
    <w:p>
      <w:pPr>
        <w:pStyle w:val="Normal"/>
      </w:pPr>
      <w:r>
        <w:t xml:space="preserve">Mozambique 419 km, Namibia 233 km, Tanzania 338 km, Zaire 1,930 km,</w:t>
      </w:r>
    </w:p>
    <w:p>
      <w:pPr>
        <w:pStyle w:val="Normal"/>
      </w:pPr>
      <w:r>
        <w:t xml:space="preserve">Zimbabwe 797 km</w:t>
      </w:r>
    </w:p>
    <w:p>
      <w:pPr>
        <w:pStyle w:val="Normal"/>
      </w:pPr>
      <w:r>
        <w:t xml:space="preserve">Coastline: none--landlocked</w:t>
      </w:r>
    </w:p>
    <w:p>
      <w:pPr>
        <w:pStyle w:val="Normal"/>
      </w:pPr>
      <w:r>
        <w:t xml:space="preserve">Maritime claims: none--landlocked</w:t>
      </w:r>
    </w:p>
    <w:p>
      <w:pPr>
        <w:pStyle w:val="Normal"/>
      </w:pPr>
      <w:r>
        <w:t xml:space="preserve">Disputes: quadripoint with Botswana, Namibia, and Zimbabwe is in</w:t>
      </w:r>
    </w:p>
    <w:p>
      <w:pPr>
        <w:pStyle w:val="Normal"/>
      </w:pPr>
      <w:r>
        <w:t xml:space="preserve">disagreement; Tanzania-Zaire-Zambia tripoint in Lake Tanganyika may no longer</w:t>
      </w:r>
    </w:p>
    <w:p>
      <w:pPr>
        <w:pStyle w:val="Normal"/>
      </w:pPr>
      <w:r>
        <w:t xml:space="preserve">be indefinite since it is reported that the indefinite section of the</w:t>
      </w:r>
    </w:p>
    <w:p>
      <w:pPr>
        <w:pStyle w:val="Normal"/>
      </w:pPr>
      <w:r>
        <w:t xml:space="preserve">Zaire-Zambia boundary has been settled</w:t>
      </w:r>
    </w:p>
    <w:p>
      <w:pPr>
        <w:pStyle w:val="Normal"/>
      </w:pPr>
      <w:r>
        <w:t xml:space="preserve">Climate: tropical; modified by altitude; rainy season (October to April)</w:t>
      </w:r>
    </w:p>
    <w:p>
      <w:pPr>
        <w:pStyle w:val="Normal"/>
      </w:pPr>
      <w:r>
        <w:t xml:space="preserve">Terrain: mostly high plateau with some hills and mountains</w:t>
      </w:r>
    </w:p>
    <w:p>
      <w:pPr>
        <w:pStyle w:val="Normal"/>
      </w:pPr>
      <w:r>
        <w:t xml:space="preserve">Natural resources: copper, cobalt, zinc, lead, coal, emeralds, gold,</w:t>
      </w:r>
    </w:p>
    <w:p>
      <w:pPr>
        <w:pStyle w:val="Normal"/>
      </w:pPr>
      <w:r>
        <w:t xml:space="preserve">silver, uranium, hydropower potential</w:t>
      </w:r>
    </w:p>
    <w:p>
      <w:pPr>
        <w:pStyle w:val="Normal"/>
      </w:pPr>
      <w:r>
        <w:t xml:space="preserve">Land use: 7% arable land; NEGL% permanent crops; 47% meadows and pastures;</w:t>
      </w:r>
    </w:p>
    <w:p>
      <w:pPr>
        <w:pStyle w:val="Normal"/>
      </w:pPr>
      <w:r>
        <w:t xml:space="preserve">27% forest and woodland; 19% other; includes NEGL% irrigated</w:t>
      </w:r>
    </w:p>
    <w:p>
      <w:pPr>
        <w:pStyle w:val="Normal"/>
      </w:pPr>
      <w:r>
        <w:t xml:space="preserve">Environment: deforestation; soil erosion; desertification</w:t>
      </w:r>
    </w:p>
    <w:p>
      <w:pPr>
        <w:pStyle w:val="Normal"/>
      </w:pPr>
      <w:r>
        <w:t xml:space="preserve">Note: landlocked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8,112,782 (July 1990), growth rate 3.2% (1990)</w:t>
      </w:r>
    </w:p>
    <w:p>
      <w:pPr>
        <w:pStyle w:val="Normal"/>
      </w:pPr>
      <w:r>
        <w:t xml:space="preserve">Birth rate: 49 births/1,000 population (1990)</w:t>
      </w:r>
    </w:p>
    <w:p>
      <w:pPr>
        <w:pStyle w:val="Normal"/>
      </w:pPr>
      <w:r>
        <w:t xml:space="preserve">Death rate: 12 deaths/1,000 population (1990)</w:t>
      </w:r>
    </w:p>
    <w:p>
      <w:pPr>
        <w:pStyle w:val="Normal"/>
      </w:pPr>
      <w:r>
        <w:t xml:space="preserve">Net migration rate: - 6 migrants/1,000 population (1990)</w:t>
      </w:r>
    </w:p>
    <w:p>
      <w:pPr>
        <w:pStyle w:val="Normal"/>
      </w:pPr>
      <w:r>
        <w:t xml:space="preserve">Infant mortality rate: 80 deaths/1,000 live births (1990)</w:t>
      </w:r>
    </w:p>
    <w:p>
      <w:pPr>
        <w:pStyle w:val="Normal"/>
      </w:pPr>
      <w:r>
        <w:t xml:space="preserve">Life expectancy at birth: 55 years male, 58 years female (1990)</w:t>
      </w:r>
    </w:p>
    <w:p>
      <w:pPr>
        <w:pStyle w:val="Normal"/>
      </w:pPr>
      <w:r>
        <w:t xml:space="preserve">Total fertility rate: 7.0 children born/woman (1990)</w:t>
      </w:r>
    </w:p>
    <w:p>
      <w:pPr>
        <w:pStyle w:val="Normal"/>
      </w:pPr>
      <w:r>
        <w:t xml:space="preserve">Nationality: noun--Zambian(s); adjective--Zambian</w:t>
      </w:r>
    </w:p>
    <w:p>
      <w:pPr>
        <w:pStyle w:val="Normal"/>
      </w:pPr>
      <w:r>
        <w:t xml:space="preserve">Ethnic divisions: 98.7% African, 1.1% European, 0.2% other</w:t>
      </w:r>
    </w:p>
    <w:p>
      <w:pPr>
        <w:pStyle w:val="Normal"/>
      </w:pPr>
      <w:r>
        <w:t xml:space="preserve">Religion: 50-75% Christian, 1% Muslim and Hindu, remainder indigenous</w:t>
      </w:r>
    </w:p>
    <w:p>
      <w:pPr>
        <w:pStyle w:val="Normal"/>
      </w:pPr>
      <w:r>
        <w:t xml:space="preserve">beliefs</w:t>
      </w:r>
    </w:p>
    <w:p>
      <w:pPr>
        <w:pStyle w:val="Normal"/>
      </w:pPr>
      <w:r>
        <w:t xml:space="preserve">Language: English (official); about 70 indigenous languages</w:t>
      </w:r>
    </w:p>
    <w:p>
      <w:pPr>
        <w:pStyle w:val="Normal"/>
      </w:pPr>
      <w:r>
        <w:t xml:space="preserve">Literacy: 75.7%</w:t>
      </w:r>
    </w:p>
    <w:p>
      <w:pPr>
        <w:pStyle w:val="Normal"/>
      </w:pPr>
      <w:r>
        <w:t xml:space="preserve">Labor force: 2,455,000; 85% agriculture; 6% mining, manufacturing, and</w:t>
      </w:r>
    </w:p>
    <w:p>
      <w:pPr>
        <w:pStyle w:val="Normal"/>
      </w:pPr>
      <w:r>
        <w:t xml:space="preserve">construction; 9% transport and services</w:t>
      </w:r>
    </w:p>
    <w:p>
      <w:pPr>
        <w:pStyle w:val="Normal"/>
      </w:pPr>
      <w:r>
        <w:t xml:space="preserve">Organized labor: about 238,000 wage earners are unionized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Zambia</w:t>
      </w:r>
    </w:p>
    <w:p>
      <w:pPr>
        <w:pStyle w:val="Normal"/>
      </w:pPr>
      <w:r>
        <w:t xml:space="preserve">Type: one-party state</w:t>
      </w:r>
    </w:p>
    <w:p>
      <w:pPr>
        <w:pStyle w:val="Normal"/>
      </w:pPr>
      <w:r>
        <w:t xml:space="preserve">Capital: Lusaka</w:t>
      </w:r>
    </w:p>
    <w:p>
      <w:pPr>
        <w:pStyle w:val="Normal"/>
      </w:pPr>
      <w:r>
        <w:t xml:space="preserve">Administrative divisions: 9 provinces; Central, Copperbelt, Eastern,</w:t>
      </w:r>
    </w:p>
    <w:p>
      <w:pPr>
        <w:pStyle w:val="Normal"/>
      </w:pPr>
      <w:r>
        <w:t xml:space="preserve">Luapula, Lusaka, Northern, North-Western, Southern, Western</w:t>
      </w:r>
    </w:p>
    <w:p>
      <w:pPr>
        <w:pStyle w:val="Normal"/>
      </w:pPr>
      <w:r>
        <w:t xml:space="preserve">Independence: 24 October 1964 (from UK; formerly Northern Rhodesia)</w:t>
      </w:r>
    </w:p>
    <w:p>
      <w:pPr>
        <w:pStyle w:val="Normal"/>
      </w:pPr>
      <w:r>
        <w:t xml:space="preserve">Constitution: 25 August 1973</w:t>
      </w:r>
    </w:p>
    <w:p>
      <w:pPr>
        <w:pStyle w:val="Normal"/>
      </w:pPr>
      <w:r>
        <w:t xml:space="preserve">Legal system: based on English common law and customary law; judicial</w:t>
      </w:r>
    </w:p>
    <w:p>
      <w:pPr>
        <w:pStyle w:val="Normal"/>
      </w:pPr>
      <w:r>
        <w:t xml:space="preserve">review of legislative acts in an ad hoc constitutional council;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 Independence Day, 24 October (1964)</w:t>
      </w:r>
    </w:p>
    <w:p>
      <w:pPr>
        <w:pStyle w:val="Normal"/>
      </w:pPr>
      <w:r>
        <w:t xml:space="preserve">Executive branch: president, prime minister, Cabinet</w:t>
      </w:r>
    </w:p>
    <w:p>
      <w:pPr>
        <w:pStyle w:val="Normal"/>
      </w:pPr>
      <w:r>
        <w:t xml:space="preserve">Legislative branch: unicameral National Assembly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Dr. Kenneth David KAUNDA (since 24 October</w:t>
      </w:r>
    </w:p>
    <w:p>
      <w:pPr>
        <w:pStyle w:val="Normal"/>
      </w:pPr>
      <w:r>
        <w:t xml:space="preserve">1964);</w:t>
      </w:r>
    </w:p>
    <w:p>
      <w:pPr>
        <w:pStyle w:val="Normal"/>
      </w:pPr>
      <w:r>
        <w:t xml:space="preserve">Head of Government--Prime Minister Gen. Malimba MASHEKE (since 15 March</w:t>
      </w:r>
    </w:p>
    <w:p>
      <w:pPr>
        <w:pStyle w:val="Normal"/>
      </w:pPr>
      <w:r>
        <w:t xml:space="preserve">1989)</w:t>
      </w:r>
    </w:p>
    <w:p>
      <w:pPr>
        <w:pStyle w:val="Normal"/>
      </w:pPr>
      <w:r>
        <w:t xml:space="preserve">Political parties and leaders: only party--United National</w:t>
      </w:r>
    </w:p>
    <w:p>
      <w:pPr>
        <w:pStyle w:val="Normal"/>
      </w:pPr>
      <w:r>
        <w:t xml:space="preserve">Independence Party (UNIP), Kenneth Kaunda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26 October 1988</w:t>
      </w:r>
    </w:p>
    <w:p>
      <w:pPr>
        <w:pStyle w:val="Normal"/>
      </w:pPr>
      <w:r>
        <w:t xml:space="preserve">(next to be held October 1993);</w:t>
      </w:r>
    </w:p>
    <w:p>
      <w:pPr>
        <w:pStyle w:val="Normal"/>
      </w:pPr>
      <w:r>
        <w:t xml:space="preserve">results--President Kenneth Kaunda was reelected without opposition;</w:t>
      </w:r>
    </w:p>
    <w:p>
      <w:pPr>
        <w:pStyle w:val="Normal"/>
      </w:pPr>
      <w:r>
        <w:t xml:space="preserve">National Assembly--last held 26 October 1988</w:t>
      </w:r>
    </w:p>
    <w:p>
      <w:pPr>
        <w:pStyle w:val="Normal"/>
      </w:pPr>
      <w:r>
        <w:t xml:space="preserve">(next to be held October 1993);</w:t>
      </w:r>
    </w:p>
    <w:p>
      <w:pPr>
        <w:pStyle w:val="Normal"/>
      </w:pPr>
      <w:r>
        <w:t xml:space="preserve">results--UNIP is the only party;</w:t>
      </w:r>
    </w:p>
    <w:p>
      <w:pPr>
        <w:pStyle w:val="Normal"/>
      </w:pPr>
      <w:r>
        <w:t xml:space="preserve">seats--(136 total, 125 elected) UNIP 125</w:t>
      </w:r>
    </w:p>
    <w:p>
      <w:pPr>
        <w:pStyle w:val="Normal"/>
      </w:pPr>
      <w:r>
        <w:t xml:space="preserve">Communists: no Communist party</w:t>
      </w:r>
    </w:p>
    <w:p>
      <w:pPr>
        <w:pStyle w:val="Normal"/>
      </w:pPr>
      <w:r>
        <w:t xml:space="preserve">Member of: ACP, AfDB, CCC, Commonwealth, FAO, G-77, GATT (de facto), IAEA,</w:t>
      </w:r>
    </w:p>
    <w:p>
      <w:pPr>
        <w:pStyle w:val="Normal"/>
      </w:pPr>
      <w:r>
        <w:t xml:space="preserve">IBRD, ICAO, IDA, IEA, IFAD, IFC, ILO, ILZSG, IMF, INTELSAT, INTERPOL, IPU, ITU,</w:t>
      </w:r>
    </w:p>
    <w:p>
      <w:pPr>
        <w:pStyle w:val="Normal"/>
      </w:pPr>
      <w:r>
        <w:t xml:space="preserve">NAM, OAU, SADCC, UN, UNESCO, UPU, WHO, WIPO, WMO, WTO</w:t>
      </w:r>
    </w:p>
    <w:p>
      <w:pPr>
        <w:pStyle w:val="Normal"/>
      </w:pPr>
      <w:r>
        <w:t xml:space="preserve">Diplomatic representation: Ambassador Paul J. F. LUSAKA; Chancery</w:t>
      </w:r>
    </w:p>
    <w:p>
      <w:pPr>
        <w:pStyle w:val="Normal"/>
      </w:pPr>
      <w:r>
        <w:t xml:space="preserve">at 2419 Massachusetts Avenue NW, Washington DC 20008; telephone (202) 265-9717</w:t>
      </w:r>
    </w:p>
    <w:p>
      <w:pPr>
        <w:pStyle w:val="Normal"/>
      </w:pPr>
      <w:r>
        <w:t xml:space="preserve">through 9721;</w:t>
      </w:r>
    </w:p>
    <w:p>
      <w:pPr>
        <w:pStyle w:val="Normal"/>
      </w:pPr>
      <w:r>
        <w:t xml:space="preserve">US--Ambassador Jeffrey DAVIDOW; Embassy at corner of Independence Avenue</w:t>
      </w:r>
    </w:p>
    <w:p>
      <w:pPr>
        <w:pStyle w:val="Normal"/>
      </w:pPr>
      <w:r>
        <w:t xml:space="preserve">and United Nations Avenue, Lusaka (mailing address is P. O. Box 31617, Lusaka);</w:t>
      </w:r>
    </w:p>
    <w:p>
      <w:pPr>
        <w:pStyle w:val="Normal"/>
      </w:pPr>
      <w:r>
        <w:t xml:space="preserve">telephone 2601o 214911</w:t>
      </w:r>
    </w:p>
    <w:p>
      <w:pPr>
        <w:pStyle w:val="Normal"/>
      </w:pPr>
      <w:r>
        <w:t xml:space="preserve">Flag: green with a panel of three vertical bands of red (hoist side),</w:t>
      </w:r>
    </w:p>
    <w:p>
      <w:pPr>
        <w:pStyle w:val="Normal"/>
      </w:pPr>
      <w:r>
        <w:t xml:space="preserve">black, and orange below a soaring orange eagle, on the outer edge of the flag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Despite temporary growth in 1988, the economy has been in</w:t>
      </w:r>
    </w:p>
    <w:p>
      <w:pPr>
        <w:pStyle w:val="Normal"/>
      </w:pPr>
      <w:r>
        <w:t xml:space="preserve">decline for more than a decade with falling imports and growing foreign</w:t>
      </w:r>
    </w:p>
    <w:p>
      <w:pPr>
        <w:pStyle w:val="Normal"/>
      </w:pPr>
      <w:r>
        <w:t xml:space="preserve">debt. Economic difficulties stem from a sustained drop in copper production</w:t>
      </w:r>
    </w:p>
    <w:p>
      <w:pPr>
        <w:pStyle w:val="Normal"/>
      </w:pPr>
      <w:r>
        <w:t xml:space="preserve">and ineffective economic policies. In 1988 real GDP stood only slightly</w:t>
      </w:r>
    </w:p>
    <w:p>
      <w:pPr>
        <w:pStyle w:val="Normal"/>
      </w:pPr>
      <w:r>
        <w:t xml:space="preserve">higher than that of 10 years before, while an annual population growth of</w:t>
      </w:r>
    </w:p>
    <w:p>
      <w:pPr>
        <w:pStyle w:val="Normal"/>
      </w:pPr>
      <w:r>
        <w:t xml:space="preserve">more than 3% has brought a decline in per capita GDP of 25% during the same</w:t>
      </w:r>
    </w:p>
    <w:p>
      <w:pPr>
        <w:pStyle w:val="Normal"/>
      </w:pPr>
      <w:r>
        <w:t xml:space="preserve">period. A high inflation rate has also added to Zambia's economic woes in</w:t>
      </w:r>
    </w:p>
    <w:p>
      <w:pPr>
        <w:pStyle w:val="Normal"/>
      </w:pPr>
      <w:r>
        <w:t xml:space="preserve">recent years.</w:t>
      </w:r>
    </w:p>
    <w:p>
      <w:pPr>
        <w:pStyle w:val="Normal"/>
      </w:pPr>
      <w:r>
        <w:t xml:space="preserve">GDP: $4.0 billion, per capita $530; real growth rate 6.7% (1988)</w:t>
      </w:r>
    </w:p>
    <w:p>
      <w:pPr>
        <w:pStyle w:val="Normal"/>
      </w:pPr>
      <w:r>
        <w:t xml:space="preserve">Inflation rate (consumer prices): 55.7% (1988)</w:t>
      </w:r>
    </w:p>
    <w:p>
      <w:pPr>
        <w:pStyle w:val="Normal"/>
      </w:pPr>
      <w:r>
        <w:t xml:space="preserve">Unemployment rate: NA%</w:t>
      </w:r>
    </w:p>
    <w:p>
      <w:pPr>
        <w:pStyle w:val="Normal"/>
      </w:pPr>
      <w:r>
        <w:t xml:space="preserve">Budget: revenues $570 million; expenditures $939 million,</w:t>
      </w:r>
    </w:p>
    <w:p>
      <w:pPr>
        <w:pStyle w:val="Normal"/>
      </w:pPr>
      <w:r>
        <w:t xml:space="preserve">including capital expenditures of $36 million (1988 est.)</w:t>
      </w:r>
    </w:p>
    <w:p>
      <w:pPr>
        <w:pStyle w:val="Normal"/>
      </w:pPr>
      <w:r>
        <w:t xml:space="preserve">Exports: $1,184 million (f.o.b., 1988); commodities--copper, zinc,</w:t>
      </w:r>
    </w:p>
    <w:p>
      <w:pPr>
        <w:pStyle w:val="Normal"/>
      </w:pPr>
      <w:r>
        <w:t xml:space="preserve">cobalt, lead, tobacco; partners--EC, Japan, South Africa, US</w:t>
      </w:r>
    </w:p>
    <w:p>
      <w:pPr>
        <w:pStyle w:val="Normal"/>
      </w:pPr>
      <w:r>
        <w:t xml:space="preserve">Imports: $687 million (c.i.f., 1988); commodities--machinery,</w:t>
      </w:r>
    </w:p>
    <w:p>
      <w:pPr>
        <w:pStyle w:val="Normal"/>
      </w:pPr>
      <w:r>
        <w:t xml:space="preserve">transportation equipment, foodstuffs, fuels, manufactures; partners--EC,</w:t>
      </w:r>
    </w:p>
    <w:p>
      <w:pPr>
        <w:pStyle w:val="Normal"/>
      </w:pPr>
      <w:r>
        <w:t xml:space="preserve">Japan, South Africa, US</w:t>
      </w:r>
    </w:p>
    <w:p>
      <w:pPr>
        <w:pStyle w:val="Normal"/>
      </w:pPr>
      <w:r>
        <w:t xml:space="preserve">External debt: $6.9 billion (December 1989)</w:t>
      </w:r>
    </w:p>
    <w:p>
      <w:pPr>
        <w:pStyle w:val="Normal"/>
      </w:pPr>
      <w:r>
        <w:t xml:space="preserve">Industrial production: growth rate NA% (1986)</w:t>
      </w:r>
    </w:p>
    <w:p>
      <w:pPr>
        <w:pStyle w:val="Normal"/>
      </w:pPr>
      <w:r>
        <w:t xml:space="preserve">Electricity: 1,900,000 kW capacity; 8,245 million kWh produced,</w:t>
      </w:r>
    </w:p>
    <w:p>
      <w:pPr>
        <w:pStyle w:val="Normal"/>
      </w:pPr>
      <w:r>
        <w:t xml:space="preserve">1,050 kWh per capita (1989)</w:t>
      </w:r>
    </w:p>
    <w:p>
      <w:pPr>
        <w:pStyle w:val="Normal"/>
      </w:pPr>
      <w:r>
        <w:t xml:space="preserve">Industries: copper mining and processing, transport, construction,</w:t>
      </w:r>
    </w:p>
    <w:p>
      <w:pPr>
        <w:pStyle w:val="Normal"/>
      </w:pPr>
      <w:r>
        <w:t xml:space="preserve">foodstuffs, beverages, chemicals, textiles, and fertilizer</w:t>
      </w:r>
    </w:p>
    <w:p>
      <w:pPr>
        <w:pStyle w:val="Normal"/>
      </w:pPr>
      <w:r>
        <w:t xml:space="preserve">Agriculture: accounts for 15% of GDP and 85% of labor force;</w:t>
      </w:r>
    </w:p>
    <w:p>
      <w:pPr>
        <w:pStyle w:val="Normal"/>
      </w:pPr>
      <w:r>
        <w:t xml:space="preserve">crops--corn (food staple), sorghum, rice, peanuts, sunflower, tobacco,</w:t>
      </w:r>
    </w:p>
    <w:p>
      <w:pPr>
        <w:pStyle w:val="Normal"/>
      </w:pPr>
      <w:r>
        <w:t xml:space="preserve">cotton, sugarcane, cassava; cattle, goats, beef, eggs produced;</w:t>
      </w:r>
    </w:p>
    <w:p>
      <w:pPr>
        <w:pStyle w:val="Normal"/>
      </w:pPr>
      <w:r>
        <w:t xml:space="preserve">marginally self-sufficient in corn</w:t>
      </w:r>
    </w:p>
    <w:p>
      <w:pPr>
        <w:pStyle w:val="Normal"/>
      </w:pPr>
      <w:r>
        <w:t xml:space="preserve">Aid: US commitments, including Ex-Im (1970-88), $466 million; Western</w:t>
      </w:r>
    </w:p>
    <w:p>
      <w:pPr>
        <w:pStyle w:val="Normal"/>
      </w:pPr>
      <w:r>
        <w:t xml:space="preserve">(non-US) countries, ODA and OOF bilateral commitments (1970-87), $4.2 billion;</w:t>
      </w:r>
    </w:p>
    <w:p>
      <w:pPr>
        <w:pStyle w:val="Normal"/>
      </w:pPr>
      <w:r>
        <w:t xml:space="preserve">OPEC bilateral aid (1979-89), $60 million; Communist countries (1970-88),</w:t>
      </w:r>
    </w:p>
    <w:p>
      <w:pPr>
        <w:pStyle w:val="Normal"/>
      </w:pPr>
      <w:r>
        <w:t xml:space="preserve">$533 million</w:t>
      </w:r>
    </w:p>
    <w:p>
      <w:pPr>
        <w:pStyle w:val="Normal"/>
      </w:pPr>
      <w:r>
        <w:t xml:space="preserve">Currency: Zambian kwacha (plural--kwacha);</w:t>
      </w:r>
    </w:p>
    <w:p>
      <w:pPr>
        <w:pStyle w:val="Normal"/>
      </w:pPr>
      <w:r>
        <w:t xml:space="preserve">1 Zambian kwacha (ZK) = 100 ngwee</w:t>
      </w:r>
    </w:p>
    <w:p>
      <w:pPr>
        <w:pStyle w:val="Normal"/>
      </w:pPr>
      <w:r>
        <w:t xml:space="preserve">Exchange rates: Zambian kwacha (ZK) per US$1--21.7865 (January 1990),</w:t>
      </w:r>
    </w:p>
    <w:p>
      <w:pPr>
        <w:pStyle w:val="Normal"/>
      </w:pPr>
      <w:r>
        <w:t xml:space="preserve">12.9032 (1989), 8.2237 (1988), 8.8889 (1987), 7.3046 (1986), 2.7137 (1985)</w:t>
      </w:r>
    </w:p>
    <w:p>
      <w:pPr>
        <w:pStyle w:val="Normal"/>
      </w:pPr>
      <w:r>
        <w:t xml:space="preserve">Fiscal year: calendar year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1,266 km, all 1.067-meter gauge; 13 km double track</w:t>
      </w:r>
    </w:p>
    <w:p>
      <w:pPr>
        <w:pStyle w:val="Normal"/>
      </w:pPr>
      <w:r>
        <w:t xml:space="preserve">Highways: 36,370 km total; 6,500 km paved, 7,000 km crushed stone, gravel,</w:t>
      </w:r>
    </w:p>
    <w:p>
      <w:pPr>
        <w:pStyle w:val="Normal"/>
      </w:pPr>
      <w:r>
        <w:t xml:space="preserve">or stabilized soil; 22,870 km improved and unimproved earth</w:t>
      </w:r>
    </w:p>
    <w:p>
      <w:pPr>
        <w:pStyle w:val="Normal"/>
      </w:pPr>
      <w:r>
        <w:t xml:space="preserve">Inland waterways: 2,250 km, including Zambezi and Luapula Rivers,</w:t>
      </w:r>
    </w:p>
    <w:p>
      <w:pPr>
        <w:pStyle w:val="Normal"/>
      </w:pPr>
      <w:r>
        <w:t xml:space="preserve">Lake Tanganyika</w:t>
      </w:r>
    </w:p>
    <w:p>
      <w:pPr>
        <w:pStyle w:val="Normal"/>
      </w:pPr>
      <w:r>
        <w:t xml:space="preserve">Pipelines: 1,724 km crude oil</w:t>
      </w:r>
    </w:p>
    <w:p>
      <w:pPr>
        <w:pStyle w:val="Normal"/>
      </w:pPr>
      <w:r>
        <w:t xml:space="preserve">Ports: Mpulungu (lake port)</w:t>
      </w:r>
    </w:p>
    <w:p>
      <w:pPr>
        <w:pStyle w:val="Normal"/>
      </w:pPr>
      <w:r>
        <w:t xml:space="preserve">Civil air: 6 major transport aircraft</w:t>
      </w:r>
    </w:p>
    <w:p>
      <w:pPr>
        <w:pStyle w:val="Normal"/>
      </w:pPr>
      <w:r>
        <w:t xml:space="preserve">Airports: 121 total, 106 usable; 13 with permanent-surface runways;</w:t>
      </w:r>
    </w:p>
    <w:p>
      <w:pPr>
        <w:pStyle w:val="Normal"/>
      </w:pPr>
      <w:r>
        <w:t xml:space="preserve">1 with runways over 3,659 m; 4 with runways 2,440-3,659 m; 22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facilities are among the best in Sub-Saharan Africa;</w:t>
      </w:r>
    </w:p>
    <w:p>
      <w:pPr>
        <w:pStyle w:val="Normal"/>
      </w:pPr>
      <w:r>
        <w:t xml:space="preserve">high-capacity radio relay connects most larger towns and cities; 71,700</w:t>
      </w:r>
    </w:p>
    <w:p>
      <w:pPr>
        <w:pStyle w:val="Normal"/>
      </w:pPr>
      <w:r>
        <w:t xml:space="preserve">telephones; stations--11 AM, 3 FM, 9 TV; satellite earth stations--1 Indian</w:t>
      </w:r>
    </w:p>
    <w:p>
      <w:pPr>
        <w:pStyle w:val="Normal"/>
      </w:pPr>
      <w:r>
        <w:t xml:space="preserve">Ocean INTELSAT and 1 Atlantic Ocean INTELSAT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Air Force, Police, Paramilitary</w:t>
      </w:r>
    </w:p>
    <w:p>
      <w:pPr>
        <w:pStyle w:val="Normal"/>
      </w:pPr>
      <w:r>
        <w:t xml:space="preserve">Military manpower: males 15-49, 1,683,758; 883,283 fit for military</w:t>
      </w:r>
    </w:p>
    <w:p>
      <w:pPr>
        <w:pStyle w:val="Normal"/>
      </w:pPr>
      <w:r>
        <w:t xml:space="preserve">service</w:t>
      </w:r>
    </w:p>
    <w:p>
      <w:pPr>
        <w:pStyle w:val="Normal"/>
      </w:pPr>
      <w:r>
        <w:t xml:space="preserve">Defense expenditures: NA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Zimbabwe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390,580 km2; land area: 386,670 km2</w:t>
      </w:r>
    </w:p>
    <w:p>
      <w:pPr>
        <w:pStyle w:val="Normal"/>
      </w:pPr>
      <w:r>
        <w:t xml:space="preserve">Comparative area: slightly larger than Montana</w:t>
      </w:r>
    </w:p>
    <w:p>
      <w:pPr>
        <w:pStyle w:val="Normal"/>
      </w:pPr>
      <w:r>
        <w:t xml:space="preserve">Land boundaries: 3,066 km total; Botswana 813 km, Mozambique 1,231 km,</w:t>
      </w:r>
    </w:p>
    <w:p>
      <w:pPr>
        <w:pStyle w:val="Normal"/>
      </w:pPr>
      <w:r>
        <w:t xml:space="preserve">South Africa 225 km, Zambia 797 km</w:t>
      </w:r>
    </w:p>
    <w:p>
      <w:pPr>
        <w:pStyle w:val="Normal"/>
      </w:pPr>
      <w:r>
        <w:t xml:space="preserve">Coastline: none--landlocked</w:t>
      </w:r>
    </w:p>
    <w:p>
      <w:pPr>
        <w:pStyle w:val="Normal"/>
      </w:pPr>
      <w:r>
        <w:t xml:space="preserve">Maritime claims: none--landlocked</w:t>
      </w:r>
    </w:p>
    <w:p>
      <w:pPr>
        <w:pStyle w:val="Normal"/>
      </w:pPr>
      <w:r>
        <w:t xml:space="preserve">Disputes: quadripoint with Botswana, Namibia, and Zambia is in</w:t>
      </w:r>
    </w:p>
    <w:p>
      <w:pPr>
        <w:pStyle w:val="Normal"/>
      </w:pPr>
      <w:r>
        <w:t xml:space="preserve">disagreement</w:t>
      </w:r>
    </w:p>
    <w:p>
      <w:pPr>
        <w:pStyle w:val="Normal"/>
      </w:pPr>
      <w:r>
        <w:t xml:space="preserve">Climate: tropical; moderated by altitude; rainy season (November to March)</w:t>
      </w:r>
    </w:p>
    <w:p>
      <w:pPr>
        <w:pStyle w:val="Normal"/>
      </w:pPr>
      <w:r>
        <w:t xml:space="preserve">Terrain: mostly high plateau with higher central plateau (high veld);</w:t>
      </w:r>
    </w:p>
    <w:p>
      <w:pPr>
        <w:pStyle w:val="Normal"/>
      </w:pPr>
      <w:r>
        <w:t xml:space="preserve">mountains in east</w:t>
      </w:r>
    </w:p>
    <w:p>
      <w:pPr>
        <w:pStyle w:val="Normal"/>
      </w:pPr>
      <w:r>
        <w:t xml:space="preserve">Natural resources: coal, chromium ore, asbestos, gold, nickel, copper,</w:t>
      </w:r>
    </w:p>
    <w:p>
      <w:pPr>
        <w:pStyle w:val="Normal"/>
      </w:pPr>
      <w:r>
        <w:t xml:space="preserve">iron ore, vanadium, lithium, tin</w:t>
      </w:r>
    </w:p>
    <w:p>
      <w:pPr>
        <w:pStyle w:val="Normal"/>
      </w:pPr>
      <w:r>
        <w:t xml:space="preserve">Land use: 7% arable land; NEGL% permanent crops; 12% meadows and pastures;</w:t>
      </w:r>
    </w:p>
    <w:p>
      <w:pPr>
        <w:pStyle w:val="Normal"/>
      </w:pPr>
      <w:r>
        <w:t xml:space="preserve">62% forest and woodland; 19% other; includes NEGL% irrigated</w:t>
      </w:r>
    </w:p>
    <w:p>
      <w:pPr>
        <w:pStyle w:val="Normal"/>
      </w:pPr>
      <w:r>
        <w:t xml:space="preserve">Environment: recurring droughts; floods and severe storms are rare;</w:t>
      </w:r>
    </w:p>
    <w:p>
      <w:pPr>
        <w:pStyle w:val="Normal"/>
      </w:pPr>
      <w:r>
        <w:t xml:space="preserve">deforestation; soil erosion; air and water pollution; desertification</w:t>
      </w:r>
    </w:p>
    <w:p>
      <w:pPr>
        <w:pStyle w:val="Normal"/>
      </w:pPr>
      <w:r>
        <w:t xml:space="preserve">Note: landlocked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10,392,161 (July 1990), growth rate 3.3% (1990)</w:t>
      </w:r>
    </w:p>
    <w:p>
      <w:pPr>
        <w:pStyle w:val="Normal"/>
      </w:pPr>
      <w:r>
        <w:t xml:space="preserve">Birth rate: 42 births/1,000 population (1990)</w:t>
      </w:r>
    </w:p>
    <w:p>
      <w:pPr>
        <w:pStyle w:val="Normal"/>
      </w:pPr>
      <w:r>
        <w:t xml:space="preserve">Death rate: 9 deaths/1,000 population (1990)</w:t>
      </w:r>
    </w:p>
    <w:p>
      <w:pPr>
        <w:pStyle w:val="Normal"/>
      </w:pPr>
      <w:r>
        <w:t xml:space="preserve">Net migration rate: 0 migrants/1,000 population (1990)</w:t>
      </w:r>
    </w:p>
    <w:p>
      <w:pPr>
        <w:pStyle w:val="Normal"/>
      </w:pPr>
      <w:r>
        <w:t xml:space="preserve">Infant mortality rate: 65 deaths/1,000 live births (1990)</w:t>
      </w:r>
    </w:p>
    <w:p>
      <w:pPr>
        <w:pStyle w:val="Normal"/>
      </w:pPr>
      <w:r>
        <w:t xml:space="preserve">Life expectancy at birth: 59 years male, 63 years female (1990)</w:t>
      </w:r>
    </w:p>
    <w:p>
      <w:pPr>
        <w:pStyle w:val="Normal"/>
      </w:pPr>
      <w:r>
        <w:t xml:space="preserve">Total fertility rate: 5.8 children born/woman (1990)</w:t>
      </w:r>
    </w:p>
    <w:p>
      <w:pPr>
        <w:pStyle w:val="Normal"/>
      </w:pPr>
      <w:r>
        <w:t xml:space="preserve">Nationality: noun--Zimbabwean(s); adjective--Zimbabwean</w:t>
      </w:r>
    </w:p>
    <w:p>
      <w:pPr>
        <w:pStyle w:val="Normal"/>
      </w:pPr>
      <w:r>
        <w:t xml:space="preserve">Ethnic divisions: 98% African (71% Shona, 16% Ndebele, 11% other);</w:t>
      </w:r>
    </w:p>
    <w:p>
      <w:pPr>
        <w:pStyle w:val="Normal"/>
      </w:pPr>
      <w:r>
        <w:t xml:space="preserve">1% white, 1% mixed and Asian</w:t>
      </w:r>
    </w:p>
    <w:p>
      <w:pPr>
        <w:pStyle w:val="Normal"/>
      </w:pPr>
      <w:r>
        <w:t xml:space="preserve">Religion: 50% syncretic (part Christian, part indigenous beliefs), 25%</w:t>
      </w:r>
    </w:p>
    <w:p>
      <w:pPr>
        <w:pStyle w:val="Normal"/>
      </w:pPr>
      <w:r>
        <w:t xml:space="preserve">Christian, 24% indigenous beliefs, a few Muslim</w:t>
      </w:r>
    </w:p>
    <w:p>
      <w:pPr>
        <w:pStyle w:val="Normal"/>
      </w:pPr>
      <w:r>
        <w:t xml:space="preserve">Language: English (official); Shona and Ndebele</w:t>
      </w:r>
    </w:p>
    <w:p>
      <w:pPr>
        <w:pStyle w:val="Normal"/>
      </w:pPr>
      <w:r>
        <w:t xml:space="preserve">Literacy: 74%</w:t>
      </w:r>
    </w:p>
    <w:p>
      <w:pPr>
        <w:pStyle w:val="Normal"/>
      </w:pPr>
      <w:r>
        <w:t xml:space="preserve">Labor force: 3,100,000; 74% agriculture, 16% transport and services,</w:t>
      </w:r>
    </w:p>
    <w:p>
      <w:pPr>
        <w:pStyle w:val="Normal"/>
      </w:pPr>
      <w:r>
        <w:t xml:space="preserve">10% mining, manufacturing, construction (1987)</w:t>
      </w:r>
    </w:p>
    <w:p>
      <w:pPr>
        <w:pStyle w:val="Normal"/>
      </w:pPr>
      <w:r>
        <w:t xml:space="preserve">Organized labor: 17% of wage and salary earners have union membership</w:t>
      </w:r>
    </w:p>
    <w:p>
      <w:pPr>
        <w:pStyle w:val="Normal"/>
      </w:pPr>
      <w:r>
        <w:t xml:space="preserve">- Government</w:t>
      </w:r>
    </w:p>
    <w:p>
      <w:pPr>
        <w:pStyle w:val="Normal"/>
      </w:pPr>
      <w:r>
        <w:t xml:space="preserve">Long-form name: Republic of Zimbabwe</w:t>
      </w:r>
    </w:p>
    <w:p>
      <w:pPr>
        <w:pStyle w:val="Normal"/>
      </w:pPr>
      <w:r>
        <w:t xml:space="preserve">Type: parliamentary democracy</w:t>
      </w:r>
    </w:p>
    <w:p>
      <w:pPr>
        <w:pStyle w:val="Normal"/>
      </w:pPr>
      <w:r>
        <w:t xml:space="preserve">Capital: Harare</w:t>
      </w:r>
    </w:p>
    <w:p>
      <w:pPr>
        <w:pStyle w:val="Normal"/>
      </w:pPr>
      <w:r>
        <w:t xml:space="preserve">Administrative divisions: 8 provinces; Manicaland, Mashonaland Central,</w:t>
      </w:r>
    </w:p>
    <w:p>
      <w:pPr>
        <w:pStyle w:val="Normal"/>
      </w:pPr>
      <w:r>
        <w:t xml:space="preserve">Mashonaland East, Mashonaland West, Matabeleland North, Matabeleland South,</w:t>
      </w:r>
    </w:p>
    <w:p>
      <w:pPr>
        <w:pStyle w:val="Normal"/>
      </w:pPr>
      <w:r>
        <w:t xml:space="preserve">Midlands, Victoria (commonly called Masvingo)</w:t>
      </w:r>
    </w:p>
    <w:p>
      <w:pPr>
        <w:pStyle w:val="Normal"/>
      </w:pPr>
      <w:r>
        <w:t xml:space="preserve">Independence: 18 April 1980 (from UK; formerly Southern Rhodesia)</w:t>
      </w:r>
    </w:p>
    <w:p>
      <w:pPr>
        <w:pStyle w:val="Normal"/>
      </w:pPr>
      <w:r>
        <w:t xml:space="preserve">Constitution: 21 December 1979</w:t>
      </w:r>
    </w:p>
    <w:p>
      <w:pPr>
        <w:pStyle w:val="Normal"/>
      </w:pPr>
      <w:r>
        <w:t xml:space="preserve">Legal system: mixture of Roman-Dutch and English common law</w:t>
      </w:r>
    </w:p>
    <w:p>
      <w:pPr>
        <w:pStyle w:val="Normal"/>
      </w:pPr>
      <w:r>
        <w:t xml:space="preserve">National holiday: Independence Day, 18 April (1980)</w:t>
      </w:r>
    </w:p>
    <w:p>
      <w:pPr>
        <w:pStyle w:val="Normal"/>
      </w:pPr>
      <w:r>
        <w:t xml:space="preserve">Executive branch: president, vice president, Cabinet</w:t>
      </w:r>
    </w:p>
    <w:p>
      <w:pPr>
        <w:pStyle w:val="Normal"/>
      </w:pPr>
      <w:r>
        <w:t xml:space="preserve">Legislative branch: unicameral Parliament</w:t>
      </w:r>
    </w:p>
    <w:p>
      <w:pPr>
        <w:pStyle w:val="Normal"/>
      </w:pPr>
      <w:r>
        <w:t xml:space="preserve">Judicial branch: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Government--Executive President Robert</w:t>
      </w:r>
    </w:p>
    <w:p>
      <w:pPr>
        <w:pStyle w:val="Normal"/>
      </w:pPr>
      <w:r>
        <w:t xml:space="preserve">Gabriel MUGABE (since 31 December 1987); Vice President Simon Vengai</w:t>
      </w:r>
    </w:p>
    <w:p>
      <w:pPr>
        <w:pStyle w:val="Normal"/>
      </w:pPr>
      <w:r>
        <w:t xml:space="preserve">MUZENDA (since 31 December 1987)</w:t>
      </w:r>
    </w:p>
    <w:p>
      <w:pPr>
        <w:pStyle w:val="Normal"/>
      </w:pPr>
      <w:r>
        <w:t xml:space="preserve">Political parties and leaders: Zimbabwe African National</w:t>
      </w:r>
    </w:p>
    <w:p>
      <w:pPr>
        <w:pStyle w:val="Normal"/>
      </w:pPr>
      <w:r>
        <w:t xml:space="preserve">Union-Patriotic Front (ZANU-PF), Robert Mugabe; Zimbabwe African National</w:t>
      </w:r>
    </w:p>
    <w:p>
      <w:pPr>
        <w:pStyle w:val="Normal"/>
      </w:pPr>
      <w:r>
        <w:t xml:space="preserve">Union-Sithole (ZANU-S), Ndabaningi Sithole; Zimbabwe Unity Movement</w:t>
      </w:r>
    </w:p>
    <w:p>
      <w:pPr>
        <w:pStyle w:val="Normal"/>
      </w:pPr>
      <w:r>
        <w:t xml:space="preserve">(ZUM), Edgar Tekere</w:t>
      </w:r>
    </w:p>
    <w:p>
      <w:pPr>
        <w:pStyle w:val="Normal"/>
      </w:pPr>
      <w:r>
        <w:t xml:space="preserve">Suffrage: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28-30 March 1990 (next to be held March 1995);</w:t>
      </w:r>
    </w:p>
    <w:p>
      <w:pPr>
        <w:pStyle w:val="Normal"/>
      </w:pPr>
      <w:r>
        <w:t xml:space="preserve">results--President Robert Mugabe 78.3%; Edgar Tekere 21.7%;</w:t>
      </w:r>
    </w:p>
    <w:p>
      <w:pPr>
        <w:pStyle w:val="Normal"/>
      </w:pPr>
      <w:r>
        <w:t xml:space="preserve">Parliament--last held 28-30 March 1990 (next to be held</w:t>
      </w:r>
    </w:p>
    <w:p>
      <w:pPr>
        <w:pStyle w:val="Normal"/>
      </w:pPr>
      <w:r>
        <w:t xml:space="preserve">March 1993);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seats--(150 total, 120 elected) ZANU 116, ZUM 2, ZANU-S 1, to be</w:t>
      </w:r>
    </w:p>
    <w:p>
      <w:pPr>
        <w:pStyle w:val="Normal"/>
      </w:pPr>
      <w:r>
        <w:t xml:space="preserve">determined 1</w:t>
      </w:r>
    </w:p>
    <w:p>
      <w:pPr>
        <w:pStyle w:val="Normal"/>
      </w:pPr>
      <w:r>
        <w:t xml:space="preserve">Communists: no Communist party</w:t>
      </w:r>
    </w:p>
    <w:p>
      <w:pPr>
        <w:pStyle w:val="Normal"/>
      </w:pPr>
      <w:r>
        <w:t xml:space="preserve">Member of: ACP, AfDB, CCC, Commonwealth, FAO, G-77, GATT, IAEA,</w:t>
      </w:r>
    </w:p>
    <w:p>
      <w:pPr>
        <w:pStyle w:val="Normal"/>
      </w:pPr>
      <w:r>
        <w:t xml:space="preserve">IBRD, ICAO, IDA, IFAD, IFC, ILO, IMF, INTERPOL, NAM, OAU, SADCC, UN,</w:t>
      </w:r>
    </w:p>
    <w:p>
      <w:pPr>
        <w:pStyle w:val="Normal"/>
      </w:pPr>
      <w:r>
        <w:t xml:space="preserve">UNESCO, UPU, WFTU, WHO, WMO</w:t>
      </w:r>
    </w:p>
    <w:p>
      <w:pPr>
        <w:pStyle w:val="Normal"/>
      </w:pPr>
      <w:r>
        <w:t xml:space="preserve">Diplomatic representation: Counselor (Political Affairs), Head of</w:t>
      </w:r>
    </w:p>
    <w:p>
      <w:pPr>
        <w:pStyle w:val="Normal"/>
      </w:pPr>
      <w:r>
        <w:t xml:space="preserve">Chancery, Ambassador Stanislaus Garikai CHIGWEDERE; Chancery at</w:t>
      </w:r>
    </w:p>
    <w:p>
      <w:pPr>
        <w:pStyle w:val="Normal"/>
      </w:pPr>
      <w:r>
        <w:t xml:space="preserve">2852 McGill Terrace NW, Washington DC 20008; telephone (202) 332-7100;</w:t>
      </w:r>
    </w:p>
    <w:p>
      <w:pPr>
        <w:pStyle w:val="Normal"/>
      </w:pPr>
      <w:r>
        <w:t xml:space="preserve">US--Ambassador-designate Steven RHODES; Embassy at 172 Rhodes</w:t>
      </w:r>
    </w:p>
    <w:p>
      <w:pPr>
        <w:pStyle w:val="Normal"/>
      </w:pPr>
      <w:r>
        <w:t xml:space="preserve">Avenue, Harare (mailing address is P. O. Box 3340, Harare);</w:t>
      </w:r>
    </w:p>
    <w:p>
      <w:pPr>
        <w:pStyle w:val="Normal"/>
      </w:pPr>
      <w:r>
        <w:t xml:space="preserve">telephone 263o (14) 794-521</w:t>
      </w:r>
    </w:p>
    <w:p>
      <w:pPr>
        <w:pStyle w:val="Normal"/>
      </w:pPr>
      <w:r>
        <w:t xml:space="preserve">Flag: seven equal horizontal bands of green, yellow, red, black, red,</w:t>
      </w:r>
    </w:p>
    <w:p>
      <w:pPr>
        <w:pStyle w:val="Normal"/>
      </w:pPr>
      <w:r>
        <w:t xml:space="preserve">yellow, and green with a white equilateral triangle edged in black based on the</w:t>
      </w:r>
    </w:p>
    <w:p>
      <w:pPr>
        <w:pStyle w:val="Normal"/>
      </w:pPr>
      <w:r>
        <w:t xml:space="preserve">hoist side; a yellow Zimbabwe bird is superimposed on a red five-pointed star in</w:t>
      </w:r>
    </w:p>
    <w:p>
      <w:pPr>
        <w:pStyle w:val="Normal"/>
      </w:pPr>
      <w:r>
        <w:t xml:space="preserve">the center of the triangle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Agriculture employs a majority of the labor force and supplies</w:t>
      </w:r>
    </w:p>
    <w:p>
      <w:pPr>
        <w:pStyle w:val="Normal"/>
      </w:pPr>
      <w:r>
        <w:t xml:space="preserve">almost 40% of exports. The agro-based manufacturing sector produces a variety</w:t>
      </w:r>
    </w:p>
    <w:p>
      <w:pPr>
        <w:pStyle w:val="Normal"/>
      </w:pPr>
      <w:r>
        <w:t xml:space="preserve">of goods and contributes about 25% to GDP. Mining accounts for only 5% of both</w:t>
      </w:r>
    </w:p>
    <w:p>
      <w:pPr>
        <w:pStyle w:val="Normal"/>
      </w:pPr>
      <w:r>
        <w:t xml:space="preserve">GDP and employment, but supplies of minerals and metals account for about 40%</w:t>
      </w:r>
    </w:p>
    <w:p>
      <w:pPr>
        <w:pStyle w:val="Normal"/>
      </w:pPr>
      <w:r>
        <w:t xml:space="preserve">of exports. Wide year-to-year fluctuations in agricultural production</w:t>
      </w:r>
    </w:p>
    <w:p>
      <w:pPr>
        <w:pStyle w:val="Normal"/>
      </w:pPr>
      <w:r>
        <w:t xml:space="preserve">over the past six years resulted in not only an uneven growth rate, but</w:t>
      </w:r>
    </w:p>
    <w:p>
      <w:pPr>
        <w:pStyle w:val="Normal"/>
      </w:pPr>
      <w:r>
        <w:t xml:space="preserve">one that did not equal the 3% annual increase in population.</w:t>
      </w:r>
    </w:p>
    <w:p>
      <w:pPr>
        <w:pStyle w:val="Normal"/>
      </w:pPr>
      <w:r>
        <w:t xml:space="preserve">GDP: $4.6 billion, per capita $470; real growth rate 5.3% (1988 est.)</w:t>
      </w:r>
    </w:p>
    <w:p>
      <w:pPr>
        <w:pStyle w:val="Normal"/>
      </w:pPr>
      <w:r>
        <w:t xml:space="preserve">Inflation rate (consumer prices): 7.4% (1988)</w:t>
      </w:r>
    </w:p>
    <w:p>
      <w:pPr>
        <w:pStyle w:val="Normal"/>
      </w:pPr>
      <w:r>
        <w:t xml:space="preserve">Unemployment rate: at least 20% (1988 est.)</w:t>
      </w:r>
    </w:p>
    <w:p>
      <w:pPr>
        <w:pStyle w:val="Normal"/>
      </w:pPr>
      <w:r>
        <w:t xml:space="preserve">Budget: revenues $2.4 billion; expenditures $3.0 billion, including</w:t>
      </w:r>
    </w:p>
    <w:p>
      <w:pPr>
        <w:pStyle w:val="Normal"/>
      </w:pPr>
      <w:r>
        <w:t xml:space="preserve">capital expenditures of $290 million (FY90)</w:t>
      </w:r>
    </w:p>
    <w:p>
      <w:pPr>
        <w:pStyle w:val="Normal"/>
      </w:pPr>
      <w:r>
        <w:t xml:space="preserve">Exports: $1.6 billion (f.o.b., 1988); commodities--agricultural 34%</w:t>
      </w:r>
    </w:p>
    <w:p>
      <w:pPr>
        <w:pStyle w:val="Normal"/>
      </w:pPr>
      <w:r>
        <w:t xml:space="preserve">(tobacco 21%, other 13%), manufactures 19%, gold 11%, ferrochrome 11%,</w:t>
      </w:r>
    </w:p>
    <w:p>
      <w:pPr>
        <w:pStyle w:val="Normal"/>
      </w:pPr>
      <w:r>
        <w:t xml:space="preserve">cotton 6%; partners--Europe 55% (EC 41%, Netherlands 6%, other 8%),</w:t>
      </w:r>
    </w:p>
    <w:p>
      <w:pPr>
        <w:pStyle w:val="Normal"/>
      </w:pPr>
      <w:r>
        <w:t xml:space="preserve">Africa 22% (South Africa 12%, other 10%), US 6%</w:t>
      </w:r>
    </w:p>
    <w:p>
      <w:pPr>
        <w:pStyle w:val="Normal"/>
      </w:pPr>
      <w:r>
        <w:t xml:space="preserve">Imports: $1.1 billion (c.i.f., 1988); commodities--machinery and</w:t>
      </w:r>
    </w:p>
    <w:p>
      <w:pPr>
        <w:pStyle w:val="Normal"/>
      </w:pPr>
      <w:r>
        <w:t xml:space="preserve">transportation equipment 37%, other manufactures 22%, chemicals 16%, fuels 15%;</w:t>
      </w:r>
    </w:p>
    <w:p>
      <w:pPr>
        <w:pStyle w:val="Normal"/>
      </w:pPr>
      <w:r>
        <w:t xml:space="preserve">partners--EC 31%, Africa 29% (South Africa 21%, other 8%), US 8%, Japan 4%</w:t>
      </w:r>
    </w:p>
    <w:p>
      <w:pPr>
        <w:pStyle w:val="Normal"/>
      </w:pPr>
      <w:r>
        <w:t xml:space="preserve">External debt: $2.96 billion (December 1989 est.)</w:t>
      </w:r>
    </w:p>
    <w:p>
      <w:pPr>
        <w:pStyle w:val="Normal"/>
      </w:pPr>
      <w:r>
        <w:t xml:space="preserve">Industrial production: growth rate 4.7% (1988 est.)</w:t>
      </w:r>
    </w:p>
    <w:p>
      <w:pPr>
        <w:pStyle w:val="Normal"/>
      </w:pPr>
      <w:r>
        <w:t xml:space="preserve">Electricity: 2,036,000 kW capacity; 5,460 million kWh produced,</w:t>
      </w:r>
    </w:p>
    <w:p>
      <w:pPr>
        <w:pStyle w:val="Normal"/>
      </w:pPr>
      <w:r>
        <w:t xml:space="preserve">540 kWh per capita (1989)</w:t>
      </w:r>
    </w:p>
    <w:p>
      <w:pPr>
        <w:pStyle w:val="Normal"/>
      </w:pPr>
      <w:r>
        <w:t xml:space="preserve">Industries: mining, steel, clothing and footwear, chemicals,</w:t>
      </w:r>
    </w:p>
    <w:p>
      <w:pPr>
        <w:pStyle w:val="Normal"/>
      </w:pPr>
      <w:r>
        <w:t xml:space="preserve">foodstuffs, fertilizer, beverage, transportation equipment, wood products</w:t>
      </w:r>
    </w:p>
    <w:p>
      <w:pPr>
        <w:pStyle w:val="Normal"/>
      </w:pPr>
      <w:r>
        <w:t xml:space="preserve">Agriculture: accounts for about 15% of GDP and employs over 70% of</w:t>
      </w:r>
    </w:p>
    <w:p>
      <w:pPr>
        <w:pStyle w:val="Normal"/>
      </w:pPr>
      <w:r>
        <w:t xml:space="preserve">population; 40% of land area divided into 6,000 large commercial farms and</w:t>
      </w:r>
    </w:p>
    <w:p>
      <w:pPr>
        <w:pStyle w:val="Normal"/>
      </w:pPr>
      <w:r>
        <w:t xml:space="preserve">42% in communal lands; crops--corn (food staple), cotton, tobacco, wheat,</w:t>
      </w:r>
    </w:p>
    <w:p>
      <w:pPr>
        <w:pStyle w:val="Normal"/>
      </w:pPr>
      <w:r>
        <w:t xml:space="preserve">coffee, sugarcane, peanuts; livestock--cattle, sheep, goats, pigs;</w:t>
      </w:r>
    </w:p>
    <w:p>
      <w:pPr>
        <w:pStyle w:val="Normal"/>
      </w:pPr>
      <w:r>
        <w:t xml:space="preserve">self-sufficient in food</w:t>
      </w:r>
    </w:p>
    <w:p>
      <w:pPr>
        <w:pStyle w:val="Normal"/>
      </w:pPr>
      <w:r>
        <w:t xml:space="preserve">Aid: US commitments, including Ex-Im (FY80-88), $359 million; Western</w:t>
      </w:r>
    </w:p>
    <w:p>
      <w:pPr>
        <w:pStyle w:val="Normal"/>
      </w:pPr>
      <w:r>
        <w:t xml:space="preserve">(non-US) countries, ODA and OOF bilateral commitments (1970-87), $2.0 billion;</w:t>
      </w:r>
    </w:p>
    <w:p>
      <w:pPr>
        <w:pStyle w:val="Normal"/>
      </w:pPr>
      <w:r>
        <w:t xml:space="preserve">OPEC bilateral aid (1979-89), $36 million; Communist countries (1970-88),</w:t>
      </w:r>
    </w:p>
    <w:p>
      <w:pPr>
        <w:pStyle w:val="Normal"/>
      </w:pPr>
      <w:r>
        <w:t xml:space="preserve">$134 million</w:t>
      </w:r>
    </w:p>
    <w:p>
      <w:pPr>
        <w:pStyle w:val="Normal"/>
      </w:pPr>
      <w:r>
        <w:t xml:space="preserve">Currency: Zimbabwean dollar (plural--dollars);</w:t>
      </w:r>
    </w:p>
    <w:p>
      <w:pPr>
        <w:pStyle w:val="Normal"/>
      </w:pPr>
      <w:r>
        <w:t xml:space="preserve">1 Zimbabwean dollar (Z$) = 100 cents</w:t>
      </w:r>
    </w:p>
    <w:p>
      <w:pPr>
        <w:pStyle w:val="Normal"/>
      </w:pPr>
      <w:r>
        <w:t xml:space="preserve">Exchange rates: Zimbabwean dollars (Z$) per US$1--2.2873 (January 1990),</w:t>
      </w:r>
    </w:p>
    <w:p>
      <w:pPr>
        <w:pStyle w:val="Normal"/>
      </w:pPr>
      <w:r>
        <w:t xml:space="preserve">2.1133 (1989), 1.8018 (1988), 1.6611 (1987), 1.6650 (1986), 1.6119 (1985)</w:t>
      </w:r>
    </w:p>
    <w:p>
      <w:pPr>
        <w:pStyle w:val="Normal"/>
      </w:pPr>
      <w:r>
        <w:t xml:space="preserve">Fiscal year: 1 July-30 June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2,745 km 1.067-meter gauge; 42 km double track; 355 km</w:t>
      </w:r>
    </w:p>
    <w:p>
      <w:pPr>
        <w:pStyle w:val="Normal"/>
      </w:pPr>
      <w:r>
        <w:t xml:space="preserve">electrified</w:t>
      </w:r>
    </w:p>
    <w:p>
      <w:pPr>
        <w:pStyle w:val="Normal"/>
      </w:pPr>
      <w:r>
        <w:t xml:space="preserve">Highways: 85,237 km total; 15,800 km paved, 39,090 km crushed stone,</w:t>
      </w:r>
    </w:p>
    <w:p>
      <w:pPr>
        <w:pStyle w:val="Normal"/>
      </w:pPr>
      <w:r>
        <w:t xml:space="preserve">gravel, stabilized soil: 23,097 km improved earth; 7,250 km unimproved earth</w:t>
      </w:r>
    </w:p>
    <w:p>
      <w:pPr>
        <w:pStyle w:val="Normal"/>
      </w:pPr>
      <w:r>
        <w:t xml:space="preserve">Inland waterways: Lake Kariba is a potential line of communication</w:t>
      </w:r>
    </w:p>
    <w:p>
      <w:pPr>
        <w:pStyle w:val="Normal"/>
      </w:pPr>
      <w:r>
        <w:t xml:space="preserve">Pipelines: 8 km, refined products</w:t>
      </w:r>
    </w:p>
    <w:p>
      <w:pPr>
        <w:pStyle w:val="Normal"/>
      </w:pPr>
      <w:r>
        <w:t xml:space="preserve">Civil air: 12 major transport aircraft</w:t>
      </w:r>
    </w:p>
    <w:p>
      <w:pPr>
        <w:pStyle w:val="Normal"/>
      </w:pPr>
      <w:r>
        <w:t xml:space="preserve">Airports: 506 total, 420 usable; 23 with permanent-surface runways;</w:t>
      </w:r>
    </w:p>
    <w:p>
      <w:pPr>
        <w:pStyle w:val="Normal"/>
      </w:pPr>
      <w:r>
        <w:t xml:space="preserve">2 with runways over 3,659 m; 3 with runways 2,440-3,659 m; 37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system was once one of the best in Africa, but now</w:t>
      </w:r>
    </w:p>
    <w:p>
      <w:pPr>
        <w:pStyle w:val="Normal"/>
      </w:pPr>
      <w:r>
        <w:t xml:space="preserve">suffers from poor maintenance; consists of radio relay links, open-wire lines,</w:t>
      </w:r>
    </w:p>
    <w:p>
      <w:pPr>
        <w:pStyle w:val="Normal"/>
      </w:pPr>
      <w:r>
        <w:t xml:space="preserve">and radio communications stations; 247,000 telephones; stations--8 AM, 18 FM,</w:t>
      </w:r>
    </w:p>
    <w:p>
      <w:pPr>
        <w:pStyle w:val="Normal"/>
      </w:pPr>
      <w:r>
        <w:t xml:space="preserve">8 TV; 1 Atlantic Ocean INTELSAT earth station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Zimbabwe National Army, Air Force of Zimbabwe, Police Support</w:t>
      </w:r>
    </w:p>
    <w:p>
      <w:pPr>
        <w:pStyle w:val="Normal"/>
      </w:pPr>
      <w:r>
        <w:t xml:space="preserve">Unit, People's Militia</w:t>
      </w:r>
    </w:p>
    <w:p>
      <w:pPr>
        <w:pStyle w:val="Normal"/>
      </w:pPr>
      <w:r>
        <w:t xml:space="preserve">Military manpower: males 15-49, 2,173,448; 1,342,920 fit for military</w:t>
      </w:r>
    </w:p>
    <w:p>
      <w:pPr>
        <w:pStyle w:val="Normal"/>
      </w:pPr>
      <w:r>
        <w:t xml:space="preserve">service</w:t>
      </w:r>
    </w:p>
    <w:p>
      <w:pPr>
        <w:pStyle w:val="Normal"/>
      </w:pPr>
      <w:r>
        <w:t xml:space="preserve">Defense expenditures: $446.7 million (FY89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Country:  Taiwan</w:t>
      </w:r>
    </w:p>
    <w:p>
      <w:pPr>
        <w:pStyle w:val="Normal"/>
      </w:pPr>
      <w:r>
        <w:t xml:space="preserve">- Geography</w:t>
      </w:r>
    </w:p>
    <w:p>
      <w:pPr>
        <w:pStyle w:val="Normal"/>
      </w:pPr>
      <w:r>
        <w:t xml:space="preserve">Total area: 35,980 km2; land area: 32,260 km2; includes the Pescadores,</w:t>
      </w:r>
    </w:p>
    <w:p>
      <w:pPr>
        <w:pStyle w:val="Normal"/>
      </w:pPr>
      <w:r>
        <w:t xml:space="preserve">Matsu, and Quemoy</w:t>
      </w:r>
    </w:p>
    <w:p>
      <w:pPr>
        <w:pStyle w:val="Normal"/>
      </w:pPr>
      <w:r>
        <w:t xml:space="preserve">Comparative area: slightly less than three times the size of Connecticut</w:t>
      </w:r>
    </w:p>
    <w:p>
      <w:pPr>
        <w:pStyle w:val="Normal"/>
      </w:pPr>
      <w:r>
        <w:t xml:space="preserve">Land boundaries: none</w:t>
      </w:r>
    </w:p>
    <w:p>
      <w:pPr>
        <w:pStyle w:val="Normal"/>
      </w:pPr>
      <w:r>
        <w:t xml:space="preserve">Coastline: 1,448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Extended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Disputes: involved in complex dispute over the Spratly Islands with China,</w:t>
      </w:r>
    </w:p>
    <w:p>
      <w:pPr>
        <w:pStyle w:val="Normal"/>
      </w:pPr>
      <w:r>
        <w:t xml:space="preserve">Malaysia, Philippines, and Vietnam; Paracel Islands occupied by China, but</w:t>
      </w:r>
    </w:p>
    <w:p>
      <w:pPr>
        <w:pStyle w:val="Normal"/>
      </w:pPr>
      <w:r>
        <w:t xml:space="preserve">claimed by Vietnam and Taiwan; Japanese-administered Senkaku-shoto</w:t>
      </w:r>
    </w:p>
    <w:p>
      <w:pPr>
        <w:pStyle w:val="Normal"/>
      </w:pPr>
      <w:r>
        <w:t xml:space="preserve">(Senkaku Islands) claimed by China and Taiwan</w:t>
      </w:r>
    </w:p>
    <w:p>
      <w:pPr>
        <w:pStyle w:val="Normal"/>
      </w:pPr>
      <w:r>
        <w:t xml:space="preserve">Climate: tropical; marine; rainy season during southwest monsoon</w:t>
      </w:r>
    </w:p>
    <w:p>
      <w:pPr>
        <w:pStyle w:val="Normal"/>
      </w:pPr>
      <w:r>
        <w:t xml:space="preserve">(June to August); cloudiness is persistent and extensive all year</w:t>
      </w:r>
    </w:p>
    <w:p>
      <w:pPr>
        <w:pStyle w:val="Normal"/>
      </w:pPr>
      <w:r>
        <w:t xml:space="preserve">Terrain: eastern two-thirds mostly rugged mountains; flat to gently</w:t>
      </w:r>
    </w:p>
    <w:p>
      <w:pPr>
        <w:pStyle w:val="Normal"/>
      </w:pPr>
      <w:r>
        <w:t xml:space="preserve">rolling plains in west</w:t>
      </w:r>
    </w:p>
    <w:p>
      <w:pPr>
        <w:pStyle w:val="Normal"/>
      </w:pPr>
      <w:r>
        <w:t xml:space="preserve">Natural resources: small deposits of coal, natural gas, limestone,</w:t>
      </w:r>
    </w:p>
    <w:p>
      <w:pPr>
        <w:pStyle w:val="Normal"/>
      </w:pPr>
      <w:r>
        <w:t xml:space="preserve">marble, and asbestos</w:t>
      </w:r>
    </w:p>
    <w:p>
      <w:pPr>
        <w:pStyle w:val="Normal"/>
      </w:pPr>
      <w:r>
        <w:t xml:space="preserve">Land use: 24% arable land; 1% permanent crops; 5% meadows and pastures;</w:t>
      </w:r>
    </w:p>
    <w:p>
      <w:pPr>
        <w:pStyle w:val="Normal"/>
      </w:pPr>
      <w:r>
        <w:t xml:space="preserve">55% forest and woodland; 15% other; 14% irrigated</w:t>
      </w:r>
    </w:p>
    <w:p>
      <w:pPr>
        <w:pStyle w:val="Normal"/>
      </w:pPr>
      <w:r>
        <w:t xml:space="preserve">Environment: subject to earthquakes and typhoons</w:t>
      </w:r>
    </w:p>
    <w:p>
      <w:pPr>
        <w:pStyle w:val="Normal"/>
      </w:pPr>
      <w:r>
        <w:t xml:space="preserve">- People</w:t>
      </w:r>
    </w:p>
    <w:p>
      <w:pPr>
        <w:pStyle w:val="Normal"/>
      </w:pPr>
      <w:r>
        <w:t xml:space="preserve">Population: 20,546,664 (July 1990), growth rate 1.1% (1990)</w:t>
      </w:r>
    </w:p>
    <w:p>
      <w:pPr>
        <w:pStyle w:val="Normal"/>
      </w:pPr>
      <w:r>
        <w:t xml:space="preserve">Birth rate: 16 births/1,000 population (1990)</w:t>
      </w:r>
    </w:p>
    <w:p>
      <w:pPr>
        <w:pStyle w:val="Normal"/>
      </w:pPr>
      <w:r>
        <w:t xml:space="preserve">Death rate: 5 deaths/1,000 population (1990)</w:t>
      </w:r>
    </w:p>
    <w:p>
      <w:pPr>
        <w:pStyle w:val="Normal"/>
      </w:pPr>
      <w:r>
        <w:t xml:space="preserve">Net migration rate: NEGL migrants/1,000 population (1990)</w:t>
      </w:r>
    </w:p>
    <w:p>
      <w:pPr>
        <w:pStyle w:val="Normal"/>
      </w:pPr>
      <w:r>
        <w:t xml:space="preserve">Infant mortality rate: 17 deaths/1,000 live births (1990)</w:t>
      </w:r>
    </w:p>
    <w:p>
      <w:pPr>
        <w:pStyle w:val="Normal"/>
      </w:pPr>
      <w:r>
        <w:t xml:space="preserve">Life expectancy at birth: 72 years male, 77 years female (1990)</w:t>
      </w:r>
    </w:p>
    <w:p>
      <w:pPr>
        <w:pStyle w:val="Normal"/>
      </w:pPr>
      <w:r>
        <w:t xml:space="preserve">Total fertility rate: 1.7 children born/woman (1990)</w:t>
      </w:r>
    </w:p>
    <w:p>
      <w:pPr>
        <w:pStyle w:val="Normal"/>
      </w:pPr>
      <w:r>
        <w:t xml:space="preserve">Nationality: noun--Chinese (sing., pl.); adjective--Chinese</w:t>
      </w:r>
    </w:p>
    <w:p>
      <w:pPr>
        <w:pStyle w:val="Normal"/>
      </w:pPr>
      <w:r>
        <w:t xml:space="preserve">Ethnic divisions: 84% Taiwanese, 14% mainland Chinese, 2% aborigine</w:t>
      </w:r>
    </w:p>
    <w:p>
      <w:pPr>
        <w:pStyle w:val="Normal"/>
      </w:pPr>
      <w:r>
        <w:t xml:space="preserve">Religion: 93% mixture of Buddhist, Confucian, and Taoist; 4.5% Christian;</w:t>
      </w:r>
    </w:p>
    <w:p>
      <w:pPr>
        <w:pStyle w:val="Normal"/>
      </w:pPr>
      <w:r>
        <w:t xml:space="preserve">2.5% other</w:t>
      </w:r>
    </w:p>
    <w:p>
      <w:pPr>
        <w:pStyle w:val="Normal"/>
      </w:pPr>
      <w:r>
        <w:t xml:space="preserve">Language: Mandarin Chinese (official); Taiwanese and Hakka dialects also</w:t>
      </w:r>
    </w:p>
    <w:p>
      <w:pPr>
        <w:pStyle w:val="Normal"/>
      </w:pPr>
      <w:r>
        <w:t xml:space="preserve">used</w:t>
      </w:r>
    </w:p>
    <w:p>
      <w:pPr>
        <w:pStyle w:val="Normal"/>
      </w:pPr>
      <w:r>
        <w:t xml:space="preserve">Literacy: 94%</w:t>
      </w:r>
    </w:p>
    <w:p>
      <w:pPr>
        <w:pStyle w:val="Normal"/>
      </w:pPr>
      <w:r>
        <w:t xml:space="preserve">Labor force: 7,880,000; 41% industry and commerce, 32% services,</w:t>
      </w:r>
    </w:p>
    <w:p>
      <w:pPr>
        <w:pStyle w:val="Normal"/>
      </w:pPr>
      <w:r>
        <w:t xml:space="preserve">20% agriculture, 7% civil administration (1986)</w:t>
      </w:r>
    </w:p>
    <w:p>
      <w:pPr>
        <w:pStyle w:val="Normal"/>
      </w:pPr>
      <w:r>
        <w:t xml:space="preserve">Organized labor: 1,300,000 or about 18.4% (government controlled) (1983)</w:t>
      </w:r>
    </w:p>
    <w:p>
      <w:pPr>
        <w:pStyle w:val="Normal"/>
      </w:pPr>
      <w:r>
        <w:t xml:space="preserve">- Administration</w:t>
      </w:r>
    </w:p>
    <w:p>
      <w:pPr>
        <w:pStyle w:val="Normal"/>
      </w:pPr>
      <w:r>
        <w:t xml:space="preserve">Long-form name: none</w:t>
      </w:r>
    </w:p>
    <w:p>
      <w:pPr>
        <w:pStyle w:val="Normal"/>
      </w:pPr>
      <w:r>
        <w:t xml:space="preserve">Type: one-party presidential regime; opposition political parties</w:t>
      </w:r>
    </w:p>
    <w:p>
      <w:pPr>
        <w:pStyle w:val="Normal"/>
      </w:pPr>
      <w:r>
        <w:t xml:space="preserve">legalized in March, 1989</w:t>
      </w:r>
    </w:p>
    <w:p>
      <w:pPr>
        <w:pStyle w:val="Normal"/>
      </w:pPr>
      <w:r>
        <w:t xml:space="preserve">Capital: Taipei</w:t>
      </w:r>
    </w:p>
    <w:p>
      <w:pPr>
        <w:pStyle w:val="Normal"/>
      </w:pPr>
      <w:r>
        <w:t xml:space="preserve">Administrative divisions: 16 counties (hsien, singular and plural),</w:t>
      </w:r>
    </w:p>
    <w:p>
      <w:pPr>
        <w:pStyle w:val="Normal"/>
      </w:pPr>
      <w:r>
        <w:t xml:space="preserve">5 municipalities* (shih, singular and plural), 2 special municipalities**</w:t>
      </w:r>
    </w:p>
    <w:p>
      <w:pPr>
        <w:pStyle w:val="Normal"/>
      </w:pPr>
      <w:r>
        <w:t xml:space="preserve">(chuan-shih, singular and plural); Chang-hua, Chia-i, Chia-i*, Chi-lung*,</w:t>
      </w:r>
    </w:p>
    <w:p>
      <w:pPr>
        <w:pStyle w:val="Normal"/>
      </w:pPr>
      <w:r>
        <w:t xml:space="preserve">Hsin-chu, Hsin-chu*, Hua-lien, I-lan, Kao-hsiung, Kao-hsiung**, Miao-li,</w:t>
      </w:r>
    </w:p>
    <w:p>
      <w:pPr>
        <w:pStyle w:val="Normal"/>
      </w:pPr>
      <w:r>
        <w:t xml:space="preserve">Nan-t'ou, P'eng-hu, P'ing-tung, T'ai-chung, T'ai-chung*, T'ai-nan, T'ai-nan*,</w:t>
      </w:r>
    </w:p>
    <w:p>
      <w:pPr>
        <w:pStyle w:val="Normal"/>
      </w:pPr>
      <w:r>
        <w:t xml:space="preserve">T'ai-pei, T'ai-pei**, T'ai-tung, T'ao-yuan, Yun-lin; note--the Wade-Giles</w:t>
      </w:r>
    </w:p>
    <w:p>
      <w:pPr>
        <w:pStyle w:val="Normal"/>
      </w:pPr>
      <w:r>
        <w:t xml:space="preserve">system is used for romanization</w:t>
      </w:r>
    </w:p>
    <w:p>
      <w:pPr>
        <w:pStyle w:val="Normal"/>
      </w:pPr>
      <w:r>
        <w:t xml:space="preserve">Constitution: 25 December 1947</w:t>
      </w:r>
    </w:p>
    <w:p>
      <w:pPr>
        <w:pStyle w:val="Normal"/>
      </w:pPr>
      <w:r>
        <w:t xml:space="preserve">Legal system: based on civil law system; accepts compulsory ICJ</w:t>
      </w:r>
    </w:p>
    <w:p>
      <w:pPr>
        <w:pStyle w:val="Normal"/>
      </w:pPr>
      <w:r>
        <w:t xml:space="preserve">jurisdiction, with reservations</w:t>
      </w:r>
    </w:p>
    <w:p>
      <w:pPr>
        <w:pStyle w:val="Normal"/>
      </w:pPr>
      <w:r>
        <w:t xml:space="preserve">National holiday: National Day (Anniversary of the Revolution),</w:t>
      </w:r>
    </w:p>
    <w:p>
      <w:pPr>
        <w:pStyle w:val="Normal"/>
      </w:pPr>
      <w:r>
        <w:t xml:space="preserve">10 October (1911)</w:t>
      </w:r>
    </w:p>
    <w:p>
      <w:pPr>
        <w:pStyle w:val="Normal"/>
      </w:pPr>
      <w:r>
        <w:t xml:space="preserve">Executive branch: president, vice president, premier of the Executive</w:t>
      </w:r>
    </w:p>
    <w:p>
      <w:pPr>
        <w:pStyle w:val="Normal"/>
      </w:pPr>
      <w:r>
        <w:t xml:space="preserve">Yuan, vice premier of the Executive Yuan, Executive Yuan</w:t>
      </w:r>
    </w:p>
    <w:p>
      <w:pPr>
        <w:pStyle w:val="Normal"/>
      </w:pPr>
      <w:r>
        <w:t xml:space="preserve">Legislative branch: unicameral Legislative Yuan</w:t>
      </w:r>
    </w:p>
    <w:p>
      <w:pPr>
        <w:pStyle w:val="Normal"/>
      </w:pPr>
      <w:r>
        <w:t xml:space="preserve">Judicial branch: Judicial Yuan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State--President LI Teng-hui (since 13 January 1988);</w:t>
      </w:r>
    </w:p>
    <w:p>
      <w:pPr>
        <w:pStyle w:val="Normal"/>
      </w:pPr>
      <w:r>
        <w:t xml:space="preserve">Vice President LI Yuan-tzu (will take office 20 May 1990);</w:t>
      </w:r>
    </w:p>
    <w:p>
      <w:pPr>
        <w:pStyle w:val="Normal"/>
      </w:pPr>
      <w:r>
        <w:t xml:space="preserve">Head of Government--Premier (President of the Executive Yuan)</w:t>
      </w:r>
    </w:p>
    <w:p>
      <w:pPr>
        <w:pStyle w:val="Normal"/>
      </w:pPr>
      <w:r>
        <w:t xml:space="preserve">HAO Po-ts'un (since 2 May 1990); Vice Premier (Vice President of the</w:t>
      </w:r>
    </w:p>
    <w:p>
      <w:pPr>
        <w:pStyle w:val="Normal"/>
      </w:pPr>
      <w:r>
        <w:t xml:space="preserve">Executive Yuan) SHIH Ch'i-yang (since NA July 1988)</w:t>
      </w:r>
    </w:p>
    <w:p>
      <w:pPr>
        <w:pStyle w:val="Normal"/>
      </w:pPr>
      <w:r>
        <w:t xml:space="preserve">Political parties and leaders: Kuomintang (Nationalist Party),</w:t>
      </w:r>
    </w:p>
    <w:p>
      <w:pPr>
        <w:pStyle w:val="Heading1"/>
      </w:pPr>
      <w:r>
        <w:t>LI Teng-hui, chairman; Democratic Socialist Party and Young China</w:t>
      </w:r>
    </w:p>
    <w:p>
      <w:pPr>
        <w:pStyle w:val="Normal"/>
      </w:pPr>
      <w:r>
        <w:t xml:space="preserve">Party controlled by Kuomintang; Democratic Progressive Party (DPP);</w:t>
      </w:r>
    </w:p>
    <w:p>
      <w:pPr>
        <w:pStyle w:val="Normal"/>
      </w:pPr>
      <w:r>
        <w:t xml:space="preserve">Labor Party; 27 other minor parties</w:t>
      </w:r>
    </w:p>
    <w:p>
      <w:pPr>
        <w:pStyle w:val="Normal"/>
      </w:pPr>
      <w:r>
        <w:t xml:space="preserve">Suffrage: universal at age 20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President--last held 21 March 1990 (next to be held March 1996);</w:t>
      </w:r>
    </w:p>
    <w:p>
      <w:pPr>
        <w:pStyle w:val="Normal"/>
      </w:pPr>
      <w:r>
        <w:t xml:space="preserve">results--President Li Teng-hui was elected by the National Assembly;</w:t>
      </w:r>
    </w:p>
    <w:p>
      <w:pPr>
        <w:pStyle w:val="Normal"/>
      </w:pPr>
      <w:r>
        <w:t xml:space="preserve">Vice President--last held 21 March 1990</w:t>
      </w:r>
    </w:p>
    <w:p>
      <w:pPr>
        <w:pStyle w:val="Normal"/>
      </w:pPr>
      <w:r>
        <w:t xml:space="preserve">(next to be held March 1996);</w:t>
      </w:r>
    </w:p>
    <w:p>
      <w:pPr>
        <w:pStyle w:val="Normal"/>
      </w:pPr>
      <w:r>
        <w:t xml:space="preserve">results--Li Yuan-tzu was elected by the National Assembly;</w:t>
      </w:r>
    </w:p>
    <w:p>
      <w:pPr>
        <w:pStyle w:val="Normal"/>
      </w:pPr>
      <w:r>
        <w:t xml:space="preserve">Legislative Yuan--last held 2 December 1989 (next to be held</w:t>
      </w:r>
    </w:p>
    <w:p>
      <w:pPr>
        <w:pStyle w:val="Normal"/>
      </w:pPr>
      <w:r>
        <w:t xml:space="preserve">December 1992);</w:t>
      </w:r>
    </w:p>
    <w:p>
      <w:pPr>
        <w:pStyle w:val="Normal"/>
      </w:pPr>
      <w:r>
        <w:t xml:space="preserve">results--KMT 65%, DPP 33%, independents 2%;</w:t>
      </w:r>
    </w:p>
    <w:p>
      <w:pPr>
        <w:pStyle w:val="Normal"/>
      </w:pPr>
      <w:r>
        <w:t xml:space="preserve">seats--(304 total, 102 elected) KMT 78, DPP 21, independents 3</w:t>
      </w:r>
    </w:p>
    <w:p>
      <w:pPr>
        <w:pStyle w:val="Normal"/>
      </w:pPr>
      <w:r>
        <w:t xml:space="preserve">Member of: expelled from UN General Assembly and Security Council on 25</w:t>
      </w:r>
    </w:p>
    <w:p>
      <w:pPr>
        <w:pStyle w:val="Normal"/>
      </w:pPr>
      <w:r>
        <w:t xml:space="preserve">October 1971 and withdrew on same date from other charter-designated subsidiary</w:t>
      </w:r>
    </w:p>
    <w:p>
      <w:pPr>
        <w:pStyle w:val="Normal"/>
      </w:pPr>
      <w:r>
        <w:t xml:space="preserve">organs; expelled from IMF/World Bank group April/May 1980; member of ADB and</w:t>
      </w:r>
    </w:p>
    <w:p>
      <w:pPr>
        <w:pStyle w:val="Normal"/>
      </w:pPr>
      <w:r>
        <w:t xml:space="preserve">PECC, seeking to join GATT and/or MFA; attempting to retain membership in ICAC,</w:t>
      </w:r>
    </w:p>
    <w:p>
      <w:pPr>
        <w:pStyle w:val="Normal"/>
      </w:pPr>
      <w:r>
        <w:t xml:space="preserve">ISO, INTELSAT, INTERPOL, IWC--International Wheat Council; suspended from</w:t>
      </w:r>
    </w:p>
    <w:p>
      <w:pPr>
        <w:pStyle w:val="Normal"/>
      </w:pPr>
      <w:r>
        <w:t xml:space="preserve">IAEA in 1972, but still allows IAEA controls over extensive atomic development</w:t>
      </w:r>
    </w:p>
    <w:p>
      <w:pPr>
        <w:pStyle w:val="Normal"/>
      </w:pPr>
      <w:r>
        <w:t xml:space="preserve">Diplomatic representation: none; unofficial commercial and cultural</w:t>
      </w:r>
    </w:p>
    <w:p>
      <w:pPr>
        <w:pStyle w:val="Normal"/>
      </w:pPr>
      <w:r>
        <w:t xml:space="preserve">relations with the people of the US are maintained through a private</w:t>
      </w:r>
    </w:p>
    <w:p>
      <w:pPr>
        <w:pStyle w:val="Normal"/>
      </w:pPr>
      <w:r>
        <w:t xml:space="preserve">instrumentality, the Coordination Council for North American Affairs (CCNAA)</w:t>
      </w:r>
    </w:p>
    <w:p>
      <w:pPr>
        <w:pStyle w:val="Normal"/>
      </w:pPr>
      <w:r>
        <w:t xml:space="preserve">with headquarters in Taipei and field offices in Washington and 10 other US</w:t>
      </w:r>
    </w:p>
    <w:p>
      <w:pPr>
        <w:pStyle w:val="Normal"/>
      </w:pPr>
      <w:r>
        <w:t xml:space="preserve">cities with all addresses and telephone numbers NA;</w:t>
      </w:r>
    </w:p>
    <w:p>
      <w:pPr>
        <w:pStyle w:val="Normal"/>
      </w:pPr>
      <w:r>
        <w:t xml:space="preserve">US--unofficial commercial and cultural relations with the people of Taiwan</w:t>
      </w:r>
    </w:p>
    <w:p>
      <w:pPr>
        <w:pStyle w:val="Normal"/>
      </w:pPr>
      <w:r>
        <w:t xml:space="preserve">are maintained through a private institution, the American Institute in</w:t>
      </w:r>
    </w:p>
    <w:p>
      <w:pPr>
        <w:pStyle w:val="Normal"/>
      </w:pPr>
      <w:r>
        <w:t xml:space="preserve">Taiwan (AIT), which has offices in Taipei at 7 Lane 134, Hsin Yi Road, Section 3</w:t>
      </w:r>
    </w:p>
    <w:p>
      <w:pPr>
        <w:pStyle w:val="Normal"/>
      </w:pPr>
      <w:r>
        <w:t xml:space="preserve">with telephone 002 886o (2) 709-2000 and in Kao-hsiung at 88 Wu Fu 3rd Road</w:t>
      </w:r>
    </w:p>
    <w:p>
      <w:pPr>
        <w:pStyle w:val="Normal"/>
      </w:pPr>
      <w:r>
        <w:t xml:space="preserve">with telephone NA</w:t>
      </w:r>
    </w:p>
    <w:p>
      <w:pPr>
        <w:pStyle w:val="Normal"/>
      </w:pPr>
      <w:r>
        <w:t xml:space="preserve">Flag: red with a dark blue rectangle in the upper hoist-side corner</w:t>
      </w:r>
    </w:p>
    <w:p>
      <w:pPr>
        <w:pStyle w:val="Normal"/>
      </w:pPr>
      <w:r>
        <w:t xml:space="preserve">bearing a white sun with 12 triangular rays</w:t>
      </w:r>
    </w:p>
    <w:p>
      <w:pPr>
        <w:pStyle w:val="Normal"/>
      </w:pPr>
      <w:r>
        <w:t xml:space="preserve">- Economy</w:t>
      </w:r>
    </w:p>
    <w:p>
      <w:pPr>
        <w:pStyle w:val="Normal"/>
      </w:pPr>
      <w:r>
        <w:t xml:space="preserve">Overview: Taiwan has a dynamic capitalist economy with considerable</w:t>
      </w:r>
    </w:p>
    <w:p>
      <w:pPr>
        <w:pStyle w:val="Normal"/>
      </w:pPr>
      <w:r>
        <w:t xml:space="preserve">government guidance of investment and foreign trade and partial</w:t>
      </w:r>
    </w:p>
    <w:p>
      <w:pPr>
        <w:pStyle w:val="Normal"/>
      </w:pPr>
      <w:r>
        <w:t xml:space="preserve">government ownership of some large banks and industrial firms. Real</w:t>
      </w:r>
    </w:p>
    <w:p>
      <w:pPr>
        <w:pStyle w:val="Normal"/>
      </w:pPr>
      <w:r>
        <w:t xml:space="preserve">growth in GNP has averaged about 9% a year during the past three decades.</w:t>
      </w:r>
    </w:p>
    <w:p>
      <w:pPr>
        <w:pStyle w:val="Normal"/>
      </w:pPr>
      <w:r>
        <w:t xml:space="preserve">Export growth has been even faster and has provided the impetus for</w:t>
      </w:r>
    </w:p>
    <w:p>
      <w:pPr>
        <w:pStyle w:val="Normal"/>
      </w:pPr>
      <w:r>
        <w:t xml:space="preserve">industrialization. Agriculture contributes about 6% to GNP, down from 35%</w:t>
      </w:r>
    </w:p>
    <w:p>
      <w:pPr>
        <w:pStyle w:val="Normal"/>
      </w:pPr>
      <w:r>
        <w:t xml:space="preserve">in 1952. Taiwan currently ranks as number 13 among major trading</w:t>
      </w:r>
    </w:p>
    <w:p>
      <w:pPr>
        <w:pStyle w:val="Normal"/>
      </w:pPr>
      <w:r>
        <w:t xml:space="preserve">countries. Traditional labor-intensive industries are steadily being</w:t>
      </w:r>
    </w:p>
    <w:p>
      <w:pPr>
        <w:pStyle w:val="Normal"/>
      </w:pPr>
      <w:r>
        <w:t xml:space="preserve">replaced with more capital- and technology-intensive industries.</w:t>
      </w:r>
    </w:p>
    <w:p>
      <w:pPr>
        <w:pStyle w:val="Normal"/>
      </w:pPr>
      <w:r>
        <w:t xml:space="preserve">GNP: $121.4 billion, per capita $6,000; real growth rate 7.2% (1989)</w:t>
      </w:r>
    </w:p>
    <w:p>
      <w:pPr>
        <w:pStyle w:val="Normal"/>
      </w:pPr>
      <w:r>
        <w:t xml:space="preserve">Inflation rate (consumer prices): 5.0% (1989)</w:t>
      </w:r>
    </w:p>
    <w:p>
      <w:pPr>
        <w:pStyle w:val="Normal"/>
      </w:pPr>
      <w:r>
        <w:t xml:space="preserve">Unemployment rate: 1.7% (1989)</w:t>
      </w:r>
    </w:p>
    <w:p>
      <w:pPr>
        <w:pStyle w:val="Normal"/>
      </w:pPr>
      <w:r>
        <w:t xml:space="preserve">Budget: revenues $25.9 billion; expenditures $33.2 billion,</w:t>
      </w:r>
    </w:p>
    <w:p>
      <w:pPr>
        <w:pStyle w:val="Normal"/>
      </w:pPr>
      <w:r>
        <w:t xml:space="preserve">including capital expenditures of $NA (FY89)</w:t>
      </w:r>
    </w:p>
    <w:p>
      <w:pPr>
        <w:pStyle w:val="Normal"/>
      </w:pPr>
      <w:r>
        <w:t xml:space="preserve">Exports: $66.2 billion (f.o.b., 1989); commodities--textiles</w:t>
      </w:r>
    </w:p>
    <w:p>
      <w:pPr>
        <w:pStyle w:val="Normal"/>
      </w:pPr>
      <w:r>
        <w:t xml:space="preserve">9.7%, electrical machinery 19.0%, general machinery and equipment 14%,</w:t>
      </w:r>
    </w:p>
    <w:p>
      <w:pPr>
        <w:pStyle w:val="Normal"/>
      </w:pPr>
      <w:r>
        <w:t xml:space="preserve">telecommunications equipment 9%, basic metals and metal products 7.4%,</w:t>
      </w:r>
    </w:p>
    <w:p>
      <w:pPr>
        <w:pStyle w:val="Normal"/>
      </w:pPr>
      <w:r>
        <w:t xml:space="preserve">foodstuffs 0.9%, plywood and wood products 1.3%; partners--US 36.2%,</w:t>
      </w:r>
    </w:p>
    <w:p>
      <w:pPr>
        <w:pStyle w:val="Normal"/>
      </w:pPr>
      <w:r>
        <w:t xml:space="preserve">Japan 13.7%</w:t>
      </w:r>
    </w:p>
    <w:p>
      <w:pPr>
        <w:pStyle w:val="Normal"/>
      </w:pPr>
      <w:r>
        <w:t xml:space="preserve">Imports: $52.2 billion (c.i.f., 1989); commodities--machinery</w:t>
      </w:r>
    </w:p>
    <w:p>
      <w:pPr>
        <w:pStyle w:val="Normal"/>
      </w:pPr>
      <w:r>
        <w:t xml:space="preserve">and equipment 15.9%, crude oil 5%, chemical and chemical products 11.1%,</w:t>
      </w:r>
    </w:p>
    <w:p>
      <w:pPr>
        <w:pStyle w:val="Normal"/>
      </w:pPr>
      <w:r>
        <w:t xml:space="preserve">basic metals 7.4%, foodstuffs 2.0%; partners--Japan 31%, US 23%,</w:t>
      </w:r>
    </w:p>
    <w:p>
      <w:pPr>
        <w:pStyle w:val="Normal"/>
      </w:pPr>
      <w:r>
        <w:t xml:space="preserve">Saudi Arabia 8.6%</w:t>
      </w:r>
    </w:p>
    <w:p>
      <w:pPr>
        <w:pStyle w:val="Normal"/>
      </w:pPr>
      <w:r>
        <w:t xml:space="preserve">External debt: $1.0 billion (December 1989 est.)</w:t>
      </w:r>
    </w:p>
    <w:p>
      <w:pPr>
        <w:pStyle w:val="Normal"/>
      </w:pPr>
      <w:r>
        <w:t xml:space="preserve">Industrial production: growth rate 4.1% (1988)</w:t>
      </w:r>
    </w:p>
    <w:p>
      <w:pPr>
        <w:pStyle w:val="Normal"/>
      </w:pPr>
      <w:r>
        <w:t xml:space="preserve">Electricity: 17,000,000 kW capacity; 68,000 million kWh produced,</w:t>
      </w:r>
    </w:p>
    <w:p>
      <w:pPr>
        <w:pStyle w:val="Normal"/>
      </w:pPr>
      <w:r>
        <w:t xml:space="preserve">3,360 kWh per capita (1989)</w:t>
      </w:r>
    </w:p>
    <w:p>
      <w:pPr>
        <w:pStyle w:val="Normal"/>
      </w:pPr>
      <w:r>
        <w:t xml:space="preserve">Industries: textiles, clothing, chemicals, electronics, food processing,</w:t>
      </w:r>
    </w:p>
    <w:p>
      <w:pPr>
        <w:pStyle w:val="Normal"/>
      </w:pPr>
      <w:r>
        <w:t xml:space="preserve">plywood, sugar milling, cement, shipbuilding, petroleum</w:t>
      </w:r>
    </w:p>
    <w:p>
      <w:pPr>
        <w:pStyle w:val="Normal"/>
      </w:pPr>
      <w:r>
        <w:t xml:space="preserve">Agriculture: accounts for 6% of GNP and 20% of labor force (includes</w:t>
      </w:r>
    </w:p>
    <w:p>
      <w:pPr>
        <w:pStyle w:val="Normal"/>
      </w:pPr>
      <w:r>
        <w:t xml:space="preserve">part-time farmers); heavily subsidized sector; major crops--rice, sugarcane,</w:t>
      </w:r>
    </w:p>
    <w:p>
      <w:pPr>
        <w:pStyle w:val="Normal"/>
      </w:pPr>
      <w:r>
        <w:t xml:space="preserve">sweet potatoes, fruits, vegetables; livestock--hogs, poultry, beef, milk,</w:t>
      </w:r>
    </w:p>
    <w:p>
      <w:pPr>
        <w:pStyle w:val="Normal"/>
      </w:pPr>
      <w:r>
        <w:t xml:space="preserve">cattle; not self-sufficient in wheat, soybeans, corn; fish catch expanding,</w:t>
      </w:r>
    </w:p>
    <w:p>
      <w:pPr>
        <w:pStyle w:val="Normal"/>
      </w:pPr>
      <w:r>
        <w:t xml:space="preserve">1.1 million metric tons in (1987)</w:t>
      </w:r>
    </w:p>
    <w:p>
      <w:pPr>
        <w:pStyle w:val="Normal"/>
      </w:pPr>
      <w:r>
        <w:t xml:space="preserve">Aid: US, including Ex-Im (FY46-82), $4.6 billion; Western (non-US)</w:t>
      </w:r>
    </w:p>
    <w:p>
      <w:pPr>
        <w:pStyle w:val="Normal"/>
      </w:pPr>
      <w:r>
        <w:t xml:space="preserve">countries, ODA and OOF bilateral commitments (1970-87), $439 million</w:t>
      </w:r>
    </w:p>
    <w:p>
      <w:pPr>
        <w:pStyle w:val="Normal"/>
      </w:pPr>
      <w:r>
        <w:t xml:space="preserve">Currency: new Taiwan dollar (plural--dollars);</w:t>
      </w:r>
    </w:p>
    <w:p>
      <w:pPr>
        <w:pStyle w:val="Normal"/>
      </w:pPr>
      <w:r>
        <w:t xml:space="preserve">1 new Taiwan dollar (NT$) = 100 cents</w:t>
      </w:r>
    </w:p>
    <w:p>
      <w:pPr>
        <w:pStyle w:val="Normal"/>
      </w:pPr>
      <w:r>
        <w:t xml:space="preserve">Exchange rates: new Taiwan dollars per US$1--26.3 (March 1990),</w:t>
      </w:r>
    </w:p>
    <w:p>
      <w:pPr>
        <w:pStyle w:val="Normal"/>
      </w:pPr>
      <w:r>
        <w:t xml:space="preserve">26.156 (December 1989), 28.589 (1988), 31.845 (1987), 37.838 (1986),</w:t>
      </w:r>
    </w:p>
    <w:p>
      <w:pPr>
        <w:pStyle w:val="Normal"/>
      </w:pPr>
      <w:r>
        <w:t xml:space="preserve">39.849 (1985)</w:t>
      </w:r>
    </w:p>
    <w:p>
      <w:pPr>
        <w:pStyle w:val="Normal"/>
      </w:pPr>
      <w:r>
        <w:t xml:space="preserve">Fiscal year: 1 July-30 June</w:t>
      </w:r>
    </w:p>
    <w:p>
      <w:pPr>
        <w:pStyle w:val="Normal"/>
      </w:pPr>
      <w:r>
        <w:t xml:space="preserve">- Communications</w:t>
      </w:r>
    </w:p>
    <w:p>
      <w:pPr>
        <w:pStyle w:val="Normal"/>
      </w:pPr>
      <w:r>
        <w:t xml:space="preserve">Railroads: about 1,075 km common carrier lines and over 3,800 km</w:t>
      </w:r>
    </w:p>
    <w:p>
      <w:pPr>
        <w:pStyle w:val="Normal"/>
      </w:pPr>
      <w:r>
        <w:t xml:space="preserve">industrial lines; common carrier lines consist of the 1.067-meter gauge 708 km</w:t>
      </w:r>
    </w:p>
    <w:p>
      <w:pPr>
        <w:pStyle w:val="Normal"/>
      </w:pPr>
      <w:r>
        <w:t xml:space="preserve">West Line and the 367 km East Line; a 98.25 km South Link Line connection</w:t>
      </w:r>
    </w:p>
    <w:p>
      <w:pPr>
        <w:pStyle w:val="Normal"/>
      </w:pPr>
      <w:r>
        <w:t xml:space="preserve">is under construction; common carrier lines owned by the government and operated</w:t>
      </w:r>
    </w:p>
    <w:p>
      <w:pPr>
        <w:pStyle w:val="Normal"/>
      </w:pPr>
      <w:r>
        <w:t xml:space="preserve">by the Railway Administration under Ministry of Communications; industrial</w:t>
      </w:r>
    </w:p>
    <w:p>
      <w:pPr>
        <w:pStyle w:val="Normal"/>
      </w:pPr>
      <w:r>
        <w:t xml:space="preserve">lines owned and operated by government enterprises</w:t>
      </w:r>
    </w:p>
    <w:p>
      <w:pPr>
        <w:pStyle w:val="Normal"/>
      </w:pPr>
      <w:r>
        <w:t xml:space="preserve">Highways: 18,800 km total; 15,800 km bituminous or concrete,</w:t>
      </w:r>
    </w:p>
    <w:p>
      <w:pPr>
        <w:pStyle w:val="Normal"/>
      </w:pPr>
      <w:r>
        <w:t xml:space="preserve">2,500 km crushed stone or gravel, 500 km graded earth</w:t>
      </w:r>
    </w:p>
    <w:p>
      <w:pPr>
        <w:pStyle w:val="Normal"/>
      </w:pPr>
      <w:r>
        <w:t xml:space="preserve">Pipelines: 615 km refined products, 97 km natural gas</w:t>
      </w:r>
    </w:p>
    <w:p>
      <w:pPr>
        <w:pStyle w:val="Normal"/>
      </w:pPr>
      <w:r>
        <w:t xml:space="preserve">Ports: Kao-hsiung, Chi-lung, Hua-lien, Su-ao, T'ai-tung</w:t>
      </w:r>
    </w:p>
    <w:p>
      <w:pPr>
        <w:pStyle w:val="Normal"/>
      </w:pPr>
      <w:r>
        <w:t xml:space="preserve">Merchant marine: 218 ships (1,000 GRT or over) totaling 5,061,960</w:t>
      </w:r>
    </w:p>
    <w:p>
      <w:pPr>
        <w:pStyle w:val="Normal"/>
      </w:pPr>
      <w:r>
        <w:t xml:space="preserve">GRT/7,634,074 DWT; includes 1 short-sea passenger, 61 cargo,</w:t>
      </w:r>
    </w:p>
    <w:p>
      <w:pPr>
        <w:pStyle w:val="Normal"/>
      </w:pPr>
      <w:r>
        <w:t xml:space="preserve">13 refrigerated cargo, 71 container, 14 petroleum, oils, and lubricants</w:t>
      </w:r>
    </w:p>
    <w:p>
      <w:pPr>
        <w:pStyle w:val="Normal"/>
      </w:pPr>
      <w:r>
        <w:t xml:space="preserve">(POL) tanker, 3 combination ore/oil, 1 specialized tanker, 54 bulk</w:t>
      </w:r>
    </w:p>
    <w:p>
      <w:pPr>
        <w:pStyle w:val="Normal"/>
      </w:pPr>
      <w:r>
        <w:t xml:space="preserve">Airports: 38 total, 37 usable; 32 with permanent-surface runways; 3 with</w:t>
      </w:r>
    </w:p>
    <w:p>
      <w:pPr>
        <w:pStyle w:val="Normal"/>
      </w:pPr>
      <w:r>
        <w:t xml:space="preserve">runways over 3,659 m; 16 with runways 2,440-3,659 m; 8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 best developed system in Asia outside of Japan;</w:t>
      </w:r>
    </w:p>
    <w:p>
      <w:pPr>
        <w:pStyle w:val="Normal"/>
      </w:pPr>
      <w:r>
        <w:t xml:space="preserve">6,000,000 telephones; extensive microwave transmission links on east and west</w:t>
      </w:r>
    </w:p>
    <w:p>
      <w:pPr>
        <w:pStyle w:val="Normal"/>
      </w:pPr>
      <w:r>
        <w:t xml:space="preserve">coasts; stations--91 AM, 23 FM, 15 TV (13 relays); 8,000,000 radio receivers;</w:t>
      </w:r>
    </w:p>
    <w:p>
      <w:pPr>
        <w:pStyle w:val="Normal"/>
      </w:pPr>
      <w:r>
        <w:t xml:space="preserve">6,000,000 TV sets (5,300,000 color, 700,000 monochrome); satellite earth</w:t>
      </w:r>
    </w:p>
    <w:p>
      <w:pPr>
        <w:pStyle w:val="Normal"/>
      </w:pPr>
      <w:r>
        <w:t xml:space="preserve">stations--1 Pacific Ocean INTELSAT and 1 Indian Ocean INTELSAT; submarine cable</w:t>
      </w:r>
    </w:p>
    <w:p>
      <w:pPr>
        <w:pStyle w:val="Normal"/>
      </w:pPr>
      <w:r>
        <w:t xml:space="preserve">links to Japan (Okinawa), the Philippines, Guam, Singapore, Hong Kong,</w:t>
      </w:r>
    </w:p>
    <w:p>
      <w:pPr>
        <w:pStyle w:val="Normal"/>
      </w:pPr>
      <w:r>
        <w:t xml:space="preserve">Indonesia, Australia, Middle East, and Western Europe</w:t>
      </w:r>
    </w:p>
    <w:p>
      <w:pPr>
        <w:pStyle w:val="Normal"/>
      </w:pPr>
      <w:r>
        <w:t xml:space="preserve">- Defense Forces</w:t>
      </w:r>
    </w:p>
    <w:p>
      <w:pPr>
        <w:pStyle w:val="Normal"/>
      </w:pPr>
      <w:r>
        <w:t xml:space="preserve">Branches: Army, Navy (including Marines), Air Force, Garrison Command</w:t>
      </w:r>
    </w:p>
    <w:p>
      <w:pPr>
        <w:pStyle w:val="Normal"/>
      </w:pPr>
      <w:r>
        <w:t xml:space="preserve">Military manpower: males 15-49, 5,809,354; 4,534,950 fit for military</w:t>
      </w:r>
    </w:p>
    <w:p>
      <w:pPr>
        <w:pStyle w:val="Normal"/>
      </w:pPr>
      <w:r>
        <w:t xml:space="preserve">service; about 185,235 currently reach military age (19) annually</w:t>
      </w:r>
    </w:p>
    <w:p>
      <w:pPr>
        <w:pStyle w:val="Normal"/>
      </w:pPr>
      <w:r>
        <w:t xml:space="preserve">Defense expenditures: 6.8% of GNP, or $8.2 billion (FY90 est.)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Appendix A: The United Nations System</w:t>
      </w:r>
    </w:p>
    <w:p>
      <w:pPr>
        <w:pStyle w:val="Normal"/>
      </w:pPr>
      <w:r>
        <w:t xml:space="preserve">The UN is composed of six principal organs and numerous subordinate</w:t>
      </w:r>
    </w:p>
    <w:p>
      <w:pPr>
        <w:pStyle w:val="Normal"/>
      </w:pPr>
      <w:r>
        <w:t xml:space="preserve">agencies and bodies as follows:</w:t>
      </w:r>
    </w:p>
    <w:p>
      <w:pPr>
        <w:pStyle w:val="Normal"/>
      </w:pPr>
      <w:r>
        <w:t xml:space="preserve">1) Secretariat:</w:t>
      </w:r>
    </w:p>
    <w:p>
      <w:pPr>
        <w:pStyle w:val="Normal"/>
      </w:pPr>
      <w:r>
        <w:t xml:space="preserve">UNDRO    United Nations Disaster Relief Coordinator's Office</w:t>
      </w:r>
    </w:p>
    <w:p>
      <w:pPr>
        <w:pStyle w:val="Normal"/>
      </w:pPr>
      <w:r>
        <w:t xml:space="preserve">2) General Assembly:</w:t>
      </w:r>
    </w:p>
    <w:p>
      <w:pPr>
        <w:pStyle w:val="Normal"/>
      </w:pPr>
      <w:r>
        <w:t xml:space="preserve">INSTRAW  International Research and Training Institute for the</w:t>
      </w:r>
    </w:p>
    <w:p>
      <w:pPr>
        <w:pStyle w:val="Normal"/>
      </w:pPr>
      <w:r>
        <w:t xml:space="preserve">Advancement of Women</w:t>
      </w:r>
    </w:p>
    <w:p>
      <w:pPr>
        <w:pStyle w:val="Normal"/>
      </w:pPr>
      <w:r>
        <w:t xml:space="preserve">UNCHS    United Nations Center for Human Settlements (Habitat)</w:t>
      </w:r>
    </w:p>
    <w:p>
      <w:pPr>
        <w:pStyle w:val="Normal"/>
      </w:pPr>
      <w:r>
        <w:t xml:space="preserve">UNCTAD   United Nations Conference on Trade and Development</w:t>
      </w:r>
    </w:p>
    <w:p>
      <w:pPr>
        <w:pStyle w:val="Normal"/>
      </w:pPr>
      <w:r>
        <w:t xml:space="preserve">UNDP     United Nations Development Program</w:t>
      </w:r>
    </w:p>
    <w:p>
      <w:pPr>
        <w:pStyle w:val="Normal"/>
      </w:pPr>
      <w:r>
        <w:t xml:space="preserve">UNEP     United Nations Environment Program</w:t>
      </w:r>
    </w:p>
    <w:p>
      <w:pPr>
        <w:pStyle w:val="Normal"/>
      </w:pPr>
      <w:r>
        <w:t xml:space="preserve">UNFPA    United Nations Population Fund</w:t>
      </w:r>
    </w:p>
    <w:p>
      <w:pPr>
        <w:pStyle w:val="Normal"/>
      </w:pPr>
      <w:r>
        <w:t xml:space="preserve">UNHCR    United Nations Office of High Commissioner for Refugees</w:t>
      </w:r>
    </w:p>
    <w:p>
      <w:pPr>
        <w:pStyle w:val="Normal"/>
      </w:pPr>
      <w:r>
        <w:t xml:space="preserve">UNICEF   United Nations Children's Fund</w:t>
      </w:r>
    </w:p>
    <w:p>
      <w:pPr>
        <w:pStyle w:val="Normal"/>
      </w:pPr>
      <w:r>
        <w:t xml:space="preserve">UNIDIR   United Nations Institute for Disarmament Research</w:t>
      </w:r>
    </w:p>
    <w:p>
      <w:pPr>
        <w:pStyle w:val="Normal"/>
      </w:pPr>
      <w:r>
        <w:t xml:space="preserve">UNITAR   United Nations Institute for Training and Research</w:t>
      </w:r>
    </w:p>
    <w:p>
      <w:pPr>
        <w:pStyle w:val="Normal"/>
      </w:pPr>
      <w:r>
        <w:t xml:space="preserve">UNRISD   United Nations Research Institute for Social Development</w:t>
      </w:r>
    </w:p>
    <w:p>
      <w:pPr>
        <w:pStyle w:val="Normal"/>
      </w:pPr>
      <w:r>
        <w:t xml:space="preserve">UNRWA    United Nations Relief and Works Agency for Palestine</w:t>
      </w:r>
    </w:p>
    <w:p>
      <w:pPr>
        <w:pStyle w:val="Normal"/>
      </w:pPr>
      <w:r>
        <w:t xml:space="preserve">Refugees in the Near East</w:t>
      </w:r>
    </w:p>
    <w:p>
      <w:pPr>
        <w:pStyle w:val="Normal"/>
      </w:pPr>
      <w:r>
        <w:t xml:space="preserve">UNSP     United Nations Special Fund</w:t>
      </w:r>
    </w:p>
    <w:p>
      <w:pPr>
        <w:pStyle w:val="Normal"/>
      </w:pPr>
      <w:r>
        <w:t xml:space="preserve">UNU      United Nations University</w:t>
      </w:r>
    </w:p>
    <w:p>
      <w:pPr>
        <w:pStyle w:val="Normal"/>
      </w:pPr>
      <w:r>
        <w:t xml:space="preserve">UP       University for Peace</w:t>
      </w:r>
    </w:p>
    <w:p>
      <w:pPr>
        <w:pStyle w:val="Normal"/>
      </w:pPr>
      <w:r>
        <w:t xml:space="preserve">WFC      World Food Council</w:t>
      </w:r>
    </w:p>
    <w:p>
      <w:pPr>
        <w:pStyle w:val="Normal"/>
      </w:pPr>
      <w:r>
        <w:t xml:space="preserve">WFP      World Food Program</w:t>
      </w:r>
    </w:p>
    <w:p>
      <w:pPr>
        <w:pStyle w:val="Normal"/>
      </w:pPr>
      <w:r>
        <w:t xml:space="preserve">3) Security Council:</w:t>
      </w:r>
    </w:p>
    <w:p>
      <w:pPr>
        <w:pStyle w:val="Normal"/>
      </w:pPr>
      <w:r>
        <w:t xml:space="preserve">UNAVEM   United Nations Angola Verification Mission</w:t>
      </w:r>
    </w:p>
    <w:p>
      <w:pPr>
        <w:pStyle w:val="Normal"/>
      </w:pPr>
      <w:r>
        <w:t xml:space="preserve">UNDOF    United Nations Disengagement Observer Force</w:t>
      </w:r>
    </w:p>
    <w:p>
      <w:pPr>
        <w:pStyle w:val="Normal"/>
      </w:pPr>
      <w:r>
        <w:t xml:space="preserve">UNFICYP  United Nations Force in Cyprus</w:t>
      </w:r>
    </w:p>
    <w:p>
      <w:pPr>
        <w:pStyle w:val="Normal"/>
      </w:pPr>
      <w:r>
        <w:t xml:space="preserve">UNGOMAP  United Nations Good Offices Mission in Afghanistan and</w:t>
      </w:r>
    </w:p>
    <w:p>
      <w:pPr>
        <w:pStyle w:val="Normal"/>
      </w:pPr>
      <w:r>
        <w:t xml:space="preserve">Pakistan</w:t>
      </w:r>
    </w:p>
    <w:p>
      <w:pPr>
        <w:pStyle w:val="Normal"/>
      </w:pPr>
      <w:r>
        <w:t xml:space="preserve">UNIFIL   United Nations Interim Force in Lebanon</w:t>
      </w:r>
    </w:p>
    <w:p>
      <w:pPr>
        <w:pStyle w:val="Normal"/>
      </w:pPr>
      <w:r>
        <w:t xml:space="preserve">UNIIMOG  United Nations Iran-Iraq Military Observer Group</w:t>
      </w:r>
    </w:p>
    <w:p>
      <w:pPr>
        <w:pStyle w:val="Normal"/>
      </w:pPr>
      <w:r>
        <w:t xml:space="preserve">UNMOGIP  United Nations Military Observer Group in India and</w:t>
      </w:r>
    </w:p>
    <w:p>
      <w:pPr>
        <w:pStyle w:val="Normal"/>
      </w:pPr>
      <w:r>
        <w:t xml:space="preserve">Pakistan</w:t>
      </w:r>
    </w:p>
    <w:p>
      <w:pPr>
        <w:pStyle w:val="Normal"/>
      </w:pPr>
      <w:r>
        <w:t xml:space="preserve">UNTAG    United Nations Transition Assistance Group</w:t>
      </w:r>
    </w:p>
    <w:p>
      <w:pPr>
        <w:pStyle w:val="Normal"/>
      </w:pPr>
      <w:r>
        <w:t xml:space="preserve">UNTSO    United Nations Truce Supervision Organization</w:t>
      </w:r>
    </w:p>
    <w:p>
      <w:pPr>
        <w:pStyle w:val="Normal"/>
      </w:pPr>
      <w:r>
        <w:t xml:space="preserve">4) Economic and Social Council (ECOSOC):</w:t>
      </w:r>
    </w:p>
    <w:p>
      <w:pPr>
        <w:pStyle w:val="Normal"/>
      </w:pPr>
      <w:r>
        <w:t xml:space="preserve">Specialized agencies</w:t>
      </w:r>
    </w:p>
    <w:p>
      <w:pPr>
        <w:pStyle w:val="Normal"/>
      </w:pPr>
      <w:r>
        <w:t xml:space="preserve">FAO      Food and Agriculture Organization of the United Nations</w:t>
      </w:r>
    </w:p>
    <w:p>
      <w:pPr>
        <w:pStyle w:val="Normal"/>
      </w:pPr>
      <w:r>
        <w:t xml:space="preserve">IBRD     International Bank for Reconstruction and Development</w:t>
      </w:r>
    </w:p>
    <w:p>
      <w:pPr>
        <w:pStyle w:val="Normal"/>
      </w:pPr>
      <w:r>
        <w:t xml:space="preserve">ICAO     International Civil Aviation Organization</w:t>
      </w:r>
    </w:p>
    <w:p>
      <w:pPr>
        <w:pStyle w:val="Normal"/>
      </w:pPr>
      <w:r>
        <w:t xml:space="preserve">IDA      International Development Association</w:t>
      </w:r>
    </w:p>
    <w:p>
      <w:pPr>
        <w:pStyle w:val="Normal"/>
      </w:pPr>
      <w:r>
        <w:t xml:space="preserve">IFAD     International Fund for Agricultural Development</w:t>
      </w:r>
    </w:p>
    <w:p>
      <w:pPr>
        <w:pStyle w:val="Normal"/>
      </w:pPr>
      <w:r>
        <w:t xml:space="preserve">IFC      International Finance Corporation</w:t>
      </w:r>
    </w:p>
    <w:p>
      <w:pPr>
        <w:pStyle w:val="Normal"/>
      </w:pPr>
      <w:r>
        <w:t xml:space="preserve">ILO      International Labor Organization</w:t>
      </w:r>
    </w:p>
    <w:p>
      <w:pPr>
        <w:pStyle w:val="Normal"/>
      </w:pPr>
      <w:r>
        <w:t xml:space="preserve">IMF      International Monetary Fund</w:t>
      </w:r>
    </w:p>
    <w:p>
      <w:pPr>
        <w:pStyle w:val="Normal"/>
      </w:pPr>
      <w:r>
        <w:t xml:space="preserve">IMO      International Maritime Organization</w:t>
      </w:r>
    </w:p>
    <w:p>
      <w:pPr>
        <w:pStyle w:val="Normal"/>
      </w:pPr>
      <w:r>
        <w:t xml:space="preserve">ITU      International Telecommunication Union</w:t>
      </w:r>
    </w:p>
    <w:p>
      <w:pPr>
        <w:pStyle w:val="Normal"/>
      </w:pPr>
      <w:r>
        <w:t xml:space="preserve">MIGA     Multilateral Investment Guarantee Agency</w:t>
      </w:r>
    </w:p>
    <w:p>
      <w:pPr>
        <w:pStyle w:val="Normal"/>
      </w:pPr>
      <w:r>
        <w:t xml:space="preserve">UNESCO   United Nations Educational, Scientific, and Cultural</w:t>
      </w:r>
    </w:p>
    <w:p>
      <w:pPr>
        <w:pStyle w:val="Normal"/>
      </w:pPr>
      <w:r>
        <w:t xml:space="preserve">Organization</w:t>
      </w:r>
    </w:p>
    <w:p>
      <w:pPr>
        <w:pStyle w:val="Normal"/>
      </w:pPr>
      <w:r>
        <w:t xml:space="preserve">UNIDO    United Nations Industrial Development Organization</w:t>
      </w:r>
    </w:p>
    <w:p>
      <w:pPr>
        <w:pStyle w:val="Normal"/>
      </w:pPr>
      <w:r>
        <w:t xml:space="preserve">UPU      Universal Postal Union</w:t>
      </w:r>
    </w:p>
    <w:p>
      <w:pPr>
        <w:pStyle w:val="Normal"/>
      </w:pPr>
      <w:r>
        <w:t xml:space="preserve">WHO      World Health Organization</w:t>
      </w:r>
    </w:p>
    <w:p>
      <w:pPr>
        <w:pStyle w:val="Normal"/>
      </w:pPr>
      <w:r>
        <w:t xml:space="preserve">WIPO     World Intellectual Property Organization</w:t>
      </w:r>
    </w:p>
    <w:p>
      <w:pPr>
        <w:pStyle w:val="Normal"/>
      </w:pPr>
      <w:r>
        <w:t xml:space="preserve">WMO      World Meteorological Organization</w:t>
      </w:r>
    </w:p>
    <w:p>
      <w:pPr>
        <w:pStyle w:val="Normal"/>
      </w:pPr>
      <w:r>
        <w:t xml:space="preserve">Related organizations</w:t>
      </w:r>
    </w:p>
    <w:p>
      <w:pPr>
        <w:pStyle w:val="Normal"/>
      </w:pPr>
      <w:r>
        <w:t xml:space="preserve">GATT     General Agreement on Tariffs and Trade</w:t>
      </w:r>
    </w:p>
    <w:p>
      <w:pPr>
        <w:pStyle w:val="Normal"/>
      </w:pPr>
      <w:r>
        <w:t xml:space="preserve">IAEA     International Atomic Energy Agency</w:t>
      </w:r>
    </w:p>
    <w:p>
      <w:pPr>
        <w:pStyle w:val="Normal"/>
      </w:pPr>
      <w:r>
        <w:t xml:space="preserve">Regional commissions</w:t>
      </w:r>
    </w:p>
    <w:p>
      <w:pPr>
        <w:pStyle w:val="Normal"/>
      </w:pPr>
      <w:r>
        <w:t xml:space="preserve">ECA      Economic Commission for Africa</w:t>
      </w:r>
    </w:p>
    <w:p>
      <w:pPr>
        <w:pStyle w:val="Normal"/>
      </w:pPr>
      <w:r>
        <w:t xml:space="preserve">ECE      Economic Commission for Europe</w:t>
      </w:r>
    </w:p>
    <w:p>
      <w:pPr>
        <w:pStyle w:val="Normal"/>
      </w:pPr>
      <w:r>
        <w:t xml:space="preserve">ECLAC    Economic Commission for Latin America and the Caribbean</w:t>
      </w:r>
    </w:p>
    <w:p>
      <w:pPr>
        <w:pStyle w:val="Normal"/>
      </w:pPr>
      <w:r>
        <w:t xml:space="preserve">ESCAP    Economic and Social Commission for Asia and the Pacific</w:t>
      </w:r>
    </w:p>
    <w:p>
      <w:pPr>
        <w:pStyle w:val="Normal"/>
      </w:pPr>
      <w:r>
        <w:t xml:space="preserve">ESCWA    Economic and Social Commission for Western Asia</w:t>
      </w:r>
    </w:p>
    <w:p>
      <w:pPr>
        <w:pStyle w:val="Normal"/>
      </w:pPr>
      <w:r>
        <w:t xml:space="preserve">Functional commissions</w:t>
      </w:r>
    </w:p>
    <w:p>
      <w:pPr>
        <w:pStyle w:val="Normal"/>
      </w:pPr>
      <w:r>
        <w:t xml:space="preserve">Commission on Human Rights</w:t>
      </w:r>
    </w:p>
    <w:p>
      <w:pPr>
        <w:pStyle w:val="Normal"/>
      </w:pPr>
      <w:r>
        <w:t xml:space="preserve">Commission on Narcotic Drugs</w:t>
      </w:r>
    </w:p>
    <w:p>
      <w:pPr>
        <w:pStyle w:val="Normal"/>
      </w:pPr>
      <w:r>
        <w:t xml:space="preserve">Commission for Social Development</w:t>
      </w:r>
    </w:p>
    <w:p>
      <w:pPr>
        <w:pStyle w:val="Normal"/>
      </w:pPr>
      <w:r>
        <w:t xml:space="preserve">Commission on the Status of Women</w:t>
      </w:r>
    </w:p>
    <w:p>
      <w:pPr>
        <w:pStyle w:val="Normal"/>
      </w:pPr>
      <w:r>
        <w:t xml:space="preserve">Population Commission</w:t>
      </w:r>
    </w:p>
    <w:p>
      <w:pPr>
        <w:pStyle w:val="Normal"/>
      </w:pPr>
      <w:r>
        <w:t xml:space="preserve">Statistical Commission</w:t>
      </w:r>
    </w:p>
    <w:p>
      <w:pPr>
        <w:pStyle w:val="Normal"/>
      </w:pPr>
      <w:r>
        <w:t xml:space="preserve">5) Trusteeship Council</w:t>
      </w:r>
    </w:p>
    <w:p>
      <w:pPr>
        <w:pStyle w:val="Normal"/>
      </w:pPr>
      <w:r>
        <w:t xml:space="preserve">6) International Court of Justice (ICJ)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Appendix B: International Organizations</w:t>
      </w:r>
    </w:p>
    <w:p>
      <w:pPr>
        <w:pStyle w:val="Normal"/>
      </w:pPr>
      <w:r>
        <w:t xml:space="preserve">ACC      Arab Cooperation Council</w:t>
      </w:r>
    </w:p>
    <w:p>
      <w:pPr>
        <w:pStyle w:val="Normal"/>
      </w:pPr>
      <w:r>
        <w:t xml:space="preserve">ACP      African, Caribbean, and Pacific Countries (assoc. with EC)</w:t>
      </w:r>
    </w:p>
    <w:p>
      <w:pPr>
        <w:pStyle w:val="Normal"/>
      </w:pPr>
      <w:r>
        <w:t xml:space="preserve">ADB      Asian Development Bank</w:t>
      </w:r>
    </w:p>
    <w:p>
      <w:pPr>
        <w:pStyle w:val="Normal"/>
      </w:pPr>
      <w:r>
        <w:t xml:space="preserve">AfDB     African Development Bank</w:t>
      </w:r>
    </w:p>
    <w:p>
      <w:pPr>
        <w:pStyle w:val="Normal"/>
      </w:pPr>
      <w:r>
        <w:t xml:space="preserve">AFESD    Arab Fund for Economic and Social Development</w:t>
      </w:r>
    </w:p>
    <w:p>
      <w:pPr>
        <w:pStyle w:val="Normal"/>
      </w:pPr>
      <w:r>
        <w:t xml:space="preserve">AIOEC    Association of Iron Ore Exporting Countries</w:t>
      </w:r>
    </w:p>
    <w:p>
      <w:pPr>
        <w:pStyle w:val="Normal"/>
      </w:pPr>
      <w:r>
        <w:t xml:space="preserve">AL       Arab League or League of Arab States</w:t>
      </w:r>
    </w:p>
    <w:p>
      <w:pPr>
        <w:pStyle w:val="Normal"/>
      </w:pPr>
      <w:r>
        <w:t xml:space="preserve">AMF      Arab Monetary Fund</w:t>
      </w:r>
    </w:p>
    <w:p>
      <w:pPr>
        <w:pStyle w:val="Normal"/>
      </w:pPr>
      <w:r>
        <w:t xml:space="preserve">AMU      Arab Maghreb Union</w:t>
      </w:r>
    </w:p>
    <w:p>
      <w:pPr>
        <w:pStyle w:val="Normal"/>
      </w:pPr>
      <w:r>
        <w:t xml:space="preserve">---      Andean Pact</w:t>
      </w:r>
    </w:p>
    <w:p>
      <w:pPr>
        <w:pStyle w:val="Normal"/>
      </w:pPr>
      <w:r>
        <w:t xml:space="preserve">ANRPC    Association of Natural Rubber Producing Countries</w:t>
      </w:r>
    </w:p>
    <w:p>
      <w:pPr>
        <w:pStyle w:val="Normal"/>
      </w:pPr>
      <w:r>
        <w:t xml:space="preserve">ANZUS    ANZUS Council</w:t>
      </w:r>
    </w:p>
    <w:p>
      <w:pPr>
        <w:pStyle w:val="Normal"/>
      </w:pPr>
      <w:r>
        <w:t xml:space="preserve">AP       Andean Pact</w:t>
      </w:r>
    </w:p>
    <w:p>
      <w:pPr>
        <w:pStyle w:val="Normal"/>
      </w:pPr>
      <w:r>
        <w:t xml:space="preserve">APC      African Peanut (Groundnut) Association</w:t>
      </w:r>
    </w:p>
    <w:p>
      <w:pPr>
        <w:pStyle w:val="Normal"/>
      </w:pPr>
      <w:r>
        <w:t xml:space="preserve">ASEAN    Association of Southeast Asian Nations</w:t>
      </w:r>
    </w:p>
    <w:p>
      <w:pPr>
        <w:pStyle w:val="Normal"/>
      </w:pPr>
      <w:r>
        <w:t xml:space="preserve">ASPAC    Asian and Pacific Council</w:t>
      </w:r>
    </w:p>
    <w:p>
      <w:pPr>
        <w:pStyle w:val="Normal"/>
      </w:pPr>
      <w:r>
        <w:t xml:space="preserve">ASSIMER  International Mercury Producers Association</w:t>
      </w:r>
    </w:p>
    <w:p>
      <w:pPr>
        <w:pStyle w:val="Normal"/>
      </w:pPr>
      <w:r>
        <w:t xml:space="preserve">---      Association of Tin Producing Countries</w:t>
      </w:r>
    </w:p>
    <w:p>
      <w:pPr>
        <w:pStyle w:val="Normal"/>
      </w:pPr>
      <w:r>
        <w:t xml:space="preserve">BADEA    Arab Bank for Economic Development in Africa</w:t>
      </w:r>
    </w:p>
    <w:p>
      <w:pPr>
        <w:pStyle w:val="Normal"/>
      </w:pPr>
      <w:r>
        <w:t xml:space="preserve">BCIE     Central American Bank for Economic Integration</w:t>
      </w:r>
    </w:p>
    <w:p>
      <w:pPr>
        <w:pStyle w:val="Normal"/>
      </w:pPr>
      <w:r>
        <w:t xml:space="preserve">Benelux  Belgium, Netherlands, Luxembourg Economic Union</w:t>
      </w:r>
    </w:p>
    <w:p>
      <w:pPr>
        <w:pStyle w:val="Normal"/>
      </w:pPr>
      <w:r>
        <w:t xml:space="preserve">BIS      Bank for International Settlements</w:t>
      </w:r>
    </w:p>
    <w:p>
      <w:pPr>
        <w:pStyle w:val="Normal"/>
      </w:pPr>
      <w:r>
        <w:t xml:space="preserve">BLEU     Belgium-Luxembourg Economic Union</w:t>
      </w:r>
    </w:p>
    <w:p>
      <w:pPr>
        <w:pStyle w:val="Normal"/>
      </w:pPr>
      <w:r>
        <w:t xml:space="preserve">BOAD     West African Development Bank</w:t>
      </w:r>
    </w:p>
    <w:p>
      <w:pPr>
        <w:pStyle w:val="Heading1"/>
      </w:pPr>
      <w:r>
        <w:t>C        Commonwealth</w:t>
      </w:r>
    </w:p>
    <w:p>
      <w:pPr>
        <w:pStyle w:val="Normal"/>
      </w:pPr>
      <w:r>
        <w:t xml:space="preserve">CACM     Central American Common Market</w:t>
      </w:r>
    </w:p>
    <w:p>
      <w:pPr>
        <w:pStyle w:val="Normal"/>
      </w:pPr>
      <w:r>
        <w:t xml:space="preserve">CAEU     Council of Arab Economic Unity</w:t>
      </w:r>
    </w:p>
    <w:p>
      <w:pPr>
        <w:pStyle w:val="Normal"/>
      </w:pPr>
      <w:r>
        <w:t xml:space="preserve">CARICOM  Caribbean Community and Common Market</w:t>
      </w:r>
    </w:p>
    <w:p>
      <w:pPr>
        <w:pStyle w:val="Heading1"/>
      </w:pPr>
      <w:r>
        <w:t>CCC      Customs Cooperation Council</w:t>
      </w:r>
    </w:p>
    <w:p>
      <w:pPr>
        <w:pStyle w:val="Normal"/>
      </w:pPr>
      <w:r>
        <w:t xml:space="preserve">CDB      Caribbean Development Bank</w:t>
      </w:r>
    </w:p>
    <w:p>
      <w:pPr>
        <w:pStyle w:val="Normal"/>
      </w:pPr>
      <w:r>
        <w:t xml:space="preserve">CE       Council of Europe</w:t>
      </w:r>
    </w:p>
    <w:p>
      <w:pPr>
        <w:pStyle w:val="Normal"/>
      </w:pPr>
      <w:r>
        <w:t xml:space="preserve">CEAO     West African Economic Community</w:t>
      </w:r>
    </w:p>
    <w:p>
      <w:pPr>
        <w:pStyle w:val="Normal"/>
      </w:pPr>
      <w:r>
        <w:t xml:space="preserve">CEEAC    Economic Community of Central African States</w:t>
      </w:r>
    </w:p>
    <w:p>
      <w:pPr>
        <w:pStyle w:val="Normal"/>
      </w:pPr>
      <w:r>
        <w:t xml:space="preserve">CEMA     Council for Mutual Economic Assistance (sometimes CMEA or</w:t>
      </w:r>
    </w:p>
    <w:p>
      <w:pPr>
        <w:pStyle w:val="Normal"/>
      </w:pPr>
      <w:r>
        <w:t xml:space="preserve">Comecon)</w:t>
      </w:r>
    </w:p>
    <w:p>
      <w:pPr>
        <w:pStyle w:val="Normal"/>
      </w:pPr>
      <w:r>
        <w:t xml:space="preserve">CENTO    Central Treaty Organization</w:t>
      </w:r>
    </w:p>
    <w:p>
      <w:pPr>
        <w:pStyle w:val="Normal"/>
      </w:pPr>
      <w:r>
        <w:t xml:space="preserve">CEPGL    Economic Community of the Great Lakes Countries</w:t>
      </w:r>
    </w:p>
    <w:p>
      <w:pPr>
        <w:pStyle w:val="Normal"/>
      </w:pPr>
      <w:r>
        <w:t xml:space="preserve">CERN     European Organization for Nuclear Research</w:t>
      </w:r>
    </w:p>
    <w:p>
      <w:pPr>
        <w:pStyle w:val="Normal"/>
      </w:pPr>
      <w:r>
        <w:t xml:space="preserve">CILSS    Permanent Interstate Committee on Drought Control in the Sahel</w:t>
      </w:r>
    </w:p>
    <w:p>
      <w:pPr>
        <w:pStyle w:val="Normal"/>
      </w:pPr>
      <w:r>
        <w:t xml:space="preserve">CIPEC    Intergovernmental Council of Copper Exporting Countries</w:t>
      </w:r>
    </w:p>
    <w:p>
      <w:pPr>
        <w:pStyle w:val="Normal"/>
      </w:pPr>
      <w:r>
        <w:t xml:space="preserve">CMEA     see CEMA</w:t>
      </w:r>
    </w:p>
    <w:p>
      <w:pPr>
        <w:pStyle w:val="Normal"/>
      </w:pPr>
      <w:r>
        <w:t xml:space="preserve">Comecon  see CEMA</w:t>
      </w:r>
    </w:p>
    <w:p>
      <w:pPr>
        <w:pStyle w:val="Normal"/>
      </w:pPr>
      <w:r>
        <w:t xml:space="preserve">---      Conference of East and Central African States</w:t>
      </w:r>
    </w:p>
    <w:p>
      <w:pPr>
        <w:pStyle w:val="Normal"/>
      </w:pPr>
      <w:r>
        <w:t xml:space="preserve">CP       Colombo Plan</w:t>
      </w:r>
    </w:p>
    <w:p>
      <w:pPr>
        <w:pStyle w:val="Normal"/>
      </w:pPr>
      <w:r>
        <w:t xml:space="preserve">DAC      Development Assistance Committee (OECD)</w:t>
      </w:r>
    </w:p>
    <w:p>
      <w:pPr>
        <w:pStyle w:val="Normal"/>
      </w:pPr>
      <w:r>
        <w:t xml:space="preserve">EADB     East African Development Bank</w:t>
      </w:r>
    </w:p>
    <w:p>
      <w:pPr>
        <w:pStyle w:val="Normal"/>
      </w:pPr>
      <w:r>
        <w:t xml:space="preserve">EAMA     African States associated with the EC</w:t>
      </w:r>
    </w:p>
    <w:p>
      <w:pPr>
        <w:pStyle w:val="Normal"/>
      </w:pPr>
      <w:r>
        <w:t xml:space="preserve">EC       European Communities</w:t>
      </w:r>
    </w:p>
    <w:p>
      <w:pPr>
        <w:pStyle w:val="Normal"/>
      </w:pPr>
      <w:r>
        <w:t xml:space="preserve">ECA      Economic Commission for Africa (UN)</w:t>
      </w:r>
    </w:p>
    <w:p>
      <w:pPr>
        <w:pStyle w:val="Normal"/>
      </w:pPr>
      <w:r>
        <w:t xml:space="preserve">ECE      Economic Commission for Europe (UN)</w:t>
      </w:r>
    </w:p>
    <w:p>
      <w:pPr>
        <w:pStyle w:val="Normal"/>
      </w:pPr>
      <w:r>
        <w:t xml:space="preserve">ECLA     Economic Commission for Latin America (UN)</w:t>
      </w:r>
    </w:p>
    <w:p>
      <w:pPr>
        <w:pStyle w:val="Normal"/>
      </w:pPr>
      <w:r>
        <w:t xml:space="preserve">ECLAC    Economic Commission for Latin America and the Caribbean (UN)</w:t>
      </w:r>
    </w:p>
    <w:p>
      <w:pPr>
        <w:pStyle w:val="Normal"/>
      </w:pPr>
      <w:r>
        <w:t xml:space="preserve">ECOSOC   Economic and Social Council (UN)</w:t>
      </w:r>
    </w:p>
    <w:p>
      <w:pPr>
        <w:pStyle w:val="Normal"/>
      </w:pPr>
      <w:r>
        <w:t xml:space="preserve">ECOWAS   Economic Community of West African States</w:t>
      </w:r>
    </w:p>
    <w:p>
      <w:pPr>
        <w:pStyle w:val="Normal"/>
      </w:pPr>
      <w:r>
        <w:t xml:space="preserve">ECWA     Economic Commission for Western Asia (UN)</w:t>
      </w:r>
    </w:p>
    <w:p>
      <w:pPr>
        <w:pStyle w:val="Normal"/>
      </w:pPr>
      <w:r>
        <w:t xml:space="preserve">EFTA     European Free Trade Association</w:t>
      </w:r>
    </w:p>
    <w:p>
      <w:pPr>
        <w:pStyle w:val="Normal"/>
      </w:pPr>
      <w:r>
        <w:t xml:space="preserve">EIB      European Investment Bank</w:t>
      </w:r>
    </w:p>
    <w:p>
      <w:pPr>
        <w:pStyle w:val="Normal"/>
      </w:pPr>
      <w:r>
        <w:t xml:space="preserve">EMS      European Monetary System</w:t>
      </w:r>
    </w:p>
    <w:p>
      <w:pPr>
        <w:pStyle w:val="Normal"/>
      </w:pPr>
      <w:r>
        <w:t xml:space="preserve">Entente  Council of the Entente</w:t>
      </w:r>
    </w:p>
    <w:p>
      <w:pPr>
        <w:pStyle w:val="Normal"/>
      </w:pPr>
      <w:r>
        <w:t xml:space="preserve">ESA      European Space Agency</w:t>
      </w:r>
    </w:p>
    <w:p>
      <w:pPr>
        <w:pStyle w:val="Normal"/>
      </w:pPr>
      <w:r>
        <w:t xml:space="preserve">ESCAP    Economic and Social Commission for Asia and the Pacific (UN)</w:t>
      </w:r>
    </w:p>
    <w:p>
      <w:pPr>
        <w:pStyle w:val="Normal"/>
      </w:pPr>
      <w:r>
        <w:t xml:space="preserve">ESCWA    Economic and Social Commission for Western Asia (UN)</w:t>
      </w:r>
    </w:p>
    <w:p>
      <w:pPr>
        <w:pStyle w:val="Normal"/>
      </w:pPr>
      <w:r>
        <w:t xml:space="preserve">FAO      Food and Agriculture Organization (UN)</w:t>
      </w:r>
    </w:p>
    <w:p>
      <w:pPr>
        <w:pStyle w:val="Normal"/>
      </w:pPr>
      <w:r>
        <w:t xml:space="preserve">FZ       Franc Zone</w:t>
      </w:r>
    </w:p>
    <w:p>
      <w:pPr>
        <w:pStyle w:val="Normal"/>
      </w:pPr>
      <w:r>
        <w:t xml:space="preserve">G-8      Group of Eight</w:t>
      </w:r>
    </w:p>
    <w:p>
      <w:pPr>
        <w:pStyle w:val="Normal"/>
      </w:pPr>
      <w:r>
        <w:t xml:space="preserve">G-10     Group of Ten</w:t>
      </w:r>
    </w:p>
    <w:p>
      <w:pPr>
        <w:pStyle w:val="Normal"/>
      </w:pPr>
      <w:r>
        <w:t xml:space="preserve">G-77     Group of 77</w:t>
      </w:r>
    </w:p>
    <w:p>
      <w:pPr>
        <w:pStyle w:val="Normal"/>
      </w:pPr>
      <w:r>
        <w:t xml:space="preserve">GA       General Assembly (UN)</w:t>
      </w:r>
    </w:p>
    <w:p>
      <w:pPr>
        <w:pStyle w:val="Normal"/>
      </w:pPr>
      <w:r>
        <w:t xml:space="preserve">GATT     General Agreement on Tariffs and Trade (UN)</w:t>
      </w:r>
    </w:p>
    <w:p>
      <w:pPr>
        <w:pStyle w:val="Normal"/>
      </w:pPr>
      <w:r>
        <w:t xml:space="preserve">GCC      Gulf Cooperation Council</w:t>
      </w:r>
    </w:p>
    <w:p>
      <w:pPr>
        <w:pStyle w:val="Normal"/>
      </w:pPr>
      <w:r>
        <w:t xml:space="preserve">IADB     Inter-American Development Bank</w:t>
      </w:r>
    </w:p>
    <w:p>
      <w:pPr>
        <w:pStyle w:val="Normal"/>
      </w:pPr>
      <w:r>
        <w:t xml:space="preserve">IAEA     International Atomic Energy Agency (UN)</w:t>
      </w:r>
    </w:p>
    <w:p>
      <w:pPr>
        <w:pStyle w:val="Normal"/>
      </w:pPr>
      <w:r>
        <w:t xml:space="preserve">IATP     International Association of Tungsten Producers</w:t>
      </w:r>
    </w:p>
    <w:p>
      <w:pPr>
        <w:pStyle w:val="Normal"/>
      </w:pPr>
      <w:r>
        <w:t xml:space="preserve">IBA      International Bauxite Association</w:t>
      </w:r>
    </w:p>
    <w:p>
      <w:pPr>
        <w:pStyle w:val="Normal"/>
      </w:pPr>
      <w:r>
        <w:t xml:space="preserve">IBEC     International Bank for Economic Cooperation</w:t>
      </w:r>
    </w:p>
    <w:p>
      <w:pPr>
        <w:pStyle w:val="Normal"/>
      </w:pPr>
      <w:r>
        <w:t xml:space="preserve">IBRD     International Bank for Reconstruction and Development or</w:t>
      </w:r>
    </w:p>
    <w:p>
      <w:pPr>
        <w:pStyle w:val="Normal"/>
      </w:pPr>
      <w:r>
        <w:t xml:space="preserve">World Bank (UN)</w:t>
      </w:r>
    </w:p>
    <w:p>
      <w:pPr>
        <w:pStyle w:val="Normal"/>
      </w:pPr>
      <w:r>
        <w:t xml:space="preserve">ICAC     International Cotton Advisory Committee</w:t>
      </w:r>
    </w:p>
    <w:p>
      <w:pPr>
        <w:pStyle w:val="Normal"/>
      </w:pPr>
      <w:r>
        <w:t xml:space="preserve">ICAO     International Civil Aviation Organization (UN)</w:t>
      </w:r>
    </w:p>
    <w:p>
      <w:pPr>
        <w:pStyle w:val="Heading1"/>
      </w:pPr>
      <w:r>
        <w:t>ICC      International Chamber of Commerce</w:t>
      </w:r>
    </w:p>
    <w:p>
      <w:pPr>
        <w:pStyle w:val="Normal"/>
      </w:pPr>
      <w:r>
        <w:t xml:space="preserve">ICCO     International Cocoa Organization</w:t>
      </w:r>
    </w:p>
    <w:p>
      <w:pPr>
        <w:pStyle w:val="Normal"/>
      </w:pPr>
      <w:r>
        <w:t xml:space="preserve">ICEM     Intergovernmental Committee for European Migration</w:t>
      </w:r>
    </w:p>
    <w:p>
      <w:pPr>
        <w:pStyle w:val="Normal"/>
      </w:pPr>
      <w:r>
        <w:t xml:space="preserve">ICES     International Cooperation in Ocean Exploration</w:t>
      </w:r>
    </w:p>
    <w:p>
      <w:pPr>
        <w:pStyle w:val="Normal"/>
      </w:pPr>
      <w:r>
        <w:t xml:space="preserve">ICFTU    International Confederation of Free Trade Unions</w:t>
      </w:r>
    </w:p>
    <w:p>
      <w:pPr>
        <w:pStyle w:val="Normal"/>
      </w:pPr>
      <w:r>
        <w:t xml:space="preserve">ICJ      International Court of Justice (UN)</w:t>
      </w:r>
    </w:p>
    <w:p>
      <w:pPr>
        <w:pStyle w:val="Normal"/>
      </w:pPr>
      <w:r>
        <w:t xml:space="preserve">ICM      Intergovernmental Committee for Migration</w:t>
      </w:r>
    </w:p>
    <w:p>
      <w:pPr>
        <w:pStyle w:val="Normal"/>
      </w:pPr>
      <w:r>
        <w:t xml:space="preserve">ICO      International Coffee Organization</w:t>
      </w:r>
    </w:p>
    <w:p>
      <w:pPr>
        <w:pStyle w:val="Normal"/>
      </w:pPr>
      <w:r>
        <w:t xml:space="preserve">ICRC     International Committee of the Red Cross</w:t>
      </w:r>
    </w:p>
    <w:p>
      <w:pPr>
        <w:pStyle w:val="Normal"/>
      </w:pPr>
      <w:r>
        <w:t xml:space="preserve">IDA      International Development Association (IBRD affiliate, UN)</w:t>
      </w:r>
    </w:p>
    <w:p>
      <w:pPr>
        <w:pStyle w:val="Normal"/>
      </w:pPr>
      <w:r>
        <w:t xml:space="preserve">IDB      Inter-American Development Bank</w:t>
      </w:r>
    </w:p>
    <w:p>
      <w:pPr>
        <w:pStyle w:val="Normal"/>
      </w:pPr>
      <w:r>
        <w:t xml:space="preserve">IDB      Islamic Development Bank</w:t>
      </w:r>
    </w:p>
    <w:p>
      <w:pPr>
        <w:pStyle w:val="Normal"/>
      </w:pPr>
      <w:r>
        <w:t xml:space="preserve">IEA      International Energy Agency (associated with OECD)</w:t>
      </w:r>
    </w:p>
    <w:p>
      <w:pPr>
        <w:pStyle w:val="Normal"/>
      </w:pPr>
      <w:r>
        <w:t xml:space="preserve">IFAD     International Fund for Agricultural Development (UN)</w:t>
      </w:r>
    </w:p>
    <w:p>
      <w:pPr>
        <w:pStyle w:val="Normal"/>
      </w:pPr>
      <w:r>
        <w:t xml:space="preserve">IFC      International Finance Corporation (IBRD affiliate, UN)</w:t>
      </w:r>
    </w:p>
    <w:p>
      <w:pPr>
        <w:pStyle w:val="Normal"/>
      </w:pPr>
      <w:r>
        <w:t xml:space="preserve">IHO      International Hydrographic Organization</w:t>
      </w:r>
    </w:p>
    <w:p>
      <w:pPr>
        <w:pStyle w:val="Normal"/>
      </w:pPr>
      <w:r>
        <w:t xml:space="preserve">IIB      International Investment Bank</w:t>
      </w:r>
    </w:p>
    <w:p>
      <w:pPr>
        <w:pStyle w:val="Normal"/>
      </w:pPr>
      <w:r>
        <w:t xml:space="preserve">ILO      International Labor Organization (UN)</w:t>
      </w:r>
    </w:p>
    <w:p>
      <w:pPr>
        <w:pStyle w:val="Normal"/>
      </w:pPr>
      <w:r>
        <w:t xml:space="preserve">ILZSG    International Lead and Zinc Study Group</w:t>
      </w:r>
    </w:p>
    <w:p>
      <w:pPr>
        <w:pStyle w:val="Normal"/>
      </w:pPr>
      <w:r>
        <w:t xml:space="preserve">IMF      International Monetary Fund (UN)</w:t>
      </w:r>
    </w:p>
    <w:p>
      <w:pPr>
        <w:pStyle w:val="Normal"/>
      </w:pPr>
      <w:r>
        <w:t xml:space="preserve">IMO      International Maritime Organization (UN)</w:t>
      </w:r>
    </w:p>
    <w:p>
      <w:pPr>
        <w:pStyle w:val="Normal"/>
      </w:pPr>
      <w:r>
        <w:t xml:space="preserve">INMARSAT International Maritime Satellite Organization</w:t>
      </w:r>
    </w:p>
    <w:p>
      <w:pPr>
        <w:pStyle w:val="Normal"/>
      </w:pPr>
      <w:r>
        <w:t xml:space="preserve">INRO     International Natural Rubber Organization</w:t>
      </w:r>
    </w:p>
    <w:p>
      <w:pPr>
        <w:pStyle w:val="Normal"/>
      </w:pPr>
      <w:r>
        <w:t xml:space="preserve">INTELSAT International Telecommunications Satellite Organization</w:t>
      </w:r>
    </w:p>
    <w:p>
      <w:pPr>
        <w:pStyle w:val="Normal"/>
      </w:pPr>
      <w:r>
        <w:t xml:space="preserve">INTERPOL International Criminal Police Organization</w:t>
      </w:r>
    </w:p>
    <w:p>
      <w:pPr>
        <w:pStyle w:val="Normal"/>
      </w:pPr>
      <w:r>
        <w:t xml:space="preserve">IOC      International Olympic Committee</w:t>
      </w:r>
    </w:p>
    <w:p>
      <w:pPr>
        <w:pStyle w:val="Normal"/>
      </w:pPr>
      <w:r>
        <w:t xml:space="preserve">IOOC     International Olive Oil Council</w:t>
      </w:r>
    </w:p>
    <w:p>
      <w:pPr>
        <w:pStyle w:val="Normal"/>
      </w:pPr>
      <w:r>
        <w:t xml:space="preserve">IPU      Inter-Parliamentary Union</w:t>
      </w:r>
    </w:p>
    <w:p>
      <w:pPr>
        <w:pStyle w:val="Normal"/>
      </w:pPr>
      <w:r>
        <w:t xml:space="preserve">IRC      International Rice Council</w:t>
      </w:r>
    </w:p>
    <w:p>
      <w:pPr>
        <w:pStyle w:val="Normal"/>
      </w:pPr>
      <w:r>
        <w:t xml:space="preserve">ISO      International Sugar Organization</w:t>
      </w:r>
    </w:p>
    <w:p>
      <w:pPr>
        <w:pStyle w:val="Normal"/>
      </w:pPr>
      <w:r>
        <w:t xml:space="preserve">ITC      International Tin Council</w:t>
      </w:r>
    </w:p>
    <w:p>
      <w:pPr>
        <w:pStyle w:val="Normal"/>
      </w:pPr>
      <w:r>
        <w:t xml:space="preserve">ITU      International Telecommunication Union (UN)</w:t>
      </w:r>
    </w:p>
    <w:p>
      <w:pPr>
        <w:pStyle w:val="Normal"/>
      </w:pPr>
      <w:r>
        <w:t xml:space="preserve">IWC      International Whaling Commission</w:t>
      </w:r>
    </w:p>
    <w:p>
      <w:pPr>
        <w:pStyle w:val="Normal"/>
      </w:pPr>
      <w:r>
        <w:t xml:space="preserve">IWC      International Wheat Council</w:t>
      </w:r>
    </w:p>
    <w:p>
      <w:pPr>
        <w:pStyle w:val="Normal"/>
      </w:pPr>
      <w:r>
        <w:t xml:space="preserve">LAES     Latin American Economic System</w:t>
      </w:r>
    </w:p>
    <w:p>
      <w:pPr>
        <w:pStyle w:val="Normal"/>
      </w:pPr>
      <w:r>
        <w:t xml:space="preserve">LAIA     Latin American Integration Association</w:t>
      </w:r>
    </w:p>
    <w:p>
      <w:pPr>
        <w:pStyle w:val="Normal"/>
      </w:pPr>
      <w:r>
        <w:t xml:space="preserve">---      Lake Chad Basin Commission</w:t>
      </w:r>
    </w:p>
    <w:p>
      <w:pPr>
        <w:pStyle w:val="Normal"/>
      </w:pPr>
      <w:r>
        <w:t xml:space="preserve">LORCS    League of Red Cross and Red Crescent Societies</w:t>
      </w:r>
    </w:p>
    <w:p>
      <w:pPr>
        <w:pStyle w:val="Normal"/>
      </w:pPr>
      <w:r>
        <w:t xml:space="preserve">---      Mano River Commission</w:t>
      </w:r>
    </w:p>
    <w:p>
      <w:pPr>
        <w:pStyle w:val="Normal"/>
      </w:pPr>
      <w:r>
        <w:t xml:space="preserve">---      Mekong Committee</w:t>
      </w:r>
    </w:p>
    <w:p>
      <w:pPr>
        <w:pStyle w:val="Normal"/>
      </w:pPr>
      <w:r>
        <w:t xml:space="preserve">MIGA     Multilateral Investment Guarantee Agency</w:t>
      </w:r>
    </w:p>
    <w:p>
      <w:pPr>
        <w:pStyle w:val="Normal"/>
      </w:pPr>
      <w:r>
        <w:t xml:space="preserve">NAM      Nonaligned Movement</w:t>
      </w:r>
    </w:p>
    <w:p>
      <w:pPr>
        <w:pStyle w:val="Normal"/>
      </w:pPr>
      <w:r>
        <w:t xml:space="preserve">NATO     North Atlantic Treaty Organization</w:t>
      </w:r>
    </w:p>
    <w:p>
      <w:pPr>
        <w:pStyle w:val="Normal"/>
      </w:pPr>
      <w:r>
        <w:t xml:space="preserve">NC       Nordic Council</w:t>
      </w:r>
    </w:p>
    <w:p>
      <w:pPr>
        <w:pStyle w:val="Normal"/>
      </w:pPr>
      <w:r>
        <w:t xml:space="preserve">NCC      Nordic Council of Ministers</w:t>
      </w:r>
    </w:p>
    <w:p>
      <w:pPr>
        <w:pStyle w:val="Normal"/>
      </w:pPr>
      <w:r>
        <w:t xml:space="preserve">NEA      Nuclear Energy Agency (OECD)</w:t>
      </w:r>
    </w:p>
    <w:p>
      <w:pPr>
        <w:pStyle w:val="Normal"/>
      </w:pPr>
      <w:r>
        <w:t xml:space="preserve">NIB      Nordic Investment Bank</w:t>
      </w:r>
    </w:p>
    <w:p>
      <w:pPr>
        <w:pStyle w:val="Normal"/>
      </w:pPr>
      <w:r>
        <w:t xml:space="preserve">---      Niger River Commission</w:t>
      </w:r>
    </w:p>
    <w:p>
      <w:pPr>
        <w:pStyle w:val="Normal"/>
      </w:pPr>
      <w:r>
        <w:t xml:space="preserve">---      Nordic Council</w:t>
      </w:r>
    </w:p>
    <w:p>
      <w:pPr>
        <w:pStyle w:val="Normal"/>
      </w:pPr>
      <w:r>
        <w:t xml:space="preserve">OAPEC    Organization of Arab Petroleum Exporting Countries</w:t>
      </w:r>
    </w:p>
    <w:p>
      <w:pPr>
        <w:pStyle w:val="Normal"/>
      </w:pPr>
      <w:r>
        <w:t xml:space="preserve">OAS      Organization of American States</w:t>
      </w:r>
    </w:p>
    <w:p>
      <w:pPr>
        <w:pStyle w:val="Normal"/>
      </w:pPr>
      <w:r>
        <w:t xml:space="preserve">OAU      Organization of African Unity</w:t>
      </w:r>
    </w:p>
    <w:p>
      <w:pPr>
        <w:pStyle w:val="Normal"/>
      </w:pPr>
      <w:r>
        <w:t xml:space="preserve">OCAM     Afro-Malagasy and Mauritian Common Organization</w:t>
      </w:r>
    </w:p>
    <w:p>
      <w:pPr>
        <w:pStyle w:val="Normal"/>
      </w:pPr>
      <w:r>
        <w:t xml:space="preserve">ODECA    Organization of Central American States</w:t>
      </w:r>
    </w:p>
    <w:p>
      <w:pPr>
        <w:pStyle w:val="Normal"/>
      </w:pPr>
      <w:r>
        <w:t xml:space="preserve">OECD     Organization for Economic Cooperation and Development</w:t>
      </w:r>
    </w:p>
    <w:p>
      <w:pPr>
        <w:pStyle w:val="Normal"/>
      </w:pPr>
      <w:r>
        <w:t xml:space="preserve">OECS     Organization of Eastern Caribbean States</w:t>
      </w:r>
    </w:p>
    <w:p>
      <w:pPr>
        <w:pStyle w:val="Normal"/>
      </w:pPr>
      <w:r>
        <w:t xml:space="preserve">OIC      Organization of the Islamic Conference</w:t>
      </w:r>
    </w:p>
    <w:p>
      <w:pPr>
        <w:pStyle w:val="Normal"/>
      </w:pPr>
      <w:r>
        <w:t xml:space="preserve">OMVS     Organization for the Development of the Senegal River Valley</w:t>
      </w:r>
    </w:p>
    <w:p>
      <w:pPr>
        <w:pStyle w:val="Normal"/>
      </w:pPr>
      <w:r>
        <w:t xml:space="preserve">OPANAL   Agency for the Prohibition of Nuclear Weapons in Latin America</w:t>
      </w:r>
    </w:p>
    <w:p>
      <w:pPr>
        <w:pStyle w:val="Normal"/>
      </w:pPr>
      <w:r>
        <w:t xml:space="preserve">and the Caribbean</w:t>
      </w:r>
    </w:p>
    <w:p>
      <w:pPr>
        <w:pStyle w:val="Normal"/>
      </w:pPr>
      <w:r>
        <w:t xml:space="preserve">OPEC     Organization of Petroleum Exporting Countries</w:t>
      </w:r>
    </w:p>
    <w:p>
      <w:pPr>
        <w:pStyle w:val="Normal"/>
      </w:pPr>
      <w:r>
        <w:t xml:space="preserve">PAHO     Pan American Health Organization</w:t>
      </w:r>
    </w:p>
    <w:p>
      <w:pPr>
        <w:pStyle w:val="Normal"/>
      </w:pPr>
      <w:r>
        <w:t xml:space="preserve">PCA      Permanent Court of Arbitration</w:t>
      </w:r>
    </w:p>
    <w:p>
      <w:pPr>
        <w:pStyle w:val="Normal"/>
      </w:pPr>
      <w:r>
        <w:t xml:space="preserve">SAARC    South Asian Association for Regional Cooperation</w:t>
      </w:r>
    </w:p>
    <w:p>
      <w:pPr>
        <w:pStyle w:val="Normal"/>
      </w:pPr>
      <w:r>
        <w:t xml:space="preserve">SADCC    Southern African Development Coordination Conference</w:t>
      </w:r>
    </w:p>
    <w:p>
      <w:pPr>
        <w:pStyle w:val="Normal"/>
      </w:pPr>
      <w:r>
        <w:t xml:space="preserve">SC       Security Council (UN)</w:t>
      </w:r>
    </w:p>
    <w:p>
      <w:pPr>
        <w:pStyle w:val="Normal"/>
      </w:pPr>
      <w:r>
        <w:t xml:space="preserve">SELA     Latin American Economic System</w:t>
      </w:r>
    </w:p>
    <w:p>
      <w:pPr>
        <w:pStyle w:val="Normal"/>
      </w:pPr>
      <w:r>
        <w:t xml:space="preserve">SPC      South Pacific Commission</w:t>
      </w:r>
    </w:p>
    <w:p>
      <w:pPr>
        <w:pStyle w:val="Normal"/>
      </w:pPr>
      <w:r>
        <w:t xml:space="preserve">SPEC     South Pacific Bureau for Economic Cooperation</w:t>
      </w:r>
    </w:p>
    <w:p>
      <w:pPr>
        <w:pStyle w:val="Normal"/>
      </w:pPr>
      <w:r>
        <w:t xml:space="preserve">SPF      South Pacific Forum</w:t>
      </w:r>
    </w:p>
    <w:p>
      <w:pPr>
        <w:pStyle w:val="Normal"/>
      </w:pPr>
      <w:r>
        <w:t xml:space="preserve">TC       Trusteeship Council (UN)</w:t>
      </w:r>
    </w:p>
    <w:p>
      <w:pPr>
        <w:pStyle w:val="Normal"/>
      </w:pPr>
      <w:r>
        <w:t xml:space="preserve">TDB      Trade and Development Board (UN)</w:t>
      </w:r>
    </w:p>
    <w:p>
      <w:pPr>
        <w:pStyle w:val="Normal"/>
      </w:pPr>
      <w:r>
        <w:t xml:space="preserve">UDEAC    Central African Customs and Economic Union</w:t>
      </w:r>
    </w:p>
    <w:p>
      <w:pPr>
        <w:pStyle w:val="Normal"/>
      </w:pPr>
      <w:r>
        <w:t xml:space="preserve">UEAC     Union of Central African States</w:t>
      </w:r>
    </w:p>
    <w:p>
      <w:pPr>
        <w:pStyle w:val="Normal"/>
      </w:pPr>
      <w:r>
        <w:t xml:space="preserve">UN       United Nations</w:t>
      </w:r>
    </w:p>
    <w:p>
      <w:pPr>
        <w:pStyle w:val="Normal"/>
      </w:pPr>
      <w:r>
        <w:t xml:space="preserve">UNCTAD   UN Conference on Trade and Development</w:t>
      </w:r>
    </w:p>
    <w:p>
      <w:pPr>
        <w:pStyle w:val="Normal"/>
      </w:pPr>
      <w:r>
        <w:t xml:space="preserve">UNDP     UN Development Program</w:t>
      </w:r>
    </w:p>
    <w:p>
      <w:pPr>
        <w:pStyle w:val="Normal"/>
      </w:pPr>
      <w:r>
        <w:t xml:space="preserve">UNESCO   UN Educational, Scientific, and Cultural Organization</w:t>
      </w:r>
    </w:p>
    <w:p>
      <w:pPr>
        <w:pStyle w:val="Normal"/>
      </w:pPr>
      <w:r>
        <w:t xml:space="preserve">UNHCR    UN High Commissioner for Refugees</w:t>
      </w:r>
    </w:p>
    <w:p>
      <w:pPr>
        <w:pStyle w:val="Normal"/>
      </w:pPr>
      <w:r>
        <w:t xml:space="preserve">UNICEF   UN Children's Fund</w:t>
      </w:r>
    </w:p>
    <w:p>
      <w:pPr>
        <w:pStyle w:val="Normal"/>
      </w:pPr>
      <w:r>
        <w:t xml:space="preserve">UNIDO    UN Industrial Development Organization</w:t>
      </w:r>
    </w:p>
    <w:p>
      <w:pPr>
        <w:pStyle w:val="Normal"/>
      </w:pPr>
      <w:r>
        <w:t xml:space="preserve">UPEB     Union of Banana Exporting Countries</w:t>
      </w:r>
    </w:p>
    <w:p>
      <w:pPr>
        <w:pStyle w:val="Normal"/>
      </w:pPr>
      <w:r>
        <w:t xml:space="preserve">UPU      Universal Postal Union (UN)</w:t>
      </w:r>
    </w:p>
    <w:p>
      <w:pPr>
        <w:pStyle w:val="Normal"/>
      </w:pPr>
      <w:r>
        <w:t xml:space="preserve">WCL      World Confederation of Labor</w:t>
      </w:r>
    </w:p>
    <w:p>
      <w:pPr>
        <w:pStyle w:val="Normal"/>
      </w:pPr>
      <w:r>
        <w:t xml:space="preserve">WEU      Western European Union</w:t>
      </w:r>
    </w:p>
    <w:p>
      <w:pPr>
        <w:pStyle w:val="Normal"/>
      </w:pPr>
      <w:r>
        <w:t xml:space="preserve">WFC      World Food Council (UN)</w:t>
      </w:r>
    </w:p>
    <w:p>
      <w:pPr>
        <w:pStyle w:val="Normal"/>
      </w:pPr>
      <w:r>
        <w:t xml:space="preserve">WFTU     World Federation of Trade Unions</w:t>
      </w:r>
    </w:p>
    <w:p>
      <w:pPr>
        <w:pStyle w:val="Normal"/>
      </w:pPr>
      <w:r>
        <w:t xml:space="preserve">WHO      World Health Organization (UN)</w:t>
      </w:r>
    </w:p>
    <w:p>
      <w:pPr>
        <w:pStyle w:val="Normal"/>
      </w:pPr>
      <w:r>
        <w:t xml:space="preserve">WIPO     World Intellectual Property Organization (UN)</w:t>
      </w:r>
    </w:p>
    <w:p>
      <w:pPr>
        <w:pStyle w:val="Normal"/>
      </w:pPr>
      <w:r>
        <w:t xml:space="preserve">WMO      World Meteorological Organization (UN)</w:t>
      </w:r>
    </w:p>
    <w:p>
      <w:pPr>
        <w:pStyle w:val="Normal"/>
      </w:pPr>
      <w:r>
        <w:t xml:space="preserve">WP       Warsaw Pact</w:t>
      </w:r>
    </w:p>
    <w:p>
      <w:pPr>
        <w:pStyle w:val="Normal"/>
      </w:pPr>
      <w:r>
        <w:t xml:space="preserve">WPC      World Peace Council</w:t>
      </w:r>
    </w:p>
    <w:p>
      <w:pPr>
        <w:pStyle w:val="Normal"/>
      </w:pPr>
      <w:r>
        <w:t xml:space="preserve">WSG      International Wool Study Group</w:t>
      </w:r>
    </w:p>
    <w:p>
      <w:pPr>
        <w:pStyle w:val="Normal"/>
      </w:pPr>
      <w:r>
        <w:t xml:space="preserve">WTO      World Tourism Organization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Appendix C: Country Membership in International Organizations</w:t>
      </w:r>
    </w:p>
    <w:p>
      <w:pPr>
        <w:pStyle w:val="Normal"/>
      </w:pPr>
      <w:r>
        <w:t xml:space="preserve">This information is currently available only as a table in the</w:t>
      </w:r>
    </w:p>
    <w:p>
      <w:pPr>
        <w:pStyle w:val="Normal"/>
      </w:pPr>
      <w:r>
        <w:t xml:space="preserve">printed version of The World Factbook 1990. For the 1991 edition a new</w:t>
      </w:r>
    </w:p>
    <w:p>
      <w:pPr>
        <w:pStyle w:val="Normal"/>
      </w:pPr>
      <w:r>
        <w:t xml:space="preserve">textual format will be adopted that will greatly expand the breadth and</w:t>
      </w:r>
    </w:p>
    <w:p>
      <w:pPr>
        <w:pStyle w:val="Normal"/>
      </w:pPr>
      <w:r>
        <w:t xml:space="preserve">depth of coverage to include many more organizations with complete name,</w:t>
      </w:r>
    </w:p>
    <w:p>
      <w:pPr>
        <w:pStyle w:val="Normal"/>
      </w:pPr>
      <w:r>
        <w:t xml:space="preserve">acronym or abbreviation, date established, aim, and list of members.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Appendix D:  Weights and Measures</w:t>
      </w:r>
    </w:p>
    <w:p>
      <w:pPr>
        <w:pStyle w:val="Normal"/>
      </w:pPr>
      <w:r>
        <w:t xml:space="preserve">Mathematical Notation</w:t>
      </w:r>
    </w:p>
    <w:p>
      <w:pPr>
        <w:pStyle w:val="Normal"/>
      </w:pPr>
      <w:r>
        <w:t xml:space="preserve">Mathematical Power                 Name</w:t>
      </w:r>
    </w:p>
    <w:p>
      <w:pPr>
        <w:pStyle w:val="Normal"/>
      </w:pPr>
      <w:r>
        <w:t xml:space="preserve">10 +18 or 1,000,000,000,000,000,000  one quintillion</w:t>
      </w:r>
    </w:p>
    <w:p>
      <w:pPr>
        <w:pStyle w:val="Normal"/>
      </w:pPr>
      <w:r>
        <w:t xml:space="preserve">10 +15 or 1,000,000,000,000,000      one quadrillion</w:t>
      </w:r>
    </w:p>
    <w:p>
      <w:pPr>
        <w:pStyle w:val="Normal"/>
      </w:pPr>
      <w:r>
        <w:t xml:space="preserve">10 +12 or 1,000,000,000,000          one trillion</w:t>
      </w:r>
    </w:p>
    <w:p>
      <w:pPr>
        <w:pStyle w:val="Normal"/>
      </w:pPr>
      <w:r>
        <w:t xml:space="preserve">10 +9  or 1,000,000,000              one billion</w:t>
      </w:r>
    </w:p>
    <w:p>
      <w:pPr>
        <w:pStyle w:val="Normal"/>
      </w:pPr>
      <w:r>
        <w:t xml:space="preserve">10 +6  or 1,000,000                  one million</w:t>
      </w:r>
    </w:p>
    <w:p>
      <w:pPr>
        <w:pStyle w:val="Normal"/>
      </w:pPr>
      <w:r>
        <w:t xml:space="preserve">10 +3  or 1,000                      one thousand</w:t>
      </w:r>
    </w:p>
    <w:p>
      <w:pPr>
        <w:pStyle w:val="Normal"/>
      </w:pPr>
      <w:r>
        <w:t xml:space="preserve">10 +2  or 100                        one hundred</w:t>
      </w:r>
    </w:p>
    <w:p>
      <w:pPr>
        <w:pStyle w:val="Normal"/>
      </w:pPr>
      <w:r>
        <w:t xml:space="preserve">10 +1  or 10                         ten</w:t>
      </w:r>
    </w:p>
    <w:p>
      <w:pPr>
        <w:pStyle w:val="Normal"/>
      </w:pPr>
      <w:r>
        <w:t xml:space="preserve">10 +0  or 1                          one</w:t>
      </w:r>
    </w:p>
    <w:p>
      <w:pPr>
        <w:pStyle w:val="Normal"/>
      </w:pPr>
      <w:r>
        <w:t xml:space="preserve">10 -1  or 0.1                        one tenth</w:t>
      </w:r>
    </w:p>
    <w:p>
      <w:pPr>
        <w:pStyle w:val="Normal"/>
      </w:pPr>
      <w:r>
        <w:t xml:space="preserve">10 -2  or 0.01                       one hundredth</w:t>
      </w:r>
    </w:p>
    <w:p>
      <w:pPr>
        <w:pStyle w:val="Normal"/>
      </w:pPr>
      <w:r>
        <w:t xml:space="preserve">10 -3  or 0.001                      one thousandth</w:t>
      </w:r>
    </w:p>
    <w:p>
      <w:pPr>
        <w:pStyle w:val="Normal"/>
      </w:pPr>
      <w:r>
        <w:t xml:space="preserve">10 -6  or 0.000 001                  one millionth</w:t>
      </w:r>
    </w:p>
    <w:p>
      <w:pPr>
        <w:pStyle w:val="Normal"/>
      </w:pPr>
      <w:r>
        <w:t xml:space="preserve">10 -9  or 0.000 000 001              one billionth</w:t>
      </w:r>
    </w:p>
    <w:p>
      <w:pPr>
        <w:pStyle w:val="Normal"/>
      </w:pPr>
      <w:r>
        <w:t xml:space="preserve">10 -12 or 0.000 000 000 001          one trillionth</w:t>
      </w:r>
    </w:p>
    <w:p>
      <w:pPr>
        <w:pStyle w:val="Normal"/>
      </w:pPr>
      <w:r>
        <w:t xml:space="preserve">10 -15 or 0.000 000 000 000 001      one quadrillionth</w:t>
      </w:r>
    </w:p>
    <w:p>
      <w:pPr>
        <w:pStyle w:val="Normal"/>
      </w:pPr>
      <w:r>
        <w:t xml:space="preserve">10 -18 or 0.000 000 000 000 000 001  one quintillionth</w:t>
      </w:r>
    </w:p>
    <w:p>
      <w:pPr>
        <w:pStyle w:val="Normal"/>
      </w:pPr>
      <w:r>
        <w:t xml:space="preserve">Conversions from a multiple or submultiple to the basic units of meters,</w:t>
      </w:r>
    </w:p>
    <w:p>
      <w:pPr>
        <w:pStyle w:val="Normal"/>
      </w:pPr>
      <w:r>
        <w:t xml:space="preserve">liters, or grams can be done using the table.  For example, to convert from</w:t>
      </w:r>
    </w:p>
    <w:p>
      <w:pPr>
        <w:pStyle w:val="Normal"/>
      </w:pPr>
      <w:r>
        <w:t xml:space="preserve">kilometers to meters, multiply by 1,000 (9.26 kilometers equals 9,260 meters)</w:t>
      </w:r>
    </w:p>
    <w:p>
      <w:pPr>
        <w:pStyle w:val="Normal"/>
      </w:pPr>
      <w:r>
        <w:t xml:space="preserve">or to convert from meters to kilometers, multiply by 0.001 (9,260 meters equals</w:t>
      </w:r>
    </w:p>
    <w:p>
      <w:pPr>
        <w:pStyle w:val="Normal"/>
      </w:pPr>
      <w:r>
        <w:t xml:space="preserve">9.26 kilometers)</w:t>
      </w:r>
    </w:p>
    <w:p>
      <w:pPr>
        <w:pStyle w:val="Normal"/>
      </w:pPr>
      <w:r>
        <w:t xml:space="preserve">Length,</w:t>
      </w:r>
    </w:p>
    <w:p>
      <w:pPr>
        <w:pStyle w:val="Normal"/>
      </w:pPr>
      <w:r>
        <w:t xml:space="preserve">weight,</w:t>
      </w:r>
    </w:p>
    <w:p>
      <w:pPr>
        <w:pStyle w:val="Normal"/>
      </w:pPr>
      <w:r>
        <w:t xml:space="preserve">Prefix      Symbol      capacity   Area     Volume</w:t>
      </w:r>
    </w:p>
    <w:p>
      <w:pPr>
        <w:pStyle w:val="Normal"/>
      </w:pPr>
      <w:r>
        <w:t xml:space="preserve">------      ------      --------  ------    -------</w:t>
      </w:r>
    </w:p>
    <w:p>
      <w:pPr>
        <w:pStyle w:val="Normal"/>
      </w:pPr>
      <w:r>
        <w:t xml:space="preserve">exa           E         10 +18    10 +36    10 +54</w:t>
      </w:r>
    </w:p>
    <w:p>
      <w:pPr>
        <w:pStyle w:val="Normal"/>
      </w:pPr>
      <w:r>
        <w:t xml:space="preserve">peta          P         10 +15    10 +30    10 +45</w:t>
      </w:r>
    </w:p>
    <w:p>
      <w:pPr>
        <w:pStyle w:val="Normal"/>
      </w:pPr>
      <w:r>
        <w:t xml:space="preserve">tera          T         10 +12    10 +24    10 +36</w:t>
      </w:r>
    </w:p>
    <w:p>
      <w:pPr>
        <w:pStyle w:val="Normal"/>
      </w:pPr>
      <w:r>
        <w:t xml:space="preserve">giga          G         10 +9     10 +18    10 +27</w:t>
      </w:r>
    </w:p>
    <w:p>
      <w:pPr>
        <w:pStyle w:val="Normal"/>
      </w:pPr>
      <w:r>
        <w:t xml:space="preserve">mega          M         10 +6     10 +12    10 +18</w:t>
      </w:r>
    </w:p>
    <w:p>
      <w:pPr>
        <w:pStyle w:val="Normal"/>
      </w:pPr>
      <w:r>
        <w:t xml:space="preserve">hectokilo     hk        10 +5     10 +10    10 +15</w:t>
      </w:r>
    </w:p>
    <w:p>
      <w:pPr>
        <w:pStyle w:val="Normal"/>
      </w:pPr>
      <w:r>
        <w:t xml:space="preserve">myria         ma        10 +4     10 +8     10 +12</w:t>
      </w:r>
    </w:p>
    <w:p>
      <w:pPr>
        <w:pStyle w:val="Normal"/>
      </w:pPr>
      <w:r>
        <w:t xml:space="preserve">kilo          k         10 +3     10 +6     10 +9</w:t>
      </w:r>
    </w:p>
    <w:p>
      <w:pPr>
        <w:pStyle w:val="Normal"/>
      </w:pPr>
      <w:r>
        <w:t xml:space="preserve">hecto         h         10 +2     10 +4     10 +6</w:t>
      </w:r>
    </w:p>
    <w:p>
      <w:pPr>
        <w:pStyle w:val="Normal"/>
      </w:pPr>
      <w:r>
        <w:t xml:space="preserve">deka          da        10 +1     10 +2     10 +3</w:t>
      </w:r>
    </w:p>
    <w:p>
      <w:pPr>
        <w:pStyle w:val="Normal"/>
      </w:pPr>
      <w:r>
        <w:t xml:space="preserve">basic unit    -         1 meter,  1 meter2  1 meter3</w:t>
      </w:r>
    </w:p>
    <w:p>
      <w:pPr>
        <w:pStyle w:val="Normal"/>
      </w:pPr>
      <w:r>
        <w:t xml:space="preserve">1 gram,</w:t>
      </w:r>
    </w:p>
    <w:p>
      <w:pPr>
        <w:pStyle w:val="Normal"/>
      </w:pPr>
      <w:r>
        <w:t xml:space="preserve">1 liter</w:t>
      </w:r>
    </w:p>
    <w:p>
      <w:pPr>
        <w:pStyle w:val="Normal"/>
      </w:pPr>
      <w:r>
        <w:t xml:space="preserve">deci          d         10 -1     10 -2     10 -3</w:t>
      </w:r>
    </w:p>
    <w:p>
      <w:pPr>
        <w:pStyle w:val="Normal"/>
      </w:pPr>
      <w:r>
        <w:t xml:space="preserve">centi         c         10 -2     10 -4     10 -6</w:t>
      </w:r>
    </w:p>
    <w:p>
      <w:pPr>
        <w:pStyle w:val="Normal"/>
      </w:pPr>
      <w:r>
        <w:t xml:space="preserve">milli         m         10 -3     10 -6     10 -9</w:t>
      </w:r>
    </w:p>
    <w:p>
      <w:pPr>
        <w:pStyle w:val="Normal"/>
      </w:pPr>
      <w:r>
        <w:t xml:space="preserve">decimilli     dm        10 -4     10 -8     10 -12</w:t>
      </w:r>
    </w:p>
    <w:p>
      <w:pPr>
        <w:pStyle w:val="Normal"/>
      </w:pPr>
      <w:r>
        <w:t xml:space="preserve">centimilli    cm        10 -5     10 -10    10 -15</w:t>
      </w:r>
    </w:p>
    <w:p>
      <w:pPr>
        <w:pStyle w:val="Normal"/>
      </w:pPr>
      <w:r>
        <w:t xml:space="preserve">micro         u         10 -6     10 -12    10 -18</w:t>
      </w:r>
    </w:p>
    <w:p>
      <w:pPr>
        <w:pStyle w:val="Normal"/>
      </w:pPr>
      <w:r>
        <w:t xml:space="preserve">nano          n         10 -9     10 -18    10 -27</w:t>
      </w:r>
    </w:p>
    <w:p>
      <w:pPr>
        <w:pStyle w:val="Normal"/>
      </w:pPr>
      <w:r>
        <w:t xml:space="preserve">pico          p         10 -12    10 -24    10 -36</w:t>
      </w:r>
    </w:p>
    <w:p>
      <w:pPr>
        <w:pStyle w:val="Normal"/>
      </w:pPr>
      <w:r>
        <w:t xml:space="preserve">femto         f         10 -15    10 -30    10 -45</w:t>
      </w:r>
    </w:p>
    <w:p>
      <w:pPr>
        <w:pStyle w:val="Normal"/>
      </w:pPr>
      <w:r>
        <w:t xml:space="preserve">atto          a         10 -18    10 -36    10 -54</w:t>
      </w:r>
    </w:p>
    <w:p>
      <w:pPr>
        <w:pStyle w:val="Normal"/>
      </w:pPr>
      <w:r>
        <w:t xml:space="preserve">========================================================================</w:t>
      </w:r>
    </w:p>
    <w:p>
      <w:pPr>
        <w:pStyle w:val="Normal"/>
      </w:pPr>
      <w:r>
        <w:t xml:space="preserve">EQUIVALENTS</w:t>
      </w:r>
    </w:p>
    <w:p>
      <w:pPr>
        <w:pStyle w:val="Normal"/>
      </w:pPr>
      <w:r>
        <w:t xml:space="preserve">The exponents 2 and 3 are used for square and cubic, respectively.</w:t>
      </w:r>
    </w:p>
    <w:p>
      <w:pPr>
        <w:pStyle w:val="Normal"/>
      </w:pPr>
      <w:r>
        <w:t xml:space="preserve">Name                    Metric Equivalents</w:t>
      </w:r>
    </w:p>
    <w:p>
      <w:pPr>
        <w:pStyle w:val="Normal"/>
      </w:pPr>
      <w:r>
        <w:t xml:space="preserve">------------------------------------------------------------------------------</w:t>
      </w:r>
    </w:p>
    <w:p>
      <w:pPr>
        <w:pStyle w:val="Normal"/>
      </w:pPr>
      <w:r>
        <w:t xml:space="preserve">acre                    0.404 685 64 hectares    43,560 feet2</w:t>
      </w:r>
    </w:p>
    <w:p>
      <w:pPr>
        <w:pStyle w:val="Normal"/>
      </w:pPr>
      <w:r>
        <w:t xml:space="preserve">acre                    4,046,856 4 meters2      4,840 yards2</w:t>
      </w:r>
    </w:p>
    <w:p>
      <w:pPr>
        <w:pStyle w:val="Normal"/>
      </w:pPr>
      <w:r>
        <w:t xml:space="preserve">acre                    0.004 046 856 4          0.001 562 5 miles2,</w:t>
      </w:r>
    </w:p>
    <w:p>
      <w:pPr>
        <w:pStyle w:val="Normal"/>
      </w:pPr>
      <w:r>
        <w:t xml:space="preserve">kilometers2              statute</w:t>
      </w:r>
    </w:p>
    <w:p>
      <w:pPr>
        <w:pStyle w:val="Normal"/>
      </w:pPr>
      <w:r>
        <w:t xml:space="preserve">are                     100 meters2              119.599 yards2</w:t>
      </w:r>
    </w:p>
    <w:p>
      <w:pPr>
        <w:pStyle w:val="Normal"/>
      </w:pPr>
      <w:r>
        <w:t xml:space="preserve">barrel  (petroleum, US) 158.987 29 liters        42 gallons</w:t>
      </w:r>
    </w:p>
    <w:p>
      <w:pPr>
        <w:pStyle w:val="Normal"/>
      </w:pPr>
      <w:r>
        <w:t xml:space="preserve">(proof spirits, US) 151.416 47 liters        40 gallons</w:t>
      </w:r>
    </w:p>
    <w:p>
      <w:pPr>
        <w:pStyle w:val="Normal"/>
      </w:pPr>
      <w:r>
        <w:t xml:space="preserve">(beer, US) 117.347 77 liters        31 gallons</w:t>
      </w:r>
    </w:p>
    <w:p>
      <w:pPr>
        <w:pStyle w:val="Normal"/>
      </w:pPr>
      <w:r>
        <w:t xml:space="preserve">bushel                  35.239 07 liters         4 pecks</w:t>
      </w:r>
    </w:p>
    <w:p>
      <w:pPr>
        <w:pStyle w:val="Normal"/>
      </w:pPr>
      <w:r>
        <w:t xml:space="preserve">cable                   219.456 meters           120 fathoms</w:t>
      </w:r>
    </w:p>
    <w:p>
      <w:pPr>
        <w:pStyle w:val="Normal"/>
      </w:pPr>
      <w:r>
        <w:t xml:space="preserve">chain (surveyor's)      20.116 8 meters          66 feet</w:t>
      </w:r>
    </w:p>
    <w:p>
      <w:pPr>
        <w:pStyle w:val="Normal"/>
      </w:pPr>
      <w:r>
        <w:t xml:space="preserve">cord (wood)             3.624 556 meters3        128 feet3</w:t>
      </w:r>
    </w:p>
    <w:p>
      <w:pPr>
        <w:pStyle w:val="Normal"/>
      </w:pPr>
      <w:r>
        <w:t xml:space="preserve">cup                     0.236 588 2 liters       8 ounces, liquid (US)</w:t>
      </w:r>
    </w:p>
    <w:p>
      <w:pPr>
        <w:pStyle w:val="Normal"/>
      </w:pPr>
      <w:r>
        <w:t xml:space="preserve">degrees, celsius        (water boils at 100      multiply by 1.8 and add</w:t>
      </w:r>
    </w:p>
    <w:p>
      <w:pPr>
        <w:pStyle w:val="Normal"/>
      </w:pPr>
      <w:r>
        <w:t xml:space="preserve">degrees C, freezes at    32 to obtain degrees F</w:t>
      </w:r>
    </w:p>
    <w:p>
      <w:pPr>
        <w:pStyle w:val="Normal"/>
      </w:pPr>
      <w:r>
        <w:t xml:space="preserve">0 degrees C)</w:t>
      </w:r>
    </w:p>
    <w:p>
      <w:pPr>
        <w:pStyle w:val="Normal"/>
      </w:pPr>
      <w:r>
        <w:t xml:space="preserve">degrees, fahrenheit     subtract 32 and divide   (water boils at 212</w:t>
      </w:r>
    </w:p>
    <w:p>
      <w:pPr>
        <w:pStyle w:val="Normal"/>
      </w:pPr>
      <w:r>
        <w:t xml:space="preserve">by 1.8 to obtain         degrees F, freezes at</w:t>
      </w:r>
    </w:p>
    <w:p>
      <w:pPr>
        <w:pStyle w:val="Normal"/>
      </w:pPr>
      <w:r>
        <w:t xml:space="preserve">degrees C                32 degrees F)</w:t>
      </w:r>
    </w:p>
    <w:p>
      <w:pPr>
        <w:pStyle w:val="Normal"/>
      </w:pPr>
      <w:r>
        <w:t xml:space="preserve">dram, avoirdupois       1.771 845 2 grams        0.062 5 ounces, avoirdupois</w:t>
      </w:r>
    </w:p>
    <w:p>
      <w:pPr>
        <w:pStyle w:val="Normal"/>
      </w:pPr>
      <w:r>
        <w:t xml:space="preserve">dram, troy              3.887 934 6 grams        0.125 ounces, troy</w:t>
      </w:r>
    </w:p>
    <w:p>
      <w:pPr>
        <w:pStyle w:val="Normal"/>
      </w:pPr>
      <w:r>
        <w:t xml:space="preserve">dram, liquid (US)       3.696 69 milliliters     0.125 ounces, liquid</w:t>
      </w:r>
    </w:p>
    <w:p>
      <w:pPr>
        <w:pStyle w:val="Normal"/>
      </w:pPr>
      <w:r>
        <w:t xml:space="preserve">fathom                  1.828 8 meters           6 feet</w:t>
      </w:r>
    </w:p>
    <w:p>
      <w:pPr>
        <w:pStyle w:val="Normal"/>
      </w:pPr>
      <w:r>
        <w:t xml:space="preserve">foot                    30.48 centimeters        12 inches</w:t>
      </w:r>
    </w:p>
    <w:p>
      <w:pPr>
        <w:pStyle w:val="Normal"/>
      </w:pPr>
      <w:r>
        <w:t xml:space="preserve">foot                    0.304 8 meters           0.333 333 3 yards</w:t>
      </w:r>
    </w:p>
    <w:p>
      <w:pPr>
        <w:pStyle w:val="Normal"/>
      </w:pPr>
      <w:r>
        <w:t xml:space="preserve">foot                    0.000 304 8 kilometers   0.000 189 39 miles, statute</w:t>
      </w:r>
    </w:p>
    <w:p>
      <w:pPr>
        <w:pStyle w:val="Normal"/>
      </w:pPr>
      <w:r>
        <w:t xml:space="preserve">foot2                   929.030 4 centimeters2   144 inches2</w:t>
      </w:r>
    </w:p>
    <w:p>
      <w:pPr>
        <w:pStyle w:val="Normal"/>
      </w:pPr>
      <w:r>
        <w:t xml:space="preserve">foot 2                  0.092 903 04 meters2     0.111 111 1 yards2</w:t>
      </w:r>
    </w:p>
    <w:p>
      <w:pPr>
        <w:pStyle w:val="Normal"/>
      </w:pPr>
      <w:r>
        <w:t xml:space="preserve">foot3                   28.316 846 592 liters    7.480 519 gallons</w:t>
      </w:r>
    </w:p>
    <w:p>
      <w:pPr>
        <w:pStyle w:val="Normal"/>
      </w:pPr>
      <w:r>
        <w:t xml:space="preserve">foot3                   0.028 316 847 meters3    1,728 inches3</w:t>
      </w:r>
    </w:p>
    <w:p>
      <w:pPr>
        <w:pStyle w:val="Normal"/>
      </w:pPr>
      <w:r>
        <w:t xml:space="preserve">furlong                 201.168 meters           220 yards</w:t>
      </w:r>
    </w:p>
    <w:p>
      <w:pPr>
        <w:pStyle w:val="Normal"/>
      </w:pPr>
      <w:r>
        <w:t xml:space="preserve">gallon, liquid (US)     3.785 411 784 liters     4 quarts, liquid</w:t>
      </w:r>
    </w:p>
    <w:p>
      <w:pPr>
        <w:pStyle w:val="Normal"/>
      </w:pPr>
      <w:r>
        <w:t xml:space="preserve">gill (US)               118.294 118 milliliters  4 ounces, liquid</w:t>
      </w:r>
    </w:p>
    <w:p>
      <w:pPr>
        <w:pStyle w:val="Normal"/>
      </w:pPr>
      <w:r>
        <w:t xml:space="preserve">grain                   64.798 91 milligrams     0.002 285 71 ounces, advp.</w:t>
      </w:r>
    </w:p>
    <w:p>
      <w:pPr>
        <w:pStyle w:val="Normal"/>
      </w:pPr>
      <w:r>
        <w:t xml:space="preserve">gram                    1,000 milligrams         0.035 273 96 ounces, advp.</w:t>
      </w:r>
    </w:p>
    <w:p>
      <w:pPr>
        <w:pStyle w:val="Normal"/>
      </w:pPr>
      <w:r>
        <w:t xml:space="preserve">hand (height of horse)  10.16 centimeters        4 inches</w:t>
      </w:r>
    </w:p>
    <w:p>
      <w:pPr>
        <w:pStyle w:val="Normal"/>
      </w:pPr>
      <w:r>
        <w:t xml:space="preserve">hectare                 10,000 meters2           2.471 053 8 acres</w:t>
      </w:r>
    </w:p>
    <w:p>
      <w:pPr>
        <w:pStyle w:val="Normal"/>
      </w:pPr>
      <w:r>
        <w:t xml:space="preserve">hundredweight, long     50.802 345 kilograms     112 pounds, avoirdupois</w:t>
      </w:r>
    </w:p>
    <w:p>
      <w:pPr>
        <w:pStyle w:val="Normal"/>
      </w:pPr>
      <w:r>
        <w:t xml:space="preserve">hundredweight, short    45.359 237 kilograms     100 pounds, avoirdupois</w:t>
      </w:r>
    </w:p>
    <w:p>
      <w:pPr>
        <w:pStyle w:val="Normal"/>
      </w:pPr>
      <w:r>
        <w:t xml:space="preserve">inch                    2.54 centimeters         0.083 333 33 feet</w:t>
      </w:r>
    </w:p>
    <w:p>
      <w:pPr>
        <w:pStyle w:val="Normal"/>
      </w:pPr>
      <w:r>
        <w:t xml:space="preserve">inch2                   6.451 6 centimeters2     0.006 944 44 feet2</w:t>
      </w:r>
    </w:p>
    <w:p>
      <w:pPr>
        <w:pStyle w:val="Normal"/>
      </w:pPr>
      <w:r>
        <w:t xml:space="preserve">inch3                   16.387 064 centimeters3  0.000 578 7 feet3</w:t>
      </w:r>
    </w:p>
    <w:p>
      <w:pPr>
        <w:pStyle w:val="Normal"/>
      </w:pPr>
      <w:r>
        <w:t xml:space="preserve">inch3                   16.387 064 milliliters   0.029 761 6 pints, dry</w:t>
      </w:r>
    </w:p>
    <w:p>
      <w:pPr>
        <w:pStyle w:val="Normal"/>
      </w:pPr>
      <w:r>
        <w:t xml:space="preserve">inch3                   16.387 064 milliliters   0.034 632 0 pints, liquid</w:t>
      </w:r>
    </w:p>
    <w:p>
      <w:pPr>
        <w:pStyle w:val="Normal"/>
      </w:pPr>
      <w:r>
        <w:t xml:space="preserve">kilogram                0.001 tons, metric       2.204 623 pounds, avoirdupois</w:t>
      </w:r>
    </w:p>
    <w:p>
      <w:pPr>
        <w:pStyle w:val="Normal"/>
      </w:pPr>
      <w:r>
        <w:t xml:space="preserve">kilometer               1,000 meters             0.621 371 19 miles, statute</w:t>
      </w:r>
    </w:p>
    <w:p>
      <w:pPr>
        <w:pStyle w:val="Normal"/>
      </w:pPr>
      <w:r>
        <w:t xml:space="preserve">kilometer2              100 hectares             247.105 38 acres</w:t>
      </w:r>
    </w:p>
    <w:p>
      <w:pPr>
        <w:pStyle w:val="Normal"/>
      </w:pPr>
      <w:r>
        <w:t xml:space="preserve">kilometer2              1,000,000 meters2        0.386 102 16 miles2, statute</w:t>
      </w:r>
    </w:p>
    <w:p>
      <w:pPr>
        <w:pStyle w:val="Normal"/>
      </w:pPr>
      <w:r>
        <w:t xml:space="preserve">knot (1 nautical mi/hr) 1.852 kilometers/hour    1.151 statute miles/hour</w:t>
      </w:r>
    </w:p>
    <w:p>
      <w:pPr>
        <w:pStyle w:val="Normal"/>
      </w:pPr>
      <w:r>
        <w:t xml:space="preserve">league, nautical        5.559 552 kilometers     3 miles, nautical</w:t>
      </w:r>
    </w:p>
    <w:p>
      <w:pPr>
        <w:pStyle w:val="Normal"/>
      </w:pPr>
      <w:r>
        <w:t xml:space="preserve">league, statute         4.828.032 kilometers     3 miles, statute</w:t>
      </w:r>
    </w:p>
    <w:p>
      <w:pPr>
        <w:pStyle w:val="Normal"/>
      </w:pPr>
      <w:r>
        <w:t xml:space="preserve">link (surveyor's)       20.116 8 centimeters     7.92 inches</w:t>
      </w:r>
    </w:p>
    <w:p>
      <w:pPr>
        <w:pStyle w:val="Normal"/>
      </w:pPr>
      <w:r>
        <w:t xml:space="preserve">liter                   0.001 meters3            61.023 74 inches3</w:t>
      </w:r>
    </w:p>
    <w:p>
      <w:pPr>
        <w:pStyle w:val="Normal"/>
      </w:pPr>
      <w:r>
        <w:t xml:space="preserve">liter                   0.1 dekaliter            0.908 083 quarts, dry</w:t>
      </w:r>
    </w:p>
    <w:p>
      <w:pPr>
        <w:pStyle w:val="Normal"/>
      </w:pPr>
      <w:r>
        <w:t xml:space="preserve">liter                   1,000 milliliters        1.056 688 quarts, liquid</w:t>
      </w:r>
    </w:p>
    <w:p>
      <w:pPr>
        <w:pStyle w:val="Normal"/>
      </w:pPr>
      <w:r>
        <w:t xml:space="preserve">meter                   100 centimeters          1.093 613 yards</w:t>
      </w:r>
    </w:p>
    <w:p>
      <w:pPr>
        <w:pStyle w:val="Normal"/>
      </w:pPr>
      <w:r>
        <w:t xml:space="preserve">meter2                  10,000 centimeters2      1.195 990 yards2</w:t>
      </w:r>
    </w:p>
    <w:p>
      <w:pPr>
        <w:pStyle w:val="Normal"/>
      </w:pPr>
      <w:r>
        <w:t xml:space="preserve">meter3                  1,000 liters             1.307 951 yards3</w:t>
      </w:r>
    </w:p>
    <w:p>
      <w:pPr>
        <w:pStyle w:val="Normal"/>
      </w:pPr>
      <w:r>
        <w:t xml:space="preserve">micron                  0.000 001 meter          0.000 039 4 inches</w:t>
      </w:r>
    </w:p>
    <w:p>
      <w:pPr>
        <w:pStyle w:val="Normal"/>
      </w:pPr>
      <w:r>
        <w:t xml:space="preserve">mil                     0.025 4 millimeters      0.001 inch</w:t>
      </w:r>
    </w:p>
    <w:p>
      <w:pPr>
        <w:pStyle w:val="Normal"/>
      </w:pPr>
      <w:r>
        <w:t xml:space="preserve">mile, nautical          1.852 kilometers         1.150 779 4 miles, statute</w:t>
      </w:r>
    </w:p>
    <w:p>
      <w:pPr>
        <w:pStyle w:val="Normal"/>
      </w:pPr>
      <w:r>
        <w:t xml:space="preserve">mile2, nautical         3.429 904 kilometers2    1.325 miles2, statute</w:t>
      </w:r>
    </w:p>
    <w:p>
      <w:pPr>
        <w:pStyle w:val="Normal"/>
      </w:pPr>
      <w:r>
        <w:t xml:space="preserve">mile, statute           1.609 344 kilometers     5,280 feet or 8 furlongs</w:t>
      </w:r>
    </w:p>
    <w:p>
      <w:pPr>
        <w:pStyle w:val="Normal"/>
      </w:pPr>
      <w:r>
        <w:t xml:space="preserve">mile2, statute          258.998 811 hectares     640 acres or 1 section</w:t>
      </w:r>
    </w:p>
    <w:p>
      <w:pPr>
        <w:pStyle w:val="Normal"/>
      </w:pPr>
      <w:r>
        <w:t xml:space="preserve">mile2, statute          2.589 988 11 kilometers2 0.755 miles2, nautical</w:t>
      </w:r>
    </w:p>
    <w:p>
      <w:pPr>
        <w:pStyle w:val="Normal"/>
      </w:pPr>
      <w:r>
        <w:t xml:space="preserve">minim (US)              0.061 611 52 milliliters 0.002 083 33 ounces, liquid</w:t>
      </w:r>
    </w:p>
    <w:p>
      <w:pPr>
        <w:pStyle w:val="Normal"/>
      </w:pPr>
      <w:r>
        <w:t xml:space="preserve">ounce, avoirdupois      28.349 523 125 grams     437.5 grains</w:t>
      </w:r>
    </w:p>
    <w:p>
      <w:pPr>
        <w:pStyle w:val="Normal"/>
      </w:pPr>
      <w:r>
        <w:t xml:space="preserve">ounce, liquid (US)      29.573 53 milliliters    0.062 5 pints, liquid</w:t>
      </w:r>
    </w:p>
    <w:p>
      <w:pPr>
        <w:pStyle w:val="Normal"/>
      </w:pPr>
      <w:r>
        <w:t xml:space="preserve">ounce, troy             31.103 476 8 grams       480 grains</w:t>
      </w:r>
    </w:p>
    <w:p>
      <w:pPr>
        <w:pStyle w:val="Normal"/>
      </w:pPr>
      <w:r>
        <w:t xml:space="preserve">pace                    76.2 centimeters         30 inches</w:t>
      </w:r>
    </w:p>
    <w:p>
      <w:pPr>
        <w:pStyle w:val="Normal"/>
      </w:pPr>
      <w:r>
        <w:t xml:space="preserve">peck                    8.809 767 5 liters       8 quarts, dry</w:t>
      </w:r>
    </w:p>
    <w:p>
      <w:pPr>
        <w:pStyle w:val="Normal"/>
      </w:pPr>
      <w:r>
        <w:t xml:space="preserve">pennyweight             1.555 173 84 grams       24 grains</w:t>
      </w:r>
    </w:p>
    <w:p>
      <w:pPr>
        <w:pStyle w:val="Normal"/>
      </w:pPr>
      <w:r>
        <w:t xml:space="preserve">pint, dry (US)          0.550 610 47 liters      0.5 quarts, dry</w:t>
      </w:r>
    </w:p>
    <w:p>
      <w:pPr>
        <w:pStyle w:val="Normal"/>
      </w:pPr>
      <w:r>
        <w:t xml:space="preserve">pint, liquid (US)       0.473 176 473 liters     0.5 quarts, liquid</w:t>
      </w:r>
    </w:p>
    <w:p>
      <w:pPr>
        <w:pStyle w:val="Normal"/>
      </w:pPr>
      <w:r>
        <w:t xml:space="preserve">point (typographical)   0.351 459 8 millimeters  0.013 837 inches</w:t>
      </w:r>
    </w:p>
    <w:p>
      <w:pPr>
        <w:pStyle w:val="Normal"/>
      </w:pPr>
      <w:r>
        <w:t xml:space="preserve">pound, avoirdupois      453.592 37 grams         16 ounces, avourdupois</w:t>
      </w:r>
    </w:p>
    <w:p>
      <w:pPr>
        <w:pStyle w:val="Normal"/>
      </w:pPr>
      <w:r>
        <w:t xml:space="preserve">pound, troy             373.241 721 6 grams      12 ounces, troy</w:t>
      </w:r>
    </w:p>
    <w:p>
      <w:pPr>
        <w:pStyle w:val="Normal"/>
      </w:pPr>
      <w:r>
        <w:t xml:space="preserve">quart, dry (US)         1.101 221 liters         2 pints, dry</w:t>
      </w:r>
    </w:p>
    <w:p>
      <w:pPr>
        <w:pStyle w:val="Normal"/>
      </w:pPr>
      <w:r>
        <w:t xml:space="preserve">quart, liquid (US)      0.946 352 946 liters     2 pints, liquid</w:t>
      </w:r>
    </w:p>
    <w:p>
      <w:pPr>
        <w:pStyle w:val="Normal"/>
      </w:pPr>
      <w:r>
        <w:t xml:space="preserve">quintal                 100 kilograms            220.462 26 pounds, avdp.</w:t>
      </w:r>
    </w:p>
    <w:p>
      <w:pPr>
        <w:pStyle w:val="Normal"/>
      </w:pPr>
      <w:r>
        <w:t xml:space="preserve">rod                     5.029 2 meters           5.5 yards</w:t>
      </w:r>
    </w:p>
    <w:p>
      <w:pPr>
        <w:pStyle w:val="Normal"/>
      </w:pPr>
      <w:r>
        <w:t xml:space="preserve">scruple                 1.295 978 2 grams        20 grains</w:t>
      </w:r>
    </w:p>
    <w:p>
      <w:pPr>
        <w:pStyle w:val="Normal"/>
      </w:pPr>
      <w:r>
        <w:t xml:space="preserve">section (US)            2.589 988 1 kilometers2  1 mile2, statute or 640 acres</w:t>
      </w:r>
    </w:p>
    <w:p>
      <w:pPr>
        <w:pStyle w:val="Normal"/>
      </w:pPr>
      <w:r>
        <w:t xml:space="preserve">span                    22.86 centimeters        9 inches</w:t>
      </w:r>
    </w:p>
    <w:p>
      <w:pPr>
        <w:pStyle w:val="Normal"/>
      </w:pPr>
      <w:r>
        <w:t xml:space="preserve">stere                   1 meter3                 1.307 95 yards3</w:t>
      </w:r>
    </w:p>
    <w:p>
      <w:pPr>
        <w:pStyle w:val="Normal"/>
      </w:pPr>
      <w:r>
        <w:t xml:space="preserve">tablespoon              14.786 76 milliliters    3 teaspoons</w:t>
      </w:r>
    </w:p>
    <w:p>
      <w:pPr>
        <w:pStyle w:val="Normal"/>
      </w:pPr>
      <w:r>
        <w:t xml:space="preserve">teaspoon                4.928 922 milliliters    0.333 333 tablespoons</w:t>
      </w:r>
    </w:p>
    <w:p>
      <w:pPr>
        <w:pStyle w:val="Normal"/>
      </w:pPr>
      <w:r>
        <w:t xml:space="preserve">ton, long or deadweight 1,016.046 909 kilograms  2,240 pounds, avoirdupois</w:t>
      </w:r>
    </w:p>
    <w:p>
      <w:pPr>
        <w:pStyle w:val="Normal"/>
      </w:pPr>
      <w:r>
        <w:t xml:space="preserve">ton, metric             1,000 kilograms          2,204.623 pounds, avoirdupois</w:t>
      </w:r>
    </w:p>
    <w:p>
      <w:pPr>
        <w:pStyle w:val="Normal"/>
      </w:pPr>
      <w:r>
        <w:t xml:space="preserve">ton, register           2.831 684 7 meters3      100 feet3</w:t>
      </w:r>
    </w:p>
    <w:p>
      <w:pPr>
        <w:pStyle w:val="Normal"/>
      </w:pPr>
      <w:r>
        <w:t xml:space="preserve">ton, short              907.184 74 kilograms     2,000 pounds, avoirdupois</w:t>
      </w:r>
    </w:p>
    <w:p>
      <w:pPr>
        <w:pStyle w:val="Normal"/>
      </w:pPr>
      <w:r>
        <w:t xml:space="preserve">township (US)           93.239 572 kilometers2   36 miles2, statute</w:t>
      </w:r>
    </w:p>
    <w:p>
      <w:pPr>
        <w:pStyle w:val="Normal"/>
      </w:pPr>
      <w:r>
        <w:t xml:space="preserve">yard                    0.914 4 meters           3 feet</w:t>
      </w:r>
    </w:p>
    <w:p>
      <w:pPr>
        <w:pStyle w:val="Normal"/>
      </w:pPr>
      <w:r>
        <w:t xml:space="preserve">yard2                   0.836 127 36 meters2     9 feet2</w:t>
      </w:r>
    </w:p>
    <w:p>
      <w:pPr>
        <w:pStyle w:val="Normal"/>
      </w:pPr>
      <w:r>
        <w:t xml:space="preserve">yard3                   0.764 554 86 meters3     27 feet3</w:t>
      </w:r>
    </w:p>
    <w:p>
      <w:pPr>
        <w:pStyle w:val="Normal"/>
      </w:pPr>
      <w:r>
        <w:t xml:space="preserve">yard3                   764.554 857 984 liters   201.974 gallons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Appendix E:  Cross-Reference List of Geographic Names</w:t>
      </w:r>
    </w:p>
    <w:p>
      <w:pPr>
        <w:pStyle w:val="Normal"/>
      </w:pPr>
      <w:r>
        <w:t xml:space="preserve">This list indicates where various names including all United States Foreign</w:t>
      </w:r>
    </w:p>
    <w:p>
      <w:pPr>
        <w:pStyle w:val="Normal"/>
      </w:pPr>
      <w:r>
        <w:t xml:space="preserve">Service Posts, alternate names, former names, and political or geographical</w:t>
      </w:r>
    </w:p>
    <w:p>
      <w:pPr>
        <w:pStyle w:val="Normal"/>
      </w:pPr>
      <w:r>
        <w:t xml:space="preserve">portions of larger entities can be found in  The WORLD FACTBOOK</w:t>
      </w:r>
    </w:p>
    <w:p>
      <w:pPr>
        <w:pStyle w:val="Normal"/>
      </w:pPr>
      <w:r>
        <w:t xml:space="preserve">are not necessarily those approved by the United States Board on Geographic</w:t>
      </w:r>
    </w:p>
    <w:p>
      <w:pPr>
        <w:pStyle w:val="Normal"/>
      </w:pPr>
      <w:r>
        <w:t xml:space="preserve">Names (BGN).  Alternate names are included in parentheses, additional</w:t>
      </w:r>
    </w:p>
    <w:p>
      <w:pPr>
        <w:pStyle w:val="Normal"/>
      </w:pPr>
      <w:r>
        <w:t xml:space="preserve">information is included in brackets.</w:t>
      </w:r>
    </w:p>
    <w:p>
      <w:pPr>
        <w:pStyle w:val="Normal"/>
      </w:pPr>
      <w:r>
        <w:t xml:space="preserve">Name                              Entry in the WORLD FACTBOOK</w:t>
      </w:r>
    </w:p>
    <w:p>
      <w:pPr>
        <w:pStyle w:val="Normal"/>
      </w:pPr>
      <w:r>
        <w:t xml:space="preserve">------------------------------    ---------------------------------------</w:t>
      </w:r>
    </w:p>
    <w:p>
      <w:pPr>
        <w:pStyle w:val="Normal"/>
      </w:pPr>
      <w:r>
        <w:t xml:space="preserve">Abidjan (US Embassy)              Ivory Coast</w:t>
      </w:r>
    </w:p>
    <w:p>
      <w:pPr>
        <w:pStyle w:val="Normal"/>
      </w:pPr>
      <w:r>
        <w:t xml:space="preserve">Abu Dhabi (US Embassy)            United Arab Emirates</w:t>
      </w:r>
    </w:p>
    <w:p>
      <w:pPr>
        <w:pStyle w:val="Normal"/>
      </w:pPr>
      <w:r>
        <w:t xml:space="preserve">Acapulco (US Consular Agency)     Mexico</w:t>
      </w:r>
    </w:p>
    <w:p>
      <w:pPr>
        <w:pStyle w:val="Normal"/>
      </w:pPr>
      <w:r>
        <w:t xml:space="preserve">Accra (US Embassy)                Ghana</w:t>
      </w:r>
    </w:p>
    <w:p>
      <w:pPr>
        <w:pStyle w:val="Normal"/>
      </w:pPr>
      <w:r>
        <w:t xml:space="preserve">Adana (US Consulate)              Turkey</w:t>
      </w:r>
    </w:p>
    <w:p>
      <w:pPr>
        <w:pStyle w:val="Normal"/>
      </w:pPr>
      <w:r>
        <w:t xml:space="preserve">Addis Ababa (US Embassy)          Ethiopia</w:t>
      </w:r>
    </w:p>
    <w:p>
      <w:pPr>
        <w:pStyle w:val="Normal"/>
      </w:pPr>
      <w:r>
        <w:t xml:space="preserve">Adelaide (US Consular Agency)     Australia</w:t>
      </w:r>
    </w:p>
    <w:p>
      <w:pPr>
        <w:pStyle w:val="Normal"/>
      </w:pPr>
      <w:r>
        <w:t xml:space="preserve">Adelie Land (Terre Adelie)        Antarctica</w:t>
      </w:r>
    </w:p>
    <w:p>
      <w:pPr>
        <w:pStyle w:val="Normal"/>
      </w:pPr>
      <w:r>
        <w:t xml:space="preserve">(claimed by France)</w:t>
      </w:r>
    </w:p>
    <w:p>
      <w:pPr>
        <w:pStyle w:val="Normal"/>
      </w:pPr>
      <w:r>
        <w:t xml:space="preserve">Aden (US post not maintained,     Yemen, People's Democratic Republic of</w:t>
      </w:r>
    </w:p>
    <w:p>
      <w:pPr>
        <w:pStyle w:val="Normal"/>
      </w:pPr>
      <w:r>
        <w:t xml:space="preserve">representation by British</w:t>
      </w:r>
    </w:p>
    <w:p>
      <w:pPr>
        <w:pStyle w:val="Normal"/>
      </w:pPr>
      <w:r>
        <w:t xml:space="preserve">Embassy)</w:t>
      </w:r>
    </w:p>
    <w:p>
      <w:pPr>
        <w:pStyle w:val="Normal"/>
      </w:pPr>
      <w:r>
        <w:t xml:space="preserve">Aden, Gulf of                     Indian Ocean</w:t>
      </w:r>
    </w:p>
    <w:p>
      <w:pPr>
        <w:pStyle w:val="Normal"/>
      </w:pPr>
      <w:r>
        <w:t xml:space="preserve">Admiralty Islands                 Papua New Guinea</w:t>
      </w:r>
    </w:p>
    <w:p>
      <w:pPr>
        <w:pStyle w:val="Normal"/>
      </w:pPr>
      <w:r>
        <w:t xml:space="preserve">Adriatic Sea                      Atlantic Ocean</w:t>
      </w:r>
    </w:p>
    <w:p>
      <w:pPr>
        <w:pStyle w:val="Normal"/>
      </w:pPr>
      <w:r>
        <w:t xml:space="preserve">Aegean Islands                    Greece</w:t>
      </w:r>
    </w:p>
    <w:p>
      <w:pPr>
        <w:pStyle w:val="Normal"/>
      </w:pPr>
      <w:r>
        <w:t xml:space="preserve">Aegean Sea                        Atlantic Ocean</w:t>
      </w:r>
    </w:p>
    <w:p>
      <w:pPr>
        <w:pStyle w:val="Normal"/>
      </w:pPr>
      <w:r>
        <w:t xml:space="preserve">Afars and Issas, French           Djibouti</w:t>
      </w:r>
    </w:p>
    <w:p>
      <w:pPr>
        <w:pStyle w:val="Normal"/>
      </w:pPr>
      <w:r>
        <w:t xml:space="preserve">Territory of the (F.T.A.I.)</w:t>
      </w:r>
    </w:p>
    <w:p>
      <w:pPr>
        <w:pStyle w:val="Normal"/>
      </w:pPr>
      <w:r>
        <w:t xml:space="preserve">Agalega Islands                   Mauritius</w:t>
      </w:r>
    </w:p>
    <w:p>
      <w:pPr>
        <w:pStyle w:val="Normal"/>
      </w:pPr>
      <w:r>
        <w:t xml:space="preserve">Aland Islands                     Finland</w:t>
      </w:r>
    </w:p>
    <w:p>
      <w:pPr>
        <w:pStyle w:val="Normal"/>
      </w:pPr>
      <w:r>
        <w:t xml:space="preserve">Alaska                            United States</w:t>
      </w:r>
    </w:p>
    <w:p>
      <w:pPr>
        <w:pStyle w:val="Normal"/>
      </w:pPr>
      <w:r>
        <w:t xml:space="preserve">Alaska, Gulf of                   Pacific Ocean</w:t>
      </w:r>
    </w:p>
    <w:p>
      <w:pPr>
        <w:pStyle w:val="Normal"/>
      </w:pPr>
      <w:r>
        <w:t xml:space="preserve">Aldabra Islands                   Seychelles</w:t>
      </w:r>
    </w:p>
    <w:p>
      <w:pPr>
        <w:pStyle w:val="Normal"/>
      </w:pPr>
      <w:r>
        <w:t xml:space="preserve">Alderney                          Guernsey</w:t>
      </w:r>
    </w:p>
    <w:p>
      <w:pPr>
        <w:pStyle w:val="Normal"/>
      </w:pPr>
      <w:r>
        <w:t xml:space="preserve">Aleutian Islands                  United States</w:t>
      </w:r>
    </w:p>
    <w:p>
      <w:pPr>
        <w:pStyle w:val="Normal"/>
      </w:pPr>
      <w:r>
        <w:t xml:space="preserve">Alexander Island                  Antarctica</w:t>
      </w:r>
    </w:p>
    <w:p>
      <w:pPr>
        <w:pStyle w:val="Normal"/>
      </w:pPr>
      <w:r>
        <w:t xml:space="preserve">Alexandria (US Consulate General) Egypt</w:t>
      </w:r>
    </w:p>
    <w:p>
      <w:pPr>
        <w:pStyle w:val="Normal"/>
      </w:pPr>
      <w:r>
        <w:t xml:space="preserve">Algiers (US Embassy)              Algeria</w:t>
      </w:r>
    </w:p>
    <w:p>
      <w:pPr>
        <w:pStyle w:val="Normal"/>
      </w:pPr>
      <w:r>
        <w:t xml:space="preserve">Alhucemas, Penon de               Spain</w:t>
      </w:r>
    </w:p>
    <w:p>
      <w:pPr>
        <w:pStyle w:val="Normal"/>
      </w:pPr>
      <w:r>
        <w:t xml:space="preserve">Alphonse Island                   Seychelles</w:t>
      </w:r>
    </w:p>
    <w:p>
      <w:pPr>
        <w:pStyle w:val="Normal"/>
      </w:pPr>
      <w:r>
        <w:t xml:space="preserve">Amami Strait                      Pacific Ocean</w:t>
      </w:r>
    </w:p>
    <w:p>
      <w:pPr>
        <w:pStyle w:val="Normal"/>
      </w:pPr>
      <w:r>
        <w:t xml:space="preserve">Amindivi Islands                  India</w:t>
      </w:r>
    </w:p>
    <w:p>
      <w:pPr>
        <w:pStyle w:val="Normal"/>
      </w:pPr>
      <w:r>
        <w:t xml:space="preserve">Amirante Isles                    Seychelles</w:t>
      </w:r>
    </w:p>
    <w:p>
      <w:pPr>
        <w:pStyle w:val="Normal"/>
      </w:pPr>
      <w:r>
        <w:t xml:space="preserve">Amman (US Embassy)                Jordan</w:t>
      </w:r>
    </w:p>
    <w:p>
      <w:pPr>
        <w:pStyle w:val="Normal"/>
      </w:pPr>
      <w:r>
        <w:t xml:space="preserve">Amsterdam (US Consulate General)  Netherlands</w:t>
      </w:r>
    </w:p>
    <w:p>
      <w:pPr>
        <w:pStyle w:val="Normal"/>
      </w:pPr>
      <w:r>
        <w:t xml:space="preserve">Amsterdam Island                  French Southern and Antarctic Lands</w:t>
      </w:r>
    </w:p>
    <w:p>
      <w:pPr>
        <w:pStyle w:val="Normal"/>
      </w:pPr>
      <w:r>
        <w:t xml:space="preserve">(Ile Amsterdam)</w:t>
      </w:r>
    </w:p>
    <w:p>
      <w:pPr>
        <w:pStyle w:val="Normal"/>
      </w:pPr>
      <w:r>
        <w:t xml:space="preserve">Amundsen Sea                      Pacific Ocean</w:t>
      </w:r>
    </w:p>
    <w:p>
      <w:pPr>
        <w:pStyle w:val="Normal"/>
      </w:pPr>
      <w:r>
        <w:t xml:space="preserve">Amur                              China; Soviet Union</w:t>
      </w:r>
    </w:p>
    <w:p>
      <w:pPr>
        <w:pStyle w:val="Normal"/>
      </w:pPr>
      <w:r>
        <w:t xml:space="preserve">Andaman Islands                   India</w:t>
      </w:r>
    </w:p>
    <w:p>
      <w:pPr>
        <w:pStyle w:val="Normal"/>
      </w:pPr>
      <w:r>
        <w:t xml:space="preserve">Andaman Sea                       Indian Ocean</w:t>
      </w:r>
    </w:p>
    <w:p>
      <w:pPr>
        <w:pStyle w:val="Normal"/>
      </w:pPr>
      <w:r>
        <w:t xml:space="preserve">Anegada Passage                   Atlantic Ocean</w:t>
      </w:r>
    </w:p>
    <w:p>
      <w:pPr>
        <w:pStyle w:val="Normal"/>
      </w:pPr>
      <w:r>
        <w:t xml:space="preserve">Anglo-Egyptian Sudan              Sudan</w:t>
      </w:r>
    </w:p>
    <w:p>
      <w:pPr>
        <w:pStyle w:val="Normal"/>
      </w:pPr>
      <w:r>
        <w:t xml:space="preserve">Anjouan                           Comoros</w:t>
      </w:r>
    </w:p>
    <w:p>
      <w:pPr>
        <w:pStyle w:val="Normal"/>
      </w:pPr>
      <w:r>
        <w:t xml:space="preserve">Ankara (US Embassy)               Turkey</w:t>
      </w:r>
    </w:p>
    <w:p>
      <w:pPr>
        <w:pStyle w:val="Normal"/>
      </w:pPr>
      <w:r>
        <w:t xml:space="preserve">Annobon                           Equatorial Guinea</w:t>
      </w:r>
    </w:p>
    <w:p>
      <w:pPr>
        <w:pStyle w:val="Normal"/>
      </w:pPr>
      <w:r>
        <w:t xml:space="preserve">Antananarivo (US Embassy)         Madagascar</w:t>
      </w:r>
    </w:p>
    <w:p>
      <w:pPr>
        <w:pStyle w:val="Normal"/>
      </w:pPr>
      <w:r>
        <w:t xml:space="preserve">Antipodes Islands                 New Zealand</w:t>
      </w:r>
    </w:p>
    <w:p>
      <w:pPr>
        <w:pStyle w:val="Normal"/>
      </w:pPr>
      <w:r>
        <w:t xml:space="preserve">Antwerp (US Consulate General)    Belgium</w:t>
      </w:r>
    </w:p>
    <w:p>
      <w:pPr>
        <w:pStyle w:val="Normal"/>
      </w:pPr>
      <w:r>
        <w:t xml:space="preserve">Aozou Strip (claimed by Libya)    Chad</w:t>
      </w:r>
    </w:p>
    <w:p>
      <w:pPr>
        <w:pStyle w:val="Normal"/>
      </w:pPr>
      <w:r>
        <w:t xml:space="preserve">Aqaba, Gulf of                    Indian Ocean</w:t>
      </w:r>
    </w:p>
    <w:p>
      <w:pPr>
        <w:pStyle w:val="Normal"/>
      </w:pPr>
      <w:r>
        <w:t xml:space="preserve">Arabian Sea                       Indian Ocean</w:t>
      </w:r>
    </w:p>
    <w:p>
      <w:pPr>
        <w:pStyle w:val="Normal"/>
      </w:pPr>
      <w:r>
        <w:t xml:space="preserve">Arafura Sea                       Pacific Ocean</w:t>
      </w:r>
    </w:p>
    <w:p>
      <w:pPr>
        <w:pStyle w:val="Normal"/>
      </w:pPr>
      <w:r>
        <w:t xml:space="preserve">Argun                             China; Soviet Union</w:t>
      </w:r>
    </w:p>
    <w:p>
      <w:pPr>
        <w:pStyle w:val="Normal"/>
      </w:pPr>
      <w:r>
        <w:t xml:space="preserve">Ascension Island                  St. Helena</w:t>
      </w:r>
    </w:p>
    <w:p>
      <w:pPr>
        <w:pStyle w:val="Normal"/>
      </w:pPr>
      <w:r>
        <w:t xml:space="preserve">Assumption Island                 Seychelles</w:t>
      </w:r>
    </w:p>
    <w:p>
      <w:pPr>
        <w:pStyle w:val="Normal"/>
      </w:pPr>
      <w:r>
        <w:t xml:space="preserve">Asuncion (US Embassy)             Paraguay</w:t>
      </w:r>
    </w:p>
    <w:p>
      <w:pPr>
        <w:pStyle w:val="Normal"/>
      </w:pPr>
      <w:r>
        <w:t xml:space="preserve">Asuncion Island                   Northern Mariana Islands</w:t>
      </w:r>
    </w:p>
    <w:p>
      <w:pPr>
        <w:pStyle w:val="Normal"/>
      </w:pPr>
      <w:r>
        <w:t xml:space="preserve">Atacama                           Chile</w:t>
      </w:r>
    </w:p>
    <w:p>
      <w:pPr>
        <w:pStyle w:val="Normal"/>
      </w:pPr>
      <w:r>
        <w:t xml:space="preserve">Athens (US Embassy)               Greece</w:t>
      </w:r>
    </w:p>
    <w:p>
      <w:pPr>
        <w:pStyle w:val="Normal"/>
      </w:pPr>
      <w:r>
        <w:t xml:space="preserve">Attu                              United States</w:t>
      </w:r>
    </w:p>
    <w:p>
      <w:pPr>
        <w:pStyle w:val="Normal"/>
      </w:pPr>
      <w:r>
        <w:t xml:space="preserve">Auckland (US Consulate General)   New Zealand</w:t>
      </w:r>
    </w:p>
    <w:p>
      <w:pPr>
        <w:pStyle w:val="Normal"/>
      </w:pPr>
      <w:r>
        <w:t xml:space="preserve">Auckland Islands                  New Zealand</w:t>
      </w:r>
    </w:p>
    <w:p>
      <w:pPr>
        <w:pStyle w:val="Normal"/>
      </w:pPr>
      <w:r>
        <w:t xml:space="preserve">Australes Iles (Iles Tubuai)      French Polynesia</w:t>
      </w:r>
    </w:p>
    <w:p>
      <w:pPr>
        <w:pStyle w:val="Normal"/>
      </w:pPr>
      <w:r>
        <w:t xml:space="preserve">Axel Heiberg Island               Canada</w:t>
      </w:r>
    </w:p>
    <w:p>
      <w:pPr>
        <w:pStyle w:val="Normal"/>
      </w:pPr>
      <w:r>
        <w:t xml:space="preserve">Azores                            Portugal</w:t>
      </w:r>
    </w:p>
    <w:p>
      <w:pPr>
        <w:pStyle w:val="Normal"/>
      </w:pPr>
      <w:r>
        <w:t xml:space="preserve">Azov, Sea of                      Atlantic Ocean</w:t>
      </w:r>
    </w:p>
    <w:p>
      <w:pPr>
        <w:pStyle w:val="Normal"/>
      </w:pPr>
      <w:r>
        <w:t xml:space="preserve">Bab el Mandeb                     Indian Ocean</w:t>
      </w:r>
    </w:p>
    <w:p>
      <w:pPr>
        <w:pStyle w:val="Normal"/>
      </w:pPr>
      <w:r>
        <w:t xml:space="preserve">Babuyan Channel                   Pacific Ocean</w:t>
      </w:r>
    </w:p>
    <w:p>
      <w:pPr>
        <w:pStyle w:val="Normal"/>
      </w:pPr>
      <w:r>
        <w:t xml:space="preserve">Babuyan Islands                   Philippines</w:t>
      </w:r>
    </w:p>
    <w:p>
      <w:pPr>
        <w:pStyle w:val="Normal"/>
      </w:pPr>
      <w:r>
        <w:t xml:space="preserve">Baffin Bay                        Arctic Ocean</w:t>
      </w:r>
    </w:p>
    <w:p>
      <w:pPr>
        <w:pStyle w:val="Normal"/>
      </w:pPr>
      <w:r>
        <w:t xml:space="preserve">Baffin Island                     Canada</w:t>
      </w:r>
    </w:p>
    <w:p>
      <w:pPr>
        <w:pStyle w:val="Normal"/>
      </w:pPr>
      <w:r>
        <w:t xml:space="preserve">Baghdad (US Embassy)              Iraq</w:t>
      </w:r>
    </w:p>
    <w:p>
      <w:pPr>
        <w:pStyle w:val="Normal"/>
      </w:pPr>
      <w:r>
        <w:t xml:space="preserve">Balabac Strait                    Pacific Ocean</w:t>
      </w:r>
    </w:p>
    <w:p>
      <w:pPr>
        <w:pStyle w:val="Normal"/>
      </w:pPr>
      <w:r>
        <w:t xml:space="preserve">Balearic Islands                  Spain</w:t>
      </w:r>
    </w:p>
    <w:p>
      <w:pPr>
        <w:pStyle w:val="Normal"/>
      </w:pPr>
      <w:r>
        <w:t xml:space="preserve">Balearic Sea (Iberian Sea)        Atlantic Ocean</w:t>
      </w:r>
    </w:p>
    <w:p>
      <w:pPr>
        <w:pStyle w:val="Normal"/>
      </w:pPr>
      <w:r>
        <w:t xml:space="preserve">Bali (US Consular Agency)         Indonesia</w:t>
      </w:r>
    </w:p>
    <w:p>
      <w:pPr>
        <w:pStyle w:val="Normal"/>
      </w:pPr>
      <w:r>
        <w:t xml:space="preserve">Bali Sea                          Indian Ocean</w:t>
      </w:r>
    </w:p>
    <w:p>
      <w:pPr>
        <w:pStyle w:val="Normal"/>
      </w:pPr>
      <w:r>
        <w:t xml:space="preserve">Balintang Channel                 Pacific Ocean</w:t>
      </w:r>
    </w:p>
    <w:p>
      <w:pPr>
        <w:pStyle w:val="Normal"/>
      </w:pPr>
      <w:r>
        <w:t xml:space="preserve">Balintang Islands                 Philippines</w:t>
      </w:r>
    </w:p>
    <w:p>
      <w:pPr>
        <w:pStyle w:val="Normal"/>
      </w:pPr>
      <w:r>
        <w:t xml:space="preserve">Balleny Islands                   Antarctica</w:t>
      </w:r>
    </w:p>
    <w:p>
      <w:pPr>
        <w:pStyle w:val="Normal"/>
      </w:pPr>
      <w:r>
        <w:t xml:space="preserve">Baltic Sea                        Atlantic Ocean</w:t>
      </w:r>
    </w:p>
    <w:p>
      <w:pPr>
        <w:pStyle w:val="Normal"/>
      </w:pPr>
      <w:r>
        <w:t xml:space="preserve">Baluchistan                       Afghanistan; Iran; Pakistan</w:t>
      </w:r>
    </w:p>
    <w:p>
      <w:pPr>
        <w:pStyle w:val="Normal"/>
      </w:pPr>
      <w:r>
        <w:t xml:space="preserve">Bamako (US Embassy)               Mali</w:t>
      </w:r>
    </w:p>
    <w:p>
      <w:pPr>
        <w:pStyle w:val="Normal"/>
      </w:pPr>
      <w:r>
        <w:t xml:space="preserve">Banaba (Ocean Island)             Kiribati</w:t>
      </w:r>
    </w:p>
    <w:p>
      <w:pPr>
        <w:pStyle w:val="Normal"/>
      </w:pPr>
      <w:r>
        <w:t xml:space="preserve">Bandar Seri Begawan (US Embassy)  Brunei</w:t>
      </w:r>
    </w:p>
    <w:p>
      <w:pPr>
        <w:pStyle w:val="Normal"/>
      </w:pPr>
      <w:r>
        <w:t xml:space="preserve">Banda Sea                         Pacific Ocean</w:t>
      </w:r>
    </w:p>
    <w:p>
      <w:pPr>
        <w:pStyle w:val="Normal"/>
      </w:pPr>
      <w:r>
        <w:t xml:space="preserve">Bangkok (US Embassy)              Thailand</w:t>
      </w:r>
    </w:p>
    <w:p>
      <w:pPr>
        <w:pStyle w:val="Normal"/>
      </w:pPr>
      <w:r>
        <w:t xml:space="preserve">Bangui (US Embassy)               Central African Republic</w:t>
      </w:r>
    </w:p>
    <w:p>
      <w:pPr>
        <w:pStyle w:val="Normal"/>
      </w:pPr>
      <w:r>
        <w:t xml:space="preserve">Banjul (US Embassy)               Gambia, The</w:t>
      </w:r>
    </w:p>
    <w:p>
      <w:pPr>
        <w:pStyle w:val="Normal"/>
      </w:pPr>
      <w:r>
        <w:t xml:space="preserve">Banks Island                      Canada</w:t>
      </w:r>
    </w:p>
    <w:p>
      <w:pPr>
        <w:pStyle w:val="Normal"/>
      </w:pPr>
      <w:r>
        <w:t xml:space="preserve">Banks Islands (Iles Banks)        Vanuatu</w:t>
      </w:r>
    </w:p>
    <w:p>
      <w:pPr>
        <w:pStyle w:val="Normal"/>
      </w:pPr>
      <w:r>
        <w:t xml:space="preserve">Barcelona (US Consulate General)  Spain</w:t>
      </w:r>
    </w:p>
    <w:p>
      <w:pPr>
        <w:pStyle w:val="Normal"/>
      </w:pPr>
      <w:r>
        <w:t xml:space="preserve">Barents Sea                       Arctic Ocean</w:t>
      </w:r>
    </w:p>
    <w:p>
      <w:pPr>
        <w:pStyle w:val="Normal"/>
      </w:pPr>
      <w:r>
        <w:t xml:space="preserve">Barranquilla (US Consulate)       Colombia</w:t>
      </w:r>
    </w:p>
    <w:p>
      <w:pPr>
        <w:pStyle w:val="Normal"/>
      </w:pPr>
      <w:r>
        <w:t xml:space="preserve">Bashi Channel                     Pacific Ocean</w:t>
      </w:r>
    </w:p>
    <w:p>
      <w:pPr>
        <w:pStyle w:val="Normal"/>
      </w:pPr>
      <w:r>
        <w:t xml:space="preserve">Basilan Strait                    Pacific Ocean</w:t>
      </w:r>
    </w:p>
    <w:p>
      <w:pPr>
        <w:pStyle w:val="Normal"/>
      </w:pPr>
      <w:r>
        <w:t xml:space="preserve">Bass Strait                       Indian Ocean</w:t>
      </w:r>
    </w:p>
    <w:p>
      <w:pPr>
        <w:pStyle w:val="Normal"/>
      </w:pPr>
      <w:r>
        <w:t xml:space="preserve">Batan Islands                     Philippines</w:t>
      </w:r>
    </w:p>
    <w:p>
      <w:pPr>
        <w:pStyle w:val="Normal"/>
      </w:pPr>
      <w:r>
        <w:t xml:space="preserve">Bavaria (Bayern)                  Germany, Federal Republic of</w:t>
      </w:r>
    </w:p>
    <w:p>
      <w:pPr>
        <w:pStyle w:val="Normal"/>
      </w:pPr>
      <w:r>
        <w:t xml:space="preserve">Beagle Channel                    Atlantic Ocean</w:t>
      </w:r>
    </w:p>
    <w:p>
      <w:pPr>
        <w:pStyle w:val="Normal"/>
      </w:pPr>
      <w:r>
        <w:t xml:space="preserve">Bear Island (Bjornoya)            Svalbard</w:t>
      </w:r>
    </w:p>
    <w:p>
      <w:pPr>
        <w:pStyle w:val="Normal"/>
      </w:pPr>
      <w:r>
        <w:t xml:space="preserve">Beaufort Sea                      Arctic Ocean</w:t>
      </w:r>
    </w:p>
    <w:p>
      <w:pPr>
        <w:pStyle w:val="Normal"/>
      </w:pPr>
      <w:r>
        <w:t xml:space="preserve">Bechuanaland                      Botswana</w:t>
      </w:r>
    </w:p>
    <w:p>
      <w:pPr>
        <w:pStyle w:val="Normal"/>
      </w:pPr>
      <w:r>
        <w:t xml:space="preserve">Beijing (US Embassy)              China</w:t>
      </w:r>
    </w:p>
    <w:p>
      <w:pPr>
        <w:pStyle w:val="Normal"/>
      </w:pPr>
      <w:r>
        <w:t xml:space="preserve">Beirut (US Embassy)               Lebanon</w:t>
      </w:r>
    </w:p>
    <w:p>
      <w:pPr>
        <w:pStyle w:val="Normal"/>
      </w:pPr>
      <w:r>
        <w:t xml:space="preserve">Belem (US Consular Agency)        Brazil</w:t>
      </w:r>
    </w:p>
    <w:p>
      <w:pPr>
        <w:pStyle w:val="Normal"/>
      </w:pPr>
      <w:r>
        <w:t xml:space="preserve">Belep Islands (Iles Belep)        New Caledonia</w:t>
      </w:r>
    </w:p>
    <w:p>
      <w:pPr>
        <w:pStyle w:val="Normal"/>
      </w:pPr>
      <w:r>
        <w:t xml:space="preserve">Belfast (US Consulate General)    United Kingdom</w:t>
      </w:r>
    </w:p>
    <w:p>
      <w:pPr>
        <w:pStyle w:val="Normal"/>
      </w:pPr>
      <w:r>
        <w:t xml:space="preserve">Belgian Congo                     Zaire</w:t>
      </w:r>
    </w:p>
    <w:p>
      <w:pPr>
        <w:pStyle w:val="Normal"/>
      </w:pPr>
      <w:r>
        <w:t xml:space="preserve">Belgrade (US Embassy)             Yugoslavia</w:t>
      </w:r>
    </w:p>
    <w:p>
      <w:pPr>
        <w:pStyle w:val="Normal"/>
      </w:pPr>
      <w:r>
        <w:t xml:space="preserve">Belize City (US Embassy)          Belize</w:t>
      </w:r>
    </w:p>
    <w:p>
      <w:pPr>
        <w:pStyle w:val="Normal"/>
      </w:pPr>
      <w:r>
        <w:t xml:space="preserve">Belle Isle, Strait of             Atlantic Ocean</w:t>
      </w:r>
    </w:p>
    <w:p>
      <w:pPr>
        <w:pStyle w:val="Normal"/>
      </w:pPr>
      <w:r>
        <w:t xml:space="preserve">Bellinghausen Sea                 Pacific Ocean</w:t>
      </w:r>
    </w:p>
    <w:p>
      <w:pPr>
        <w:pStyle w:val="Normal"/>
      </w:pPr>
      <w:r>
        <w:t xml:space="preserve">Belmopan                          Belize</w:t>
      </w:r>
    </w:p>
    <w:p>
      <w:pPr>
        <w:pStyle w:val="Normal"/>
      </w:pPr>
      <w:r>
        <w:t xml:space="preserve">Bengal, Bay of                    Indian Ocean</w:t>
      </w:r>
    </w:p>
    <w:p>
      <w:pPr>
        <w:pStyle w:val="Normal"/>
      </w:pPr>
      <w:r>
        <w:t xml:space="preserve">Bering Sea                        Pacific Ocean</w:t>
      </w:r>
    </w:p>
    <w:p>
      <w:pPr>
        <w:pStyle w:val="Normal"/>
      </w:pPr>
      <w:r>
        <w:t xml:space="preserve">Bering Strait                     Pacific Ocean</w:t>
      </w:r>
    </w:p>
    <w:p>
      <w:pPr>
        <w:pStyle w:val="Normal"/>
      </w:pPr>
      <w:r>
        <w:t xml:space="preserve">Berkner Island                    Antarctica</w:t>
      </w:r>
    </w:p>
    <w:p>
      <w:pPr>
        <w:pStyle w:val="Normal"/>
      </w:pPr>
      <w:r>
        <w:t xml:space="preserve">Berlin, East (US Embassy)         German Democratic Republic</w:t>
      </w:r>
    </w:p>
    <w:p>
      <w:pPr>
        <w:pStyle w:val="Normal"/>
      </w:pPr>
      <w:r>
        <w:t xml:space="preserve">Berlin, West (US Mission)         Germany, Federal Republic of</w:t>
      </w:r>
    </w:p>
    <w:p>
      <w:pPr>
        <w:pStyle w:val="Normal"/>
      </w:pPr>
      <w:r>
        <w:t xml:space="preserve">Bern (US Embassy)                 Switzerland</w:t>
      </w:r>
    </w:p>
    <w:p>
      <w:pPr>
        <w:pStyle w:val="Normal"/>
      </w:pPr>
      <w:r>
        <w:t xml:space="preserve">Bessarabia                        Romania; Soviet Union</w:t>
      </w:r>
    </w:p>
    <w:p>
      <w:pPr>
        <w:pStyle w:val="Normal"/>
      </w:pPr>
      <w:r>
        <w:t xml:space="preserve">Bijagos, Arquipelago dos          Guinea-Bissau</w:t>
      </w:r>
    </w:p>
    <w:p>
      <w:pPr>
        <w:pStyle w:val="Normal"/>
      </w:pPr>
      <w:r>
        <w:t xml:space="preserve">Bikini Atoll                      Marshall Islands</w:t>
      </w:r>
    </w:p>
    <w:p>
      <w:pPr>
        <w:pStyle w:val="Normal"/>
      </w:pPr>
      <w:r>
        <w:t xml:space="preserve">Bilbao (US Consulate)             Spain</w:t>
      </w:r>
    </w:p>
    <w:p>
      <w:pPr>
        <w:pStyle w:val="Normal"/>
      </w:pPr>
      <w:r>
        <w:t xml:space="preserve">Bioko                             Equatorial Guinea</w:t>
      </w:r>
    </w:p>
    <w:p>
      <w:pPr>
        <w:pStyle w:val="Normal"/>
      </w:pPr>
      <w:r>
        <w:t xml:space="preserve">Biscay, Bay of                    Atlantic Ocean</w:t>
      </w:r>
    </w:p>
    <w:p>
      <w:pPr>
        <w:pStyle w:val="Normal"/>
      </w:pPr>
      <w:r>
        <w:t xml:space="preserve">Bishop Rock                       United Kingdom</w:t>
      </w:r>
    </w:p>
    <w:p>
      <w:pPr>
        <w:pStyle w:val="Normal"/>
      </w:pPr>
      <w:r>
        <w:t xml:space="preserve">Bismarck Archipelago              Papua New Guinea</w:t>
      </w:r>
    </w:p>
    <w:p>
      <w:pPr>
        <w:pStyle w:val="Normal"/>
      </w:pPr>
      <w:r>
        <w:t xml:space="preserve">Bismarck Sea                      Pacific Ocean</w:t>
      </w:r>
    </w:p>
    <w:p>
      <w:pPr>
        <w:pStyle w:val="Normal"/>
      </w:pPr>
      <w:r>
        <w:t xml:space="preserve">Bissau (US Embassy)               Guinea-Bissau</w:t>
      </w:r>
    </w:p>
    <w:p>
      <w:pPr>
        <w:pStyle w:val="Normal"/>
      </w:pPr>
      <w:r>
        <w:t xml:space="preserve">Bjornoya (Bear Island)            Svalbard</w:t>
      </w:r>
    </w:p>
    <w:p>
      <w:pPr>
        <w:pStyle w:val="Normal"/>
      </w:pPr>
      <w:r>
        <w:t xml:space="preserve">Black Rock                        Falkland Islands (Islas Malvinas)</w:t>
      </w:r>
    </w:p>
    <w:p>
      <w:pPr>
        <w:pStyle w:val="Normal"/>
      </w:pPr>
      <w:r>
        <w:t xml:space="preserve">Black Sea                         Atlantic Ocean</w:t>
      </w:r>
    </w:p>
    <w:p>
      <w:pPr>
        <w:pStyle w:val="Normal"/>
      </w:pPr>
      <w:r>
        <w:t xml:space="preserve">Boa Vista                         Cape Verde</w:t>
      </w:r>
    </w:p>
    <w:p>
      <w:pPr>
        <w:pStyle w:val="Normal"/>
      </w:pPr>
      <w:r>
        <w:t xml:space="preserve">Bogota (US Embassy)               Colombia</w:t>
      </w:r>
    </w:p>
    <w:p>
      <w:pPr>
        <w:pStyle w:val="Normal"/>
      </w:pPr>
      <w:r>
        <w:t xml:space="preserve">Bombay (US Consulate General)     India</w:t>
      </w:r>
    </w:p>
    <w:p>
      <w:pPr>
        <w:pStyle w:val="Normal"/>
      </w:pPr>
      <w:r>
        <w:t xml:space="preserve">Bonaire                           Netherlands Antilles</w:t>
      </w:r>
    </w:p>
    <w:p>
      <w:pPr>
        <w:pStyle w:val="Normal"/>
      </w:pPr>
      <w:r>
        <w:t xml:space="preserve">Bonifacio, Strait of              Atlantic Ocean</w:t>
      </w:r>
    </w:p>
    <w:p>
      <w:pPr>
        <w:pStyle w:val="Normal"/>
      </w:pPr>
      <w:r>
        <w:t xml:space="preserve">Bonin Islands                     Japan</w:t>
      </w:r>
    </w:p>
    <w:p>
      <w:pPr>
        <w:pStyle w:val="Normal"/>
      </w:pPr>
      <w:r>
        <w:t xml:space="preserve">Bonn (US Embassy)                 Federal Republic of Germany</w:t>
      </w:r>
    </w:p>
    <w:p>
      <w:pPr>
        <w:pStyle w:val="Normal"/>
      </w:pPr>
      <w:r>
        <w:t xml:space="preserve">Bophuthatswana                    South Africa</w:t>
      </w:r>
    </w:p>
    <w:p>
      <w:pPr>
        <w:pStyle w:val="Normal"/>
      </w:pPr>
      <w:r>
        <w:t xml:space="preserve">Bora-Bora                         French Polynesia</w:t>
      </w:r>
    </w:p>
    <w:p>
      <w:pPr>
        <w:pStyle w:val="Normal"/>
      </w:pPr>
      <w:r>
        <w:t xml:space="preserve">Bordeaux (US Consulate General)   France</w:t>
      </w:r>
    </w:p>
    <w:p>
      <w:pPr>
        <w:pStyle w:val="Normal"/>
      </w:pPr>
      <w:r>
        <w:t xml:space="preserve">Borneo                            Brunei; Indonesia; Malaysia</w:t>
      </w:r>
    </w:p>
    <w:p>
      <w:pPr>
        <w:pStyle w:val="Normal"/>
      </w:pPr>
      <w:r>
        <w:t xml:space="preserve">Bornholm                          Denmark</w:t>
      </w:r>
    </w:p>
    <w:p>
      <w:pPr>
        <w:pStyle w:val="Normal"/>
      </w:pPr>
      <w:r>
        <w:t xml:space="preserve">Bosporus                          Atlantic Ocean</w:t>
      </w:r>
    </w:p>
    <w:p>
      <w:pPr>
        <w:pStyle w:val="Normal"/>
      </w:pPr>
      <w:r>
        <w:t xml:space="preserve">Bothnia, Gulf of                  Atlantic Ocean</w:t>
      </w:r>
    </w:p>
    <w:p>
      <w:pPr>
        <w:pStyle w:val="Normal"/>
      </w:pPr>
      <w:r>
        <w:t xml:space="preserve">Bougainville Island               Papua New Guinea</w:t>
      </w:r>
    </w:p>
    <w:p>
      <w:pPr>
        <w:pStyle w:val="Normal"/>
      </w:pPr>
      <w:r>
        <w:t xml:space="preserve">Bougainville Strait               Pacific Ocean</w:t>
      </w:r>
    </w:p>
    <w:p>
      <w:pPr>
        <w:pStyle w:val="Normal"/>
      </w:pPr>
      <w:r>
        <w:t xml:space="preserve">Bounty Islands                    New Zealand</w:t>
      </w:r>
    </w:p>
    <w:p>
      <w:pPr>
        <w:pStyle w:val="Normal"/>
      </w:pPr>
      <w:r>
        <w:t xml:space="preserve">Brasilia (US Embassy)             Brazil</w:t>
      </w:r>
    </w:p>
    <w:p>
      <w:pPr>
        <w:pStyle w:val="Normal"/>
      </w:pPr>
      <w:r>
        <w:t xml:space="preserve">Brazzaville (US Embassy)          Congo</w:t>
      </w:r>
    </w:p>
    <w:p>
      <w:pPr>
        <w:pStyle w:val="Normal"/>
      </w:pPr>
      <w:r>
        <w:t xml:space="preserve">Bridgetown (US Embassy)           Barbados</w:t>
      </w:r>
    </w:p>
    <w:p>
      <w:pPr>
        <w:pStyle w:val="Normal"/>
      </w:pPr>
      <w:r>
        <w:t xml:space="preserve">Brisbane (US Consulate)           Australia</w:t>
      </w:r>
    </w:p>
    <w:p>
      <w:pPr>
        <w:pStyle w:val="Normal"/>
      </w:pPr>
      <w:r>
        <w:t xml:space="preserve">British East Africa               Kenya</w:t>
      </w:r>
    </w:p>
    <w:p>
      <w:pPr>
        <w:pStyle w:val="Normal"/>
      </w:pPr>
      <w:r>
        <w:t xml:space="preserve">British Guiana                    Guyana</w:t>
      </w:r>
    </w:p>
    <w:p>
      <w:pPr>
        <w:pStyle w:val="Normal"/>
      </w:pPr>
      <w:r>
        <w:t xml:space="preserve">British Honduras                  Belize</w:t>
      </w:r>
    </w:p>
    <w:p>
      <w:pPr>
        <w:pStyle w:val="Normal"/>
      </w:pPr>
      <w:r>
        <w:t xml:space="preserve">British Solomon Islands           Solomon Islands</w:t>
      </w:r>
    </w:p>
    <w:p>
      <w:pPr>
        <w:pStyle w:val="Normal"/>
      </w:pPr>
      <w:r>
        <w:t xml:space="preserve">British Somaliland                Somalia</w:t>
      </w:r>
    </w:p>
    <w:p>
      <w:pPr>
        <w:pStyle w:val="Normal"/>
      </w:pPr>
      <w:r>
        <w:t xml:space="preserve">Brussels (US Embassy, US Mission  Belgium</w:t>
      </w:r>
    </w:p>
    <w:p>
      <w:pPr>
        <w:pStyle w:val="Normal"/>
      </w:pPr>
      <w:r>
        <w:t xml:space="preserve">to European Communities, US</w:t>
      </w:r>
    </w:p>
    <w:p>
      <w:pPr>
        <w:pStyle w:val="Normal"/>
      </w:pPr>
      <w:r>
        <w:t xml:space="preserve">Mission to the North Atlantic</w:t>
      </w:r>
    </w:p>
    <w:p>
      <w:pPr>
        <w:pStyle w:val="Normal"/>
      </w:pPr>
      <w:r>
        <w:t xml:space="preserve">Treaty Organization or USNATO)</w:t>
      </w:r>
    </w:p>
    <w:p>
      <w:pPr>
        <w:pStyle w:val="Normal"/>
      </w:pPr>
      <w:r>
        <w:t xml:space="preserve">Bucharest (US Embassy)            Romania</w:t>
      </w:r>
    </w:p>
    <w:p>
      <w:pPr>
        <w:pStyle w:val="Normal"/>
      </w:pPr>
      <w:r>
        <w:t xml:space="preserve">Budapest (US Embassy)             Hungary</w:t>
      </w:r>
    </w:p>
    <w:p>
      <w:pPr>
        <w:pStyle w:val="Normal"/>
      </w:pPr>
      <w:r>
        <w:t xml:space="preserve">Buenos Aires (US Embassy)         Argentina</w:t>
      </w:r>
    </w:p>
    <w:p>
      <w:pPr>
        <w:pStyle w:val="Normal"/>
      </w:pPr>
      <w:r>
        <w:t xml:space="preserve">Bujumbura (US Embassy)            Burundi</w:t>
      </w:r>
    </w:p>
    <w:p>
      <w:pPr>
        <w:pStyle w:val="Normal"/>
      </w:pPr>
      <w:r>
        <w:t xml:space="preserve">Cabinda                           Angola</w:t>
      </w:r>
    </w:p>
    <w:p>
      <w:pPr>
        <w:pStyle w:val="Normal"/>
      </w:pPr>
      <w:r>
        <w:t xml:space="preserve">Cabot Strait                      Atlantic Ocean</w:t>
      </w:r>
    </w:p>
    <w:p>
      <w:pPr>
        <w:pStyle w:val="Normal"/>
      </w:pPr>
      <w:r>
        <w:t xml:space="preserve">Caicos Islands                    Turks and Caicos Islands</w:t>
      </w:r>
    </w:p>
    <w:p>
      <w:pPr>
        <w:pStyle w:val="Normal"/>
      </w:pPr>
      <w:r>
        <w:t xml:space="preserve">Cairo (US Embassy)                Egypt</w:t>
      </w:r>
    </w:p>
    <w:p>
      <w:pPr>
        <w:pStyle w:val="Normal"/>
      </w:pPr>
      <w:r>
        <w:t xml:space="preserve">Calcutta (US Consulate General)   India</w:t>
      </w:r>
    </w:p>
    <w:p>
      <w:pPr>
        <w:pStyle w:val="Normal"/>
      </w:pPr>
      <w:r>
        <w:t xml:space="preserve">Calgary (US Consulate General)    Canada</w:t>
      </w:r>
    </w:p>
    <w:p>
      <w:pPr>
        <w:pStyle w:val="Normal"/>
      </w:pPr>
      <w:r>
        <w:t xml:space="preserve">California, Gulf of               Pacific Ocean</w:t>
      </w:r>
    </w:p>
    <w:p>
      <w:pPr>
        <w:pStyle w:val="Normal"/>
      </w:pPr>
      <w:r>
        <w:t xml:space="preserve">Campbell Island                   New Zealand</w:t>
      </w:r>
    </w:p>
    <w:p>
      <w:pPr>
        <w:pStyle w:val="Normal"/>
      </w:pPr>
      <w:r>
        <w:t xml:space="preserve">Canal Zone                        Panama</w:t>
      </w:r>
    </w:p>
    <w:p>
      <w:pPr>
        <w:pStyle w:val="Normal"/>
      </w:pPr>
      <w:r>
        <w:t xml:space="preserve">Canary Islands                    Spain</w:t>
      </w:r>
    </w:p>
    <w:p>
      <w:pPr>
        <w:pStyle w:val="Normal"/>
      </w:pPr>
      <w:r>
        <w:t xml:space="preserve">Canberra (US Embassy)             Australia</w:t>
      </w:r>
    </w:p>
    <w:p>
      <w:pPr>
        <w:pStyle w:val="Normal"/>
      </w:pPr>
      <w:r>
        <w:t xml:space="preserve">Cancun (US Consular Agency)       Mexico</w:t>
      </w:r>
    </w:p>
    <w:p>
      <w:pPr>
        <w:pStyle w:val="Normal"/>
      </w:pPr>
      <w:r>
        <w:t xml:space="preserve">Canton (Guangzhou)                China</w:t>
      </w:r>
    </w:p>
    <w:p>
      <w:pPr>
        <w:pStyle w:val="Normal"/>
      </w:pPr>
      <w:r>
        <w:t xml:space="preserve">Canton Island                     Kiribati</w:t>
      </w:r>
    </w:p>
    <w:p>
      <w:pPr>
        <w:pStyle w:val="Normal"/>
      </w:pPr>
      <w:r>
        <w:t xml:space="preserve">Cape Town (US Consulate General)  South Africa</w:t>
      </w:r>
    </w:p>
    <w:p>
      <w:pPr>
        <w:pStyle w:val="Normal"/>
      </w:pPr>
      <w:r>
        <w:t xml:space="preserve">Caracas (US Embassy)              Venezuela</w:t>
      </w:r>
    </w:p>
    <w:p>
      <w:pPr>
        <w:pStyle w:val="Normal"/>
      </w:pPr>
      <w:r>
        <w:t xml:space="preserve">Cargados Carajos Shoals           Mauritius</w:t>
      </w:r>
    </w:p>
    <w:p>
      <w:pPr>
        <w:pStyle w:val="Normal"/>
      </w:pPr>
      <w:r>
        <w:t xml:space="preserve">Caroline Islands                  Micronesia, Federated States of;</w:t>
      </w:r>
    </w:p>
    <w:p>
      <w:pPr>
        <w:pStyle w:val="Normal"/>
      </w:pPr>
      <w:r>
        <w:t xml:space="preserve">Pacific Islands, Trust Territory of the</w:t>
      </w:r>
    </w:p>
    <w:p>
      <w:pPr>
        <w:pStyle w:val="Normal"/>
      </w:pPr>
      <w:r>
        <w:t xml:space="preserve">Caribbean Sea                     Atlantic Ocean</w:t>
      </w:r>
    </w:p>
    <w:p>
      <w:pPr>
        <w:pStyle w:val="Normal"/>
      </w:pPr>
      <w:r>
        <w:t xml:space="preserve">Carpentaria, Gulf of              Pacific Ocean</w:t>
      </w:r>
    </w:p>
    <w:p>
      <w:pPr>
        <w:pStyle w:val="Normal"/>
      </w:pPr>
      <w:r>
        <w:t xml:space="preserve">Casablanca (US Consulate General) Morocco</w:t>
      </w:r>
    </w:p>
    <w:p>
      <w:pPr>
        <w:pStyle w:val="Normal"/>
      </w:pPr>
      <w:r>
        <w:t xml:space="preserve">Cato Island                       Australia</w:t>
      </w:r>
    </w:p>
    <w:p>
      <w:pPr>
        <w:pStyle w:val="Normal"/>
      </w:pPr>
      <w:r>
        <w:t xml:space="preserve">Cebu (US Consulate)               Philippines</w:t>
      </w:r>
    </w:p>
    <w:p>
      <w:pPr>
        <w:pStyle w:val="Normal"/>
      </w:pPr>
      <w:r>
        <w:t xml:space="preserve">Celebes                           Indonesia</w:t>
      </w:r>
    </w:p>
    <w:p>
      <w:pPr>
        <w:pStyle w:val="Normal"/>
      </w:pPr>
      <w:r>
        <w:t xml:space="preserve">Celebes Sea                       Pacific Ocean</w:t>
      </w:r>
    </w:p>
    <w:p>
      <w:pPr>
        <w:pStyle w:val="Normal"/>
      </w:pPr>
      <w:r>
        <w:t xml:space="preserve">Celtic Sea                        Atlantic Ocean</w:t>
      </w:r>
    </w:p>
    <w:p>
      <w:pPr>
        <w:pStyle w:val="Normal"/>
      </w:pPr>
      <w:r>
        <w:t xml:space="preserve">Central African Empire            Central African Republic</w:t>
      </w:r>
    </w:p>
    <w:p>
      <w:pPr>
        <w:pStyle w:val="Normal"/>
      </w:pPr>
      <w:r>
        <w:t xml:space="preserve">Ceuta                             Spain</w:t>
      </w:r>
    </w:p>
    <w:p>
      <w:pPr>
        <w:pStyle w:val="Normal"/>
      </w:pPr>
      <w:r>
        <w:t xml:space="preserve">Ceylon                            Sri Lanka</w:t>
      </w:r>
    </w:p>
    <w:p>
      <w:pPr>
        <w:pStyle w:val="Normal"/>
      </w:pPr>
      <w:r>
        <w:t xml:space="preserve">Chafarinas, Islas                 Spain</w:t>
      </w:r>
    </w:p>
    <w:p>
      <w:pPr>
        <w:pStyle w:val="Normal"/>
      </w:pPr>
      <w:r>
        <w:t xml:space="preserve">Chagos Archipelago (Oil Islands)  British Indian Ocean Territory</w:t>
      </w:r>
    </w:p>
    <w:p>
      <w:pPr>
        <w:pStyle w:val="Normal"/>
      </w:pPr>
      <w:r>
        <w:t xml:space="preserve">Channel Islands                   Guernsey; Jersey</w:t>
      </w:r>
    </w:p>
    <w:p>
      <w:pPr>
        <w:pStyle w:val="Normal"/>
      </w:pPr>
      <w:r>
        <w:t xml:space="preserve">Chatham Islands                   New Zealand</w:t>
      </w:r>
    </w:p>
    <w:p>
      <w:pPr>
        <w:pStyle w:val="Normal"/>
      </w:pPr>
      <w:r>
        <w:t xml:space="preserve">Cheju-do                          Korea, South</w:t>
      </w:r>
    </w:p>
    <w:p>
      <w:pPr>
        <w:pStyle w:val="Normal"/>
      </w:pPr>
      <w:r>
        <w:t xml:space="preserve">Cheju Strait                      Pacific Ocean</w:t>
      </w:r>
    </w:p>
    <w:p>
      <w:pPr>
        <w:pStyle w:val="Normal"/>
      </w:pPr>
      <w:r>
        <w:t xml:space="preserve">Chengdu (US Consulate General)    China</w:t>
      </w:r>
    </w:p>
    <w:p>
      <w:pPr>
        <w:pStyle w:val="Normal"/>
      </w:pPr>
      <w:r>
        <w:t xml:space="preserve">Chesterfield Islands              New Caledonia</w:t>
      </w:r>
    </w:p>
    <w:p>
      <w:pPr>
        <w:pStyle w:val="Normal"/>
      </w:pPr>
      <w:r>
        <w:t xml:space="preserve">(Iles Chesterfield)</w:t>
      </w:r>
    </w:p>
    <w:p>
      <w:pPr>
        <w:pStyle w:val="Normal"/>
      </w:pPr>
      <w:r>
        <w:t xml:space="preserve">Chiang Mai (US Consulate General) Thailand</w:t>
      </w:r>
    </w:p>
    <w:p>
      <w:pPr>
        <w:pStyle w:val="Normal"/>
      </w:pPr>
      <w:r>
        <w:t xml:space="preserve">Chihli, Gulf of (Bo Hai)          Pacific Ocean</w:t>
      </w:r>
    </w:p>
    <w:p>
      <w:pPr>
        <w:pStyle w:val="Normal"/>
      </w:pPr>
      <w:r>
        <w:t xml:space="preserve">China, People's Republic of       China</w:t>
      </w:r>
    </w:p>
    <w:p>
      <w:pPr>
        <w:pStyle w:val="Normal"/>
      </w:pPr>
      <w:r>
        <w:t xml:space="preserve">China, Republic of                Taiwan</w:t>
      </w:r>
    </w:p>
    <w:p>
      <w:pPr>
        <w:pStyle w:val="Normal"/>
      </w:pPr>
      <w:r>
        <w:t xml:space="preserve">Choiseul                          Solomon Islands</w:t>
      </w:r>
    </w:p>
    <w:p>
      <w:pPr>
        <w:pStyle w:val="Normal"/>
      </w:pPr>
      <w:r>
        <w:t xml:space="preserve">Christchurch (US Consular Agency) New Zealand</w:t>
      </w:r>
    </w:p>
    <w:p>
      <w:pPr>
        <w:pStyle w:val="Normal"/>
      </w:pPr>
      <w:r>
        <w:t xml:space="preserve">Christmas Island (Indian Ocean)   Australia</w:t>
      </w:r>
    </w:p>
    <w:p>
      <w:pPr>
        <w:pStyle w:val="Normal"/>
      </w:pPr>
      <w:r>
        <w:t xml:space="preserve">Christmas Island (Pacific Ocean)  Kiribati</w:t>
      </w:r>
    </w:p>
    <w:p>
      <w:pPr>
        <w:pStyle w:val="Normal"/>
      </w:pPr>
      <w:r>
        <w:t xml:space="preserve">(Kiritimati)</w:t>
      </w:r>
    </w:p>
    <w:p>
      <w:pPr>
        <w:pStyle w:val="Normal"/>
      </w:pPr>
      <w:r>
        <w:t xml:space="preserve">Chukchi Sea                       Arctic Ocean</w:t>
      </w:r>
    </w:p>
    <w:p>
      <w:pPr>
        <w:pStyle w:val="Normal"/>
      </w:pPr>
      <w:r>
        <w:t xml:space="preserve">Ciskei                            South Africa</w:t>
      </w:r>
    </w:p>
    <w:p>
      <w:pPr>
        <w:pStyle w:val="Normal"/>
      </w:pPr>
      <w:r>
        <w:t xml:space="preserve">Ciudad Juarez (US Consulate       Mexico</w:t>
      </w:r>
    </w:p>
    <w:p>
      <w:pPr>
        <w:pStyle w:val="Normal"/>
      </w:pPr>
      <w:r>
        <w:t xml:space="preserve">General)</w:t>
      </w:r>
    </w:p>
    <w:p>
      <w:pPr>
        <w:pStyle w:val="Normal"/>
      </w:pPr>
      <w:r>
        <w:t xml:space="preserve">Cochabamba (US Consular Agency)   Bolivia</w:t>
      </w:r>
    </w:p>
    <w:p>
      <w:pPr>
        <w:pStyle w:val="Normal"/>
      </w:pPr>
      <w:r>
        <w:t xml:space="preserve">Coco, Isla del                    Costa Rica</w:t>
      </w:r>
    </w:p>
    <w:p>
      <w:pPr>
        <w:pStyle w:val="Normal"/>
      </w:pPr>
      <w:r>
        <w:t xml:space="preserve">Cocos Islands                     Cocos (Keeling) Islands</w:t>
      </w:r>
    </w:p>
    <w:p>
      <w:pPr>
        <w:pStyle w:val="Normal"/>
      </w:pPr>
      <w:r>
        <w:t xml:space="preserve">Colombo (US Embassy)              Sri Lanka</w:t>
      </w:r>
    </w:p>
    <w:p>
      <w:pPr>
        <w:pStyle w:val="Normal"/>
      </w:pPr>
      <w:r>
        <w:t xml:space="preserve">Colon (US Consular Agency)        Panama</w:t>
      </w:r>
    </w:p>
    <w:p>
      <w:pPr>
        <w:pStyle w:val="Normal"/>
      </w:pPr>
      <w:r>
        <w:t xml:space="preserve">Colon, Archipielago de            Ecuador</w:t>
      </w:r>
    </w:p>
    <w:p>
      <w:pPr>
        <w:pStyle w:val="Normal"/>
      </w:pPr>
      <w:r>
        <w:t xml:space="preserve">(Galapagos Islands)</w:t>
      </w:r>
    </w:p>
    <w:p>
      <w:pPr>
        <w:pStyle w:val="Normal"/>
      </w:pPr>
      <w:r>
        <w:t xml:space="preserve">Commander Islands                 Soviet Union</w:t>
      </w:r>
    </w:p>
    <w:p>
      <w:pPr>
        <w:pStyle w:val="Normal"/>
      </w:pPr>
      <w:r>
        <w:t xml:space="preserve">(Komandorskiye Ostrova)</w:t>
      </w:r>
    </w:p>
    <w:p>
      <w:pPr>
        <w:pStyle w:val="Normal"/>
      </w:pPr>
      <w:r>
        <w:t xml:space="preserve">Conakry (US Embassy)              Guinea</w:t>
      </w:r>
    </w:p>
    <w:p>
      <w:pPr>
        <w:pStyle w:val="Normal"/>
      </w:pPr>
      <w:r>
        <w:t xml:space="preserve">Congo (Brazzaville)               Congo</w:t>
      </w:r>
    </w:p>
    <w:p>
      <w:pPr>
        <w:pStyle w:val="Normal"/>
      </w:pPr>
      <w:r>
        <w:t xml:space="preserve">Congo (Kinshasa)                  Zaire</w:t>
      </w:r>
    </w:p>
    <w:p>
      <w:pPr>
        <w:pStyle w:val="Normal"/>
      </w:pPr>
      <w:r>
        <w:t xml:space="preserve">Congo (Leopoldville)              Zaire</w:t>
      </w:r>
    </w:p>
    <w:p>
      <w:pPr>
        <w:pStyle w:val="Normal"/>
      </w:pPr>
      <w:r>
        <w:t xml:space="preserve">Con Son Islands                   Vietnam</w:t>
      </w:r>
    </w:p>
    <w:p>
      <w:pPr>
        <w:pStyle w:val="Normal"/>
      </w:pPr>
      <w:r>
        <w:t xml:space="preserve">Cook Strait                       Pacific Ocean</w:t>
      </w:r>
    </w:p>
    <w:p>
      <w:pPr>
        <w:pStyle w:val="Normal"/>
      </w:pPr>
      <w:r>
        <w:t xml:space="preserve">Copenhagen (US Embassy)           Denmark</w:t>
      </w:r>
    </w:p>
    <w:p>
      <w:pPr>
        <w:pStyle w:val="Normal"/>
      </w:pPr>
      <w:r>
        <w:t xml:space="preserve">Coral Sea                         Pacific Ocean</w:t>
      </w:r>
    </w:p>
    <w:p>
      <w:pPr>
        <w:pStyle w:val="Normal"/>
      </w:pPr>
      <w:r>
        <w:t xml:space="preserve">Corn Islands (Islas del Maiz)     Nicaragua</w:t>
      </w:r>
    </w:p>
    <w:p>
      <w:pPr>
        <w:pStyle w:val="Normal"/>
      </w:pPr>
      <w:r>
        <w:t xml:space="preserve">Corsica                           France</w:t>
      </w:r>
    </w:p>
    <w:p>
      <w:pPr>
        <w:pStyle w:val="Normal"/>
      </w:pPr>
      <w:r>
        <w:t xml:space="preserve">Cosmoledo Group                   Seychelles</w:t>
      </w:r>
    </w:p>
    <w:p>
      <w:pPr>
        <w:pStyle w:val="Normal"/>
      </w:pPr>
      <w:r>
        <w:t xml:space="preserve">Cote d'Ivoire                     Ivory Coast</w:t>
      </w:r>
    </w:p>
    <w:p>
      <w:pPr>
        <w:pStyle w:val="Normal"/>
      </w:pPr>
      <w:r>
        <w:t xml:space="preserve">Cotonou (US Embassy)              Benin</w:t>
      </w:r>
    </w:p>
    <w:p>
      <w:pPr>
        <w:pStyle w:val="Normal"/>
      </w:pPr>
      <w:r>
        <w:t xml:space="preserve">Crete                             Greece</w:t>
      </w:r>
    </w:p>
    <w:p>
      <w:pPr>
        <w:pStyle w:val="Normal"/>
      </w:pPr>
      <w:r>
        <w:t xml:space="preserve">Crooked Island Passage            Atlantic Ocean</w:t>
      </w:r>
    </w:p>
    <w:p>
      <w:pPr>
        <w:pStyle w:val="Normal"/>
      </w:pPr>
      <w:r>
        <w:t xml:space="preserve">Crozet Islands (Iles Crozet)      French Southern and Antarctic Lands</w:t>
      </w:r>
    </w:p>
    <w:p>
      <w:pPr>
        <w:pStyle w:val="Normal"/>
      </w:pPr>
      <w:r>
        <w:t xml:space="preserve">Curacao (US Consulate General)    Netherlands Antilles</w:t>
      </w:r>
    </w:p>
    <w:p>
      <w:pPr>
        <w:pStyle w:val="Normal"/>
      </w:pPr>
      <w:r>
        <w:t xml:space="preserve">Cusco (US Consular Agency)        Peru</w:t>
      </w:r>
    </w:p>
    <w:p>
      <w:pPr>
        <w:pStyle w:val="Normal"/>
      </w:pPr>
      <w:r>
        <w:t xml:space="preserve">Dahomey                           Benin</w:t>
      </w:r>
    </w:p>
    <w:p>
      <w:pPr>
        <w:pStyle w:val="Normal"/>
      </w:pPr>
      <w:r>
        <w:t xml:space="preserve">Daito Islands                     Japan</w:t>
      </w:r>
    </w:p>
    <w:p>
      <w:pPr>
        <w:pStyle w:val="Normal"/>
      </w:pPr>
      <w:r>
        <w:t xml:space="preserve">Dakar (US Embassy)                Senegal</w:t>
      </w:r>
    </w:p>
    <w:p>
      <w:pPr>
        <w:pStyle w:val="Normal"/>
      </w:pPr>
      <w:r>
        <w:t xml:space="preserve">Daman (Damao)                     India</w:t>
      </w:r>
    </w:p>
    <w:p>
      <w:pPr>
        <w:pStyle w:val="Normal"/>
      </w:pPr>
      <w:r>
        <w:t xml:space="preserve">Damascus (US Embassy)             Syria</w:t>
      </w:r>
    </w:p>
    <w:p>
      <w:pPr>
        <w:pStyle w:val="Normal"/>
      </w:pPr>
      <w:r>
        <w:t xml:space="preserve">Danger Atoll                      Cook Islands</w:t>
      </w:r>
    </w:p>
    <w:p>
      <w:pPr>
        <w:pStyle w:val="Normal"/>
      </w:pPr>
      <w:r>
        <w:t xml:space="preserve">Danish Straits                    Atlantic Ocean</w:t>
      </w:r>
    </w:p>
    <w:p>
      <w:pPr>
        <w:pStyle w:val="Normal"/>
      </w:pPr>
      <w:r>
        <w:t xml:space="preserve">Danzig (Gdansk)                   Poland</w:t>
      </w:r>
    </w:p>
    <w:p>
      <w:pPr>
        <w:pStyle w:val="Normal"/>
      </w:pPr>
      <w:r>
        <w:t xml:space="preserve">Dao Bach Long Vi                  Vietnam</w:t>
      </w:r>
    </w:p>
    <w:p>
      <w:pPr>
        <w:pStyle w:val="Normal"/>
      </w:pPr>
      <w:r>
        <w:t xml:space="preserve">Dardanelles                       Atlantic Ocean</w:t>
      </w:r>
    </w:p>
    <w:p>
      <w:pPr>
        <w:pStyle w:val="Normal"/>
      </w:pPr>
      <w:r>
        <w:t xml:space="preserve">Dar es Salaam (US Embassy)        Tanzania</w:t>
      </w:r>
    </w:p>
    <w:p>
      <w:pPr>
        <w:pStyle w:val="Normal"/>
      </w:pPr>
      <w:r>
        <w:t xml:space="preserve">Davis Strait                      Atlantic Ocean</w:t>
      </w:r>
    </w:p>
    <w:p>
      <w:pPr>
        <w:pStyle w:val="Normal"/>
      </w:pPr>
      <w:r>
        <w:t xml:space="preserve">Deception Island                  Antarctica</w:t>
      </w:r>
    </w:p>
    <w:p>
      <w:pPr>
        <w:pStyle w:val="Normal"/>
      </w:pPr>
      <w:r>
        <w:t xml:space="preserve">Denmark Strait                    Atlantic Ocean</w:t>
      </w:r>
    </w:p>
    <w:p>
      <w:pPr>
        <w:pStyle w:val="Normal"/>
      </w:pPr>
      <w:r>
        <w:t xml:space="preserve">D'Entrecasteaux Islands           Papua New Guinea</w:t>
      </w:r>
    </w:p>
    <w:p>
      <w:pPr>
        <w:pStyle w:val="Normal"/>
      </w:pPr>
      <w:r>
        <w:t xml:space="preserve">Devon Island                      Canada</w:t>
      </w:r>
    </w:p>
    <w:p>
      <w:pPr>
        <w:pStyle w:val="Normal"/>
      </w:pPr>
      <w:r>
        <w:t xml:space="preserve">Dhahran (US Consulate General)    Saudi Arabia</w:t>
      </w:r>
    </w:p>
    <w:p>
      <w:pPr>
        <w:pStyle w:val="Normal"/>
      </w:pPr>
      <w:r>
        <w:t xml:space="preserve">Dhaka (US Embassy)                Bangladesh</w:t>
      </w:r>
    </w:p>
    <w:p>
      <w:pPr>
        <w:pStyle w:val="Normal"/>
      </w:pPr>
      <w:r>
        <w:t xml:space="preserve">Diego Garcia                      British Indian Ocean Territory</w:t>
      </w:r>
    </w:p>
    <w:p>
      <w:pPr>
        <w:pStyle w:val="Normal"/>
      </w:pPr>
      <w:r>
        <w:t xml:space="preserve">Diego Ramirez                     Chile</w:t>
      </w:r>
    </w:p>
    <w:p>
      <w:pPr>
        <w:pStyle w:val="Normal"/>
      </w:pPr>
      <w:r>
        <w:t xml:space="preserve">Diomede Islands                   Soviet Union (Big Diomede); United States</w:t>
      </w:r>
    </w:p>
    <w:p>
      <w:pPr>
        <w:pStyle w:val="Normal"/>
      </w:pPr>
      <w:r>
        <w:t xml:space="preserve">(Little Diomede)</w:t>
      </w:r>
    </w:p>
    <w:p>
      <w:pPr>
        <w:pStyle w:val="Normal"/>
      </w:pPr>
      <w:r>
        <w:t xml:space="preserve">Diu                               India</w:t>
      </w:r>
    </w:p>
    <w:p>
      <w:pPr>
        <w:pStyle w:val="Normal"/>
      </w:pPr>
      <w:r>
        <w:t xml:space="preserve">Djibouti (US Embassy)             Djibouti</w:t>
      </w:r>
    </w:p>
    <w:p>
      <w:pPr>
        <w:pStyle w:val="Normal"/>
      </w:pPr>
      <w:r>
        <w:t xml:space="preserve">Dodecanese                        Greece</w:t>
      </w:r>
    </w:p>
    <w:p>
      <w:pPr>
        <w:pStyle w:val="Normal"/>
      </w:pPr>
      <w:r>
        <w:t xml:space="preserve">Doha (US Embassy)                 Qatar</w:t>
      </w:r>
    </w:p>
    <w:p>
      <w:pPr>
        <w:pStyle w:val="Normal"/>
      </w:pPr>
      <w:r>
        <w:t xml:space="preserve">Douala (US Consulate General)     Cameroon</w:t>
      </w:r>
    </w:p>
    <w:p>
      <w:pPr>
        <w:pStyle w:val="Normal"/>
      </w:pPr>
      <w:r>
        <w:t xml:space="preserve">Dover, Strait of                  Atlantic Ocean</w:t>
      </w:r>
    </w:p>
    <w:p>
      <w:pPr>
        <w:pStyle w:val="Normal"/>
      </w:pPr>
      <w:r>
        <w:t xml:space="preserve">Drake Passage                     Atlantic Ocean</w:t>
      </w:r>
    </w:p>
    <w:p>
      <w:pPr>
        <w:pStyle w:val="Normal"/>
      </w:pPr>
      <w:r>
        <w:t xml:space="preserve">Dubai (US Consulate General)      United Arab Emirates</w:t>
      </w:r>
    </w:p>
    <w:p>
      <w:pPr>
        <w:pStyle w:val="Normal"/>
      </w:pPr>
      <w:r>
        <w:t xml:space="preserve">Dublin (US Embassy)               Ireland</w:t>
      </w:r>
    </w:p>
    <w:p>
      <w:pPr>
        <w:pStyle w:val="Normal"/>
      </w:pPr>
      <w:r>
        <w:t xml:space="preserve">Durango (US Consular Agency)      Mexico</w:t>
      </w:r>
    </w:p>
    <w:p>
      <w:pPr>
        <w:pStyle w:val="Normal"/>
      </w:pPr>
      <w:r>
        <w:t xml:space="preserve">Durban (US Consulate General)     South Africa</w:t>
      </w:r>
    </w:p>
    <w:p>
      <w:pPr>
        <w:pStyle w:val="Normal"/>
      </w:pPr>
      <w:r>
        <w:t xml:space="preserve">Dusseldorf (US Consulate General) Federal Republic of Germany</w:t>
      </w:r>
    </w:p>
    <w:p>
      <w:pPr>
        <w:pStyle w:val="Normal"/>
      </w:pPr>
      <w:r>
        <w:t xml:space="preserve">Dutch East Indies                 Indonesia</w:t>
      </w:r>
    </w:p>
    <w:p>
      <w:pPr>
        <w:pStyle w:val="Normal"/>
      </w:pPr>
      <w:r>
        <w:t xml:space="preserve">Dutch Guiana                      Suriname</w:t>
      </w:r>
    </w:p>
    <w:p>
      <w:pPr>
        <w:pStyle w:val="Normal"/>
      </w:pPr>
      <w:r>
        <w:t xml:space="preserve">East China Sea                    Pacific Ocean</w:t>
      </w:r>
    </w:p>
    <w:p>
      <w:pPr>
        <w:pStyle w:val="Normal"/>
      </w:pPr>
      <w:r>
        <w:t xml:space="preserve">Easter Island (Isla de Pascua)    Chile</w:t>
      </w:r>
    </w:p>
    <w:p>
      <w:pPr>
        <w:pStyle w:val="Normal"/>
      </w:pPr>
      <w:r>
        <w:t xml:space="preserve">Eastern Channel (East Korea       Pacific Ocean</w:t>
      </w:r>
    </w:p>
    <w:p>
      <w:pPr>
        <w:pStyle w:val="Normal"/>
      </w:pPr>
      <w:r>
        <w:t xml:space="preserve">Strait or Tsushima Strait)</w:t>
      </w:r>
    </w:p>
    <w:p>
      <w:pPr>
        <w:pStyle w:val="Normal"/>
      </w:pPr>
      <w:r>
        <w:t xml:space="preserve">East Germany                      German Democratic Republic</w:t>
      </w:r>
    </w:p>
    <w:p>
      <w:pPr>
        <w:pStyle w:val="Normal"/>
      </w:pPr>
      <w:r>
        <w:t xml:space="preserve">East Korea Strait (Eastern        Pacific Ocean</w:t>
      </w:r>
    </w:p>
    <w:p>
      <w:pPr>
        <w:pStyle w:val="Normal"/>
      </w:pPr>
      <w:r>
        <w:t xml:space="preserve">Channel or Tsushima Strait)</w:t>
      </w:r>
    </w:p>
    <w:p>
      <w:pPr>
        <w:pStyle w:val="Normal"/>
      </w:pPr>
      <w:r>
        <w:t xml:space="preserve">East Pakistan                     Bangladesh</w:t>
      </w:r>
    </w:p>
    <w:p>
      <w:pPr>
        <w:pStyle w:val="Normal"/>
      </w:pPr>
      <w:r>
        <w:t xml:space="preserve">East Siberian Sea                 Arctic Ocean</w:t>
      </w:r>
    </w:p>
    <w:p>
      <w:pPr>
        <w:pStyle w:val="Normal"/>
      </w:pPr>
      <w:r>
        <w:t xml:space="preserve">East Timor (Portuguese Timor)     Indonesia</w:t>
      </w:r>
    </w:p>
    <w:p>
      <w:pPr>
        <w:pStyle w:val="Normal"/>
      </w:pPr>
      <w:r>
        <w:t xml:space="preserve">Edinburgh (US Consulate General)  United Kingdom</w:t>
      </w:r>
    </w:p>
    <w:p>
      <w:pPr>
        <w:pStyle w:val="Normal"/>
      </w:pPr>
      <w:r>
        <w:t xml:space="preserve">Elba                              Italy</w:t>
      </w:r>
    </w:p>
    <w:p>
      <w:pPr>
        <w:pStyle w:val="Normal"/>
      </w:pPr>
      <w:r>
        <w:t xml:space="preserve">Ellef Ringnes Island              Canada</w:t>
      </w:r>
    </w:p>
    <w:p>
      <w:pPr>
        <w:pStyle w:val="Normal"/>
      </w:pPr>
      <w:r>
        <w:t xml:space="preserve">Ellesmere Island                  Canada</w:t>
      </w:r>
    </w:p>
    <w:p>
      <w:pPr>
        <w:pStyle w:val="Normal"/>
      </w:pPr>
      <w:r>
        <w:t xml:space="preserve">Ellice Islands                    Tuvalu</w:t>
      </w:r>
    </w:p>
    <w:p>
      <w:pPr>
        <w:pStyle w:val="Normal"/>
      </w:pPr>
      <w:r>
        <w:t xml:space="preserve">Elobey, Islas de                  Equatorial Guinea</w:t>
      </w:r>
    </w:p>
    <w:p>
      <w:pPr>
        <w:pStyle w:val="Normal"/>
      </w:pPr>
      <w:r>
        <w:t xml:space="preserve">Enderbury Island                  Kiribati</w:t>
      </w:r>
    </w:p>
    <w:p>
      <w:pPr>
        <w:pStyle w:val="Normal"/>
      </w:pPr>
      <w:r>
        <w:t xml:space="preserve">Enewetak Atoll (Eniwetok Atoll)   Marshall Islands</w:t>
      </w:r>
    </w:p>
    <w:p>
      <w:pPr>
        <w:pStyle w:val="Normal"/>
      </w:pPr>
      <w:r>
        <w:t xml:space="preserve">England                           United Kingdom</w:t>
      </w:r>
    </w:p>
    <w:p>
      <w:pPr>
        <w:pStyle w:val="Normal"/>
      </w:pPr>
      <w:r>
        <w:t xml:space="preserve">English Channel                   Atlantic Ocean</w:t>
      </w:r>
    </w:p>
    <w:p>
      <w:pPr>
        <w:pStyle w:val="Normal"/>
      </w:pPr>
      <w:r>
        <w:t xml:space="preserve">Eniwetok Atoll                    Marshall Islands</w:t>
      </w:r>
    </w:p>
    <w:p>
      <w:pPr>
        <w:pStyle w:val="Normal"/>
      </w:pPr>
      <w:r>
        <w:t xml:space="preserve">Epirus, Northern                  Albania; Greece</w:t>
      </w:r>
    </w:p>
    <w:p>
      <w:pPr>
        <w:pStyle w:val="Normal"/>
      </w:pPr>
      <w:r>
        <w:t xml:space="preserve">Eritrea                           Ethiopia</w:t>
      </w:r>
    </w:p>
    <w:p>
      <w:pPr>
        <w:pStyle w:val="Normal"/>
      </w:pPr>
      <w:r>
        <w:t xml:space="preserve">Essequibo (claimed by Venezuela)  Guyana</w:t>
      </w:r>
    </w:p>
    <w:p>
      <w:pPr>
        <w:pStyle w:val="Normal"/>
      </w:pPr>
      <w:r>
        <w:t xml:space="preserve">Estonia                           Soviet Union (de facto)</w:t>
      </w:r>
    </w:p>
    <w:p>
      <w:pPr>
        <w:pStyle w:val="Normal"/>
      </w:pPr>
      <w:r>
        <w:t xml:space="preserve">Etorofu                           Soviet Union (de facto)</w:t>
      </w:r>
    </w:p>
    <w:p>
      <w:pPr>
        <w:pStyle w:val="Normal"/>
      </w:pPr>
      <w:r>
        <w:t xml:space="preserve">Farquhar Group                    Seychelles</w:t>
      </w:r>
    </w:p>
    <w:p>
      <w:pPr>
        <w:pStyle w:val="Normal"/>
      </w:pPr>
      <w:r>
        <w:t xml:space="preserve">Fernando de Noronha               Brazil</w:t>
      </w:r>
    </w:p>
    <w:p>
      <w:pPr>
        <w:pStyle w:val="Normal"/>
      </w:pPr>
      <w:r>
        <w:t xml:space="preserve">Fernando Po (Bioko)               Equatorial Guinea</w:t>
      </w:r>
    </w:p>
    <w:p>
      <w:pPr>
        <w:pStyle w:val="Normal"/>
      </w:pPr>
      <w:r>
        <w:t xml:space="preserve">Finland, Gulf of                  Atlantic Ocean</w:t>
      </w:r>
    </w:p>
    <w:p>
      <w:pPr>
        <w:pStyle w:val="Normal"/>
      </w:pPr>
      <w:r>
        <w:t xml:space="preserve">Florence (US Consulate General)   Italy</w:t>
      </w:r>
    </w:p>
    <w:p>
      <w:pPr>
        <w:pStyle w:val="Normal"/>
      </w:pPr>
      <w:r>
        <w:t xml:space="preserve">Florida, Straits of               Atlantic Ocean</w:t>
      </w:r>
    </w:p>
    <w:p>
      <w:pPr>
        <w:pStyle w:val="Normal"/>
      </w:pPr>
      <w:r>
        <w:t xml:space="preserve">Formosa                           Taiwan</w:t>
      </w:r>
    </w:p>
    <w:p>
      <w:pPr>
        <w:pStyle w:val="Normal"/>
      </w:pPr>
      <w:r>
        <w:t xml:space="preserve">Formosa Strait (Taiwan Strait)    Pacific Ocean</w:t>
      </w:r>
    </w:p>
    <w:p>
      <w:pPr>
        <w:pStyle w:val="Normal"/>
      </w:pPr>
      <w:r>
        <w:t xml:space="preserve">Fort-de-France                    Martinique</w:t>
      </w:r>
    </w:p>
    <w:p>
      <w:pPr>
        <w:pStyle w:val="Normal"/>
      </w:pPr>
      <w:r>
        <w:t xml:space="preserve">(US Consulate General)</w:t>
      </w:r>
    </w:p>
    <w:p>
      <w:pPr>
        <w:pStyle w:val="Normal"/>
      </w:pPr>
      <w:r>
        <w:t xml:space="preserve">Frankfurt am Main                 Federal Republic of Germany</w:t>
      </w:r>
    </w:p>
    <w:p>
      <w:pPr>
        <w:pStyle w:val="Normal"/>
      </w:pPr>
      <w:r>
        <w:t xml:space="preserve">(US Consulate General)</w:t>
      </w:r>
    </w:p>
    <w:p>
      <w:pPr>
        <w:pStyle w:val="Normal"/>
      </w:pPr>
      <w:r>
        <w:t xml:space="preserve">Franz Josef Land                  Soviet Union</w:t>
      </w:r>
    </w:p>
    <w:p>
      <w:pPr>
        <w:pStyle w:val="Normal"/>
      </w:pPr>
      <w:r>
        <w:t xml:space="preserve">Freetown (US Embassy)             Sierra Leone</w:t>
      </w:r>
    </w:p>
    <w:p>
      <w:pPr>
        <w:pStyle w:val="Normal"/>
      </w:pPr>
      <w:r>
        <w:t xml:space="preserve">French Cameroon                   Cameroon</w:t>
      </w:r>
    </w:p>
    <w:p>
      <w:pPr>
        <w:pStyle w:val="Normal"/>
      </w:pPr>
      <w:r>
        <w:t xml:space="preserve">French Indochina                  Cambodia; Laos; Vietnam</w:t>
      </w:r>
    </w:p>
    <w:p>
      <w:pPr>
        <w:pStyle w:val="Normal"/>
      </w:pPr>
      <w:r>
        <w:t xml:space="preserve">French Guinea                     Guinea</w:t>
      </w:r>
    </w:p>
    <w:p>
      <w:pPr>
        <w:pStyle w:val="Normal"/>
      </w:pPr>
      <w:r>
        <w:t xml:space="preserve">French Sudan                      Mali</w:t>
      </w:r>
    </w:p>
    <w:p>
      <w:pPr>
        <w:pStyle w:val="Normal"/>
      </w:pPr>
      <w:r>
        <w:t xml:space="preserve">French Territory of the Afars     Djibouti</w:t>
      </w:r>
    </w:p>
    <w:p>
      <w:pPr>
        <w:pStyle w:val="Normal"/>
      </w:pPr>
      <w:r>
        <w:t xml:space="preserve">and Issas (F.T.A.I.)</w:t>
      </w:r>
    </w:p>
    <w:p>
      <w:pPr>
        <w:pStyle w:val="Normal"/>
      </w:pPr>
      <w:r>
        <w:t xml:space="preserve">French Togo                       Togo</w:t>
      </w:r>
    </w:p>
    <w:p>
      <w:pPr>
        <w:pStyle w:val="Normal"/>
      </w:pPr>
      <w:r>
        <w:t xml:space="preserve">Friendly Islands                  Tonga</w:t>
      </w:r>
    </w:p>
    <w:p>
      <w:pPr>
        <w:pStyle w:val="Normal"/>
      </w:pPr>
      <w:r>
        <w:t xml:space="preserve">Fukuoka (US Consulate)            Japan</w:t>
      </w:r>
    </w:p>
    <w:p>
      <w:pPr>
        <w:pStyle w:val="Normal"/>
      </w:pPr>
      <w:r>
        <w:t xml:space="preserve">Funchal (US Consular Agency)      Portugal</w:t>
      </w:r>
    </w:p>
    <w:p>
      <w:pPr>
        <w:pStyle w:val="Normal"/>
      </w:pPr>
      <w:r>
        <w:t xml:space="preserve">Fundy, Bay of                     Atlantic Ocean</w:t>
      </w:r>
    </w:p>
    <w:p>
      <w:pPr>
        <w:pStyle w:val="Normal"/>
      </w:pPr>
      <w:r>
        <w:t xml:space="preserve">Futuna Islands (Hoorn Islands)    Wallis and Futuna</w:t>
      </w:r>
    </w:p>
    <w:p>
      <w:pPr>
        <w:pStyle w:val="Normal"/>
      </w:pPr>
      <w:r>
        <w:t xml:space="preserve">Gaborone (US Embassy)             Botswana</w:t>
      </w:r>
    </w:p>
    <w:p>
      <w:pPr>
        <w:pStyle w:val="Normal"/>
      </w:pPr>
      <w:r>
        <w:t xml:space="preserve">Galapagos Islands (Archipielago   Ecuador</w:t>
      </w:r>
    </w:p>
    <w:p>
      <w:pPr>
        <w:pStyle w:val="Normal"/>
      </w:pPr>
      <w:r>
        <w:t xml:space="preserve">de Colon)</w:t>
      </w:r>
    </w:p>
    <w:p>
      <w:pPr>
        <w:pStyle w:val="Normal"/>
      </w:pPr>
      <w:r>
        <w:t xml:space="preserve">Galleons Passage                  Atlantic Ocean</w:t>
      </w:r>
    </w:p>
    <w:p>
      <w:pPr>
        <w:pStyle w:val="Normal"/>
      </w:pPr>
      <w:r>
        <w:t xml:space="preserve">Gambier Islands (Iles Gambier)    French Polynesia</w:t>
      </w:r>
    </w:p>
    <w:p>
      <w:pPr>
        <w:pStyle w:val="Normal"/>
      </w:pPr>
      <w:r>
        <w:t xml:space="preserve">Gaspar Strait                     Indian Ocean</w:t>
      </w:r>
    </w:p>
    <w:p>
      <w:pPr>
        <w:pStyle w:val="Normal"/>
      </w:pPr>
      <w:r>
        <w:t xml:space="preserve">Geneva (Branch Office of the US   Switzerland</w:t>
      </w:r>
    </w:p>
    <w:p>
      <w:pPr>
        <w:pStyle w:val="Normal"/>
      </w:pPr>
      <w:r>
        <w:t xml:space="preserve">Embassy, US Mission to European</w:t>
      </w:r>
    </w:p>
    <w:p>
      <w:pPr>
        <w:pStyle w:val="Normal"/>
      </w:pPr>
      <w:r>
        <w:t xml:space="preserve">Office of the UN and Other</w:t>
      </w:r>
    </w:p>
    <w:p>
      <w:pPr>
        <w:pStyle w:val="Normal"/>
      </w:pPr>
      <w:r>
        <w:t xml:space="preserve">International Organizations)</w:t>
      </w:r>
    </w:p>
    <w:p>
      <w:pPr>
        <w:pStyle w:val="Normal"/>
      </w:pPr>
      <w:r>
        <w:t xml:space="preserve">Genoa (US Consulate General)      Italy</w:t>
      </w:r>
    </w:p>
    <w:p>
      <w:pPr>
        <w:pStyle w:val="Normal"/>
      </w:pPr>
      <w:r>
        <w:t xml:space="preserve">George Town (US Consular Agency)  Cayman Islands</w:t>
      </w:r>
    </w:p>
    <w:p>
      <w:pPr>
        <w:pStyle w:val="Normal"/>
      </w:pPr>
      <w:r>
        <w:t xml:space="preserve">Georgetown (US Embassy)           Guyana</w:t>
      </w:r>
    </w:p>
    <w:p>
      <w:pPr>
        <w:pStyle w:val="Normal"/>
      </w:pPr>
      <w:r>
        <w:t xml:space="preserve">Gibraltar, Strait of              Atlantic Ocean</w:t>
      </w:r>
    </w:p>
    <w:p>
      <w:pPr>
        <w:pStyle w:val="Normal"/>
      </w:pPr>
      <w:r>
        <w:t xml:space="preserve">Gilbert Islands                   Kiribati</w:t>
      </w:r>
    </w:p>
    <w:p>
      <w:pPr>
        <w:pStyle w:val="Normal"/>
      </w:pPr>
      <w:r>
        <w:t xml:space="preserve">Goa                               India</w:t>
      </w:r>
    </w:p>
    <w:p>
      <w:pPr>
        <w:pStyle w:val="Normal"/>
      </w:pPr>
      <w:r>
        <w:t xml:space="preserve">Gold Coast                        Ghana</w:t>
      </w:r>
    </w:p>
    <w:p>
      <w:pPr>
        <w:pStyle w:val="Normal"/>
      </w:pPr>
      <w:r>
        <w:t xml:space="preserve">Golan Heights                     Syria</w:t>
      </w:r>
    </w:p>
    <w:p>
      <w:pPr>
        <w:pStyle w:val="Normal"/>
      </w:pPr>
      <w:r>
        <w:t xml:space="preserve">Good Hope, Cape of                South Africa</w:t>
      </w:r>
    </w:p>
    <w:p>
      <w:pPr>
        <w:pStyle w:val="Normal"/>
      </w:pPr>
      <w:r>
        <w:t xml:space="preserve">Goteborg (US Consulate General)   Sweden</w:t>
      </w:r>
    </w:p>
    <w:p>
      <w:pPr>
        <w:pStyle w:val="Normal"/>
      </w:pPr>
      <w:r>
        <w:t xml:space="preserve">Gotland                           Sweden</w:t>
      </w:r>
    </w:p>
    <w:p>
      <w:pPr>
        <w:pStyle w:val="Normal"/>
      </w:pPr>
      <w:r>
        <w:t xml:space="preserve">Gough Island                      St. Helena</w:t>
      </w:r>
    </w:p>
    <w:p>
      <w:pPr>
        <w:pStyle w:val="Normal"/>
      </w:pPr>
      <w:r>
        <w:t xml:space="preserve">Grand Banks                       Atlantic Ocean</w:t>
      </w:r>
    </w:p>
    <w:p>
      <w:pPr>
        <w:pStyle w:val="Normal"/>
      </w:pPr>
      <w:r>
        <w:t xml:space="preserve">Grand Cayman                      Cayman Islands</w:t>
      </w:r>
    </w:p>
    <w:p>
      <w:pPr>
        <w:pStyle w:val="Normal"/>
      </w:pPr>
      <w:r>
        <w:t xml:space="preserve">Grand Turk (US Consular Agency)   Turks and Caicos Islands</w:t>
      </w:r>
    </w:p>
    <w:p>
      <w:pPr>
        <w:pStyle w:val="Normal"/>
      </w:pPr>
      <w:r>
        <w:t xml:space="preserve">Great Australian Bight            Indian Ocean</w:t>
      </w:r>
    </w:p>
    <w:p>
      <w:pPr>
        <w:pStyle w:val="Normal"/>
      </w:pPr>
      <w:r>
        <w:t xml:space="preserve">Great Belt (Store Baelt)          Atlantic Ocean</w:t>
      </w:r>
    </w:p>
    <w:p>
      <w:pPr>
        <w:pStyle w:val="Normal"/>
      </w:pPr>
      <w:r>
        <w:t xml:space="preserve">Great Britain                     United Kingdom</w:t>
      </w:r>
    </w:p>
    <w:p>
      <w:pPr>
        <w:pStyle w:val="Normal"/>
      </w:pPr>
      <w:r>
        <w:t xml:space="preserve">Great Channel                     Indian Ocean</w:t>
      </w:r>
    </w:p>
    <w:p>
      <w:pPr>
        <w:pStyle w:val="Normal"/>
      </w:pPr>
      <w:r>
        <w:t xml:space="preserve">Greater Sunda Islands             Brunei; Indonesia; Malaysia</w:t>
      </w:r>
    </w:p>
    <w:p>
      <w:pPr>
        <w:pStyle w:val="Normal"/>
      </w:pPr>
      <w:r>
        <w:t xml:space="preserve">Green Islands                     Papua New Guinea</w:t>
      </w:r>
    </w:p>
    <w:p>
      <w:pPr>
        <w:pStyle w:val="Normal"/>
      </w:pPr>
      <w:r>
        <w:t xml:space="preserve">Greenland Sea                     Arctic Ocean</w:t>
      </w:r>
    </w:p>
    <w:p>
      <w:pPr>
        <w:pStyle w:val="Normal"/>
      </w:pPr>
      <w:r>
        <w:t xml:space="preserve">Grenadines, Northern              St. Vincent and the Grenadines</w:t>
      </w:r>
    </w:p>
    <w:p>
      <w:pPr>
        <w:pStyle w:val="Normal"/>
      </w:pPr>
      <w:r>
        <w:t xml:space="preserve">Grenadines, Southern              Grenada</w:t>
      </w:r>
    </w:p>
    <w:p>
      <w:pPr>
        <w:pStyle w:val="Normal"/>
      </w:pPr>
      <w:r>
        <w:t xml:space="preserve">Guadalajara                       Mexico</w:t>
      </w:r>
    </w:p>
    <w:p>
      <w:pPr>
        <w:pStyle w:val="Normal"/>
      </w:pPr>
      <w:r>
        <w:t xml:space="preserve">(US Consulate General)</w:t>
      </w:r>
    </w:p>
    <w:p>
      <w:pPr>
        <w:pStyle w:val="Normal"/>
      </w:pPr>
      <w:r>
        <w:t xml:space="preserve">Guadalcanal                       Solomon Islands</w:t>
      </w:r>
    </w:p>
    <w:p>
      <w:pPr>
        <w:pStyle w:val="Normal"/>
      </w:pPr>
      <w:r>
        <w:t xml:space="preserve">Guadalupe, Isla de                Mexico</w:t>
      </w:r>
    </w:p>
    <w:p>
      <w:pPr>
        <w:pStyle w:val="Normal"/>
      </w:pPr>
      <w:r>
        <w:t xml:space="preserve">Guangzhou (US Consulate General)  China</w:t>
      </w:r>
    </w:p>
    <w:p>
      <w:pPr>
        <w:pStyle w:val="Normal"/>
      </w:pPr>
      <w:r>
        <w:t xml:space="preserve">Guantanamo (US Naval Base)        Cuba</w:t>
      </w:r>
    </w:p>
    <w:p>
      <w:pPr>
        <w:pStyle w:val="Normal"/>
      </w:pPr>
      <w:r>
        <w:t xml:space="preserve">Guatemala (US Embassy)            Guatemala</w:t>
      </w:r>
    </w:p>
    <w:p>
      <w:pPr>
        <w:pStyle w:val="Normal"/>
      </w:pPr>
      <w:r>
        <w:t xml:space="preserve">Gubal, Strait of                  Indian Ocean</w:t>
      </w:r>
    </w:p>
    <w:p>
      <w:pPr>
        <w:pStyle w:val="Normal"/>
      </w:pPr>
      <w:r>
        <w:t xml:space="preserve">Guinea, Gulf of                   Atlantic Ocean</w:t>
      </w:r>
    </w:p>
    <w:p>
      <w:pPr>
        <w:pStyle w:val="Normal"/>
      </w:pPr>
      <w:r>
        <w:t xml:space="preserve">Guayaquil (US Consulate General)  Ecuador</w:t>
      </w:r>
    </w:p>
    <w:p>
      <w:pPr>
        <w:pStyle w:val="Normal"/>
      </w:pPr>
      <w:r>
        <w:t xml:space="preserve">Ha'apai Group                     Tonga</w:t>
      </w:r>
    </w:p>
    <w:p>
      <w:pPr>
        <w:pStyle w:val="Normal"/>
      </w:pPr>
      <w:r>
        <w:t xml:space="preserve">Habomai Islands                   Soviet Union (de facto)</w:t>
      </w:r>
    </w:p>
    <w:p>
      <w:pPr>
        <w:pStyle w:val="Normal"/>
      </w:pPr>
      <w:r>
        <w:t xml:space="preserve">Hague,The (US Embassy)            Netherlands</w:t>
      </w:r>
    </w:p>
    <w:p>
      <w:pPr>
        <w:pStyle w:val="Normal"/>
      </w:pPr>
      <w:r>
        <w:t xml:space="preserve">Haifa (US Consular Agency)        Israel</w:t>
      </w:r>
    </w:p>
    <w:p>
      <w:pPr>
        <w:pStyle w:val="Normal"/>
      </w:pPr>
      <w:r>
        <w:t xml:space="preserve">Hainan Dao                        China</w:t>
      </w:r>
    </w:p>
    <w:p>
      <w:pPr>
        <w:pStyle w:val="Normal"/>
      </w:pPr>
      <w:r>
        <w:t xml:space="preserve">Halifax (US Consulate General)    Canada</w:t>
      </w:r>
    </w:p>
    <w:p>
      <w:pPr>
        <w:pStyle w:val="Normal"/>
      </w:pPr>
      <w:r>
        <w:t xml:space="preserve">Halmahera                         Indonesia</w:t>
      </w:r>
    </w:p>
    <w:p>
      <w:pPr>
        <w:pStyle w:val="Normal"/>
      </w:pPr>
      <w:r>
        <w:t xml:space="preserve">Hamburg (US Consulate General)    Federal Republic of Germany</w:t>
      </w:r>
    </w:p>
    <w:p>
      <w:pPr>
        <w:pStyle w:val="Normal"/>
      </w:pPr>
      <w:r>
        <w:t xml:space="preserve">Hamilton (US Consulate General)   Bermuda</w:t>
      </w:r>
    </w:p>
    <w:p>
      <w:pPr>
        <w:pStyle w:val="Normal"/>
      </w:pPr>
      <w:r>
        <w:t xml:space="preserve">Hanoi                             Vietnam</w:t>
      </w:r>
    </w:p>
    <w:p>
      <w:pPr>
        <w:pStyle w:val="Normal"/>
      </w:pPr>
      <w:r>
        <w:t xml:space="preserve">Harare (US Embassy)               Zimbabwe</w:t>
      </w:r>
    </w:p>
    <w:p>
      <w:pPr>
        <w:pStyle w:val="Normal"/>
      </w:pPr>
      <w:r>
        <w:t xml:space="preserve">Hatay                             Turkey</w:t>
      </w:r>
    </w:p>
    <w:p>
      <w:pPr>
        <w:pStyle w:val="Normal"/>
      </w:pPr>
      <w:r>
        <w:t xml:space="preserve">Havana (US post not maintained,   Cuba</w:t>
      </w:r>
    </w:p>
    <w:p>
      <w:pPr>
        <w:pStyle w:val="Normal"/>
      </w:pPr>
      <w:r>
        <w:t xml:space="preserve">representation by US Interests</w:t>
      </w:r>
    </w:p>
    <w:p>
      <w:pPr>
        <w:pStyle w:val="Normal"/>
      </w:pPr>
      <w:r>
        <w:t xml:space="preserve">Section or USINT of the Swiss</w:t>
      </w:r>
    </w:p>
    <w:p>
      <w:pPr>
        <w:pStyle w:val="Normal"/>
      </w:pPr>
      <w:r>
        <w:t xml:space="preserve">Embassy)</w:t>
      </w:r>
    </w:p>
    <w:p>
      <w:pPr>
        <w:pStyle w:val="Normal"/>
      </w:pPr>
      <w:r>
        <w:t xml:space="preserve">Hawaii                            United States</w:t>
      </w:r>
    </w:p>
    <w:p>
      <w:pPr>
        <w:pStyle w:val="Normal"/>
      </w:pPr>
      <w:r>
        <w:t xml:space="preserve">Heard Island                      Heard Island and McDonald Islands</w:t>
      </w:r>
    </w:p>
    <w:p>
      <w:pPr>
        <w:pStyle w:val="Normal"/>
      </w:pPr>
      <w:r>
        <w:t xml:space="preserve">Helsinki (US Embassy)             Finland</w:t>
      </w:r>
    </w:p>
    <w:p>
      <w:pPr>
        <w:pStyle w:val="Normal"/>
      </w:pPr>
      <w:r>
        <w:t xml:space="preserve">Hermosillo (US Consulate)         Mexico</w:t>
      </w:r>
    </w:p>
    <w:p>
      <w:pPr>
        <w:pStyle w:val="Normal"/>
      </w:pPr>
      <w:r>
        <w:t xml:space="preserve">Hispaniola                        Dominican Republic; Haiti</w:t>
      </w:r>
    </w:p>
    <w:p>
      <w:pPr>
        <w:pStyle w:val="Normal"/>
      </w:pPr>
      <w:r>
        <w:t xml:space="preserve">Hokkaido                          Japan</w:t>
      </w:r>
    </w:p>
    <w:p>
      <w:pPr>
        <w:pStyle w:val="Normal"/>
      </w:pPr>
      <w:r>
        <w:t xml:space="preserve">Holy See, The                     Vatican City</w:t>
      </w:r>
    </w:p>
    <w:p>
      <w:pPr>
        <w:pStyle w:val="Normal"/>
      </w:pPr>
      <w:r>
        <w:t xml:space="preserve">Hong Kong (US Consulate General)  Hong Kong</w:t>
      </w:r>
    </w:p>
    <w:p>
      <w:pPr>
        <w:pStyle w:val="Normal"/>
      </w:pPr>
      <w:r>
        <w:t xml:space="preserve">Honiara (US Consulate)            Solomon Islands</w:t>
      </w:r>
    </w:p>
    <w:p>
      <w:pPr>
        <w:pStyle w:val="Normal"/>
      </w:pPr>
      <w:r>
        <w:t xml:space="preserve">Honshu                            Japan</w:t>
      </w:r>
    </w:p>
    <w:p>
      <w:pPr>
        <w:pStyle w:val="Normal"/>
      </w:pPr>
      <w:r>
        <w:t xml:space="preserve">Hormuz, Strait of                 Indian Ocean</w:t>
      </w:r>
    </w:p>
    <w:p>
      <w:pPr>
        <w:pStyle w:val="Normal"/>
      </w:pPr>
      <w:r>
        <w:t xml:space="preserve">Horn, Cape (Cabo de Hornos)       Chile</w:t>
      </w:r>
    </w:p>
    <w:p>
      <w:pPr>
        <w:pStyle w:val="Normal"/>
      </w:pPr>
      <w:r>
        <w:t xml:space="preserve">Horne, Iles de                    Wallis and Futuna</w:t>
      </w:r>
    </w:p>
    <w:p>
      <w:pPr>
        <w:pStyle w:val="Normal"/>
      </w:pPr>
      <w:r>
        <w:t xml:space="preserve">Horn of Africa                    Ethiopia; Somalia</w:t>
      </w:r>
    </w:p>
    <w:p>
      <w:pPr>
        <w:pStyle w:val="Normal"/>
      </w:pPr>
      <w:r>
        <w:t xml:space="preserve">Hudson Bay                        Arctic Ocean</w:t>
      </w:r>
    </w:p>
    <w:p>
      <w:pPr>
        <w:pStyle w:val="Normal"/>
      </w:pPr>
      <w:r>
        <w:t xml:space="preserve">Hudson Strait                     Arctic Ocean</w:t>
      </w:r>
    </w:p>
    <w:p>
      <w:pPr>
        <w:pStyle w:val="Normal"/>
      </w:pPr>
      <w:r>
        <w:t xml:space="preserve">Inaccessible Island               St. Helena</w:t>
      </w:r>
    </w:p>
    <w:p>
      <w:pPr>
        <w:pStyle w:val="Normal"/>
      </w:pPr>
      <w:r>
        <w:t xml:space="preserve">Indochina                         Cambodia; Laos; Vietnam</w:t>
      </w:r>
    </w:p>
    <w:p>
      <w:pPr>
        <w:pStyle w:val="Normal"/>
      </w:pPr>
      <w:r>
        <w:t xml:space="preserve">Inner Mongolia (Nei Mongol)       China</w:t>
      </w:r>
    </w:p>
    <w:p>
      <w:pPr>
        <w:pStyle w:val="Normal"/>
      </w:pPr>
      <w:r>
        <w:t xml:space="preserve">Ionian Islands                    Greece</w:t>
      </w:r>
    </w:p>
    <w:p>
      <w:pPr>
        <w:pStyle w:val="Normal"/>
      </w:pPr>
      <w:r>
        <w:t xml:space="preserve">Ionian Sea                        Atlantic Ocean</w:t>
      </w:r>
    </w:p>
    <w:p>
      <w:pPr>
        <w:pStyle w:val="Normal"/>
      </w:pPr>
      <w:r>
        <w:t xml:space="preserve">Irian Jaya                        Indonesia</w:t>
      </w:r>
    </w:p>
    <w:p>
      <w:pPr>
        <w:pStyle w:val="Normal"/>
      </w:pPr>
      <w:r>
        <w:t xml:space="preserve">Irish Sea                         Atlantic Ocean</w:t>
      </w:r>
    </w:p>
    <w:p>
      <w:pPr>
        <w:pStyle w:val="Normal"/>
      </w:pPr>
      <w:r>
        <w:t xml:space="preserve">Islamabad (US Embassy)            Pakistan</w:t>
      </w:r>
    </w:p>
    <w:p>
      <w:pPr>
        <w:pStyle w:val="Normal"/>
      </w:pPr>
      <w:r>
        <w:t xml:space="preserve">Islas Malvinas                    Falkland Islands (Islas Malvinas)</w:t>
      </w:r>
    </w:p>
    <w:p>
      <w:pPr>
        <w:pStyle w:val="Normal"/>
      </w:pPr>
      <w:r>
        <w:t xml:space="preserve">Istanbul (US Consulate General)   Turkey</w:t>
      </w:r>
    </w:p>
    <w:p>
      <w:pPr>
        <w:pStyle w:val="Normal"/>
      </w:pPr>
      <w:r>
        <w:t xml:space="preserve">Italian Somaliland                Somalia</w:t>
      </w:r>
    </w:p>
    <w:p>
      <w:pPr>
        <w:pStyle w:val="Normal"/>
      </w:pPr>
      <w:r>
        <w:t xml:space="preserve">Iwo Jima                          Japan</w:t>
      </w:r>
    </w:p>
    <w:p>
      <w:pPr>
        <w:pStyle w:val="Normal"/>
      </w:pPr>
      <w:r>
        <w:t xml:space="preserve">Izmir (US Consulate General)      Turkey</w:t>
      </w:r>
    </w:p>
    <w:p>
      <w:pPr>
        <w:pStyle w:val="Normal"/>
      </w:pPr>
      <w:r>
        <w:t xml:space="preserve">Jakarta (US Embassy)              Indonesia</w:t>
      </w:r>
    </w:p>
    <w:p>
      <w:pPr>
        <w:pStyle w:val="Normal"/>
      </w:pPr>
      <w:r>
        <w:t xml:space="preserve">Japan, Sea of                     Pacific Ocean</w:t>
      </w:r>
    </w:p>
    <w:p>
      <w:pPr>
        <w:pStyle w:val="Normal"/>
      </w:pPr>
      <w:r>
        <w:t xml:space="preserve">Java                              Indonesia</w:t>
      </w:r>
    </w:p>
    <w:p>
      <w:pPr>
        <w:pStyle w:val="Normal"/>
      </w:pPr>
      <w:r>
        <w:t xml:space="preserve">Java Sea                          Indian Ocean</w:t>
      </w:r>
    </w:p>
    <w:p>
      <w:pPr>
        <w:pStyle w:val="Normal"/>
      </w:pPr>
      <w:r>
        <w:t xml:space="preserve">Jeddah (US Consulate General)     Saudi Arabia</w:t>
      </w:r>
    </w:p>
    <w:p>
      <w:pPr>
        <w:pStyle w:val="Normal"/>
      </w:pPr>
      <w:r>
        <w:t xml:space="preserve">Jerusalem (US Consulate General)  Israel; West Bank</w:t>
      </w:r>
    </w:p>
    <w:p>
      <w:pPr>
        <w:pStyle w:val="Normal"/>
      </w:pPr>
      <w:r>
        <w:t xml:space="preserve">Johannesburg                      South Africa</w:t>
      </w:r>
    </w:p>
    <w:p>
      <w:pPr>
        <w:pStyle w:val="Normal"/>
      </w:pPr>
      <w:r>
        <w:t xml:space="preserve">(US Consulate General)</w:t>
      </w:r>
    </w:p>
    <w:p>
      <w:pPr>
        <w:pStyle w:val="Normal"/>
      </w:pPr>
      <w:r>
        <w:t xml:space="preserve">Juan de Fuca, Strait of           Pacific Ocean</w:t>
      </w:r>
    </w:p>
    <w:p>
      <w:pPr>
        <w:pStyle w:val="Normal"/>
      </w:pPr>
      <w:r>
        <w:t xml:space="preserve">Juan Fernandez, Isla de           Chile</w:t>
      </w:r>
    </w:p>
    <w:p>
      <w:pPr>
        <w:pStyle w:val="Normal"/>
      </w:pPr>
      <w:r>
        <w:t xml:space="preserve">Juventud, Isla de la              Cuba</w:t>
      </w:r>
    </w:p>
    <w:p>
      <w:pPr>
        <w:pStyle w:val="Normal"/>
      </w:pPr>
      <w:r>
        <w:t xml:space="preserve">(Isle of Youth)</w:t>
      </w:r>
    </w:p>
    <w:p>
      <w:pPr>
        <w:pStyle w:val="Normal"/>
      </w:pPr>
      <w:r>
        <w:t xml:space="preserve">Kabul (US Embassy now closed)     Afghanistan</w:t>
      </w:r>
    </w:p>
    <w:p>
      <w:pPr>
        <w:pStyle w:val="Normal"/>
      </w:pPr>
      <w:r>
        <w:t xml:space="preserve">Kaduna (US Consulate General)     Nigeria</w:t>
      </w:r>
    </w:p>
    <w:p>
      <w:pPr>
        <w:pStyle w:val="Normal"/>
      </w:pPr>
      <w:r>
        <w:t xml:space="preserve">Kalimantan                        Indonesia</w:t>
      </w:r>
    </w:p>
    <w:p>
      <w:pPr>
        <w:pStyle w:val="Normal"/>
      </w:pPr>
      <w:r>
        <w:t xml:space="preserve">Kamchatka Peninsula               Soviet Union</w:t>
      </w:r>
    </w:p>
    <w:p>
      <w:pPr>
        <w:pStyle w:val="Normal"/>
      </w:pPr>
      <w:r>
        <w:t xml:space="preserve">(Poluostrov Kamchatka)</w:t>
      </w:r>
    </w:p>
    <w:p>
      <w:pPr>
        <w:pStyle w:val="Normal"/>
      </w:pPr>
      <w:r>
        <w:t xml:space="preserve">Kampala (US Embassy)              Uganda</w:t>
      </w:r>
    </w:p>
    <w:p>
      <w:pPr>
        <w:pStyle w:val="Normal"/>
      </w:pPr>
      <w:r>
        <w:t xml:space="preserve">Kampuchea                         Cambodia</w:t>
      </w:r>
    </w:p>
    <w:p>
      <w:pPr>
        <w:pStyle w:val="Normal"/>
      </w:pPr>
      <w:r>
        <w:t xml:space="preserve">Karachi (US Consulate General)    Pakistan</w:t>
      </w:r>
    </w:p>
    <w:p>
      <w:pPr>
        <w:pStyle w:val="Normal"/>
      </w:pPr>
      <w:r>
        <w:t xml:space="preserve">Kara Sea                          Arctic Ocean</w:t>
      </w:r>
    </w:p>
    <w:p>
      <w:pPr>
        <w:pStyle w:val="Normal"/>
      </w:pPr>
      <w:r>
        <w:t xml:space="preserve">Karimata Strait                   Indian Ocean</w:t>
      </w:r>
    </w:p>
    <w:p>
      <w:pPr>
        <w:pStyle w:val="Normal"/>
      </w:pPr>
      <w:r>
        <w:t xml:space="preserve">Kathmandu (US Embassy)            Nepal</w:t>
      </w:r>
    </w:p>
    <w:p>
      <w:pPr>
        <w:pStyle w:val="Normal"/>
      </w:pPr>
      <w:r>
        <w:t xml:space="preserve">Kattegat                          Atlantic Ocean</w:t>
      </w:r>
    </w:p>
    <w:p>
      <w:pPr>
        <w:pStyle w:val="Normal"/>
      </w:pPr>
      <w:r>
        <w:t xml:space="preserve">Kauai Channel                     Pacific Ocean</w:t>
      </w:r>
    </w:p>
    <w:p>
      <w:pPr>
        <w:pStyle w:val="Normal"/>
      </w:pPr>
      <w:r>
        <w:t xml:space="preserve">Keeling Islands                   Cocos (Keeling) Islands</w:t>
      </w:r>
    </w:p>
    <w:p>
      <w:pPr>
        <w:pStyle w:val="Normal"/>
      </w:pPr>
      <w:r>
        <w:t xml:space="preserve">Kerguelen, Iles                   French Southern and Antarctic Lands</w:t>
      </w:r>
    </w:p>
    <w:p>
      <w:pPr>
        <w:pStyle w:val="Normal"/>
      </w:pPr>
      <w:r>
        <w:t xml:space="preserve">Kermadec Islands                  New Zealand</w:t>
      </w:r>
    </w:p>
    <w:p>
      <w:pPr>
        <w:pStyle w:val="Normal"/>
      </w:pPr>
      <w:r>
        <w:t xml:space="preserve">Khabarovsk                        Soviet Union</w:t>
      </w:r>
    </w:p>
    <w:p>
      <w:pPr>
        <w:pStyle w:val="Normal"/>
      </w:pPr>
      <w:r>
        <w:t xml:space="preserve">Khartoum (US Embassy)             Sudan</w:t>
      </w:r>
    </w:p>
    <w:p>
      <w:pPr>
        <w:pStyle w:val="Normal"/>
      </w:pPr>
      <w:r>
        <w:t xml:space="preserve">Khmer Republic                    Cambodia</w:t>
      </w:r>
    </w:p>
    <w:p>
      <w:pPr>
        <w:pStyle w:val="Normal"/>
      </w:pPr>
      <w:r>
        <w:t xml:space="preserve">Kiel Canal (Nord-Ostsee Kanal)    Atlantic Ocean</w:t>
      </w:r>
    </w:p>
    <w:p>
      <w:pPr>
        <w:pStyle w:val="Normal"/>
      </w:pPr>
      <w:r>
        <w:t xml:space="preserve">Khuriya Muriya Islands            Oman</w:t>
      </w:r>
    </w:p>
    <w:p>
      <w:pPr>
        <w:pStyle w:val="Normal"/>
      </w:pPr>
      <w:r>
        <w:t xml:space="preserve">(Kuria Muria Islands)</w:t>
      </w:r>
    </w:p>
    <w:p>
      <w:pPr>
        <w:pStyle w:val="Normal"/>
      </w:pPr>
      <w:r>
        <w:t xml:space="preserve">Khyber Pass                       Pakistan</w:t>
      </w:r>
    </w:p>
    <w:p>
      <w:pPr>
        <w:pStyle w:val="Normal"/>
      </w:pPr>
      <w:r>
        <w:t xml:space="preserve">Kigali (US Embassy)               Rwanda</w:t>
      </w:r>
    </w:p>
    <w:p>
      <w:pPr>
        <w:pStyle w:val="Normal"/>
      </w:pPr>
      <w:r>
        <w:t xml:space="preserve">Kingston (US Embassy)             Jamaica</w:t>
      </w:r>
    </w:p>
    <w:p>
      <w:pPr>
        <w:pStyle w:val="Normal"/>
      </w:pPr>
      <w:r>
        <w:t xml:space="preserve">Kinshasa (US Embassy)             Zaire</w:t>
      </w:r>
    </w:p>
    <w:p>
      <w:pPr>
        <w:pStyle w:val="Normal"/>
      </w:pPr>
      <w:r>
        <w:t xml:space="preserve">Kiritimati (Christmas Island)     Kiribati</w:t>
      </w:r>
    </w:p>
    <w:p>
      <w:pPr>
        <w:pStyle w:val="Normal"/>
      </w:pPr>
      <w:r>
        <w:t xml:space="preserve">Kithira Strait                    Atlantic Ocean</w:t>
      </w:r>
    </w:p>
    <w:p>
      <w:pPr>
        <w:pStyle w:val="Normal"/>
      </w:pPr>
      <w:r>
        <w:t xml:space="preserve">Kodiak Island                     United States</w:t>
      </w:r>
    </w:p>
    <w:p>
      <w:pPr>
        <w:pStyle w:val="Normal"/>
      </w:pPr>
      <w:r>
        <w:t xml:space="preserve">Kola Peninsula                    Soviet Union</w:t>
      </w:r>
    </w:p>
    <w:p>
      <w:pPr>
        <w:pStyle w:val="Normal"/>
      </w:pPr>
      <w:r>
        <w:t xml:space="preserve">(Kol'skiy Poluostrov)</w:t>
      </w:r>
    </w:p>
    <w:p>
      <w:pPr>
        <w:pStyle w:val="Normal"/>
      </w:pPr>
      <w:r>
        <w:t xml:space="preserve">Kolonia (US Special Office)       Micronesia, Federated States of</w:t>
      </w:r>
    </w:p>
    <w:p>
      <w:pPr>
        <w:pStyle w:val="Normal"/>
      </w:pPr>
      <w:r>
        <w:t xml:space="preserve">Korea Bay                         Pacific Ocean</w:t>
      </w:r>
    </w:p>
    <w:p>
      <w:pPr>
        <w:pStyle w:val="Normal"/>
      </w:pPr>
      <w:r>
        <w:t xml:space="preserve">Korea, Democratic People's        Korea, North</w:t>
      </w:r>
    </w:p>
    <w:p>
      <w:pPr>
        <w:pStyle w:val="Normal"/>
      </w:pPr>
      <w:r>
        <w:t xml:space="preserve">Republic of</w:t>
      </w:r>
    </w:p>
    <w:p>
      <w:pPr>
        <w:pStyle w:val="Normal"/>
      </w:pPr>
      <w:r>
        <w:t xml:space="preserve">Korea, Republic of                Korea, South</w:t>
      </w:r>
    </w:p>
    <w:p>
      <w:pPr>
        <w:pStyle w:val="Normal"/>
      </w:pPr>
      <w:r>
        <w:t xml:space="preserve">Korea Strait                      Pacific Ocean</w:t>
      </w:r>
    </w:p>
    <w:p>
      <w:pPr>
        <w:pStyle w:val="Normal"/>
      </w:pPr>
      <w:r>
        <w:t xml:space="preserve">Koror (US Special Office)         Pacific Islands, Trust Territory of</w:t>
      </w:r>
    </w:p>
    <w:p>
      <w:pPr>
        <w:pStyle w:val="Normal"/>
      </w:pPr>
      <w:r>
        <w:t xml:space="preserve">Kosovo                            Yugoslavia</w:t>
      </w:r>
    </w:p>
    <w:p>
      <w:pPr>
        <w:pStyle w:val="Normal"/>
      </w:pPr>
      <w:r>
        <w:t xml:space="preserve">Kowloon                           Hong Kong</w:t>
      </w:r>
    </w:p>
    <w:p>
      <w:pPr>
        <w:pStyle w:val="Normal"/>
      </w:pPr>
      <w:r>
        <w:t xml:space="preserve">Krakow (US Consulate)             Poland</w:t>
      </w:r>
    </w:p>
    <w:p>
      <w:pPr>
        <w:pStyle w:val="Normal"/>
      </w:pPr>
      <w:r>
        <w:t xml:space="preserve">Kuala Lumpur (US Embassy)         Malaysia</w:t>
      </w:r>
    </w:p>
    <w:p>
      <w:pPr>
        <w:pStyle w:val="Normal"/>
      </w:pPr>
      <w:r>
        <w:t xml:space="preserve">Kunashiri (Kunashir)              Soviet Union (de facto)</w:t>
      </w:r>
    </w:p>
    <w:p>
      <w:pPr>
        <w:pStyle w:val="Normal"/>
      </w:pPr>
      <w:r>
        <w:t xml:space="preserve">Kuril Islands                     Soviet Union (de facto)</w:t>
      </w:r>
    </w:p>
    <w:p>
      <w:pPr>
        <w:pStyle w:val="Normal"/>
      </w:pPr>
      <w:r>
        <w:t xml:space="preserve">Kuwait (US Embassy)               Kuwait</w:t>
      </w:r>
    </w:p>
    <w:p>
      <w:pPr>
        <w:pStyle w:val="Normal"/>
      </w:pPr>
      <w:r>
        <w:t xml:space="preserve">Kwajalein Atoll                   Marshall Islands</w:t>
      </w:r>
    </w:p>
    <w:p>
      <w:pPr>
        <w:pStyle w:val="Normal"/>
      </w:pPr>
      <w:r>
        <w:t xml:space="preserve">Kyushu                            Japan</w:t>
      </w:r>
    </w:p>
    <w:p>
      <w:pPr>
        <w:pStyle w:val="Normal"/>
      </w:pPr>
      <w:r>
        <w:t xml:space="preserve">Labrador                          Canada</w:t>
      </w:r>
    </w:p>
    <w:p>
      <w:pPr>
        <w:pStyle w:val="Normal"/>
      </w:pPr>
      <w:r>
        <w:t xml:space="preserve">Laccadive Islands                 India</w:t>
      </w:r>
    </w:p>
    <w:p>
      <w:pPr>
        <w:pStyle w:val="Normal"/>
      </w:pPr>
      <w:r>
        <w:t xml:space="preserve">Laccadive Sea                     Indian Ocean</w:t>
      </w:r>
    </w:p>
    <w:p>
      <w:pPr>
        <w:pStyle w:val="Normal"/>
      </w:pPr>
      <w:r>
        <w:t xml:space="preserve">La Coruna (US Consular Agency)    Spain</w:t>
      </w:r>
    </w:p>
    <w:p>
      <w:pPr>
        <w:pStyle w:val="Normal"/>
      </w:pPr>
      <w:r>
        <w:t xml:space="preserve">Lagos (US Embassy)                Nigeria</w:t>
      </w:r>
    </w:p>
    <w:p>
      <w:pPr>
        <w:pStyle w:val="Normal"/>
      </w:pPr>
      <w:r>
        <w:t xml:space="preserve">Lahore (US Consulate General)     Pakistan</w:t>
      </w:r>
    </w:p>
    <w:p>
      <w:pPr>
        <w:pStyle w:val="Normal"/>
      </w:pPr>
      <w:r>
        <w:t xml:space="preserve">Lakshadweep                       India</w:t>
      </w:r>
    </w:p>
    <w:p>
      <w:pPr>
        <w:pStyle w:val="Normal"/>
      </w:pPr>
      <w:r>
        <w:t xml:space="preserve">La Paz (US Embassy)               Bolivia</w:t>
      </w:r>
    </w:p>
    <w:p>
      <w:pPr>
        <w:pStyle w:val="Normal"/>
      </w:pPr>
      <w:r>
        <w:t xml:space="preserve">La Perouse Strait                 Pacific Ocean</w:t>
      </w:r>
    </w:p>
    <w:p>
      <w:pPr>
        <w:pStyle w:val="Normal"/>
      </w:pPr>
      <w:r>
        <w:t xml:space="preserve">Laptev Sea                        Arctic Ocean</w:t>
      </w:r>
    </w:p>
    <w:p>
      <w:pPr>
        <w:pStyle w:val="Normal"/>
      </w:pPr>
      <w:r>
        <w:t xml:space="preserve">Las Palmas (US Consular Agency)   Spain</w:t>
      </w:r>
    </w:p>
    <w:p>
      <w:pPr>
        <w:pStyle w:val="Normal"/>
      </w:pPr>
      <w:r>
        <w:t xml:space="preserve">Latvia                            Soviet Union (de facto)</w:t>
      </w:r>
    </w:p>
    <w:p>
      <w:pPr>
        <w:pStyle w:val="Normal"/>
      </w:pPr>
      <w:r>
        <w:t xml:space="preserve">Lau Group                         Fiji</w:t>
      </w:r>
    </w:p>
    <w:p>
      <w:pPr>
        <w:pStyle w:val="Normal"/>
      </w:pPr>
      <w:r>
        <w:t xml:space="preserve">Leningrad (US Consulate General)  Soviet Union</w:t>
      </w:r>
    </w:p>
    <w:p>
      <w:pPr>
        <w:pStyle w:val="Normal"/>
      </w:pPr>
      <w:r>
        <w:t xml:space="preserve">Lesser Sunda Islands              Indonesia</w:t>
      </w:r>
    </w:p>
    <w:p>
      <w:pPr>
        <w:pStyle w:val="Normal"/>
      </w:pPr>
      <w:r>
        <w:t xml:space="preserve">Leyte                             Philippines</w:t>
      </w:r>
    </w:p>
    <w:p>
      <w:pPr>
        <w:pStyle w:val="Normal"/>
      </w:pPr>
      <w:r>
        <w:t xml:space="preserve">Liancourt Rocks (claimed by Japan)Korea, South</w:t>
      </w:r>
    </w:p>
    <w:p>
      <w:pPr>
        <w:pStyle w:val="Normal"/>
      </w:pPr>
      <w:r>
        <w:t xml:space="preserve">Libreville (US Embassy)           Gabon</w:t>
      </w:r>
    </w:p>
    <w:p>
      <w:pPr>
        <w:pStyle w:val="Normal"/>
      </w:pPr>
      <w:r>
        <w:t xml:space="preserve">Ligurian Sea                      Atlantic Ocean</w:t>
      </w:r>
    </w:p>
    <w:p>
      <w:pPr>
        <w:pStyle w:val="Normal"/>
      </w:pPr>
      <w:r>
        <w:t xml:space="preserve">Lilongwe (US Embassy)             Malawi</w:t>
      </w:r>
    </w:p>
    <w:p>
      <w:pPr>
        <w:pStyle w:val="Normal"/>
      </w:pPr>
      <w:r>
        <w:t xml:space="preserve">Lima (US Embassy)                 Peru</w:t>
      </w:r>
    </w:p>
    <w:p>
      <w:pPr>
        <w:pStyle w:val="Normal"/>
      </w:pPr>
      <w:r>
        <w:t xml:space="preserve">Lincoln Sea                       Arctic Ocean</w:t>
      </w:r>
    </w:p>
    <w:p>
      <w:pPr>
        <w:pStyle w:val="Normal"/>
      </w:pPr>
      <w:r>
        <w:t xml:space="preserve">Line Islands                      Kiribati; Palmyra Atoll</w:t>
      </w:r>
    </w:p>
    <w:p>
      <w:pPr>
        <w:pStyle w:val="Normal"/>
      </w:pPr>
      <w:r>
        <w:t xml:space="preserve">Lisbon (US Embassy)               Portugal</w:t>
      </w:r>
    </w:p>
    <w:p>
      <w:pPr>
        <w:pStyle w:val="Normal"/>
      </w:pPr>
      <w:r>
        <w:t xml:space="preserve">Lithuania                         Soviet Union (de facto)</w:t>
      </w:r>
    </w:p>
    <w:p>
      <w:pPr>
        <w:pStyle w:val="Normal"/>
      </w:pPr>
      <w:r>
        <w:t xml:space="preserve">Lombok Strait                     Indian Ocean</w:t>
      </w:r>
    </w:p>
    <w:p>
      <w:pPr>
        <w:pStyle w:val="Normal"/>
      </w:pPr>
      <w:r>
        <w:t xml:space="preserve">Lome (US Embassy)                 Togo</w:t>
      </w:r>
    </w:p>
    <w:p>
      <w:pPr>
        <w:pStyle w:val="Normal"/>
      </w:pPr>
      <w:r>
        <w:t xml:space="preserve">London (US Embassy)               United Kingdom</w:t>
      </w:r>
    </w:p>
    <w:p>
      <w:pPr>
        <w:pStyle w:val="Normal"/>
      </w:pPr>
      <w:r>
        <w:t xml:space="preserve">Lord Howe Island                  Australia</w:t>
      </w:r>
    </w:p>
    <w:p>
      <w:pPr>
        <w:pStyle w:val="Normal"/>
      </w:pPr>
      <w:r>
        <w:t xml:space="preserve">Louisiade Archipelago             Papua New Guinea</w:t>
      </w:r>
    </w:p>
    <w:p>
      <w:pPr>
        <w:pStyle w:val="Normal"/>
      </w:pPr>
      <w:r>
        <w:t xml:space="preserve">Loyalty Islands                   New Caledonia</w:t>
      </w:r>
    </w:p>
    <w:p>
      <w:pPr>
        <w:pStyle w:val="Normal"/>
      </w:pPr>
      <w:r>
        <w:t xml:space="preserve">(Iles Loyaute)</w:t>
      </w:r>
    </w:p>
    <w:p>
      <w:pPr>
        <w:pStyle w:val="Normal"/>
      </w:pPr>
      <w:r>
        <w:t xml:space="preserve">Lubumbashi (US Consulate General) Zaire</w:t>
      </w:r>
    </w:p>
    <w:p>
      <w:pPr>
        <w:pStyle w:val="Normal"/>
      </w:pPr>
      <w:r>
        <w:t xml:space="preserve">Lusaka (US Embassy)               Zambia</w:t>
      </w:r>
    </w:p>
    <w:p>
      <w:pPr>
        <w:pStyle w:val="Normal"/>
      </w:pPr>
      <w:r>
        <w:t xml:space="preserve">Luxembourg (US Embassy)           Luxembourg</w:t>
      </w:r>
    </w:p>
    <w:p>
      <w:pPr>
        <w:pStyle w:val="Normal"/>
      </w:pPr>
      <w:r>
        <w:t xml:space="preserve">Luzon                             Philippines</w:t>
      </w:r>
    </w:p>
    <w:p>
      <w:pPr>
        <w:pStyle w:val="Normal"/>
      </w:pPr>
      <w:r>
        <w:t xml:space="preserve">Luzon Strait                      Pacific Ocean</w:t>
      </w:r>
    </w:p>
    <w:p>
      <w:pPr>
        <w:pStyle w:val="Normal"/>
      </w:pPr>
      <w:r>
        <w:t xml:space="preserve">Lyon (US Consulate General)       France</w:t>
      </w:r>
    </w:p>
    <w:p>
      <w:pPr>
        <w:pStyle w:val="Normal"/>
      </w:pPr>
      <w:r>
        <w:t xml:space="preserve">Macao                             Macau</w:t>
      </w:r>
    </w:p>
    <w:p>
      <w:pPr>
        <w:pStyle w:val="Normal"/>
      </w:pPr>
      <w:r>
        <w:t xml:space="preserve">Macedonia                         Bulgaria; Greece; Yugoslavia</w:t>
      </w:r>
    </w:p>
    <w:p>
      <w:pPr>
        <w:pStyle w:val="Normal"/>
      </w:pPr>
      <w:r>
        <w:t xml:space="preserve">Macquarie Island                  Australia</w:t>
      </w:r>
    </w:p>
    <w:p>
      <w:pPr>
        <w:pStyle w:val="Normal"/>
      </w:pPr>
      <w:r>
        <w:t xml:space="preserve">Madeira Islands                   Portugal</w:t>
      </w:r>
    </w:p>
    <w:p>
      <w:pPr>
        <w:pStyle w:val="Normal"/>
      </w:pPr>
      <w:r>
        <w:t xml:space="preserve">Madras (US Consulate General)     India</w:t>
      </w:r>
    </w:p>
    <w:p>
      <w:pPr>
        <w:pStyle w:val="Normal"/>
      </w:pPr>
      <w:r>
        <w:t xml:space="preserve">Madrid (US Embassy)               Spain</w:t>
      </w:r>
    </w:p>
    <w:p>
      <w:pPr>
        <w:pStyle w:val="Normal"/>
      </w:pPr>
      <w:r>
        <w:t xml:space="preserve">Magellan, Strait of               Atlantic Ocean</w:t>
      </w:r>
    </w:p>
    <w:p>
      <w:pPr>
        <w:pStyle w:val="Normal"/>
      </w:pPr>
      <w:r>
        <w:t xml:space="preserve">Mahe Island                       Seychelles</w:t>
      </w:r>
    </w:p>
    <w:p>
      <w:pPr>
        <w:pStyle w:val="Normal"/>
      </w:pPr>
      <w:r>
        <w:t xml:space="preserve">Maiz, Islas del (Corn Islands)    Nicaragua</w:t>
      </w:r>
    </w:p>
    <w:p>
      <w:pPr>
        <w:pStyle w:val="Normal"/>
      </w:pPr>
      <w:r>
        <w:t xml:space="preserve">Majorca (Mallorca)                Spain</w:t>
      </w:r>
    </w:p>
    <w:p>
      <w:pPr>
        <w:pStyle w:val="Normal"/>
      </w:pPr>
      <w:r>
        <w:t xml:space="preserve">Majuro (US Special Office)        Marshall Islands</w:t>
      </w:r>
    </w:p>
    <w:p>
      <w:pPr>
        <w:pStyle w:val="Normal"/>
      </w:pPr>
      <w:r>
        <w:t xml:space="preserve">Makassar Strait                   Pacific Ocean</w:t>
      </w:r>
    </w:p>
    <w:p>
      <w:pPr>
        <w:pStyle w:val="Normal"/>
      </w:pPr>
      <w:r>
        <w:t xml:space="preserve">Malabo (US Embassy)               Equatorial Guinea</w:t>
      </w:r>
    </w:p>
    <w:p>
      <w:pPr>
        <w:pStyle w:val="Normal"/>
      </w:pPr>
      <w:r>
        <w:t xml:space="preserve">Malacca, Strait of                Indian Ocean</w:t>
      </w:r>
    </w:p>
    <w:p>
      <w:pPr>
        <w:pStyle w:val="Normal"/>
      </w:pPr>
      <w:r>
        <w:t xml:space="preserve">Malaga (US Consular Agency)       Spain</w:t>
      </w:r>
    </w:p>
    <w:p>
      <w:pPr>
        <w:pStyle w:val="Normal"/>
      </w:pPr>
      <w:r>
        <w:t xml:space="preserve">Malagasy Republic                 Madagascar</w:t>
      </w:r>
    </w:p>
    <w:p>
      <w:pPr>
        <w:pStyle w:val="Normal"/>
      </w:pPr>
      <w:r>
        <w:t xml:space="preserve">Male (US post not maintained,     Maldives</w:t>
      </w:r>
    </w:p>
    <w:p>
      <w:pPr>
        <w:pStyle w:val="Normal"/>
      </w:pPr>
      <w:r>
        <w:t xml:space="preserve">representation from Colombo,</w:t>
      </w:r>
    </w:p>
    <w:p>
      <w:pPr>
        <w:pStyle w:val="Normal"/>
      </w:pPr>
      <w:r>
        <w:t xml:space="preserve">Sri Lanka)</w:t>
      </w:r>
    </w:p>
    <w:p>
      <w:pPr>
        <w:pStyle w:val="Normal"/>
      </w:pPr>
      <w:r>
        <w:t xml:space="preserve">Mallorca (Majorca)                Spain</w:t>
      </w:r>
    </w:p>
    <w:p>
      <w:pPr>
        <w:pStyle w:val="Normal"/>
      </w:pPr>
      <w:r>
        <w:t xml:space="preserve">Malpelo, Isla de                  Colombia</w:t>
      </w:r>
    </w:p>
    <w:p>
      <w:pPr>
        <w:pStyle w:val="Normal"/>
      </w:pPr>
      <w:r>
        <w:t xml:space="preserve">Malta Channel                     Atlantic Ocean</w:t>
      </w:r>
    </w:p>
    <w:p>
      <w:pPr>
        <w:pStyle w:val="Normal"/>
      </w:pPr>
      <w:r>
        <w:t xml:space="preserve">Malvinas, Islas                   Falkland Islands (Islas Malvinas)</w:t>
      </w:r>
    </w:p>
    <w:p>
      <w:pPr>
        <w:pStyle w:val="Normal"/>
      </w:pPr>
      <w:r>
        <w:t xml:space="preserve">Managua (US Embassy)              Nicaragua</w:t>
      </w:r>
    </w:p>
    <w:p>
      <w:pPr>
        <w:pStyle w:val="Normal"/>
      </w:pPr>
      <w:r>
        <w:t xml:space="preserve">Manama (US Embassy)               Bahrain</w:t>
      </w:r>
    </w:p>
    <w:p>
      <w:pPr>
        <w:pStyle w:val="Normal"/>
      </w:pPr>
      <w:r>
        <w:t xml:space="preserve">Manaus (US Consular Agency)       Brazil</w:t>
      </w:r>
    </w:p>
    <w:p>
      <w:pPr>
        <w:pStyle w:val="Normal"/>
      </w:pPr>
      <w:r>
        <w:t xml:space="preserve">Manchukuo                         China</w:t>
      </w:r>
    </w:p>
    <w:p>
      <w:pPr>
        <w:pStyle w:val="Normal"/>
      </w:pPr>
      <w:r>
        <w:t xml:space="preserve">Manchuria                         China</w:t>
      </w:r>
    </w:p>
    <w:p>
      <w:pPr>
        <w:pStyle w:val="Normal"/>
      </w:pPr>
      <w:r>
        <w:t xml:space="preserve">Manila (US Embassy)               Philippines</w:t>
      </w:r>
    </w:p>
    <w:p>
      <w:pPr>
        <w:pStyle w:val="Normal"/>
      </w:pPr>
      <w:r>
        <w:t xml:space="preserve">Manipa Strait                     Pacific Ocean</w:t>
      </w:r>
    </w:p>
    <w:p>
      <w:pPr>
        <w:pStyle w:val="Normal"/>
      </w:pPr>
      <w:r>
        <w:t xml:space="preserve">Mannar, Gulf of                   Indian Ocean</w:t>
      </w:r>
    </w:p>
    <w:p>
      <w:pPr>
        <w:pStyle w:val="Normal"/>
      </w:pPr>
      <w:r>
        <w:t xml:space="preserve">Manua Islands                     American Samoa</w:t>
      </w:r>
    </w:p>
    <w:p>
      <w:pPr>
        <w:pStyle w:val="Normal"/>
      </w:pPr>
      <w:r>
        <w:t xml:space="preserve">Maputo (US Embassy)               Mozambique</w:t>
      </w:r>
    </w:p>
    <w:p>
      <w:pPr>
        <w:pStyle w:val="Normal"/>
      </w:pPr>
      <w:r>
        <w:t xml:space="preserve">Maracaibo (US Consulate)          Venezuela</w:t>
      </w:r>
    </w:p>
    <w:p>
      <w:pPr>
        <w:pStyle w:val="Normal"/>
      </w:pPr>
      <w:r>
        <w:t xml:space="preserve">Marcus Island (Minami-tori-shima) Japan</w:t>
      </w:r>
    </w:p>
    <w:p>
      <w:pPr>
        <w:pStyle w:val="Normal"/>
      </w:pPr>
      <w:r>
        <w:t xml:space="preserve">Mariana Islands                   Guam; Northern Mariana Islands</w:t>
      </w:r>
    </w:p>
    <w:p>
      <w:pPr>
        <w:pStyle w:val="Normal"/>
      </w:pPr>
      <w:r>
        <w:t xml:space="preserve">Marion Island                     South Africa</w:t>
      </w:r>
    </w:p>
    <w:p>
      <w:pPr>
        <w:pStyle w:val="Normal"/>
      </w:pPr>
      <w:r>
        <w:t xml:space="preserve">Marmara, Sea of                   Atlantic Ocean</w:t>
      </w:r>
    </w:p>
    <w:p>
      <w:pPr>
        <w:pStyle w:val="Normal"/>
      </w:pPr>
      <w:r>
        <w:t xml:space="preserve">Marquesas Islands                 French Polynesia</w:t>
      </w:r>
    </w:p>
    <w:p>
      <w:pPr>
        <w:pStyle w:val="Normal"/>
      </w:pPr>
      <w:r>
        <w:t xml:space="preserve">(Iles Marquises)</w:t>
      </w:r>
    </w:p>
    <w:p>
      <w:pPr>
        <w:pStyle w:val="Normal"/>
      </w:pPr>
      <w:r>
        <w:t xml:space="preserve">Marseille (US Consulate General)  France</w:t>
      </w:r>
    </w:p>
    <w:p>
      <w:pPr>
        <w:pStyle w:val="Normal"/>
      </w:pPr>
      <w:r>
        <w:t xml:space="preserve">Martin Vaz, Ilhas                 Brazil</w:t>
      </w:r>
    </w:p>
    <w:p>
      <w:pPr>
        <w:pStyle w:val="Normal"/>
      </w:pPr>
      <w:r>
        <w:t xml:space="preserve">Mas a Tierra                      Chile</w:t>
      </w:r>
    </w:p>
    <w:p>
      <w:pPr>
        <w:pStyle w:val="Normal"/>
      </w:pPr>
      <w:r>
        <w:t xml:space="preserve">(Robinson Crusoe Island)</w:t>
      </w:r>
    </w:p>
    <w:p>
      <w:pPr>
        <w:pStyle w:val="Normal"/>
      </w:pPr>
      <w:r>
        <w:t xml:space="preserve">Mascarene Islands                 Mauritius; Reunion</w:t>
      </w:r>
    </w:p>
    <w:p>
      <w:pPr>
        <w:pStyle w:val="Normal"/>
      </w:pPr>
      <w:r>
        <w:t xml:space="preserve">Maseru (US Embassy)               Lesotho</w:t>
      </w:r>
    </w:p>
    <w:p>
      <w:pPr>
        <w:pStyle w:val="Normal"/>
      </w:pPr>
      <w:r>
        <w:t xml:space="preserve">Matamoros (US Consulate)          Mexico</w:t>
      </w:r>
    </w:p>
    <w:p>
      <w:pPr>
        <w:pStyle w:val="Normal"/>
      </w:pPr>
      <w:r>
        <w:t xml:space="preserve">Mazatlan (US Consulate)           Mexico</w:t>
      </w:r>
    </w:p>
    <w:p>
      <w:pPr>
        <w:pStyle w:val="Normal"/>
      </w:pPr>
      <w:r>
        <w:t xml:space="preserve">Mbabane (US Embassy)              Swaziland</w:t>
      </w:r>
    </w:p>
    <w:p>
      <w:pPr>
        <w:pStyle w:val="Normal"/>
      </w:pPr>
      <w:r>
        <w:t xml:space="preserve">McDonald Islands                  Heard Island and McDonald Islands</w:t>
      </w:r>
    </w:p>
    <w:p>
      <w:pPr>
        <w:pStyle w:val="Normal"/>
      </w:pPr>
      <w:r>
        <w:t xml:space="preserve">Medan (US Consulate)              Indonesia</w:t>
      </w:r>
    </w:p>
    <w:p>
      <w:pPr>
        <w:pStyle w:val="Normal"/>
      </w:pPr>
      <w:r>
        <w:t xml:space="preserve">Mediterranean Sea                 Atlantic Ocean</w:t>
      </w:r>
    </w:p>
    <w:p>
      <w:pPr>
        <w:pStyle w:val="Normal"/>
      </w:pPr>
      <w:r>
        <w:t xml:space="preserve">Melbourne (US Consulate General)  Australia</w:t>
      </w:r>
    </w:p>
    <w:p>
      <w:pPr>
        <w:pStyle w:val="Normal"/>
      </w:pPr>
      <w:r>
        <w:t xml:space="preserve">Melilla                           Spain</w:t>
      </w:r>
    </w:p>
    <w:p>
      <w:pPr>
        <w:pStyle w:val="Normal"/>
      </w:pPr>
      <w:r>
        <w:t xml:space="preserve">Merida (US Consulate)             Mexico</w:t>
      </w:r>
    </w:p>
    <w:p>
      <w:pPr>
        <w:pStyle w:val="Normal"/>
      </w:pPr>
      <w:r>
        <w:t xml:space="preserve">Messina, Strait of                Atlantic Ocean</w:t>
      </w:r>
    </w:p>
    <w:p>
      <w:pPr>
        <w:pStyle w:val="Normal"/>
      </w:pPr>
      <w:r>
        <w:t xml:space="preserve">Mexico (US Embassy)               Mexico</w:t>
      </w:r>
    </w:p>
    <w:p>
      <w:pPr>
        <w:pStyle w:val="Normal"/>
      </w:pPr>
      <w:r>
        <w:t xml:space="preserve">Mexico, Gulf of                   Atlantic Ocean</w:t>
      </w:r>
    </w:p>
    <w:p>
      <w:pPr>
        <w:pStyle w:val="Normal"/>
      </w:pPr>
      <w:r>
        <w:t xml:space="preserve">Milan (US Consulate General)      Italy</w:t>
      </w:r>
    </w:p>
    <w:p>
      <w:pPr>
        <w:pStyle w:val="Normal"/>
      </w:pPr>
      <w:r>
        <w:t xml:space="preserve">Minami-tori-shima                 Japan</w:t>
      </w:r>
    </w:p>
    <w:p>
      <w:pPr>
        <w:pStyle w:val="Normal"/>
      </w:pPr>
      <w:r>
        <w:t xml:space="preserve">Mindanao                          Philippines</w:t>
      </w:r>
    </w:p>
    <w:p>
      <w:pPr>
        <w:pStyle w:val="Normal"/>
      </w:pPr>
      <w:r>
        <w:t xml:space="preserve">Mindoro Strait                    Pacific Ocean</w:t>
      </w:r>
    </w:p>
    <w:p>
      <w:pPr>
        <w:pStyle w:val="Normal"/>
      </w:pPr>
      <w:r>
        <w:t xml:space="preserve">Minicoy Island                    India</w:t>
      </w:r>
    </w:p>
    <w:p>
      <w:pPr>
        <w:pStyle w:val="Normal"/>
      </w:pPr>
      <w:r>
        <w:t xml:space="preserve">Mogadishu (US Embassy)            Somalia</w:t>
      </w:r>
    </w:p>
    <w:p>
      <w:pPr>
        <w:pStyle w:val="Normal"/>
      </w:pPr>
      <w:r>
        <w:t xml:space="preserve">Mombasa (US Consulate)            Kenya</w:t>
      </w:r>
    </w:p>
    <w:p>
      <w:pPr>
        <w:pStyle w:val="Normal"/>
      </w:pPr>
      <w:r>
        <w:t xml:space="preserve">Mona Passage                      Atlantic Ocean</w:t>
      </w:r>
    </w:p>
    <w:p>
      <w:pPr>
        <w:pStyle w:val="Normal"/>
      </w:pPr>
      <w:r>
        <w:t xml:space="preserve">Monrovia (US Embassy)             Liberia</w:t>
      </w:r>
    </w:p>
    <w:p>
      <w:pPr>
        <w:pStyle w:val="Normal"/>
      </w:pPr>
      <w:r>
        <w:t xml:space="preserve">Montego Bay (US Consular Agency)  Jamaica</w:t>
      </w:r>
    </w:p>
    <w:p>
      <w:pPr>
        <w:pStyle w:val="Normal"/>
      </w:pPr>
      <w:r>
        <w:t xml:space="preserve">Monterrey (US Consulate General)  Mexico</w:t>
      </w:r>
    </w:p>
    <w:p>
      <w:pPr>
        <w:pStyle w:val="Normal"/>
      </w:pPr>
      <w:r>
        <w:t xml:space="preserve">Montevideo (US Embassy)           Uruguay</w:t>
      </w:r>
    </w:p>
    <w:p>
      <w:pPr>
        <w:pStyle w:val="Normal"/>
      </w:pPr>
      <w:r>
        <w:t xml:space="preserve">Montreal (US Consulate General,   Canada</w:t>
      </w:r>
    </w:p>
    <w:p>
      <w:pPr>
        <w:pStyle w:val="Normal"/>
      </w:pPr>
      <w:r>
        <w:t xml:space="preserve">US Mission to the International</w:t>
      </w:r>
    </w:p>
    <w:p>
      <w:pPr>
        <w:pStyle w:val="Normal"/>
      </w:pPr>
      <w:r>
        <w:t xml:space="preserve">Civil Aviation Organization</w:t>
      </w:r>
    </w:p>
    <w:p>
      <w:pPr>
        <w:pStyle w:val="Normal"/>
      </w:pPr>
      <w:r>
        <w:t xml:space="preserve">or ICAO)</w:t>
      </w:r>
    </w:p>
    <w:p>
      <w:pPr>
        <w:pStyle w:val="Normal"/>
      </w:pPr>
      <w:r>
        <w:t xml:space="preserve">Moravian Gate                     Czechoslovakia</w:t>
      </w:r>
    </w:p>
    <w:p>
      <w:pPr>
        <w:pStyle w:val="Normal"/>
      </w:pPr>
      <w:r>
        <w:t xml:space="preserve">Moroni (US Embassy)               Comoros</w:t>
      </w:r>
    </w:p>
    <w:p>
      <w:pPr>
        <w:pStyle w:val="Normal"/>
      </w:pPr>
      <w:r>
        <w:t xml:space="preserve">Mortlock Islands                  Micronesia, Federated States of</w:t>
      </w:r>
    </w:p>
    <w:p>
      <w:pPr>
        <w:pStyle w:val="Normal"/>
      </w:pPr>
      <w:r>
        <w:t xml:space="preserve">Moscow (US Embassy)               Soviet Union</w:t>
      </w:r>
    </w:p>
    <w:p>
      <w:pPr>
        <w:pStyle w:val="Normal"/>
      </w:pPr>
      <w:r>
        <w:t xml:space="preserve">Mozambique Channel                Indian Ocean</w:t>
      </w:r>
    </w:p>
    <w:p>
      <w:pPr>
        <w:pStyle w:val="Normal"/>
      </w:pPr>
      <w:r>
        <w:t xml:space="preserve">Mulege (US Consular Agency)       Mexico</w:t>
      </w:r>
    </w:p>
    <w:p>
      <w:pPr>
        <w:pStyle w:val="Normal"/>
      </w:pPr>
      <w:r>
        <w:t xml:space="preserve">Munich (US Consulate General)     Federal Republic of Germany</w:t>
      </w:r>
    </w:p>
    <w:p>
      <w:pPr>
        <w:pStyle w:val="Normal"/>
      </w:pPr>
      <w:r>
        <w:t xml:space="preserve">Musandam Peninsula                Oman; United Arab Emirates</w:t>
      </w:r>
    </w:p>
    <w:p>
      <w:pPr>
        <w:pStyle w:val="Normal"/>
      </w:pPr>
      <w:r>
        <w:t xml:space="preserve">Muscat (US Embassy)               Oman</w:t>
      </w:r>
    </w:p>
    <w:p>
      <w:pPr>
        <w:pStyle w:val="Normal"/>
      </w:pPr>
      <w:r>
        <w:t xml:space="preserve">Muscat and Oman                   Oman</w:t>
      </w:r>
    </w:p>
    <w:p>
      <w:pPr>
        <w:pStyle w:val="Normal"/>
      </w:pPr>
      <w:r>
        <w:t xml:space="preserve">Myanma, Myanmar                   Burma</w:t>
      </w:r>
    </w:p>
    <w:p>
      <w:pPr>
        <w:pStyle w:val="Normal"/>
      </w:pPr>
      <w:r>
        <w:t xml:space="preserve">Naha (US Consulate General)       Japan</w:t>
      </w:r>
    </w:p>
    <w:p>
      <w:pPr>
        <w:pStyle w:val="Normal"/>
      </w:pPr>
      <w:r>
        <w:t xml:space="preserve">Nairobi (US Embassy)              Kenya</w:t>
      </w:r>
    </w:p>
    <w:p>
      <w:pPr>
        <w:pStyle w:val="Normal"/>
      </w:pPr>
      <w:r>
        <w:t xml:space="preserve">Nampo-shoto                       Japan</w:t>
      </w:r>
    </w:p>
    <w:p>
      <w:pPr>
        <w:pStyle w:val="Normal"/>
      </w:pPr>
      <w:r>
        <w:t xml:space="preserve">Naples (US Consulate General)     Italy</w:t>
      </w:r>
    </w:p>
    <w:p>
      <w:pPr>
        <w:pStyle w:val="Normal"/>
      </w:pPr>
      <w:r>
        <w:t xml:space="preserve">Nassau (US Embassy)               Bahamas, The</w:t>
      </w:r>
    </w:p>
    <w:p>
      <w:pPr>
        <w:pStyle w:val="Normal"/>
      </w:pPr>
      <w:r>
        <w:t xml:space="preserve">Natuna Besar Islands              Indonesia</w:t>
      </w:r>
    </w:p>
    <w:p>
      <w:pPr>
        <w:pStyle w:val="Normal"/>
      </w:pPr>
      <w:r>
        <w:t xml:space="preserve">N'Djamena (US Embassy)            Chad</w:t>
      </w:r>
    </w:p>
    <w:p>
      <w:pPr>
        <w:pStyle w:val="Normal"/>
      </w:pPr>
      <w:r>
        <w:t xml:space="preserve">Netherlands East Indies           Indonesia</w:t>
      </w:r>
    </w:p>
    <w:p>
      <w:pPr>
        <w:pStyle w:val="Normal"/>
      </w:pPr>
      <w:r>
        <w:t xml:space="preserve">Netherlands Guiana                Suriname</w:t>
      </w:r>
    </w:p>
    <w:p>
      <w:pPr>
        <w:pStyle w:val="Normal"/>
      </w:pPr>
      <w:r>
        <w:t xml:space="preserve">Nevis                             St. Kitts and Nevis</w:t>
      </w:r>
    </w:p>
    <w:p>
      <w:pPr>
        <w:pStyle w:val="Normal"/>
      </w:pPr>
      <w:r>
        <w:t xml:space="preserve">New Delhi (US Embassy)            India</w:t>
      </w:r>
    </w:p>
    <w:p>
      <w:pPr>
        <w:pStyle w:val="Normal"/>
      </w:pPr>
      <w:r>
        <w:t xml:space="preserve">Newfoundland                      Canada</w:t>
      </w:r>
    </w:p>
    <w:p>
      <w:pPr>
        <w:pStyle w:val="Normal"/>
      </w:pPr>
      <w:r>
        <w:t xml:space="preserve">New Guinea                        Indonesia; Papua New Guinea</w:t>
      </w:r>
    </w:p>
    <w:p>
      <w:pPr>
        <w:pStyle w:val="Normal"/>
      </w:pPr>
      <w:r>
        <w:t xml:space="preserve">New Hebrides                      Vanuatu</w:t>
      </w:r>
    </w:p>
    <w:p>
      <w:pPr>
        <w:pStyle w:val="Normal"/>
      </w:pPr>
      <w:r>
        <w:t xml:space="preserve">New Siberian Islands              Soviet Union</w:t>
      </w:r>
    </w:p>
    <w:p>
      <w:pPr>
        <w:pStyle w:val="Normal"/>
      </w:pPr>
      <w:r>
        <w:t xml:space="preserve">New Territories                   Hong Kong</w:t>
      </w:r>
    </w:p>
    <w:p>
      <w:pPr>
        <w:pStyle w:val="Normal"/>
      </w:pPr>
      <w:r>
        <w:t xml:space="preserve">New York, New York (US Mission    United States</w:t>
      </w:r>
    </w:p>
    <w:p>
      <w:pPr>
        <w:pStyle w:val="Normal"/>
      </w:pPr>
      <w:r>
        <w:t xml:space="preserve">to the United Nations or USUN)</w:t>
      </w:r>
    </w:p>
    <w:p>
      <w:pPr>
        <w:pStyle w:val="Normal"/>
      </w:pPr>
      <w:r>
        <w:t xml:space="preserve">Niamey (US Embassy)               Niger</w:t>
      </w:r>
    </w:p>
    <w:p>
      <w:pPr>
        <w:pStyle w:val="Normal"/>
      </w:pPr>
      <w:r>
        <w:t xml:space="preserve">Nice (US Consular Agency)         France</w:t>
      </w:r>
    </w:p>
    <w:p>
      <w:pPr>
        <w:pStyle w:val="Normal"/>
      </w:pPr>
      <w:r>
        <w:t xml:space="preserve">Nicobar Islands                   India</w:t>
      </w:r>
    </w:p>
    <w:p>
      <w:pPr>
        <w:pStyle w:val="Normal"/>
      </w:pPr>
      <w:r>
        <w:t xml:space="preserve">Nicosia (US Embassy)              Cyprus</w:t>
      </w:r>
    </w:p>
    <w:p>
      <w:pPr>
        <w:pStyle w:val="Normal"/>
      </w:pPr>
      <w:r>
        <w:t xml:space="preserve">Nightingale Island                St. Helena</w:t>
      </w:r>
    </w:p>
    <w:p>
      <w:pPr>
        <w:pStyle w:val="Normal"/>
      </w:pPr>
      <w:r>
        <w:t xml:space="preserve">North Atlantic Ocean              Atlantic Ocean</w:t>
      </w:r>
    </w:p>
    <w:p>
      <w:pPr>
        <w:pStyle w:val="Normal"/>
      </w:pPr>
      <w:r>
        <w:t xml:space="preserve">North Channel                     Atlantic Ocean</w:t>
      </w:r>
    </w:p>
    <w:p>
      <w:pPr>
        <w:pStyle w:val="Normal"/>
      </w:pPr>
      <w:r>
        <w:t xml:space="preserve">Northeast Providence Channel      Atlantic Ocean</w:t>
      </w:r>
    </w:p>
    <w:p>
      <w:pPr>
        <w:pStyle w:val="Normal"/>
      </w:pPr>
      <w:r>
        <w:t xml:space="preserve">Northern Epirus                   Albania; Greece</w:t>
      </w:r>
    </w:p>
    <w:p>
      <w:pPr>
        <w:pStyle w:val="Normal"/>
      </w:pPr>
      <w:r>
        <w:t xml:space="preserve">Northern Grenadines               St. Vincent and the Grenadines</w:t>
      </w:r>
    </w:p>
    <w:p>
      <w:pPr>
        <w:pStyle w:val="Normal"/>
      </w:pPr>
      <w:r>
        <w:t xml:space="preserve">Northern Ireland                  United Kingdom</w:t>
      </w:r>
    </w:p>
    <w:p>
      <w:pPr>
        <w:pStyle w:val="Normal"/>
      </w:pPr>
      <w:r>
        <w:t xml:space="preserve">Northern Rhodesia                 Zambia</w:t>
      </w:r>
    </w:p>
    <w:p>
      <w:pPr>
        <w:pStyle w:val="Normal"/>
      </w:pPr>
      <w:r>
        <w:t xml:space="preserve">North Island                      New Zealand</w:t>
      </w:r>
    </w:p>
    <w:p>
      <w:pPr>
        <w:pStyle w:val="Normal"/>
      </w:pPr>
      <w:r>
        <w:t xml:space="preserve">North Korea                       Korea, North</w:t>
      </w:r>
    </w:p>
    <w:p>
      <w:pPr>
        <w:pStyle w:val="Normal"/>
      </w:pPr>
      <w:r>
        <w:t xml:space="preserve">North Pacific Ocean               Pacific Ocean</w:t>
      </w:r>
    </w:p>
    <w:p>
      <w:pPr>
        <w:pStyle w:val="Normal"/>
      </w:pPr>
      <w:r>
        <w:t xml:space="preserve">North Sea                         Atlantic Ocean</w:t>
      </w:r>
    </w:p>
    <w:p>
      <w:pPr>
        <w:pStyle w:val="Normal"/>
      </w:pPr>
      <w:r>
        <w:t xml:space="preserve">North Vietnam                     Vietnam</w:t>
      </w:r>
    </w:p>
    <w:p>
      <w:pPr>
        <w:pStyle w:val="Normal"/>
      </w:pPr>
      <w:r>
        <w:t xml:space="preserve">Northwest Passages                Arctic Ocean</w:t>
      </w:r>
    </w:p>
    <w:p>
      <w:pPr>
        <w:pStyle w:val="Normal"/>
      </w:pPr>
      <w:r>
        <w:t xml:space="preserve">North Yemen                       Yemen Arab Republic</w:t>
      </w:r>
    </w:p>
    <w:p>
      <w:pPr>
        <w:pStyle w:val="Normal"/>
      </w:pPr>
      <w:r>
        <w:t xml:space="preserve">Norwegian Sea                     Atlantic Ocean</w:t>
      </w:r>
    </w:p>
    <w:p>
      <w:pPr>
        <w:pStyle w:val="Normal"/>
      </w:pPr>
      <w:r>
        <w:t xml:space="preserve">Nouakchott (US Embassy)           Mauritania</w:t>
      </w:r>
    </w:p>
    <w:p>
      <w:pPr>
        <w:pStyle w:val="Normal"/>
      </w:pPr>
      <w:r>
        <w:t xml:space="preserve">Novaya Zemlya                     Soviet Union</w:t>
      </w:r>
    </w:p>
    <w:p>
      <w:pPr>
        <w:pStyle w:val="Normal"/>
      </w:pPr>
      <w:r>
        <w:t xml:space="preserve">Nuevo Laredo (US Consulate)       Mexico</w:t>
      </w:r>
    </w:p>
    <w:p>
      <w:pPr>
        <w:pStyle w:val="Normal"/>
      </w:pPr>
      <w:r>
        <w:t xml:space="preserve">Nyasaland                         Malawi</w:t>
      </w:r>
    </w:p>
    <w:p>
      <w:pPr>
        <w:pStyle w:val="Normal"/>
      </w:pPr>
      <w:r>
        <w:t xml:space="preserve">Oahu                              United States</w:t>
      </w:r>
    </w:p>
    <w:p>
      <w:pPr>
        <w:pStyle w:val="Normal"/>
      </w:pPr>
      <w:r>
        <w:t xml:space="preserve">Oaxaca (US Consular Agency)       Mexico</w:t>
      </w:r>
    </w:p>
    <w:p>
      <w:pPr>
        <w:pStyle w:val="Normal"/>
      </w:pPr>
      <w:r>
        <w:t xml:space="preserve">Ocean Island (Banaba)             Kiribati</w:t>
      </w:r>
    </w:p>
    <w:p>
      <w:pPr>
        <w:pStyle w:val="Normal"/>
      </w:pPr>
      <w:r>
        <w:t xml:space="preserve">Ocean Island (Kure Island)        United States</w:t>
      </w:r>
    </w:p>
    <w:p>
      <w:pPr>
        <w:pStyle w:val="Normal"/>
      </w:pPr>
      <w:r>
        <w:t xml:space="preserve">Ogaden                            Ethiopia; Somalia</w:t>
      </w:r>
    </w:p>
    <w:p>
      <w:pPr>
        <w:pStyle w:val="Normal"/>
      </w:pPr>
      <w:r>
        <w:t xml:space="preserve">Oil Islands (Chagos Archipelago)  British Indian Ocean Territory</w:t>
      </w:r>
    </w:p>
    <w:p>
      <w:pPr>
        <w:pStyle w:val="Normal"/>
      </w:pPr>
      <w:r>
        <w:t xml:space="preserve">Okhotsk, Sea of                   Pacific Ocean</w:t>
      </w:r>
    </w:p>
    <w:p>
      <w:pPr>
        <w:pStyle w:val="Normal"/>
      </w:pPr>
      <w:r>
        <w:t xml:space="preserve">Okinawa                           Japan</w:t>
      </w:r>
    </w:p>
    <w:p>
      <w:pPr>
        <w:pStyle w:val="Normal"/>
      </w:pPr>
      <w:r>
        <w:t xml:space="preserve">Oman, Gulf of                     Indian Ocean</w:t>
      </w:r>
    </w:p>
    <w:p>
      <w:pPr>
        <w:pStyle w:val="Normal"/>
      </w:pPr>
      <w:r>
        <w:t xml:space="preserve">Ombai Strait                      Pacific Ocean</w:t>
      </w:r>
    </w:p>
    <w:p>
      <w:pPr>
        <w:pStyle w:val="Normal"/>
      </w:pPr>
      <w:r>
        <w:t xml:space="preserve">Oporto (US Consulate)             Portugal</w:t>
      </w:r>
    </w:p>
    <w:p>
      <w:pPr>
        <w:pStyle w:val="Normal"/>
      </w:pPr>
      <w:r>
        <w:t xml:space="preserve">Oran (US Consulate)               Algeria</w:t>
      </w:r>
    </w:p>
    <w:p>
      <w:pPr>
        <w:pStyle w:val="Normal"/>
      </w:pPr>
      <w:r>
        <w:t xml:space="preserve">oCresund (The Sound)              Atlantic Ocean</w:t>
      </w:r>
    </w:p>
    <w:p>
      <w:pPr>
        <w:pStyle w:val="Normal"/>
      </w:pPr>
      <w:r>
        <w:t xml:space="preserve">Orkney Islands                    United Kingdom</w:t>
      </w:r>
    </w:p>
    <w:p>
      <w:pPr>
        <w:pStyle w:val="Normal"/>
      </w:pPr>
      <w:r>
        <w:t xml:space="preserve">Osaka-Kobe (US Consulate General) Japan</w:t>
      </w:r>
    </w:p>
    <w:p>
      <w:pPr>
        <w:pStyle w:val="Normal"/>
      </w:pPr>
      <w:r>
        <w:t xml:space="preserve">Oslo (US Embassy)                 Norway</w:t>
      </w:r>
    </w:p>
    <w:p>
      <w:pPr>
        <w:pStyle w:val="Normal"/>
      </w:pPr>
      <w:r>
        <w:t xml:space="preserve">Otranto, Strait of                Atlantic Ocean</w:t>
      </w:r>
    </w:p>
    <w:p>
      <w:pPr>
        <w:pStyle w:val="Normal"/>
      </w:pPr>
      <w:r>
        <w:t xml:space="preserve">Ottawa (US Embassy)               Canada</w:t>
      </w:r>
    </w:p>
    <w:p>
      <w:pPr>
        <w:pStyle w:val="Normal"/>
      </w:pPr>
      <w:r>
        <w:t xml:space="preserve">Ouagadougou (US Embassy)          Burkina</w:t>
      </w:r>
    </w:p>
    <w:p>
      <w:pPr>
        <w:pStyle w:val="Normal"/>
      </w:pPr>
      <w:r>
        <w:t xml:space="preserve">Outer Mongolia                    Mongolia</w:t>
      </w:r>
    </w:p>
    <w:p>
      <w:pPr>
        <w:pStyle w:val="Normal"/>
      </w:pPr>
      <w:r>
        <w:t xml:space="preserve">Pagan                             Northern Mariana Islands</w:t>
      </w:r>
    </w:p>
    <w:p>
      <w:pPr>
        <w:pStyle w:val="Normal"/>
      </w:pPr>
      <w:r>
        <w:t xml:space="preserve">Palau                             Pacific Islands, Trust Territory of the</w:t>
      </w:r>
    </w:p>
    <w:p>
      <w:pPr>
        <w:pStyle w:val="Normal"/>
      </w:pPr>
      <w:r>
        <w:t xml:space="preserve">Palawan                           Philippines</w:t>
      </w:r>
    </w:p>
    <w:p>
      <w:pPr>
        <w:pStyle w:val="Normal"/>
      </w:pPr>
      <w:r>
        <w:t xml:space="preserve">Palermo (US Consulate General)    Italy</w:t>
      </w:r>
    </w:p>
    <w:p>
      <w:pPr>
        <w:pStyle w:val="Normal"/>
      </w:pPr>
      <w:r>
        <w:t xml:space="preserve">Palk Strait                       Indian Ocean</w:t>
      </w:r>
    </w:p>
    <w:p>
      <w:pPr>
        <w:pStyle w:val="Normal"/>
      </w:pPr>
      <w:r>
        <w:t xml:space="preserve">Palma de Mallorca                 Spain</w:t>
      </w:r>
    </w:p>
    <w:p>
      <w:pPr>
        <w:pStyle w:val="Normal"/>
      </w:pPr>
      <w:r>
        <w:t xml:space="preserve">(US Consular Agency)</w:t>
      </w:r>
    </w:p>
    <w:p>
      <w:pPr>
        <w:pStyle w:val="Normal"/>
      </w:pPr>
      <w:r>
        <w:t xml:space="preserve">Pamirs                            China; Soviet Union</w:t>
      </w:r>
    </w:p>
    <w:p>
      <w:pPr>
        <w:pStyle w:val="Normal"/>
      </w:pPr>
      <w:r>
        <w:t xml:space="preserve">Panama (US Embassy)               Panama</w:t>
      </w:r>
    </w:p>
    <w:p>
      <w:pPr>
        <w:pStyle w:val="Normal"/>
      </w:pPr>
      <w:r>
        <w:t xml:space="preserve">Panama Canal                      Panama</w:t>
      </w:r>
    </w:p>
    <w:p>
      <w:pPr>
        <w:pStyle w:val="Normal"/>
      </w:pPr>
      <w:r>
        <w:t xml:space="preserve">Panama, Gulf of                   Pacific Ocean</w:t>
      </w:r>
    </w:p>
    <w:p>
      <w:pPr>
        <w:pStyle w:val="Normal"/>
      </w:pPr>
      <w:r>
        <w:t xml:space="preserve">Paramaribo (US Embassy)           Suriname</w:t>
      </w:r>
    </w:p>
    <w:p>
      <w:pPr>
        <w:pStyle w:val="Normal"/>
      </w:pPr>
      <w:r>
        <w:t xml:space="preserve">Parece Vela                       Japan</w:t>
      </w:r>
    </w:p>
    <w:p>
      <w:pPr>
        <w:pStyle w:val="Normal"/>
      </w:pPr>
      <w:r>
        <w:t xml:space="preserve">Paris (US Embassy, US Mission to  France</w:t>
      </w:r>
    </w:p>
    <w:p>
      <w:pPr>
        <w:pStyle w:val="Normal"/>
      </w:pPr>
      <w:r>
        <w:t xml:space="preserve">the Organization for Economic</w:t>
      </w:r>
    </w:p>
    <w:p>
      <w:pPr>
        <w:pStyle w:val="Normal"/>
      </w:pPr>
      <w:r>
        <w:t xml:space="preserve">Cooperation and Development or</w:t>
      </w:r>
    </w:p>
    <w:p>
      <w:pPr>
        <w:pStyle w:val="Normal"/>
      </w:pPr>
      <w:r>
        <w:t xml:space="preserve">OECD, US Observer Mission at</w:t>
      </w:r>
    </w:p>
    <w:p>
      <w:pPr>
        <w:pStyle w:val="Normal"/>
      </w:pPr>
      <w:r>
        <w:t xml:space="preserve">the UN Educational, Scientific,</w:t>
      </w:r>
    </w:p>
    <w:p>
      <w:pPr>
        <w:pStyle w:val="Normal"/>
      </w:pPr>
      <w:r>
        <w:t xml:space="preserve">and Cultural Organization or</w:t>
      </w:r>
    </w:p>
    <w:p>
      <w:pPr>
        <w:pStyle w:val="Normal"/>
      </w:pPr>
      <w:r>
        <w:t xml:space="preserve">UNESCO)</w:t>
      </w:r>
    </w:p>
    <w:p>
      <w:pPr>
        <w:pStyle w:val="Normal"/>
      </w:pPr>
      <w:r>
        <w:t xml:space="preserve">Pascua, Isla de (Easter Island)   Chile</w:t>
      </w:r>
    </w:p>
    <w:p>
      <w:pPr>
        <w:pStyle w:val="Normal"/>
      </w:pPr>
      <w:r>
        <w:t xml:space="preserve">Pashtunistan                      Afghanistan; Pakistan</w:t>
      </w:r>
    </w:p>
    <w:p>
      <w:pPr>
        <w:pStyle w:val="Normal"/>
      </w:pPr>
      <w:r>
        <w:t xml:space="preserve">Peking (Beijing)                  China</w:t>
      </w:r>
    </w:p>
    <w:p>
      <w:pPr>
        <w:pStyle w:val="Normal"/>
      </w:pPr>
      <w:r>
        <w:t xml:space="preserve">Pemba Island                      Tanzania</w:t>
      </w:r>
    </w:p>
    <w:p>
      <w:pPr>
        <w:pStyle w:val="Normal"/>
      </w:pPr>
      <w:r>
        <w:t xml:space="preserve">Pentland Firth                    Atlantic Ocean</w:t>
      </w:r>
    </w:p>
    <w:p>
      <w:pPr>
        <w:pStyle w:val="Normal"/>
      </w:pPr>
      <w:r>
        <w:t xml:space="preserve">Perim                             Yemen, People's Democratic Republic of</w:t>
      </w:r>
    </w:p>
    <w:p>
      <w:pPr>
        <w:pStyle w:val="Normal"/>
      </w:pPr>
      <w:r>
        <w:t xml:space="preserve">Perouse Strait, La                Pacific Ocean</w:t>
      </w:r>
    </w:p>
    <w:p>
      <w:pPr>
        <w:pStyle w:val="Normal"/>
      </w:pPr>
      <w:r>
        <w:t xml:space="preserve">Persian Gulf                      Indian Ocean</w:t>
      </w:r>
    </w:p>
    <w:p>
      <w:pPr>
        <w:pStyle w:val="Normal"/>
      </w:pPr>
      <w:r>
        <w:t xml:space="preserve">Perth (US Consulate)              Australia</w:t>
      </w:r>
    </w:p>
    <w:p>
      <w:pPr>
        <w:pStyle w:val="Normal"/>
      </w:pPr>
      <w:r>
        <w:t xml:space="preserve">Pescadores                        Taiwan</w:t>
      </w:r>
    </w:p>
    <w:p>
      <w:pPr>
        <w:pStyle w:val="Normal"/>
      </w:pPr>
      <w:r>
        <w:t xml:space="preserve">Peshawar (US Consulate)           Pakistan</w:t>
      </w:r>
    </w:p>
    <w:p>
      <w:pPr>
        <w:pStyle w:val="Normal"/>
      </w:pPr>
      <w:r>
        <w:t xml:space="preserve">Peter I Island                    Antarctica</w:t>
      </w:r>
    </w:p>
    <w:p>
      <w:pPr>
        <w:pStyle w:val="Normal"/>
      </w:pPr>
      <w:r>
        <w:t xml:space="preserve">Philip Island                     Norfolk Island</w:t>
      </w:r>
    </w:p>
    <w:p>
      <w:pPr>
        <w:pStyle w:val="Normal"/>
      </w:pPr>
      <w:r>
        <w:t xml:space="preserve">Philippine Sea                    Pacific Ocean</w:t>
      </w:r>
    </w:p>
    <w:p>
      <w:pPr>
        <w:pStyle w:val="Normal"/>
      </w:pPr>
      <w:r>
        <w:t xml:space="preserve">Phoenix Islands                   Kiribati</w:t>
      </w:r>
    </w:p>
    <w:p>
      <w:pPr>
        <w:pStyle w:val="Normal"/>
      </w:pPr>
      <w:r>
        <w:t xml:space="preserve">Pines, Isle of                    Cuba</w:t>
      </w:r>
    </w:p>
    <w:p>
      <w:pPr>
        <w:pStyle w:val="Normal"/>
      </w:pPr>
      <w:r>
        <w:t xml:space="preserve">(Isla de la Juventud)</w:t>
      </w:r>
    </w:p>
    <w:p>
      <w:pPr>
        <w:pStyle w:val="Normal"/>
      </w:pPr>
      <w:r>
        <w:t xml:space="preserve">Piura (US Consular Agency)        Peru</w:t>
      </w:r>
    </w:p>
    <w:p>
      <w:pPr>
        <w:pStyle w:val="Normal"/>
      </w:pPr>
      <w:r>
        <w:t xml:space="preserve">Pleasant Island                   Nauru</w:t>
      </w:r>
    </w:p>
    <w:p>
      <w:pPr>
        <w:pStyle w:val="Normal"/>
      </w:pPr>
      <w:r>
        <w:t xml:space="preserve">Ponape (Pohnpei)                  Micronesia</w:t>
      </w:r>
    </w:p>
    <w:p>
      <w:pPr>
        <w:pStyle w:val="Normal"/>
      </w:pPr>
      <w:r>
        <w:t xml:space="preserve">Ponta Delgada (US Consulate)      Portugal</w:t>
      </w:r>
    </w:p>
    <w:p>
      <w:pPr>
        <w:pStyle w:val="Normal"/>
      </w:pPr>
      <w:r>
        <w:t xml:space="preserve">Port-au-Prince (US Embassy)       Haiti</w:t>
      </w:r>
    </w:p>
    <w:p>
      <w:pPr>
        <w:pStyle w:val="Normal"/>
      </w:pPr>
      <w:r>
        <w:t xml:space="preserve">Port Louis (US Embassy)           Mauritius</w:t>
      </w:r>
    </w:p>
    <w:p>
      <w:pPr>
        <w:pStyle w:val="Normal"/>
      </w:pPr>
      <w:r>
        <w:t xml:space="preserve">Port Moresby (US Embassy)         Papua New Guinea</w:t>
      </w:r>
    </w:p>
    <w:p>
      <w:pPr>
        <w:pStyle w:val="Normal"/>
      </w:pPr>
      <w:r>
        <w:t xml:space="preserve">Porto Alegre (US Consulate)       Brazil</w:t>
      </w:r>
    </w:p>
    <w:p>
      <w:pPr>
        <w:pStyle w:val="Normal"/>
      </w:pPr>
      <w:r>
        <w:t xml:space="preserve">Port-of-Spain (US Embassy)        Trinidad and Tobago</w:t>
      </w:r>
    </w:p>
    <w:p>
      <w:pPr>
        <w:pStyle w:val="Normal"/>
      </w:pPr>
      <w:r>
        <w:t xml:space="preserve">Port Said (US Consular Agency)    Egypt</w:t>
      </w:r>
    </w:p>
    <w:p>
      <w:pPr>
        <w:pStyle w:val="Normal"/>
      </w:pPr>
      <w:r>
        <w:t xml:space="preserve">Portuguese Guinea                 Guinea-Bissau</w:t>
      </w:r>
    </w:p>
    <w:p>
      <w:pPr>
        <w:pStyle w:val="Normal"/>
      </w:pPr>
      <w:r>
        <w:t xml:space="preserve">Portuguese Timor (East Timor)     Indonesia</w:t>
      </w:r>
    </w:p>
    <w:p>
      <w:pPr>
        <w:pStyle w:val="Normal"/>
      </w:pPr>
      <w:r>
        <w:t xml:space="preserve">Poznan (US Consulate)             Poland</w:t>
      </w:r>
    </w:p>
    <w:p>
      <w:pPr>
        <w:pStyle w:val="Normal"/>
      </w:pPr>
      <w:r>
        <w:t xml:space="preserve">Prague (US Embassy)               Czechoslovakia</w:t>
      </w:r>
    </w:p>
    <w:p>
      <w:pPr>
        <w:pStyle w:val="Normal"/>
      </w:pPr>
      <w:r>
        <w:t xml:space="preserve">Praia (US Embassy)                Cape Verde</w:t>
      </w:r>
    </w:p>
    <w:p>
      <w:pPr>
        <w:pStyle w:val="Normal"/>
      </w:pPr>
      <w:r>
        <w:t xml:space="preserve">Pretoria (US Embassy)             South Africa</w:t>
      </w:r>
    </w:p>
    <w:p>
      <w:pPr>
        <w:pStyle w:val="Normal"/>
      </w:pPr>
      <w:r>
        <w:t xml:space="preserve">Pribilof Islands                  United States</w:t>
      </w:r>
    </w:p>
    <w:p>
      <w:pPr>
        <w:pStyle w:val="Normal"/>
      </w:pPr>
      <w:r>
        <w:t xml:space="preserve">Prince Edward Island              Canada</w:t>
      </w:r>
    </w:p>
    <w:p>
      <w:pPr>
        <w:pStyle w:val="Normal"/>
      </w:pPr>
      <w:r>
        <w:t xml:space="preserve">Prince Edward Islands             South Africa</w:t>
      </w:r>
    </w:p>
    <w:p>
      <w:pPr>
        <w:pStyle w:val="Normal"/>
      </w:pPr>
      <w:r>
        <w:t xml:space="preserve">Prince Patrick Island             Canada</w:t>
      </w:r>
    </w:p>
    <w:p>
      <w:pPr>
        <w:pStyle w:val="Normal"/>
      </w:pPr>
      <w:r>
        <w:t xml:space="preserve">Principe                          Sao Tome and Principe</w:t>
      </w:r>
    </w:p>
    <w:p>
      <w:pPr>
        <w:pStyle w:val="Normal"/>
      </w:pPr>
      <w:r>
        <w:t xml:space="preserve">Puerto Plata (US Consular Agency) Dominican Republic</w:t>
      </w:r>
    </w:p>
    <w:p>
      <w:pPr>
        <w:pStyle w:val="Normal"/>
      </w:pPr>
      <w:r>
        <w:t xml:space="preserve">Puerto Vallarta                   Mexico</w:t>
      </w:r>
    </w:p>
    <w:p>
      <w:pPr>
        <w:pStyle w:val="Normal"/>
      </w:pPr>
      <w:r>
        <w:t xml:space="preserve">(US Consular Agency)</w:t>
      </w:r>
    </w:p>
    <w:p>
      <w:pPr>
        <w:pStyle w:val="Normal"/>
      </w:pPr>
      <w:r>
        <w:t xml:space="preserve">Pusan (US Consulate)              South Korea</w:t>
      </w:r>
    </w:p>
    <w:p>
      <w:pPr>
        <w:pStyle w:val="Normal"/>
      </w:pPr>
      <w:r>
        <w:t xml:space="preserve">P'yongyang                        Korea, North</w:t>
      </w:r>
    </w:p>
    <w:p>
      <w:pPr>
        <w:pStyle w:val="Normal"/>
      </w:pPr>
      <w:r>
        <w:t xml:space="preserve">Quebec (US Consulate General)     Canada</w:t>
      </w:r>
    </w:p>
    <w:p>
      <w:pPr>
        <w:pStyle w:val="Normal"/>
      </w:pPr>
      <w:r>
        <w:t xml:space="preserve">Queen Charlotte Islands           Canada</w:t>
      </w:r>
    </w:p>
    <w:p>
      <w:pPr>
        <w:pStyle w:val="Normal"/>
      </w:pPr>
      <w:r>
        <w:t xml:space="preserve">Queen Elizabeth Islands           Canada</w:t>
      </w:r>
    </w:p>
    <w:p>
      <w:pPr>
        <w:pStyle w:val="Normal"/>
      </w:pPr>
      <w:r>
        <w:t xml:space="preserve">Queen Maud Land                   Antarctica</w:t>
      </w:r>
    </w:p>
    <w:p>
      <w:pPr>
        <w:pStyle w:val="Normal"/>
      </w:pPr>
      <w:r>
        <w:t xml:space="preserve">(claimed by Norway)</w:t>
      </w:r>
    </w:p>
    <w:p>
      <w:pPr>
        <w:pStyle w:val="Normal"/>
      </w:pPr>
      <w:r>
        <w:t xml:space="preserve">Quito (US Embassy)                Ecuador</w:t>
      </w:r>
    </w:p>
    <w:p>
      <w:pPr>
        <w:pStyle w:val="Normal"/>
      </w:pPr>
      <w:r>
        <w:t xml:space="preserve">Rabat (US Embassy)                Morocco</w:t>
      </w:r>
    </w:p>
    <w:p>
      <w:pPr>
        <w:pStyle w:val="Normal"/>
      </w:pPr>
      <w:r>
        <w:t xml:space="preserve">Ralik Chain                       Marshall Islands</w:t>
      </w:r>
    </w:p>
    <w:p>
      <w:pPr>
        <w:pStyle w:val="Normal"/>
      </w:pPr>
      <w:r>
        <w:t xml:space="preserve">Rangoon (US Embassy)              Burma</w:t>
      </w:r>
    </w:p>
    <w:p>
      <w:pPr>
        <w:pStyle w:val="Normal"/>
      </w:pPr>
      <w:r>
        <w:t xml:space="preserve">Ratak Chain                       Marshall Islands</w:t>
      </w:r>
    </w:p>
    <w:p>
      <w:pPr>
        <w:pStyle w:val="Normal"/>
      </w:pPr>
      <w:r>
        <w:t xml:space="preserve">Recife (US Consulate)             Brazil</w:t>
      </w:r>
    </w:p>
    <w:p>
      <w:pPr>
        <w:pStyle w:val="Normal"/>
      </w:pPr>
      <w:r>
        <w:t xml:space="preserve">Redonda                           Antigua and Barbuda</w:t>
      </w:r>
    </w:p>
    <w:p>
      <w:pPr>
        <w:pStyle w:val="Normal"/>
      </w:pPr>
      <w:r>
        <w:t xml:space="preserve">Red Sea                           Indian Ocean</w:t>
      </w:r>
    </w:p>
    <w:p>
      <w:pPr>
        <w:pStyle w:val="Normal"/>
      </w:pPr>
      <w:r>
        <w:t xml:space="preserve">Revillagigedo Island              United States</w:t>
      </w:r>
    </w:p>
    <w:p>
      <w:pPr>
        <w:pStyle w:val="Normal"/>
      </w:pPr>
      <w:r>
        <w:t xml:space="preserve">Revillagigedo Islands             Mexico</w:t>
      </w:r>
    </w:p>
    <w:p>
      <w:pPr>
        <w:pStyle w:val="Normal"/>
      </w:pPr>
      <w:r>
        <w:t xml:space="preserve">Reykjavik (US Embassy)            Iceland</w:t>
      </w:r>
    </w:p>
    <w:p>
      <w:pPr>
        <w:pStyle w:val="Normal"/>
      </w:pPr>
      <w:r>
        <w:t xml:space="preserve">Rhodes                            Greece</w:t>
      </w:r>
    </w:p>
    <w:p>
      <w:pPr>
        <w:pStyle w:val="Normal"/>
      </w:pPr>
      <w:r>
        <w:t xml:space="preserve">Rhodesia                          Zimbabwe</w:t>
      </w:r>
    </w:p>
    <w:p>
      <w:pPr>
        <w:pStyle w:val="Normal"/>
      </w:pPr>
      <w:r>
        <w:t xml:space="preserve">Rhodesia, Northern                Zambia</w:t>
      </w:r>
    </w:p>
    <w:p>
      <w:pPr>
        <w:pStyle w:val="Normal"/>
      </w:pPr>
      <w:r>
        <w:t xml:space="preserve">Rhodesia, Southern                Zimbabwe</w:t>
      </w:r>
    </w:p>
    <w:p>
      <w:pPr>
        <w:pStyle w:val="Normal"/>
      </w:pPr>
      <w:r>
        <w:t xml:space="preserve">Rio de Janeiro                    Brazil</w:t>
      </w:r>
    </w:p>
    <w:p>
      <w:pPr>
        <w:pStyle w:val="Normal"/>
      </w:pPr>
      <w:r>
        <w:t xml:space="preserve">(US Consulate General)</w:t>
      </w:r>
    </w:p>
    <w:p>
      <w:pPr>
        <w:pStyle w:val="Normal"/>
      </w:pPr>
      <w:r>
        <w:t xml:space="preserve">Rio de Oro                        Western Sahara</w:t>
      </w:r>
    </w:p>
    <w:p>
      <w:pPr>
        <w:pStyle w:val="Normal"/>
      </w:pPr>
      <w:r>
        <w:t xml:space="preserve">Rio Muni                          Equatorial Guinea</w:t>
      </w:r>
    </w:p>
    <w:p>
      <w:pPr>
        <w:pStyle w:val="Normal"/>
      </w:pPr>
      <w:r>
        <w:t xml:space="preserve">Riyadh (US Embassy)               Saudi Arabia</w:t>
      </w:r>
    </w:p>
    <w:p>
      <w:pPr>
        <w:pStyle w:val="Normal"/>
      </w:pPr>
      <w:r>
        <w:t xml:space="preserve">Robinson Crusoe Island            Chile</w:t>
      </w:r>
    </w:p>
    <w:p>
      <w:pPr>
        <w:pStyle w:val="Normal"/>
      </w:pPr>
      <w:r>
        <w:t xml:space="preserve">(Mas a Tierra)</w:t>
      </w:r>
    </w:p>
    <w:p>
      <w:pPr>
        <w:pStyle w:val="Normal"/>
      </w:pPr>
      <w:r>
        <w:t xml:space="preserve">Rocas, Atol das                   Brazil</w:t>
      </w:r>
    </w:p>
    <w:p>
      <w:pPr>
        <w:pStyle w:val="Normal"/>
      </w:pPr>
      <w:r>
        <w:t xml:space="preserve">Rockall (disputed)                United Kingdom</w:t>
      </w:r>
    </w:p>
    <w:p>
      <w:pPr>
        <w:pStyle w:val="Normal"/>
      </w:pPr>
      <w:r>
        <w:t xml:space="preserve">Rodrigues                         Mauritius</w:t>
      </w:r>
    </w:p>
    <w:p>
      <w:pPr>
        <w:pStyle w:val="Normal"/>
      </w:pPr>
      <w:r>
        <w:t xml:space="preserve">Rome (US Embassy, US Mission to   Italy</w:t>
      </w:r>
    </w:p>
    <w:p>
      <w:pPr>
        <w:pStyle w:val="Normal"/>
      </w:pPr>
      <w:r>
        <w:t xml:space="preserve">the UN Agencies for Food and</w:t>
      </w:r>
    </w:p>
    <w:p>
      <w:pPr>
        <w:pStyle w:val="Normal"/>
      </w:pPr>
      <w:r>
        <w:t xml:space="preserve">Agriculture or FODAG)</w:t>
      </w:r>
    </w:p>
    <w:p>
      <w:pPr>
        <w:pStyle w:val="Normal"/>
      </w:pPr>
      <w:r>
        <w:t xml:space="preserve">Roncador Cay                      Colombia</w:t>
      </w:r>
    </w:p>
    <w:p>
      <w:pPr>
        <w:pStyle w:val="Normal"/>
      </w:pPr>
      <w:r>
        <w:t xml:space="preserve">Roosevelt Island                  Antarctica</w:t>
      </w:r>
    </w:p>
    <w:p>
      <w:pPr>
        <w:pStyle w:val="Normal"/>
      </w:pPr>
      <w:r>
        <w:t xml:space="preserve">Ross Dependency                   Antarctica</w:t>
      </w:r>
    </w:p>
    <w:p>
      <w:pPr>
        <w:pStyle w:val="Normal"/>
      </w:pPr>
      <w:r>
        <w:t xml:space="preserve">(claimed by New Zealand)</w:t>
      </w:r>
    </w:p>
    <w:p>
      <w:pPr>
        <w:pStyle w:val="Normal"/>
      </w:pPr>
      <w:r>
        <w:t xml:space="preserve">Ross Island                       Antarctica</w:t>
      </w:r>
    </w:p>
    <w:p>
      <w:pPr>
        <w:pStyle w:val="Normal"/>
      </w:pPr>
      <w:r>
        <w:t xml:space="preserve">Ross Sea                          Antarctica</w:t>
      </w:r>
    </w:p>
    <w:p>
      <w:pPr>
        <w:pStyle w:val="Normal"/>
      </w:pPr>
      <w:r>
        <w:t xml:space="preserve">Rota                              Northern Mariana Islands</w:t>
      </w:r>
    </w:p>
    <w:p>
      <w:pPr>
        <w:pStyle w:val="Normal"/>
      </w:pPr>
      <w:r>
        <w:t xml:space="preserve">Rotuma                            Fiji</w:t>
      </w:r>
    </w:p>
    <w:p>
      <w:pPr>
        <w:pStyle w:val="Normal"/>
      </w:pPr>
      <w:r>
        <w:t xml:space="preserve">Ryukyu Islands                    Japan</w:t>
      </w:r>
    </w:p>
    <w:p>
      <w:pPr>
        <w:pStyle w:val="Normal"/>
      </w:pPr>
      <w:r>
        <w:t xml:space="preserve">Saba                              Netherlands Antilles</w:t>
      </w:r>
    </w:p>
    <w:p>
      <w:pPr>
        <w:pStyle w:val="Normal"/>
      </w:pPr>
      <w:r>
        <w:t xml:space="preserve">Sabah                             Malaysia</w:t>
      </w:r>
    </w:p>
    <w:p>
      <w:pPr>
        <w:pStyle w:val="Normal"/>
      </w:pPr>
      <w:r>
        <w:t xml:space="preserve">Sable Island                      Canada</w:t>
      </w:r>
    </w:p>
    <w:p>
      <w:pPr>
        <w:pStyle w:val="Normal"/>
      </w:pPr>
      <w:r>
        <w:t xml:space="preserve">Sahel                             Burkina; Cape Verde; Chad; The Gambia;</w:t>
      </w:r>
    </w:p>
    <w:p>
      <w:pPr>
        <w:pStyle w:val="Normal"/>
      </w:pPr>
      <w:r>
        <w:t xml:space="preserve">Guinea-Bissau; Mali; Mauritania; Niger;</w:t>
      </w:r>
    </w:p>
    <w:p>
      <w:pPr>
        <w:pStyle w:val="Normal"/>
      </w:pPr>
      <w:r>
        <w:t xml:space="preserve">Senegal</w:t>
      </w:r>
    </w:p>
    <w:p>
      <w:pPr>
        <w:pStyle w:val="Normal"/>
      </w:pPr>
      <w:r>
        <w:t xml:space="preserve">Saigon (Ho Chi Minh City)         Vietnam</w:t>
      </w:r>
    </w:p>
    <w:p>
      <w:pPr>
        <w:pStyle w:val="Normal"/>
      </w:pPr>
      <w:r>
        <w:t xml:space="preserve">St. Brandon                       Mauritius</w:t>
      </w:r>
    </w:p>
    <w:p>
      <w:pPr>
        <w:pStyle w:val="Normal"/>
      </w:pPr>
      <w:r>
        <w:t xml:space="preserve">St. Christopher and Nevis         St. Kitts and Nevis</w:t>
      </w:r>
    </w:p>
    <w:p>
      <w:pPr>
        <w:pStyle w:val="Normal"/>
      </w:pPr>
      <w:r>
        <w:t xml:space="preserve">St. George's (US Embassy)         Grenada</w:t>
      </w:r>
    </w:p>
    <w:p>
      <w:pPr>
        <w:pStyle w:val="Normal"/>
      </w:pPr>
      <w:r>
        <w:t xml:space="preserve">St. George's Channel              Atlantic Ocean</w:t>
      </w:r>
    </w:p>
    <w:p>
      <w:pPr>
        <w:pStyle w:val="Normal"/>
      </w:pPr>
      <w:r>
        <w:t xml:space="preserve">St. John's (US Embassy)           Antigua and Barbuda</w:t>
      </w:r>
    </w:p>
    <w:p>
      <w:pPr>
        <w:pStyle w:val="Normal"/>
      </w:pPr>
      <w:r>
        <w:t xml:space="preserve">St. Lawrence, Gulf of             Atlantic Ocean</w:t>
      </w:r>
    </w:p>
    <w:p>
      <w:pPr>
        <w:pStyle w:val="Normal"/>
      </w:pPr>
      <w:r>
        <w:t xml:space="preserve">St. Lawrence Island               United States</w:t>
      </w:r>
    </w:p>
    <w:p>
      <w:pPr>
        <w:pStyle w:val="Normal"/>
      </w:pPr>
      <w:r>
        <w:t xml:space="preserve">St. Lawrence Seaway               Atlantic Ocean</w:t>
      </w:r>
    </w:p>
    <w:p>
      <w:pPr>
        <w:pStyle w:val="Normal"/>
      </w:pPr>
      <w:r>
        <w:t xml:space="preserve">St. Martin                        Guadeloupe</w:t>
      </w:r>
    </w:p>
    <w:p>
      <w:pPr>
        <w:pStyle w:val="Normal"/>
      </w:pPr>
      <w:r>
        <w:t xml:space="preserve">St. Martin (Sint Maarten)         Netherlands Antilles</w:t>
      </w:r>
    </w:p>
    <w:p>
      <w:pPr>
        <w:pStyle w:val="Normal"/>
      </w:pPr>
      <w:r>
        <w:t xml:space="preserve">St. Paul Island                   Canada</w:t>
      </w:r>
    </w:p>
    <w:p>
      <w:pPr>
        <w:pStyle w:val="Normal"/>
      </w:pPr>
      <w:r>
        <w:t xml:space="preserve">St. Paul Island                   United States</w:t>
      </w:r>
    </w:p>
    <w:p>
      <w:pPr>
        <w:pStyle w:val="Normal"/>
      </w:pPr>
      <w:r>
        <w:t xml:space="preserve">St. Paul Island (Ile Saint-Paul)  French Southern and Antarctic Lands</w:t>
      </w:r>
    </w:p>
    <w:p>
      <w:pPr>
        <w:pStyle w:val="Normal"/>
      </w:pPr>
      <w:r>
        <w:t xml:space="preserve">St. Peter and St. Paul Rocks      Brazil</w:t>
      </w:r>
    </w:p>
    <w:p>
      <w:pPr>
        <w:pStyle w:val="Normal"/>
      </w:pPr>
      <w:r>
        <w:t xml:space="preserve">(Penedos de Sao Pedro e</w:t>
      </w:r>
    </w:p>
    <w:p>
      <w:pPr>
        <w:pStyle w:val="Normal"/>
      </w:pPr>
      <w:r>
        <w:t xml:space="preserve">Sao Paulo)</w:t>
      </w:r>
    </w:p>
    <w:p>
      <w:pPr>
        <w:pStyle w:val="Normal"/>
      </w:pPr>
      <w:r>
        <w:t xml:space="preserve">St. Vincent Passage               Atlantic Ocean</w:t>
      </w:r>
    </w:p>
    <w:p>
      <w:pPr>
        <w:pStyle w:val="Normal"/>
      </w:pPr>
      <w:r>
        <w:t xml:space="preserve">Saipan                            Northern Mariana Islands</w:t>
      </w:r>
    </w:p>
    <w:p>
      <w:pPr>
        <w:pStyle w:val="Normal"/>
      </w:pPr>
      <w:r>
        <w:t xml:space="preserve">Sakhalin Island (Ostrov Sakhalin) Soviet Union</w:t>
      </w:r>
    </w:p>
    <w:p>
      <w:pPr>
        <w:pStyle w:val="Normal"/>
      </w:pPr>
      <w:r>
        <w:t xml:space="preserve">Sala y Gomez, Isla                Chile</w:t>
      </w:r>
    </w:p>
    <w:p>
      <w:pPr>
        <w:pStyle w:val="Normal"/>
      </w:pPr>
      <w:r>
        <w:t xml:space="preserve">Salisbury (Harare)                Zimbabwe</w:t>
      </w:r>
    </w:p>
    <w:p>
      <w:pPr>
        <w:pStyle w:val="Normal"/>
      </w:pPr>
      <w:r>
        <w:t xml:space="preserve">Salvador de Bahia                 Brazil</w:t>
      </w:r>
    </w:p>
    <w:p>
      <w:pPr>
        <w:pStyle w:val="Normal"/>
      </w:pPr>
      <w:r>
        <w:t xml:space="preserve">(US Consular Agency)</w:t>
      </w:r>
    </w:p>
    <w:p>
      <w:pPr>
        <w:pStyle w:val="Normal"/>
      </w:pPr>
      <w:r>
        <w:t xml:space="preserve">Salzburg (US Consulate General)   Austria</w:t>
      </w:r>
    </w:p>
    <w:p>
      <w:pPr>
        <w:pStyle w:val="Normal"/>
      </w:pPr>
      <w:r>
        <w:t xml:space="preserve">Sanaa (US Embassy)                Yemen Arab Republic</w:t>
      </w:r>
    </w:p>
    <w:p>
      <w:pPr>
        <w:pStyle w:val="Normal"/>
      </w:pPr>
      <w:r>
        <w:t xml:space="preserve">San Ambrosio                      Chile</w:t>
      </w:r>
    </w:p>
    <w:p>
      <w:pPr>
        <w:pStyle w:val="Normal"/>
      </w:pPr>
      <w:r>
        <w:t xml:space="preserve">San Andres y Providencia,         Colombia</w:t>
      </w:r>
    </w:p>
    <w:p>
      <w:pPr>
        <w:pStyle w:val="Normal"/>
      </w:pPr>
      <w:r>
        <w:t xml:space="preserve">Archipielago</w:t>
      </w:r>
    </w:p>
    <w:p>
      <w:pPr>
        <w:pStyle w:val="Normal"/>
      </w:pPr>
      <w:r>
        <w:t xml:space="preserve">San Bernardino Strait             Pacific Ocean</w:t>
      </w:r>
    </w:p>
    <w:p>
      <w:pPr>
        <w:pStyle w:val="Normal"/>
      </w:pPr>
      <w:r>
        <w:t xml:space="preserve">San Felix, Isla                   Chile</w:t>
      </w:r>
    </w:p>
    <w:p>
      <w:pPr>
        <w:pStyle w:val="Normal"/>
      </w:pPr>
      <w:r>
        <w:t xml:space="preserve">San Jose (US Embassy)             Costa Rica</w:t>
      </w:r>
    </w:p>
    <w:p>
      <w:pPr>
        <w:pStyle w:val="Normal"/>
      </w:pPr>
      <w:r>
        <w:t xml:space="preserve">San Luis Potosi                   Mexico</w:t>
      </w:r>
    </w:p>
    <w:p>
      <w:pPr>
        <w:pStyle w:val="Normal"/>
      </w:pPr>
      <w:r>
        <w:t xml:space="preserve">(US Consular Agency)</w:t>
      </w:r>
    </w:p>
    <w:p>
      <w:pPr>
        <w:pStyle w:val="Normal"/>
      </w:pPr>
      <w:r>
        <w:t xml:space="preserve">San Miguel Allende                Mexico</w:t>
      </w:r>
    </w:p>
    <w:p>
      <w:pPr>
        <w:pStyle w:val="Normal"/>
      </w:pPr>
      <w:r>
        <w:t xml:space="preserve">(US Consular Agency)</w:t>
      </w:r>
    </w:p>
    <w:p>
      <w:pPr>
        <w:pStyle w:val="Normal"/>
      </w:pPr>
      <w:r>
        <w:t xml:space="preserve">San Salvador (US Embassy)         El Salvador</w:t>
      </w:r>
    </w:p>
    <w:p>
      <w:pPr>
        <w:pStyle w:val="Normal"/>
      </w:pPr>
      <w:r>
        <w:t xml:space="preserve">Santa Cruz (US Consular Agency)   Bolivia</w:t>
      </w:r>
    </w:p>
    <w:p>
      <w:pPr>
        <w:pStyle w:val="Normal"/>
      </w:pPr>
      <w:r>
        <w:t xml:space="preserve">Santa Cruz Islands                Solomon Islands</w:t>
      </w:r>
    </w:p>
    <w:p>
      <w:pPr>
        <w:pStyle w:val="Normal"/>
      </w:pPr>
      <w:r>
        <w:t xml:space="preserve">Santiago (US Embassy)             Chile</w:t>
      </w:r>
    </w:p>
    <w:p>
      <w:pPr>
        <w:pStyle w:val="Normal"/>
      </w:pPr>
      <w:r>
        <w:t xml:space="preserve">Santo Domingo (US Embassy)        Dominican Republic</w:t>
      </w:r>
    </w:p>
    <w:p>
      <w:pPr>
        <w:pStyle w:val="Normal"/>
      </w:pPr>
      <w:r>
        <w:t xml:space="preserve">Sao Luis (US Consular Agency)     Brazil</w:t>
      </w:r>
    </w:p>
    <w:p>
      <w:pPr>
        <w:pStyle w:val="Normal"/>
      </w:pPr>
      <w:r>
        <w:t xml:space="preserve">Sao Paulo (US Consulate General)  Brazil</w:t>
      </w:r>
    </w:p>
    <w:p>
      <w:pPr>
        <w:pStyle w:val="Normal"/>
      </w:pPr>
      <w:r>
        <w:t xml:space="preserve">Sao Pedro e Sao Paulo,            Brazil</w:t>
      </w:r>
    </w:p>
    <w:p>
      <w:pPr>
        <w:pStyle w:val="Normal"/>
      </w:pPr>
      <w:r>
        <w:t xml:space="preserve">Penedos de</w:t>
      </w:r>
    </w:p>
    <w:p>
      <w:pPr>
        <w:pStyle w:val="Normal"/>
      </w:pPr>
      <w:r>
        <w:t xml:space="preserve">Sapporo (US Consulate General)    Japan</w:t>
      </w:r>
    </w:p>
    <w:p>
      <w:pPr>
        <w:pStyle w:val="Normal"/>
      </w:pPr>
      <w:r>
        <w:t xml:space="preserve">Sapudi Strait                     Indian Ocean</w:t>
      </w:r>
    </w:p>
    <w:p>
      <w:pPr>
        <w:pStyle w:val="Normal"/>
      </w:pPr>
      <w:r>
        <w:t xml:space="preserve">Sarawak                           Malaysia</w:t>
      </w:r>
    </w:p>
    <w:p>
      <w:pPr>
        <w:pStyle w:val="Normal"/>
      </w:pPr>
      <w:r>
        <w:t xml:space="preserve">Sardinia                          Italy</w:t>
      </w:r>
    </w:p>
    <w:p>
      <w:pPr>
        <w:pStyle w:val="Normal"/>
      </w:pPr>
      <w:r>
        <w:t xml:space="preserve">Sargasso Sea                      Atlantic Ocean</w:t>
      </w:r>
    </w:p>
    <w:p>
      <w:pPr>
        <w:pStyle w:val="Normal"/>
      </w:pPr>
      <w:r>
        <w:t xml:space="preserve">Sark                              Guernsey</w:t>
      </w:r>
    </w:p>
    <w:p>
      <w:pPr>
        <w:pStyle w:val="Normal"/>
      </w:pPr>
      <w:r>
        <w:t xml:space="preserve">Scotia Sea                        Atlantic Ocean</w:t>
      </w:r>
    </w:p>
    <w:p>
      <w:pPr>
        <w:pStyle w:val="Normal"/>
      </w:pPr>
      <w:r>
        <w:t xml:space="preserve">Scotland                          United Kingdom</w:t>
      </w:r>
    </w:p>
    <w:p>
      <w:pPr>
        <w:pStyle w:val="Normal"/>
      </w:pPr>
      <w:r>
        <w:t xml:space="preserve">Scott Island                      Antarctica</w:t>
      </w:r>
    </w:p>
    <w:p>
      <w:pPr>
        <w:pStyle w:val="Normal"/>
      </w:pPr>
      <w:r>
        <w:t xml:space="preserve">Senyavin Islands                  Micronesia, Federated States of</w:t>
      </w:r>
    </w:p>
    <w:p>
      <w:pPr>
        <w:pStyle w:val="Normal"/>
      </w:pPr>
      <w:r>
        <w:t xml:space="preserve">Seoul (US Embassy)                Korea, South</w:t>
      </w:r>
    </w:p>
    <w:p>
      <w:pPr>
        <w:pStyle w:val="Normal"/>
      </w:pPr>
      <w:r>
        <w:t xml:space="preserve">Serrana Bank                      Colombia</w:t>
      </w:r>
    </w:p>
    <w:p>
      <w:pPr>
        <w:pStyle w:val="Normal"/>
      </w:pPr>
      <w:r>
        <w:t xml:space="preserve">Serranilla Bank                   Colombia</w:t>
      </w:r>
    </w:p>
    <w:p>
      <w:pPr>
        <w:pStyle w:val="Normal"/>
      </w:pPr>
      <w:r>
        <w:t xml:space="preserve">Severnaya Zemlya (Northland)      Soviet Union</w:t>
      </w:r>
    </w:p>
    <w:p>
      <w:pPr>
        <w:pStyle w:val="Normal"/>
      </w:pPr>
      <w:r>
        <w:t xml:space="preserve">Seville (US Consular Agency)      Spain</w:t>
      </w:r>
    </w:p>
    <w:p>
      <w:pPr>
        <w:pStyle w:val="Normal"/>
      </w:pPr>
      <w:r>
        <w:t xml:space="preserve">Shag Island                       Heard Island and McDonald Islands</w:t>
      </w:r>
    </w:p>
    <w:p>
      <w:pPr>
        <w:pStyle w:val="Normal"/>
      </w:pPr>
      <w:r>
        <w:t xml:space="preserve">Shag Rocks                        Falkland Islands (Islas Malvinas)</w:t>
      </w:r>
    </w:p>
    <w:p>
      <w:pPr>
        <w:pStyle w:val="Normal"/>
      </w:pPr>
      <w:r>
        <w:t xml:space="preserve">Shanghai (US Consulate General)   China</w:t>
      </w:r>
    </w:p>
    <w:p>
      <w:pPr>
        <w:pStyle w:val="Normal"/>
      </w:pPr>
      <w:r>
        <w:t xml:space="preserve">Shenyang (US Consulate General)   China</w:t>
      </w:r>
    </w:p>
    <w:p>
      <w:pPr>
        <w:pStyle w:val="Normal"/>
      </w:pPr>
      <w:r>
        <w:t xml:space="preserve">Shetland Islands                  United Kingdom</w:t>
      </w:r>
    </w:p>
    <w:p>
      <w:pPr>
        <w:pStyle w:val="Normal"/>
      </w:pPr>
      <w:r>
        <w:t xml:space="preserve">Shikoku                           Japan</w:t>
      </w:r>
    </w:p>
    <w:p>
      <w:pPr>
        <w:pStyle w:val="Normal"/>
      </w:pPr>
      <w:r>
        <w:t xml:space="preserve">Shikotan (Shikotan-to)            Japan</w:t>
      </w:r>
    </w:p>
    <w:p>
      <w:pPr>
        <w:pStyle w:val="Normal"/>
      </w:pPr>
      <w:r>
        <w:t xml:space="preserve">Siam                              Thailand</w:t>
      </w:r>
    </w:p>
    <w:p>
      <w:pPr>
        <w:pStyle w:val="Normal"/>
      </w:pPr>
      <w:r>
        <w:t xml:space="preserve">Sibutu Passage                    Pacific Ocean</w:t>
      </w:r>
    </w:p>
    <w:p>
      <w:pPr>
        <w:pStyle w:val="Normal"/>
      </w:pPr>
      <w:r>
        <w:t xml:space="preserve">Sicily                            Italy</w:t>
      </w:r>
    </w:p>
    <w:p>
      <w:pPr>
        <w:pStyle w:val="Normal"/>
      </w:pPr>
      <w:r>
        <w:t xml:space="preserve">Sicily, Strait of                 Atlantic Ocean</w:t>
      </w:r>
    </w:p>
    <w:p>
      <w:pPr>
        <w:pStyle w:val="Normal"/>
      </w:pPr>
      <w:r>
        <w:t xml:space="preserve">Sikkim                            India</w:t>
      </w:r>
    </w:p>
    <w:p>
      <w:pPr>
        <w:pStyle w:val="Normal"/>
      </w:pPr>
      <w:r>
        <w:t xml:space="preserve">Sinai                             Egypt</w:t>
      </w:r>
    </w:p>
    <w:p>
      <w:pPr>
        <w:pStyle w:val="Normal"/>
      </w:pPr>
      <w:r>
        <w:t xml:space="preserve">Singapore (US Embassy)            Singapore</w:t>
      </w:r>
    </w:p>
    <w:p>
      <w:pPr>
        <w:pStyle w:val="Normal"/>
      </w:pPr>
      <w:r>
        <w:t xml:space="preserve">Singapore Strait                  Pacific Ocean</w:t>
      </w:r>
    </w:p>
    <w:p>
      <w:pPr>
        <w:pStyle w:val="Normal"/>
      </w:pPr>
      <w:r>
        <w:t xml:space="preserve">Sinkiang (Xinjiang)               China</w:t>
      </w:r>
    </w:p>
    <w:p>
      <w:pPr>
        <w:pStyle w:val="Normal"/>
      </w:pPr>
      <w:r>
        <w:t xml:space="preserve">Sint Eustatius                    Netherlands Antilles</w:t>
      </w:r>
    </w:p>
    <w:p>
      <w:pPr>
        <w:pStyle w:val="Normal"/>
      </w:pPr>
      <w:r>
        <w:t xml:space="preserve">Sint Maarten (St. Martin)         Netherlands Antilles</w:t>
      </w:r>
    </w:p>
    <w:p>
      <w:pPr>
        <w:pStyle w:val="Normal"/>
      </w:pPr>
      <w:r>
        <w:t xml:space="preserve">Skagerrak                         Atlantic Ocean</w:t>
      </w:r>
    </w:p>
    <w:p>
      <w:pPr>
        <w:pStyle w:val="Normal"/>
      </w:pPr>
      <w:r>
        <w:t xml:space="preserve">Slovakia                          Czechoslovakia</w:t>
      </w:r>
    </w:p>
    <w:p>
      <w:pPr>
        <w:pStyle w:val="Normal"/>
      </w:pPr>
      <w:r>
        <w:t xml:space="preserve">Society Islands                   French Polynesia</w:t>
      </w:r>
    </w:p>
    <w:p>
      <w:pPr>
        <w:pStyle w:val="Normal"/>
      </w:pPr>
      <w:r>
        <w:t xml:space="preserve">(Iles de la Societe)</w:t>
      </w:r>
    </w:p>
    <w:p>
      <w:pPr>
        <w:pStyle w:val="Normal"/>
      </w:pPr>
      <w:r>
        <w:t xml:space="preserve">Socotra                           Yemen, People's Democratic Republic of</w:t>
      </w:r>
    </w:p>
    <w:p>
      <w:pPr>
        <w:pStyle w:val="Normal"/>
      </w:pPr>
      <w:r>
        <w:t xml:space="preserve">Sofia (US Embassy)                Bulgaria</w:t>
      </w:r>
    </w:p>
    <w:p>
      <w:pPr>
        <w:pStyle w:val="Normal"/>
      </w:pPr>
      <w:r>
        <w:t xml:space="preserve">Solomon Islands, northern         Papua New Guinea</w:t>
      </w:r>
    </w:p>
    <w:p>
      <w:pPr>
        <w:pStyle w:val="Normal"/>
      </w:pPr>
      <w:r>
        <w:t xml:space="preserve">Solomon Islands, southern         Solomon Islands</w:t>
      </w:r>
    </w:p>
    <w:p>
      <w:pPr>
        <w:pStyle w:val="Normal"/>
      </w:pPr>
      <w:r>
        <w:t xml:space="preserve">Soloman Sea                       Pacific Ocean</w:t>
      </w:r>
    </w:p>
    <w:p>
      <w:pPr>
        <w:pStyle w:val="Normal"/>
      </w:pPr>
      <w:r>
        <w:t xml:space="preserve">Songkhla (US Consulate)           Thailand</w:t>
      </w:r>
    </w:p>
    <w:p>
      <w:pPr>
        <w:pStyle w:val="Normal"/>
      </w:pPr>
      <w:r>
        <w:t xml:space="preserve">Sound, The (Oresund)              Atlantic Ocean</w:t>
      </w:r>
    </w:p>
    <w:p>
      <w:pPr>
        <w:pStyle w:val="Normal"/>
      </w:pPr>
      <w:r>
        <w:t xml:space="preserve">South Atlantic Ocean              Atlantic Ocean</w:t>
      </w:r>
    </w:p>
    <w:p>
      <w:pPr>
        <w:pStyle w:val="Normal"/>
      </w:pPr>
      <w:r>
        <w:t xml:space="preserve">South China Sea                   Pacific Ocean</w:t>
      </w:r>
    </w:p>
    <w:p>
      <w:pPr>
        <w:pStyle w:val="Normal"/>
      </w:pPr>
      <w:r>
        <w:t xml:space="preserve">Southern Grenadines               Grenada</w:t>
      </w:r>
    </w:p>
    <w:p>
      <w:pPr>
        <w:pStyle w:val="Normal"/>
      </w:pPr>
      <w:r>
        <w:t xml:space="preserve">Southern Rhodesia                 Zimbabwe</w:t>
      </w:r>
    </w:p>
    <w:p>
      <w:pPr>
        <w:pStyle w:val="Normal"/>
      </w:pPr>
      <w:r>
        <w:t xml:space="preserve">South Georgia                     South Georgia and the South</w:t>
      </w:r>
    </w:p>
    <w:p>
      <w:pPr>
        <w:pStyle w:val="Normal"/>
      </w:pPr>
      <w:r>
        <w:t xml:space="preserve">Sandwich Islands</w:t>
      </w:r>
    </w:p>
    <w:p>
      <w:pPr>
        <w:pStyle w:val="Normal"/>
      </w:pPr>
      <w:r>
        <w:t xml:space="preserve">South Island                      New Zealand</w:t>
      </w:r>
    </w:p>
    <w:p>
      <w:pPr>
        <w:pStyle w:val="Normal"/>
      </w:pPr>
      <w:r>
        <w:t xml:space="preserve">South Korea                       Korea, South</w:t>
      </w:r>
    </w:p>
    <w:p>
      <w:pPr>
        <w:pStyle w:val="Normal"/>
      </w:pPr>
      <w:r>
        <w:t xml:space="preserve">South Orkney Islands              Antarctica</w:t>
      </w:r>
    </w:p>
    <w:p>
      <w:pPr>
        <w:pStyle w:val="Normal"/>
      </w:pPr>
      <w:r>
        <w:t xml:space="preserve">South Pacific Ocean               Pacific Ocean</w:t>
      </w:r>
    </w:p>
    <w:p>
      <w:pPr>
        <w:pStyle w:val="Normal"/>
      </w:pPr>
      <w:r>
        <w:t xml:space="preserve">South Sandwich Islands            South Georgia and the South</w:t>
      </w:r>
    </w:p>
    <w:p>
      <w:pPr>
        <w:pStyle w:val="Normal"/>
      </w:pPr>
      <w:r>
        <w:t xml:space="preserve">Sandwich Islands</w:t>
      </w:r>
    </w:p>
    <w:p>
      <w:pPr>
        <w:pStyle w:val="Normal"/>
      </w:pPr>
      <w:r>
        <w:t xml:space="preserve">South Shetland Islands            Antarctica</w:t>
      </w:r>
    </w:p>
    <w:p>
      <w:pPr>
        <w:pStyle w:val="Normal"/>
      </w:pPr>
      <w:r>
        <w:t xml:space="preserve">South Tyrol                       Italy</w:t>
      </w:r>
    </w:p>
    <w:p>
      <w:pPr>
        <w:pStyle w:val="Normal"/>
      </w:pPr>
      <w:r>
        <w:t xml:space="preserve">South Vietnam                     Vietnam</w:t>
      </w:r>
    </w:p>
    <w:p>
      <w:pPr>
        <w:pStyle w:val="Normal"/>
      </w:pPr>
      <w:r>
        <w:t xml:space="preserve">South-West Africa                 Namibia</w:t>
      </w:r>
    </w:p>
    <w:p>
      <w:pPr>
        <w:pStyle w:val="Normal"/>
      </w:pPr>
      <w:r>
        <w:t xml:space="preserve">South Yemen                       Yemen, People's Democratic Republic of</w:t>
      </w:r>
    </w:p>
    <w:p>
      <w:pPr>
        <w:pStyle w:val="Normal"/>
      </w:pPr>
      <w:r>
        <w:t xml:space="preserve">Spanish Guinea                    Equatorial Guinea</w:t>
      </w:r>
    </w:p>
    <w:p>
      <w:pPr>
        <w:pStyle w:val="Normal"/>
      </w:pPr>
      <w:r>
        <w:t xml:space="preserve">Spanish Sahara                    Western Sahara</w:t>
      </w:r>
    </w:p>
    <w:p>
      <w:pPr>
        <w:pStyle w:val="Normal"/>
      </w:pPr>
      <w:r>
        <w:t xml:space="preserve">Spitsbergen                       Svalbard</w:t>
      </w:r>
    </w:p>
    <w:p>
      <w:pPr>
        <w:pStyle w:val="Normal"/>
      </w:pPr>
      <w:r>
        <w:t xml:space="preserve">Stockholm (US Embassy)            Sweden</w:t>
      </w:r>
    </w:p>
    <w:p>
      <w:pPr>
        <w:pStyle w:val="Normal"/>
      </w:pPr>
      <w:r>
        <w:t xml:space="preserve">Strasbourg (US Consulate General) France</w:t>
      </w:r>
    </w:p>
    <w:p>
      <w:pPr>
        <w:pStyle w:val="Normal"/>
      </w:pPr>
      <w:r>
        <w:t xml:space="preserve">Stuttgart (US Consulate General)  Federal Republic of Germany</w:t>
      </w:r>
    </w:p>
    <w:p>
      <w:pPr>
        <w:pStyle w:val="Normal"/>
      </w:pPr>
      <w:r>
        <w:t xml:space="preserve">Suez, Gulf of                     Indian Ocean</w:t>
      </w:r>
    </w:p>
    <w:p>
      <w:pPr>
        <w:pStyle w:val="Normal"/>
      </w:pPr>
      <w:r>
        <w:t xml:space="preserve">Sulu Archipelago                  Philippines</w:t>
      </w:r>
    </w:p>
    <w:p>
      <w:pPr>
        <w:pStyle w:val="Normal"/>
      </w:pPr>
      <w:r>
        <w:t xml:space="preserve">Sulu Sea                          Pacific Ocean</w:t>
      </w:r>
    </w:p>
    <w:p>
      <w:pPr>
        <w:pStyle w:val="Normal"/>
      </w:pPr>
      <w:r>
        <w:t xml:space="preserve">Sumatra                           Indonesia</w:t>
      </w:r>
    </w:p>
    <w:p>
      <w:pPr>
        <w:pStyle w:val="Normal"/>
      </w:pPr>
      <w:r>
        <w:t xml:space="preserve">Sumba                             Indonesia</w:t>
      </w:r>
    </w:p>
    <w:p>
      <w:pPr>
        <w:pStyle w:val="Normal"/>
      </w:pPr>
      <w:r>
        <w:t xml:space="preserve">Sunda Islands (Soenda Isles)      Indonesia; Malaysia</w:t>
      </w:r>
    </w:p>
    <w:p>
      <w:pPr>
        <w:pStyle w:val="Normal"/>
      </w:pPr>
      <w:r>
        <w:t xml:space="preserve">Sunda Strait                      Indian Ocean</w:t>
      </w:r>
    </w:p>
    <w:p>
      <w:pPr>
        <w:pStyle w:val="Normal"/>
      </w:pPr>
      <w:r>
        <w:t xml:space="preserve">Surabaya (US Consulate)           Indonesia</w:t>
      </w:r>
    </w:p>
    <w:p>
      <w:pPr>
        <w:pStyle w:val="Normal"/>
      </w:pPr>
      <w:r>
        <w:t xml:space="preserve">Surigao Strait                    Pacific Ocean</w:t>
      </w:r>
    </w:p>
    <w:p>
      <w:pPr>
        <w:pStyle w:val="Normal"/>
      </w:pPr>
      <w:r>
        <w:t xml:space="preserve">Surinam                           Suriname</w:t>
      </w:r>
    </w:p>
    <w:p>
      <w:pPr>
        <w:pStyle w:val="Normal"/>
      </w:pPr>
      <w:r>
        <w:t xml:space="preserve">Suva (US Embassy)                 Fiji</w:t>
      </w:r>
    </w:p>
    <w:p>
      <w:pPr>
        <w:pStyle w:val="Normal"/>
      </w:pPr>
      <w:r>
        <w:t xml:space="preserve">Swains Island                     American Samoa</w:t>
      </w:r>
    </w:p>
    <w:p>
      <w:pPr>
        <w:pStyle w:val="Normal"/>
      </w:pPr>
      <w:r>
        <w:t xml:space="preserve">Swan Islands                      Honduras</w:t>
      </w:r>
    </w:p>
    <w:p>
      <w:pPr>
        <w:pStyle w:val="Normal"/>
      </w:pPr>
      <w:r>
        <w:t xml:space="preserve">Sydney (US Consulate General)     Australia</w:t>
      </w:r>
    </w:p>
    <w:p>
      <w:pPr>
        <w:pStyle w:val="Normal"/>
      </w:pPr>
      <w:r>
        <w:t xml:space="preserve">Tahiti                            French Polynesia</w:t>
      </w:r>
    </w:p>
    <w:p>
      <w:pPr>
        <w:pStyle w:val="Normal"/>
      </w:pPr>
      <w:r>
        <w:t xml:space="preserve">Taipei                            Taiwan</w:t>
      </w:r>
    </w:p>
    <w:p>
      <w:pPr>
        <w:pStyle w:val="Normal"/>
      </w:pPr>
      <w:r>
        <w:t xml:space="preserve">Taiwan Strait                     Pacific Ocean</w:t>
      </w:r>
    </w:p>
    <w:p>
      <w:pPr>
        <w:pStyle w:val="Normal"/>
      </w:pPr>
      <w:r>
        <w:t xml:space="preserve">Tampico (US Consular Agency)      Mexico</w:t>
      </w:r>
    </w:p>
    <w:p>
      <w:pPr>
        <w:pStyle w:val="Normal"/>
      </w:pPr>
      <w:r>
        <w:t xml:space="preserve">Tanganyika                        Tanzania</w:t>
      </w:r>
    </w:p>
    <w:p>
      <w:pPr>
        <w:pStyle w:val="Normal"/>
      </w:pPr>
      <w:r>
        <w:t xml:space="preserve">Tangier (US Consulate General)    Morocco</w:t>
      </w:r>
    </w:p>
    <w:p>
      <w:pPr>
        <w:pStyle w:val="Normal"/>
      </w:pPr>
      <w:r>
        <w:t xml:space="preserve">Tarawa                            Kiribati</w:t>
      </w:r>
    </w:p>
    <w:p>
      <w:pPr>
        <w:pStyle w:val="Normal"/>
      </w:pPr>
      <w:r>
        <w:t xml:space="preserve">Tartar Strait                     Pacific Ocean</w:t>
      </w:r>
    </w:p>
    <w:p>
      <w:pPr>
        <w:pStyle w:val="Normal"/>
      </w:pPr>
      <w:r>
        <w:t xml:space="preserve">Tasmania                          Australia</w:t>
      </w:r>
    </w:p>
    <w:p>
      <w:pPr>
        <w:pStyle w:val="Normal"/>
      </w:pPr>
      <w:r>
        <w:t xml:space="preserve">Tasman Sea                        Pacific Ocean</w:t>
      </w:r>
    </w:p>
    <w:p>
      <w:pPr>
        <w:pStyle w:val="Normal"/>
      </w:pPr>
      <w:r>
        <w:t xml:space="preserve">Taymyr Peninsula                  Soviet Union</w:t>
      </w:r>
    </w:p>
    <w:p>
      <w:pPr>
        <w:pStyle w:val="Normal"/>
      </w:pPr>
      <w:r>
        <w:t xml:space="preserve">(Poluostrov Taymyra)</w:t>
      </w:r>
    </w:p>
    <w:p>
      <w:pPr>
        <w:pStyle w:val="Normal"/>
      </w:pPr>
      <w:r>
        <w:t xml:space="preserve">Tegucigalpa (US Embassy)          Honduras</w:t>
      </w:r>
    </w:p>
    <w:p>
      <w:pPr>
        <w:pStyle w:val="Normal"/>
      </w:pPr>
      <w:r>
        <w:t xml:space="preserve">Tehran (US post not maintained,   Iran</w:t>
      </w:r>
    </w:p>
    <w:p>
      <w:pPr>
        <w:pStyle w:val="Normal"/>
      </w:pPr>
      <w:r>
        <w:t xml:space="preserve">representation by Swiss Embassy)</w:t>
      </w:r>
    </w:p>
    <w:p>
      <w:pPr>
        <w:pStyle w:val="Normal"/>
      </w:pPr>
      <w:r>
        <w:t xml:space="preserve">Tel Aviv (US Embassy)             Israel</w:t>
      </w:r>
    </w:p>
    <w:p>
      <w:pPr>
        <w:pStyle w:val="Normal"/>
      </w:pPr>
      <w:r>
        <w:t xml:space="preserve">Terre Adelie (Adelie Land)        Antarctica</w:t>
      </w:r>
    </w:p>
    <w:p>
      <w:pPr>
        <w:pStyle w:val="Normal"/>
      </w:pPr>
      <w:r>
        <w:t xml:space="preserve">(claimed by France)</w:t>
      </w:r>
    </w:p>
    <w:p>
      <w:pPr>
        <w:pStyle w:val="Normal"/>
      </w:pPr>
      <w:r>
        <w:t xml:space="preserve">Thailand, Gulf of                 Pacific Ocean</w:t>
      </w:r>
    </w:p>
    <w:p>
      <w:pPr>
        <w:pStyle w:val="Normal"/>
      </w:pPr>
      <w:r>
        <w:t xml:space="preserve">Thessaloniki                      Greece</w:t>
      </w:r>
    </w:p>
    <w:p>
      <w:pPr>
        <w:pStyle w:val="Normal"/>
      </w:pPr>
      <w:r>
        <w:t xml:space="preserve">(US Consulate General)</w:t>
      </w:r>
    </w:p>
    <w:p>
      <w:pPr>
        <w:pStyle w:val="Normal"/>
      </w:pPr>
      <w:r>
        <w:t xml:space="preserve">Thurston Island                   Antarctica</w:t>
      </w:r>
    </w:p>
    <w:p>
      <w:pPr>
        <w:pStyle w:val="Normal"/>
      </w:pPr>
      <w:r>
        <w:t xml:space="preserve">Tibet (Xizang)                    China</w:t>
      </w:r>
    </w:p>
    <w:p>
      <w:pPr>
        <w:pStyle w:val="Normal"/>
      </w:pPr>
      <w:r>
        <w:t xml:space="preserve">Tierra del Fuego                  Argentina; Chile</w:t>
      </w:r>
    </w:p>
    <w:p>
      <w:pPr>
        <w:pStyle w:val="Normal"/>
      </w:pPr>
      <w:r>
        <w:t xml:space="preserve">Tijuana (US Consulate General)    Mexico</w:t>
      </w:r>
    </w:p>
    <w:p>
      <w:pPr>
        <w:pStyle w:val="Normal"/>
      </w:pPr>
      <w:r>
        <w:t xml:space="preserve">Timor                             Indonesia</w:t>
      </w:r>
    </w:p>
    <w:p>
      <w:pPr>
        <w:pStyle w:val="Normal"/>
      </w:pPr>
      <w:r>
        <w:t xml:space="preserve">Timor Sea                         Indian Ocean</w:t>
      </w:r>
    </w:p>
    <w:p>
      <w:pPr>
        <w:pStyle w:val="Normal"/>
      </w:pPr>
      <w:r>
        <w:t xml:space="preserve">Tinian                            Northern Mariana Islands</w:t>
      </w:r>
    </w:p>
    <w:p>
      <w:pPr>
        <w:pStyle w:val="Normal"/>
      </w:pPr>
      <w:r>
        <w:t xml:space="preserve">Tiran, Strait of                  Indian Ocean</w:t>
      </w:r>
    </w:p>
    <w:p>
      <w:pPr>
        <w:pStyle w:val="Normal"/>
      </w:pPr>
      <w:r>
        <w:t xml:space="preserve">Tobago                            Trinidad and Tobago</w:t>
      </w:r>
    </w:p>
    <w:p>
      <w:pPr>
        <w:pStyle w:val="Normal"/>
      </w:pPr>
      <w:r>
        <w:t xml:space="preserve">Tokyo (US Embassy)                Japan</w:t>
      </w:r>
    </w:p>
    <w:p>
      <w:pPr>
        <w:pStyle w:val="Normal"/>
      </w:pPr>
      <w:r>
        <w:t xml:space="preserve">Tonkin, Gulf of                   Pacific Ocean</w:t>
      </w:r>
    </w:p>
    <w:p>
      <w:pPr>
        <w:pStyle w:val="Normal"/>
      </w:pPr>
      <w:r>
        <w:t xml:space="preserve">Toronto (US Consulate General)    Canada</w:t>
      </w:r>
    </w:p>
    <w:p>
      <w:pPr>
        <w:pStyle w:val="Normal"/>
      </w:pPr>
      <w:r>
        <w:t xml:space="preserve">Torres Strait                     Pacific Ocean</w:t>
      </w:r>
    </w:p>
    <w:p>
      <w:pPr>
        <w:pStyle w:val="Normal"/>
      </w:pPr>
      <w:r>
        <w:t xml:space="preserve">Trans-Jordan                      Jordan</w:t>
      </w:r>
    </w:p>
    <w:p>
      <w:pPr>
        <w:pStyle w:val="Normal"/>
      </w:pPr>
      <w:r>
        <w:t xml:space="preserve">Transkei                          South Africa</w:t>
      </w:r>
    </w:p>
    <w:p>
      <w:pPr>
        <w:pStyle w:val="Normal"/>
      </w:pPr>
      <w:r>
        <w:t xml:space="preserve">Transylvania                      Romania</w:t>
      </w:r>
    </w:p>
    <w:p>
      <w:pPr>
        <w:pStyle w:val="Normal"/>
      </w:pPr>
      <w:r>
        <w:t xml:space="preserve">Trieste (US Consular Agency)      Italy</w:t>
      </w:r>
    </w:p>
    <w:p>
      <w:pPr>
        <w:pStyle w:val="Normal"/>
      </w:pPr>
      <w:r>
        <w:t xml:space="preserve">Trindade, Ilha de                 Brazil</w:t>
      </w:r>
    </w:p>
    <w:p>
      <w:pPr>
        <w:pStyle w:val="Normal"/>
      </w:pPr>
      <w:r>
        <w:t xml:space="preserve">Tripoli (US post not maintained,  Libya</w:t>
      </w:r>
    </w:p>
    <w:p>
      <w:pPr>
        <w:pStyle w:val="Normal"/>
      </w:pPr>
      <w:r>
        <w:t xml:space="preserve">representation by Belgian</w:t>
      </w:r>
    </w:p>
    <w:p>
      <w:pPr>
        <w:pStyle w:val="Normal"/>
      </w:pPr>
      <w:r>
        <w:t xml:space="preserve">Embassy)</w:t>
      </w:r>
    </w:p>
    <w:p>
      <w:pPr>
        <w:pStyle w:val="Normal"/>
      </w:pPr>
      <w:r>
        <w:t xml:space="preserve">Tristan da Cunha Group            St. Helena</w:t>
      </w:r>
    </w:p>
    <w:p>
      <w:pPr>
        <w:pStyle w:val="Normal"/>
      </w:pPr>
      <w:r>
        <w:t xml:space="preserve">Trobriand Islands                 Papua New Guinea</w:t>
      </w:r>
    </w:p>
    <w:p>
      <w:pPr>
        <w:pStyle w:val="Normal"/>
      </w:pPr>
      <w:r>
        <w:t xml:space="preserve">Trucial States                    United Arab Emirates</w:t>
      </w:r>
    </w:p>
    <w:p>
      <w:pPr>
        <w:pStyle w:val="Normal"/>
      </w:pPr>
      <w:r>
        <w:t xml:space="preserve">Truk Islands                      Micronesia</w:t>
      </w:r>
    </w:p>
    <w:p>
      <w:pPr>
        <w:pStyle w:val="Normal"/>
      </w:pPr>
      <w:r>
        <w:t xml:space="preserve">Tsugaru Strait                    Pacific Ocean</w:t>
      </w:r>
    </w:p>
    <w:p>
      <w:pPr>
        <w:pStyle w:val="Normal"/>
      </w:pPr>
      <w:r>
        <w:t xml:space="preserve">Tuamotu Islands (Iles Tuamotu)    French Polynesia</w:t>
      </w:r>
    </w:p>
    <w:p>
      <w:pPr>
        <w:pStyle w:val="Normal"/>
      </w:pPr>
      <w:r>
        <w:t xml:space="preserve">Tubuai Islands (Iles Tubuai)      French Polynesia</w:t>
      </w:r>
    </w:p>
    <w:p>
      <w:pPr>
        <w:pStyle w:val="Normal"/>
      </w:pPr>
      <w:r>
        <w:t xml:space="preserve">Tunis (US Embassy)                Tunisia</w:t>
      </w:r>
    </w:p>
    <w:p>
      <w:pPr>
        <w:pStyle w:val="Normal"/>
      </w:pPr>
      <w:r>
        <w:t xml:space="preserve">Turin (US Consulate)              Italy</w:t>
      </w:r>
    </w:p>
    <w:p>
      <w:pPr>
        <w:pStyle w:val="Normal"/>
      </w:pPr>
      <w:r>
        <w:t xml:space="preserve">Turkish Straits                   Atlantic Ocean</w:t>
      </w:r>
    </w:p>
    <w:p>
      <w:pPr>
        <w:pStyle w:val="Normal"/>
      </w:pPr>
      <w:r>
        <w:t xml:space="preserve">Turks Island Passage              Atlantic Ocean</w:t>
      </w:r>
    </w:p>
    <w:p>
      <w:pPr>
        <w:pStyle w:val="Normal"/>
      </w:pPr>
      <w:r>
        <w:t xml:space="preserve">Tyrol, South                      Italy</w:t>
      </w:r>
    </w:p>
    <w:p>
      <w:pPr>
        <w:pStyle w:val="Normal"/>
      </w:pPr>
      <w:r>
        <w:t xml:space="preserve">Tyrrhenian Sea                    Atlantic Ocean</w:t>
      </w:r>
    </w:p>
    <w:p>
      <w:pPr>
        <w:pStyle w:val="Normal"/>
      </w:pPr>
      <w:r>
        <w:t xml:space="preserve">Udorn (US Consulate)              Thailand</w:t>
      </w:r>
    </w:p>
    <w:p>
      <w:pPr>
        <w:pStyle w:val="Normal"/>
      </w:pPr>
      <w:r>
        <w:t xml:space="preserve">Ulaanbaatar                       Mongolia</w:t>
      </w:r>
    </w:p>
    <w:p>
      <w:pPr>
        <w:pStyle w:val="Normal"/>
      </w:pPr>
      <w:r>
        <w:t xml:space="preserve">Ullung-do                         Korea, South</w:t>
      </w:r>
    </w:p>
    <w:p>
      <w:pPr>
        <w:pStyle w:val="Normal"/>
      </w:pPr>
      <w:r>
        <w:t xml:space="preserve">Unimak Pass (strait)              Pacific Ocean</w:t>
      </w:r>
    </w:p>
    <w:p>
      <w:pPr>
        <w:pStyle w:val="Normal"/>
      </w:pPr>
      <w:r>
        <w:t xml:space="preserve">United Arab Republic              Egypt; Syria</w:t>
      </w:r>
    </w:p>
    <w:p>
      <w:pPr>
        <w:pStyle w:val="Normal"/>
      </w:pPr>
      <w:r>
        <w:t xml:space="preserve">Upper Volta                       Burkina</w:t>
      </w:r>
    </w:p>
    <w:p>
      <w:pPr>
        <w:pStyle w:val="Normal"/>
      </w:pPr>
      <w:r>
        <w:t xml:space="preserve">Vaduz (US post not maintained,    Liechtenstein</w:t>
      </w:r>
    </w:p>
    <w:p>
      <w:pPr>
        <w:pStyle w:val="Normal"/>
      </w:pPr>
      <w:r>
        <w:t xml:space="preserve">representation from Zurich,</w:t>
      </w:r>
    </w:p>
    <w:p>
      <w:pPr>
        <w:pStyle w:val="Normal"/>
      </w:pPr>
      <w:r>
        <w:t xml:space="preserve">Switzerland)</w:t>
      </w:r>
    </w:p>
    <w:p>
      <w:pPr>
        <w:pStyle w:val="Normal"/>
      </w:pPr>
      <w:r>
        <w:t xml:space="preserve">Vakhan Corridor                   Afghanistan</w:t>
      </w:r>
    </w:p>
    <w:p>
      <w:pPr>
        <w:pStyle w:val="Normal"/>
      </w:pPr>
      <w:r>
        <w:t xml:space="preserve">(Wakhan)</w:t>
      </w:r>
    </w:p>
    <w:p>
      <w:pPr>
        <w:pStyle w:val="Normal"/>
      </w:pPr>
      <w:r>
        <w:t xml:space="preserve">Valencia (US Consular Agency)     Spain</w:t>
      </w:r>
    </w:p>
    <w:p>
      <w:pPr>
        <w:pStyle w:val="Normal"/>
      </w:pPr>
      <w:r>
        <w:t xml:space="preserve">Valletta (US Embassy)             Malta</w:t>
      </w:r>
    </w:p>
    <w:p>
      <w:pPr>
        <w:pStyle w:val="Normal"/>
      </w:pPr>
      <w:r>
        <w:t xml:space="preserve">Vancouver (US Consulate General)  Canada</w:t>
      </w:r>
    </w:p>
    <w:p>
      <w:pPr>
        <w:pStyle w:val="Normal"/>
      </w:pPr>
      <w:r>
        <w:t xml:space="preserve">Vancouver Island                  Canada</w:t>
      </w:r>
    </w:p>
    <w:p>
      <w:pPr>
        <w:pStyle w:val="Normal"/>
      </w:pPr>
      <w:r>
        <w:t xml:space="preserve">Van Diemen Strait                 Pacific Ocean</w:t>
      </w:r>
    </w:p>
    <w:p>
      <w:pPr>
        <w:pStyle w:val="Normal"/>
      </w:pPr>
      <w:r>
        <w:t xml:space="preserve">Vatican City (US Embassy)         Vatican City</w:t>
      </w:r>
    </w:p>
    <w:p>
      <w:pPr>
        <w:pStyle w:val="Normal"/>
      </w:pPr>
      <w:r>
        <w:t xml:space="preserve">Velez de la Gomera, Penon de      Spain</w:t>
      </w:r>
    </w:p>
    <w:p>
      <w:pPr>
        <w:pStyle w:val="Normal"/>
      </w:pPr>
      <w:r>
        <w:t xml:space="preserve">Venda                             South Africa</w:t>
      </w:r>
    </w:p>
    <w:p>
      <w:pPr>
        <w:pStyle w:val="Normal"/>
      </w:pPr>
      <w:r>
        <w:t xml:space="preserve">Veracruz (US Consular Agency)     Mexico</w:t>
      </w:r>
    </w:p>
    <w:p>
      <w:pPr>
        <w:pStyle w:val="Normal"/>
      </w:pPr>
      <w:r>
        <w:t xml:space="preserve">Verde Island Passage              Pacific Ocean</w:t>
      </w:r>
    </w:p>
    <w:p>
      <w:pPr>
        <w:pStyle w:val="Normal"/>
      </w:pPr>
      <w:r>
        <w:t xml:space="preserve">Victoria (US Embassy)             Seychelles</w:t>
      </w:r>
    </w:p>
    <w:p>
      <w:pPr>
        <w:pStyle w:val="Normal"/>
      </w:pPr>
      <w:r>
        <w:t xml:space="preserve">Vienna (US Embassy, US Mission    Austria</w:t>
      </w:r>
    </w:p>
    <w:p>
      <w:pPr>
        <w:pStyle w:val="Normal"/>
      </w:pPr>
      <w:r>
        <w:t xml:space="preserve">to International Organizations</w:t>
      </w:r>
    </w:p>
    <w:p>
      <w:pPr>
        <w:pStyle w:val="Normal"/>
      </w:pPr>
      <w:r>
        <w:t xml:space="preserve">in Vienna or UNVIE)</w:t>
      </w:r>
    </w:p>
    <w:p>
      <w:pPr>
        <w:pStyle w:val="Normal"/>
      </w:pPr>
      <w:r>
        <w:t xml:space="preserve">Vientiane (US Embassy)            Laos</w:t>
      </w:r>
    </w:p>
    <w:p>
      <w:pPr>
        <w:pStyle w:val="Normal"/>
      </w:pPr>
      <w:r>
        <w:t xml:space="preserve">Volcano Islands                   Japan</w:t>
      </w:r>
    </w:p>
    <w:p>
      <w:pPr>
        <w:pStyle w:val="Normal"/>
      </w:pPr>
      <w:r>
        <w:t xml:space="preserve">Vostok Island                     Kiribati</w:t>
      </w:r>
    </w:p>
    <w:p>
      <w:pPr>
        <w:pStyle w:val="Normal"/>
      </w:pPr>
      <w:r>
        <w:t xml:space="preserve">Vrangelya, Ostrov                 Soviet Union</w:t>
      </w:r>
    </w:p>
    <w:p>
      <w:pPr>
        <w:pStyle w:val="Normal"/>
      </w:pPr>
      <w:r>
        <w:t xml:space="preserve">(Wrangel Island)</w:t>
      </w:r>
    </w:p>
    <w:p>
      <w:pPr>
        <w:pStyle w:val="Normal"/>
      </w:pPr>
      <w:r>
        <w:t xml:space="preserve">Wakhan Corridor                   Afghanistan</w:t>
      </w:r>
    </w:p>
    <w:p>
      <w:pPr>
        <w:pStyle w:val="Normal"/>
      </w:pPr>
      <w:r>
        <w:t xml:space="preserve">(now Vakhan Corridor)</w:t>
      </w:r>
    </w:p>
    <w:p>
      <w:pPr>
        <w:pStyle w:val="Normal"/>
      </w:pPr>
      <w:r>
        <w:t xml:space="preserve">Wales                             United Kingdom</w:t>
      </w:r>
    </w:p>
    <w:p>
      <w:pPr>
        <w:pStyle w:val="Normal"/>
      </w:pPr>
      <w:r>
        <w:t xml:space="preserve">Walvis Bay                        South Africa</w:t>
      </w:r>
    </w:p>
    <w:p>
      <w:pPr>
        <w:pStyle w:val="Normal"/>
      </w:pPr>
      <w:r>
        <w:t xml:space="preserve">Warsaw (US Embassy)               Poland</w:t>
      </w:r>
    </w:p>
    <w:p>
      <w:pPr>
        <w:pStyle w:val="Normal"/>
      </w:pPr>
      <w:r>
        <w:t xml:space="preserve">Washington, DC (The Permanent     United States</w:t>
      </w:r>
    </w:p>
    <w:p>
      <w:pPr>
        <w:pStyle w:val="Normal"/>
      </w:pPr>
      <w:r>
        <w:t xml:space="preserve">Mission of the USA to the</w:t>
      </w:r>
    </w:p>
    <w:p>
      <w:pPr>
        <w:pStyle w:val="Normal"/>
      </w:pPr>
      <w:r>
        <w:t xml:space="preserve">Organization of American</w:t>
      </w:r>
    </w:p>
    <w:p>
      <w:pPr>
        <w:pStyle w:val="Normal"/>
      </w:pPr>
      <w:r>
        <w:t xml:space="preserve">States or OAS)</w:t>
      </w:r>
    </w:p>
    <w:p>
      <w:pPr>
        <w:pStyle w:val="Normal"/>
      </w:pPr>
      <w:r>
        <w:t xml:space="preserve">Weddell Sea                       Atlantic Ocean</w:t>
      </w:r>
    </w:p>
    <w:p>
      <w:pPr>
        <w:pStyle w:val="Normal"/>
      </w:pPr>
      <w:r>
        <w:t xml:space="preserve">Wellington (US Embassy)           New Zealand</w:t>
      </w:r>
    </w:p>
    <w:p>
      <w:pPr>
        <w:pStyle w:val="Normal"/>
      </w:pPr>
      <w:r>
        <w:t xml:space="preserve">Western Channel                   Pacific Ocean</w:t>
      </w:r>
    </w:p>
    <w:p>
      <w:pPr>
        <w:pStyle w:val="Normal"/>
      </w:pPr>
      <w:r>
        <w:t xml:space="preserve">(West Korea Strait)</w:t>
      </w:r>
    </w:p>
    <w:p>
      <w:pPr>
        <w:pStyle w:val="Normal"/>
      </w:pPr>
      <w:r>
        <w:t xml:space="preserve">West Germany                      Germany, Federal Republic of</w:t>
      </w:r>
    </w:p>
    <w:p>
      <w:pPr>
        <w:pStyle w:val="Normal"/>
      </w:pPr>
      <w:r>
        <w:t xml:space="preserve">West Korea Strait                 Pacific Ocean</w:t>
      </w:r>
    </w:p>
    <w:p>
      <w:pPr>
        <w:pStyle w:val="Normal"/>
      </w:pPr>
      <w:r>
        <w:t xml:space="preserve">(Western Channel)</w:t>
      </w:r>
    </w:p>
    <w:p>
      <w:pPr>
        <w:pStyle w:val="Normal"/>
      </w:pPr>
      <w:r>
        <w:t xml:space="preserve">West Pakistan                     Pakistan</w:t>
      </w:r>
    </w:p>
    <w:p>
      <w:pPr>
        <w:pStyle w:val="Normal"/>
      </w:pPr>
      <w:r>
        <w:t xml:space="preserve">Wetar Strait                      Pacific Ocean</w:t>
      </w:r>
    </w:p>
    <w:p>
      <w:pPr>
        <w:pStyle w:val="Normal"/>
      </w:pPr>
      <w:r>
        <w:t xml:space="preserve">White Sea                         Arctic Ocean</w:t>
      </w:r>
    </w:p>
    <w:p>
      <w:pPr>
        <w:pStyle w:val="Normal"/>
      </w:pPr>
      <w:r>
        <w:t xml:space="preserve">Windhoek                          Namibia</w:t>
      </w:r>
    </w:p>
    <w:p>
      <w:pPr>
        <w:pStyle w:val="Normal"/>
      </w:pPr>
      <w:r>
        <w:t xml:space="preserve">Windward Passage                  Atlantic Ocean</w:t>
      </w:r>
    </w:p>
    <w:p>
      <w:pPr>
        <w:pStyle w:val="Normal"/>
      </w:pPr>
      <w:r>
        <w:t xml:space="preserve">Winnipeg (US Consular Agency)     Canada</w:t>
      </w:r>
    </w:p>
    <w:p>
      <w:pPr>
        <w:pStyle w:val="Normal"/>
      </w:pPr>
      <w:r>
        <w:t xml:space="preserve">Wrangel Island (Ostrov Vrangelya) Soviet Union</w:t>
      </w:r>
    </w:p>
    <w:p>
      <w:pPr>
        <w:pStyle w:val="Normal"/>
      </w:pPr>
      <w:r>
        <w:t xml:space="preserve">Yaounde (US Embassy)              Cameroon</w:t>
      </w:r>
    </w:p>
    <w:p>
      <w:pPr>
        <w:pStyle w:val="Normal"/>
      </w:pPr>
      <w:r>
        <w:t xml:space="preserve">Yap Islands                       Micronesia</w:t>
      </w:r>
    </w:p>
    <w:p>
      <w:pPr>
        <w:pStyle w:val="Normal"/>
      </w:pPr>
      <w:r>
        <w:t xml:space="preserve">Yellow Sea                        Pacific Ocean</w:t>
      </w:r>
    </w:p>
    <w:p>
      <w:pPr>
        <w:pStyle w:val="Normal"/>
      </w:pPr>
      <w:r>
        <w:t xml:space="preserve">Yemen (Aden)                      Yemen, People's Democratic Republic of</w:t>
      </w:r>
    </w:p>
    <w:p>
      <w:pPr>
        <w:pStyle w:val="Normal"/>
      </w:pPr>
      <w:r>
        <w:t xml:space="preserve">Yemen, North                      Yemen Arab Republic</w:t>
      </w:r>
    </w:p>
    <w:p>
      <w:pPr>
        <w:pStyle w:val="Normal"/>
      </w:pPr>
      <w:r>
        <w:t xml:space="preserve">Yemen (Sanaa)                     Yemen Arab Republic</w:t>
      </w:r>
    </w:p>
    <w:p>
      <w:pPr>
        <w:pStyle w:val="Normal"/>
      </w:pPr>
      <w:r>
        <w:t xml:space="preserve">Yemen, South                      Yemen, People's Democratic Republic of</w:t>
      </w:r>
    </w:p>
    <w:p>
      <w:pPr>
        <w:pStyle w:val="Normal"/>
      </w:pPr>
      <w:r>
        <w:t xml:space="preserve">Youth, Isle of                    Cuba</w:t>
      </w:r>
    </w:p>
    <w:p>
      <w:pPr>
        <w:pStyle w:val="Normal"/>
      </w:pPr>
      <w:r>
        <w:t xml:space="preserve">(Isla de la Juventud)</w:t>
      </w:r>
    </w:p>
    <w:p>
      <w:pPr>
        <w:pStyle w:val="Normal"/>
      </w:pPr>
      <w:r>
        <w:t xml:space="preserve">Yucatan Channel                   Atlantic Ocean</w:t>
      </w:r>
    </w:p>
    <w:p>
      <w:pPr>
        <w:pStyle w:val="Normal"/>
      </w:pPr>
      <w:r>
        <w:t xml:space="preserve">Zagreb (US Consulate General)     Yugoslavia</w:t>
      </w:r>
    </w:p>
    <w:p>
      <w:pPr>
        <w:pStyle w:val="Normal"/>
      </w:pPr>
      <w:r>
        <w:t xml:space="preserve">Zanzibar                          Tanzania</w:t>
      </w:r>
    </w:p>
    <w:p>
      <w:pPr>
        <w:pStyle w:val="Normal"/>
      </w:pPr>
      <w:r>
        <w:t xml:space="preserve">Zurich (US Consulate General)     Switzerland</w:t>
      </w:r>
    </w:p>
    <w:p>
      <w:pPr>
        <w:pStyle w:val="Normal"/>
      </w:pPr>
      <w:r>
        <w:t xml:space="preserve">----------------------------------------------------</w:t>
      </w:r>
    </w:p>
    <w:p>
      <w:pPr>
        <w:pStyle w:val="Normal"/>
      </w:pPr>
      <w:r>
        <w:t xml:space="preserve">*** END OF THE PROJECT GUTENBERG EBOOK THE 1990 CIA WORLD FACTBOOK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