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A ETUlg</w:t>
      </w:r>
    </w:p>
    <w:p>
      <w:pPr>
        <w:pStyle w:val="Normal"/>
      </w:pPr>
      <w:r>
        <w:t xml:space="preserve">Setembro de 1933</w:t>
      </w:r>
    </w:p>
    <w:p>
      <w:pPr>
        <w:pStyle w:val="Normal"/>
      </w:pPr>
      <w:r>
        <w:t xml:space="preserve">UMA MULTIDÃO DE COMPOSIÇÕES DE PIANO CLASSICAS, </w:t>
      </w:r>
      <w:r>
        <w:br/>
      </w:r>
      <w:r>
        <w:t xml:space="preserve">PADRÃO E ELEMENTARES CONTINUAMENTE USADAS </w:t>
      </w:r>
      <w:r>
        <w:br/>
      </w:r>
      <w:r>
        <w:t xml:space="preserve">PODE SER ENCONTRADA NO</w:t>
      </w:r>
    </w:p>
    <w:p>
      <w:pPr>
        <w:pStyle w:val="Normal"/>
      </w:pPr>
      <w:r>
        <w:t xml:space="preserve">GRUPO ECONÔMICO</w:t>
      </w:r>
    </w:p>
    <w:p>
      <w:pPr>
        <w:pStyle w:val="Normal"/>
      </w:pPr>
      <w:r>
        <w:t xml:space="preserve">DA MÚSICA DE PIANO EM FORMATO DE PARTITURA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= :S</w:t>
      </w:r>
    </w:p>
    <w:p>
      <w:pPr>
        <w:pStyle w:val="Normal"/>
      </w:pPr>
      <w:r>
        <w:t xml:space="preserve">»%Vv HKUC, ™°'™ sa— s</w:t>
      </w:r>
    </w:p>
    <w:p>
      <w:pPr>
        <w:pStyle w:val="Normal"/>
      </w:pPr>
      <w:r>
        <w:t xml:space="preserve">COMO PRATICAR ARPEGGIOS</w:t>
      </w:r>
    </w:p>
    <w:p>
      <w:pPr>
        <w:pStyle w:val="Normal"/>
      </w:pPr>
      <w:r>
        <w:t xml:space="preserve">Por George B. Willbton</w:t>
      </w:r>
    </w:p>
    <w:p>
      <w:pPr>
        <w:pStyle w:val="Normal"/>
      </w:pPr>
      <w:r>
        <w:t xml:space="preserve">A ESTRUTURA DA MÚSICA</w:t>
      </w:r>
    </w:p>
    <w:p>
      <w:pPr>
        <w:pStyle w:val="Normal"/>
      </w:pPr>
      <w:r>
        <w:t xml:space="preserve">• Por Percy GoETSCHrus, D.Mus. Doc.</w:t>
      </w:r>
    </w:p>
    <w:p>
      <w:pPr>
        <w:pStyle w:val="Heading1"/>
      </w:pPr>
      <w:r>
        <w:t>I 8 1 ill!</w:t>
      </w:r>
    </w:p>
    <w:p>
      <w:pPr>
        <w:pStyle w:val="Normal"/>
      </w:pPr>
      <w:r>
        <w:t xml:space="preserve">THY GUIDANCE, LORD</w:t>
      </w:r>
    </w:p>
    <w:p>
      <w:pPr>
        <w:pStyle w:val="Normal"/>
      </w:pPr>
      <w:r>
        <w:t xml:space="preserve">5£SSb</w:t>
      </w:r>
    </w:p>
    <w:p>
      <w:pPr>
        <w:pStyle w:val="Normal"/>
      </w:pPr>
      <w:r>
        <w:t xml:space="preserve">TOAATISSIS S^SP^®</w:t>
      </w:r>
    </w:p>
    <w:p>
      <w:pPr>
        <w:pStyle w:val="Normal"/>
      </w:pPr>
      <w:r>
        <w:t xml:space="preserve">p*es;</w:t>
      </w:r>
    </w:p>
    <w:p>
      <w:pPr>
        <w:pStyle w:val="Normal"/>
      </w:pPr>
      <w:r>
        <w:t xml:space="preserve">L^J</w:t>
      </w:r>
    </w:p>
    <w:p>
      <w:pPr>
        <w:pStyle w:val="Normal"/>
      </w:pPr>
      <w:r>
        <w:t xml:space="preserve">*L. 1 1. =</w:t>
      </w:r>
    </w:p>
    <w:p>
      <w:pPr>
        <w:pStyle w:val="Normal"/>
      </w:pPr>
      <w:r>
        <w:t xml:space="preserve">K"</w:t>
      </w:r>
    </w:p>
    <w:p>
      <w:pPr>
        <w:pStyle w:val="Normal"/>
      </w:pPr>
      <w:r>
        <w:t xml:space="preserve">CT2S</w:t>
      </w:r>
    </w:p>
    <w:p>
      <w:pPr>
        <w:pStyle w:val="Normal"/>
      </w:pPr>
      <w:r>
        <w:t xml:space="preserve">•~</w:t>
      </w:r>
    </w:p>
    <w:p>
      <w:pPr>
        <w:pStyle w:val="Normal"/>
      </w:pPr>
      <w:r>
        <w:t xml:space="preserve">fESfe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!WT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SHS*</w:t>
      </w:r>
    </w:p>
    <w:p>
      <w:pPr>
        <w:pStyle w:val="Normal"/>
      </w:pPr>
      <w:r>
        <w:t xml:space="preserve">mss</w:t>
      </w:r>
    </w:p>
    <w:p>
      <w:pPr>
        <w:pStyle w:val="Normal"/>
      </w:pPr>
      <w:r>
        <w:t xml:space="preserve">BSSP</w:t>
      </w:r>
    </w:p>
    <w:p>
      <w:pPr>
        <w:pStyle w:val="Normal"/>
      </w:pPr>
      <w:r>
        <w:t xml:space="preserve">I**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m*</w:t>
      </w:r>
    </w:p>
    <w:p>
      <w:pPr>
        <w:pStyle w:val="Normal"/>
      </w:pPr>
      <w:r>
        <w:t xml:space="preserve">m*</w:t>
      </w:r>
    </w:p>
    <w:p>
      <w:pPr>
        <w:pStyle w:val="Normal"/>
      </w:pPr>
      <w:r>
        <w:t xml:space="preserve">PARTICIPAÇÃO</w:t>
      </w:r>
    </w:p>
    <w:p>
      <w:pPr>
        <w:pStyle w:val="Normal"/>
      </w:pPr>
      <w:r>
        <w:t xml:space="preserve">QUESTÕES DE ORGANO E CORO</w:t>
      </w:r>
    </w:p>
    <w:p>
      <w:pPr>
        <w:pStyle w:val="Normal"/>
      </w:pPr>
      <w:r>
        <w:t xml:space="preserve">PRINCÍPIOS DA MÚSICA</w:t>
      </w:r>
    </w:p>
    <w:p>
      <w:pPr>
        <w:pStyle w:val="Normal"/>
      </w:pPr>
      <w:r>
        <w:t xml:space="preserve">O ESTUDANTE DE VIOLINO</w:t>
      </w:r>
    </w:p>
    <w:p>
      <w:pPr>
        <w:pStyle w:val="Normal"/>
      </w:pPr>
      <w:r>
        <w:t xml:space="preserve">PROBLEMA DE UM PROFESSOR</w:t>
      </w:r>
    </w:p>
    <w:p>
      <w:pPr>
        <w:pStyle w:val="Normal"/>
      </w:pPr>
      <w:r>
        <w:t xml:space="preserve">CIENTIFICO E ARTISTICO</w:t>
      </w:r>
    </w:p>
    <w:p>
      <w:pPr>
        <w:pStyle w:val="Normal"/>
      </w:pPr>
      <w:r>
        <w:t xml:space="preserve">CONSERVATÓRIO DE MÚSICA</w:t>
      </w:r>
    </w:p>
    <w:p>
      <w:pPr>
        <w:pStyle w:val="Normal"/>
      </w:pPr>
      <w:r>
        <w:t xml:space="preserve">CAROLINA</w:t>
      </w:r>
    </w:p>
    <w:p>
      <w:pPr>
        <w:pStyle w:val="Normal"/>
      </w:pPr>
      <w:r>
        <w:t xml:space="preserve">KEESftKSrt:</w:t>
      </w:r>
    </w:p>
    <w:p>
      <w:pPr>
        <w:pStyle w:val="Normal"/>
      </w:pPr>
      <w:r>
        <w:t xml:space="preserve">© PEABODYjSo^</w:t>
      </w:r>
    </w:p>
    <w:p>
      <w:pPr>
        <w:pStyle w:val="Normal"/>
      </w:pPr>
      <w:r>
        <w:t xml:space="preserve">COPIAGEM ILEGAL DE</w:t>
      </w:r>
      <w:r>
        <w:br/>
      </w:r>
      <w:r>
        <w:t xml:space="preserve">MATERIAIS COPYRIGHTADOS</w:t>
      </w:r>
      <w:r>
        <w:br/>
      </w:r>
      <w:r>
        <w:t xml:space="preserve">É ILÍGAL!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sl&amp;l jf fells] i irirtiMh I kfniiiifijt '- 1</w:t>
      </w:r>
    </w:p>
    <w:p>
      <w:pPr>
        <w:pStyle w:val="Normal"/>
      </w:pPr>
      <w:r>
        <w:t xml:space="preserve">Teodore</w:t>
      </w:r>
    </w:p>
    <w:p>
      <w:pPr>
        <w:pStyle w:val="Normal"/>
      </w:pPr>
      <w:r>
        <w:t xml:space="preserve">Ditson Publications Des,gned ‘</w:t>
      </w:r>
    </w:p>
    <w:p>
      <w:pPr>
        <w:pStyle w:val="Normal"/>
      </w:pPr>
      <w:r>
        <w:t xml:space="preserve">'■'"■SrZ</w:t>
      </w:r>
    </w:p>
    <w:p>
      <w:pPr>
        <w:pStyle w:val="Normal"/>
      </w:pPr>
      <w:r>
        <w:t xml:space="preserve">mmmm</w:t>
      </w:r>
    </w:p>
    <w:p>
      <w:pPr>
        <w:pStyle w:val="Normal"/>
      </w:pPr>
      <w:r>
        <w:t xml:space="preserve">SERIE DE SINFÔNICA PARA BANDA ^ ^.</w:t>
      </w:r>
    </w:p>
    <w:p>
      <w:pPr>
        <w:pStyle w:val="Normal"/>
      </w:pPr>
      <w:r>
        <w:t xml:space="preserve">SSfc :: ““ « *Jt fS</w:t>
      </w:r>
    </w:p>
    <w:p>
      <w:pPr>
        <w:pStyle w:val="Normal"/>
      </w:pPr>
      <w:r>
        <w:t xml:space="preserve">Sr*- V -:fe[ sill</w:t>
      </w:r>
    </w:p>
    <w:p>
      <w:pPr>
        <w:pStyle w:val="Normal"/>
      </w:pPr>
      <w:r>
        <w:t xml:space="preserve">Curso de Banda Júnior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glfllii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Hi«Ei „™. , " ‘</w:t>
      </w:r>
    </w:p>
    <w:p>
      <w:pPr>
        <w:pStyle w:val="Normal"/>
      </w:pPr>
      <w:r>
        <w:t xml:space="preserve">-gr:::::::..</w:t>
      </w:r>
    </w:p>
    <w:p>
      <w:pPr>
        <w:pStyle w:val="Normal"/>
      </w:pPr>
      <w:r>
        <w:t xml:space="preserve">iBi</w:t>
      </w:r>
    </w:p>
    <w:p>
      <w:pPr>
        <w:pStyle w:val="Normal"/>
      </w:pPr>
      <w:r>
        <w:t xml:space="preserve">llpliilil</w:t>
      </w:r>
    </w:p>
    <w:p>
      <w:pPr>
        <w:pStyle w:val="Normal"/>
      </w:pPr>
      <w:r>
        <w:t xml:space="preserve">exame Oferecido</w:t>
      </w:r>
    </w:p>
    <w:p>
      <w:pPr>
        <w:pStyle w:val="Normal"/>
      </w:pPr>
      <w:r>
        <w:t xml:space="preserve">: Violino, Viola, Violoncelo insensível</w:t>
      </w:r>
    </w:p>
    <w:p>
      <w:pPr>
        <w:pStyle w:val="Normal"/>
      </w:pPr>
      <w:r>
        <w:t xml:space="preserve">”’ QUARTETO DE VIOLINAS</w:t>
      </w:r>
    </w:p>
    <w:p>
      <w:pPr>
        <w:pStyle w:val="Normal"/>
      </w:pPr>
      <w:r>
        <w:t xml:space="preserve">Oliver Ditson Company, 359 Boylston street, Boston, Mass.</w:t>
      </w:r>
    </w:p>
    <w:p>
      <w:pPr>
        <w:pStyle w:val="Normal"/>
      </w:pP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